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5EAC5" w14:textId="723ADCE7" w:rsidR="00D256E0" w:rsidRPr="00F446CF" w:rsidRDefault="00D256E0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>Componente curricular</w:t>
      </w:r>
      <w:r w:rsidR="005168AC" w:rsidRPr="00F446CF">
        <w:rPr>
          <w:rFonts w:ascii="Cambria" w:hAnsi="Cambria"/>
          <w:sz w:val="40"/>
          <w:szCs w:val="40"/>
        </w:rPr>
        <w:t xml:space="preserve">: </w:t>
      </w:r>
      <w:r w:rsidRPr="00F446CF">
        <w:rPr>
          <w:rFonts w:ascii="Cambria" w:hAnsi="Cambria"/>
          <w:sz w:val="40"/>
          <w:szCs w:val="40"/>
        </w:rPr>
        <w:t>GEOGRAFIA</w:t>
      </w:r>
    </w:p>
    <w:p w14:paraId="2A715B6E" w14:textId="57399043" w:rsidR="00D256E0" w:rsidRPr="00F446CF" w:rsidRDefault="001C0492" w:rsidP="005168AC">
      <w:pPr>
        <w:pStyle w:val="01TITULOVINHETA1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>9</w:t>
      </w:r>
      <w:r w:rsidR="00F446CF" w:rsidRPr="00F446CF">
        <w:rPr>
          <w:rFonts w:ascii="Cambria" w:hAnsi="Cambria"/>
          <w:sz w:val="40"/>
          <w:szCs w:val="40"/>
        </w:rPr>
        <w:t xml:space="preserve">º ano </w:t>
      </w:r>
      <w:r w:rsidR="00A11F9E">
        <w:rPr>
          <w:rFonts w:ascii="Cambria" w:hAnsi="Cambria"/>
          <w:sz w:val="40"/>
          <w:szCs w:val="40"/>
        </w:rPr>
        <w:t>–</w:t>
      </w:r>
      <w:r w:rsidR="00A11F9E" w:rsidRPr="00F446CF">
        <w:rPr>
          <w:rFonts w:ascii="Cambria" w:hAnsi="Cambria"/>
          <w:sz w:val="40"/>
          <w:szCs w:val="40"/>
        </w:rPr>
        <w:t xml:space="preserve"> </w:t>
      </w:r>
      <w:r w:rsidR="00F426E1">
        <w:rPr>
          <w:rFonts w:ascii="Cambria" w:hAnsi="Cambria"/>
          <w:sz w:val="40"/>
          <w:szCs w:val="40"/>
        </w:rPr>
        <w:t>3</w:t>
      </w:r>
      <w:r w:rsidR="00F446CF" w:rsidRPr="00F446CF">
        <w:rPr>
          <w:rFonts w:ascii="Cambria" w:hAnsi="Cambria"/>
          <w:sz w:val="40"/>
          <w:szCs w:val="40"/>
        </w:rPr>
        <w:t>º bimestre</w:t>
      </w:r>
    </w:p>
    <w:p w14:paraId="65DAA795" w14:textId="2AA47748" w:rsidR="00B97F1B" w:rsidRPr="00F446CF" w:rsidRDefault="005168AC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 xml:space="preserve">SEQUÊNCIA DIDÁTICA </w:t>
      </w:r>
      <w:r w:rsidR="00334C46">
        <w:rPr>
          <w:rFonts w:ascii="Cambria" w:hAnsi="Cambria"/>
          <w:sz w:val="40"/>
          <w:szCs w:val="40"/>
        </w:rPr>
        <w:t>9</w:t>
      </w:r>
      <w:r w:rsidR="00F446CF">
        <w:rPr>
          <w:rFonts w:ascii="Cambria" w:hAnsi="Cambria"/>
          <w:sz w:val="40"/>
          <w:szCs w:val="40"/>
        </w:rPr>
        <w:t xml:space="preserve"> </w:t>
      </w:r>
      <w:r w:rsidR="00A11F9E">
        <w:rPr>
          <w:rFonts w:ascii="Cambria" w:hAnsi="Cambria"/>
          <w:sz w:val="40"/>
          <w:szCs w:val="40"/>
        </w:rPr>
        <w:t>–</w:t>
      </w:r>
      <w:r w:rsidR="00A11F9E" w:rsidRPr="00F446CF">
        <w:rPr>
          <w:rFonts w:ascii="Cambria" w:hAnsi="Cambria"/>
          <w:sz w:val="40"/>
          <w:szCs w:val="40"/>
        </w:rPr>
        <w:t xml:space="preserve"> </w:t>
      </w:r>
      <w:r w:rsidR="00867FD6" w:rsidRPr="00867FD6">
        <w:rPr>
          <w:rFonts w:ascii="Cambria" w:hAnsi="Cambria"/>
          <w:sz w:val="40"/>
          <w:szCs w:val="40"/>
        </w:rPr>
        <w:t>Ásia: dos números aos mapas coropléticos</w:t>
      </w:r>
      <w:r w:rsidR="00A11F9E" w:rsidRPr="00F446CF">
        <w:rPr>
          <w:rFonts w:ascii="Cambria" w:hAnsi="Cambria"/>
          <w:sz w:val="40"/>
          <w:szCs w:val="40"/>
        </w:rPr>
        <w:t xml:space="preserve"> </w:t>
      </w:r>
    </w:p>
    <w:p w14:paraId="105BE14A" w14:textId="77777777" w:rsidR="00B97F1B" w:rsidRPr="00F30755" w:rsidRDefault="00B97F1B" w:rsidP="00F30755">
      <w:pPr>
        <w:pStyle w:val="02TEXTOPRINCIPAL"/>
      </w:pPr>
    </w:p>
    <w:p w14:paraId="2FDE8569" w14:textId="77777777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OBJETIVOS ESPECÍFICOS</w:t>
      </w:r>
    </w:p>
    <w:p w14:paraId="756C42A5" w14:textId="0F4CC3C1" w:rsidR="00867FD6" w:rsidRPr="00F30755" w:rsidRDefault="00867FD6" w:rsidP="00F30755">
      <w:pPr>
        <w:pStyle w:val="02TEXTOPRINCIPAL"/>
      </w:pPr>
      <w:r w:rsidRPr="00F30755">
        <w:t xml:space="preserve">Sistematizar dados e informações geográficas. </w:t>
      </w:r>
    </w:p>
    <w:p w14:paraId="5545AC46" w14:textId="467A40B9" w:rsidR="00867FD6" w:rsidRPr="00F30755" w:rsidRDefault="00867FD6" w:rsidP="00F30755">
      <w:pPr>
        <w:pStyle w:val="02TEXTOPRINCIPAL"/>
      </w:pPr>
      <w:r w:rsidRPr="00F30755">
        <w:t xml:space="preserve">Elaborar mapas temáticos </w:t>
      </w:r>
      <w:r w:rsidR="00CD0F0F" w:rsidRPr="00F30755">
        <w:t xml:space="preserve">com base </w:t>
      </w:r>
      <w:r w:rsidR="00980FDF" w:rsidRPr="00F30755">
        <w:t xml:space="preserve">nos </w:t>
      </w:r>
      <w:r w:rsidRPr="00F30755">
        <w:t xml:space="preserve">dados e </w:t>
      </w:r>
      <w:r w:rsidR="00980FDF" w:rsidRPr="00F30755">
        <w:t xml:space="preserve">nas </w:t>
      </w:r>
      <w:r w:rsidRPr="00F30755">
        <w:t>informações sistematizad</w:t>
      </w:r>
      <w:r w:rsidR="00CD0F0F" w:rsidRPr="00F30755">
        <w:t>o</w:t>
      </w:r>
      <w:r w:rsidRPr="00F30755">
        <w:t>s.</w:t>
      </w:r>
    </w:p>
    <w:p w14:paraId="7EB342F7" w14:textId="5B11D777" w:rsidR="00867FD6" w:rsidRPr="00F30755" w:rsidRDefault="00867FD6" w:rsidP="00F30755">
      <w:pPr>
        <w:pStyle w:val="02TEXTOPRINCIPAL"/>
      </w:pPr>
      <w:r w:rsidRPr="00F30755">
        <w:t xml:space="preserve">Comparar, </w:t>
      </w:r>
      <w:r w:rsidR="00AF1BF6" w:rsidRPr="00F30755">
        <w:t>tendo os</w:t>
      </w:r>
      <w:r w:rsidRPr="00F30755">
        <w:t xml:space="preserve"> mapas elaborados</w:t>
      </w:r>
      <w:r w:rsidR="00AF1BF6" w:rsidRPr="00F30755">
        <w:t xml:space="preserve"> em mãos</w:t>
      </w:r>
      <w:r w:rsidRPr="00F30755">
        <w:t>, a situação dos países estudados no bimestre.</w:t>
      </w:r>
    </w:p>
    <w:p w14:paraId="2A599B20" w14:textId="238EE695" w:rsidR="00B97F1B" w:rsidRPr="00F30755" w:rsidRDefault="00B97F1B" w:rsidP="00F30755">
      <w:pPr>
        <w:pStyle w:val="02TEXTOPRINCIPAL"/>
      </w:pPr>
    </w:p>
    <w:p w14:paraId="4AA0F537" w14:textId="5683DD66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OBJETO DE CONHECIMENTO</w:t>
      </w:r>
    </w:p>
    <w:p w14:paraId="49397C37" w14:textId="768F3B18" w:rsidR="00B97F1B" w:rsidRPr="00F30755" w:rsidRDefault="00867FD6" w:rsidP="00F30755">
      <w:pPr>
        <w:pStyle w:val="02TEXTOPRINCIPAL"/>
      </w:pPr>
      <w:r w:rsidRPr="00F30755">
        <w:t>Leitura e elaboração de mapas temáticos, croquis e outras formas de representação para analisar informações geográficas</w:t>
      </w:r>
      <w:r w:rsidR="00277271" w:rsidRPr="00F30755">
        <w:t>.</w:t>
      </w:r>
    </w:p>
    <w:p w14:paraId="3D5F1BF4" w14:textId="77777777" w:rsidR="00B97F1B" w:rsidRPr="00F30755" w:rsidRDefault="00B97F1B" w:rsidP="00F30755">
      <w:pPr>
        <w:pStyle w:val="02TEXTOPRINCIPAL"/>
      </w:pPr>
    </w:p>
    <w:p w14:paraId="04C02E8B" w14:textId="77777777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HABILIDADES</w:t>
      </w:r>
    </w:p>
    <w:p w14:paraId="5E62F700" w14:textId="77777777" w:rsidR="00933C25" w:rsidRPr="00F30755" w:rsidRDefault="00933C25" w:rsidP="00F30755">
      <w:pPr>
        <w:pStyle w:val="02TEXTOPRINCIPAL"/>
      </w:pPr>
      <w:r w:rsidRPr="00F30755"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</w:r>
    </w:p>
    <w:p w14:paraId="60CE1969" w14:textId="5AE03AB3" w:rsidR="00B97F1B" w:rsidRPr="00F30755" w:rsidRDefault="00933C25" w:rsidP="00F30755">
      <w:pPr>
        <w:pStyle w:val="02TEXTOPRINCIPAL"/>
      </w:pPr>
      <w:r w:rsidRPr="00F30755">
        <w:t>(EF09GE15) Comparar e classificar diferentes regiões do mundo com base em informações populacionais, econômicas e socioambientais representadas em mapas temáticos e com diferentes projeções cartográficas.</w:t>
      </w:r>
    </w:p>
    <w:p w14:paraId="5DB1B566" w14:textId="77777777" w:rsidR="00B97F1B" w:rsidRPr="00F30755" w:rsidRDefault="00B97F1B" w:rsidP="00F30755">
      <w:pPr>
        <w:pStyle w:val="02TEXTOPRINCIPAL"/>
      </w:pPr>
    </w:p>
    <w:p w14:paraId="0588E53F" w14:textId="77777777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PLANEJAMENTO DAS AULAS</w:t>
      </w:r>
    </w:p>
    <w:p w14:paraId="6FCF5788" w14:textId="09589C35" w:rsidR="00B97F1B" w:rsidRPr="00F30755" w:rsidRDefault="00B97F1B" w:rsidP="00F30755">
      <w:pPr>
        <w:pStyle w:val="02TEXTOPRINCIPAL"/>
      </w:pPr>
      <w:r w:rsidRPr="00F30755">
        <w:t xml:space="preserve">Aulas previstas: </w:t>
      </w:r>
      <w:r w:rsidR="00C30C22" w:rsidRPr="00F30755">
        <w:t>4</w:t>
      </w:r>
    </w:p>
    <w:p w14:paraId="005DFEB6" w14:textId="77777777" w:rsidR="00B97F1B" w:rsidRPr="00F30755" w:rsidRDefault="00B97F1B" w:rsidP="00F30755">
      <w:pPr>
        <w:pStyle w:val="02TEXTOPRINCIPAL"/>
      </w:pPr>
    </w:p>
    <w:p w14:paraId="31013ACC" w14:textId="1BD184D9" w:rsidR="00B97F1B" w:rsidRPr="0046311F" w:rsidRDefault="00A241AD" w:rsidP="005168AC">
      <w:pPr>
        <w:pStyle w:val="01TITULO3"/>
        <w:rPr>
          <w:sz w:val="28"/>
        </w:rPr>
      </w:pPr>
      <w:r>
        <w:rPr>
          <w:sz w:val="28"/>
        </w:rPr>
        <w:t>Aula 1</w:t>
      </w:r>
    </w:p>
    <w:p w14:paraId="1739842C" w14:textId="71929297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A241AD">
        <w:t xml:space="preserve"> </w:t>
      </w:r>
      <w:r w:rsidR="00980FDF">
        <w:t>l</w:t>
      </w:r>
      <w:r w:rsidR="00165EB1" w:rsidRPr="00165EB1">
        <w:t>eitura dos dados e sistematização dos mesmos.</w:t>
      </w:r>
    </w:p>
    <w:p w14:paraId="1490489B" w14:textId="1F0EAD88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980FDF">
        <w:t>u</w:t>
      </w:r>
      <w:r w:rsidR="00682378" w:rsidRPr="00682378">
        <w:t>ma cópia dos dados para cada grupo.</w:t>
      </w:r>
    </w:p>
    <w:p w14:paraId="7E3E13C2" w14:textId="11240BDB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980FDF">
        <w:t>e</w:t>
      </w:r>
      <w:r w:rsidR="001314FD" w:rsidRPr="001314FD">
        <w:t>m grupos.</w:t>
      </w:r>
    </w:p>
    <w:p w14:paraId="2E88F52F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18F375DB" w14:textId="046018FE" w:rsidR="00C21163" w:rsidRDefault="00C21163" w:rsidP="00C21163">
      <w:pPr>
        <w:pStyle w:val="02TEXTOPRINCIPALBULLET"/>
      </w:pPr>
      <w:r>
        <w:t>O ideal é que sejam grupos de</w:t>
      </w:r>
      <w:r w:rsidR="00980FDF">
        <w:t>,</w:t>
      </w:r>
      <w:r>
        <w:t xml:space="preserve"> no máximo</w:t>
      </w:r>
      <w:r w:rsidR="00980FDF">
        <w:t>,</w:t>
      </w:r>
      <w:r>
        <w:t xml:space="preserve"> quatro estudantes.</w:t>
      </w:r>
    </w:p>
    <w:p w14:paraId="4EFD1B03" w14:textId="054DA197" w:rsidR="00C21163" w:rsidRDefault="00C21163" w:rsidP="00C21163">
      <w:pPr>
        <w:pStyle w:val="02TEXTOPRINCIPALBULLET"/>
      </w:pPr>
      <w:r>
        <w:t>Expli</w:t>
      </w:r>
      <w:r w:rsidR="008B0F91">
        <w:t>que</w:t>
      </w:r>
      <w:r>
        <w:t xml:space="preserve"> que cada grupo </w:t>
      </w:r>
      <w:r w:rsidR="00980FDF">
        <w:t xml:space="preserve">vai </w:t>
      </w:r>
      <w:r>
        <w:t xml:space="preserve">receber diversas informações sobre a China, </w:t>
      </w:r>
      <w:r w:rsidR="00980FDF">
        <w:t xml:space="preserve">o </w:t>
      </w:r>
      <w:r>
        <w:t>Japão e os Tigres Asiáticos.</w:t>
      </w:r>
    </w:p>
    <w:p w14:paraId="187AAA14" w14:textId="60DDC3BE" w:rsidR="00C21163" w:rsidRDefault="00C21163" w:rsidP="00FA087F">
      <w:pPr>
        <w:pStyle w:val="02TEXTOPRINCIPALBULLET"/>
      </w:pPr>
      <w:r>
        <w:t>Tod</w:t>
      </w:r>
      <w:r w:rsidR="00980FDF">
        <w:t>o</w:t>
      </w:r>
      <w:r>
        <w:t xml:space="preserve">s os dados foram retirados do </w:t>
      </w:r>
      <w:r w:rsidRPr="00742718">
        <w:rPr>
          <w:i/>
        </w:rPr>
        <w:t>site</w:t>
      </w:r>
      <w:r>
        <w:t xml:space="preserve"> do IBGE. Disponível em: &lt;</w:t>
      </w:r>
      <w:hyperlink r:id="rId8" w:history="1">
        <w:r w:rsidRPr="00F30755">
          <w:rPr>
            <w:rStyle w:val="Hyperlink"/>
          </w:rPr>
          <w:t>https://paises.ibge.gov.br/#/pt</w:t>
        </w:r>
      </w:hyperlink>
      <w:r>
        <w:t>&gt;. Acesso em:</w:t>
      </w:r>
      <w:r w:rsidR="00980FDF">
        <w:t xml:space="preserve"> </w:t>
      </w:r>
      <w:r>
        <w:t>27 ago. 2018.</w:t>
      </w:r>
    </w:p>
    <w:p w14:paraId="6287B548" w14:textId="212A1468" w:rsidR="004D1B46" w:rsidRPr="00F30755" w:rsidRDefault="004D1B46" w:rsidP="00F30755">
      <w:pPr>
        <w:pStyle w:val="02TEXTOPRINCIPAL"/>
      </w:pPr>
      <w:r w:rsidRPr="00F30755">
        <w:br w:type="page"/>
      </w:r>
    </w:p>
    <w:tbl>
      <w:tblPr>
        <w:tblStyle w:val="Tabelacomgrade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1130"/>
        <w:gridCol w:w="1067"/>
        <w:gridCol w:w="1059"/>
        <w:gridCol w:w="1134"/>
        <w:gridCol w:w="992"/>
        <w:gridCol w:w="992"/>
        <w:gridCol w:w="993"/>
        <w:gridCol w:w="992"/>
        <w:gridCol w:w="992"/>
        <w:gridCol w:w="992"/>
      </w:tblGrid>
      <w:tr w:rsidR="00535B7C" w:rsidRPr="00535B7C" w14:paraId="51ADF081" w14:textId="77777777" w:rsidTr="00F30755">
        <w:trPr>
          <w:trHeight w:val="20"/>
          <w:jc w:val="center"/>
        </w:trPr>
        <w:tc>
          <w:tcPr>
            <w:tcW w:w="1130" w:type="dxa"/>
          </w:tcPr>
          <w:p w14:paraId="5D0AE24A" w14:textId="77777777" w:rsidR="004D1B46" w:rsidRPr="005E09FF" w:rsidRDefault="004D1B46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067" w:type="dxa"/>
            <w:vAlign w:val="center"/>
          </w:tcPr>
          <w:p w14:paraId="05982759" w14:textId="300AB601" w:rsidR="004D1B46" w:rsidRPr="00742718" w:rsidRDefault="00FA087F" w:rsidP="00742718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742718">
              <w:rPr>
                <w:b/>
                <w:sz w:val="16"/>
                <w:szCs w:val="16"/>
              </w:rPr>
              <w:t>China</w:t>
            </w:r>
          </w:p>
        </w:tc>
        <w:tc>
          <w:tcPr>
            <w:tcW w:w="1059" w:type="dxa"/>
            <w:vAlign w:val="center"/>
          </w:tcPr>
          <w:p w14:paraId="392A3B7A" w14:textId="25F51896" w:rsidR="004D1B46" w:rsidRPr="00742718" w:rsidRDefault="00FA087F" w:rsidP="00742718">
            <w:pPr>
              <w:pStyle w:val="04TEXTOTABELAS"/>
              <w:rPr>
                <w:b/>
                <w:sz w:val="16"/>
                <w:szCs w:val="16"/>
              </w:rPr>
            </w:pPr>
            <w:r w:rsidRPr="00742718">
              <w:rPr>
                <w:b/>
                <w:sz w:val="16"/>
                <w:szCs w:val="16"/>
              </w:rPr>
              <w:t>Cingapura</w:t>
            </w:r>
          </w:p>
        </w:tc>
        <w:tc>
          <w:tcPr>
            <w:tcW w:w="1134" w:type="dxa"/>
            <w:vAlign w:val="center"/>
          </w:tcPr>
          <w:p w14:paraId="24388F5D" w14:textId="46940C69" w:rsidR="004D1B46" w:rsidRPr="00742718" w:rsidRDefault="00FA087F" w:rsidP="00A247B9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742718">
              <w:rPr>
                <w:b/>
                <w:sz w:val="16"/>
                <w:szCs w:val="16"/>
              </w:rPr>
              <w:t>Indonésia</w:t>
            </w:r>
          </w:p>
        </w:tc>
        <w:tc>
          <w:tcPr>
            <w:tcW w:w="992" w:type="dxa"/>
            <w:vAlign w:val="center"/>
          </w:tcPr>
          <w:p w14:paraId="28E0A6AC" w14:textId="0BF9CA7B" w:rsidR="004D1B46" w:rsidRPr="00742718" w:rsidRDefault="00FA087F" w:rsidP="00A247B9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742718">
              <w:rPr>
                <w:b/>
                <w:sz w:val="16"/>
                <w:szCs w:val="16"/>
              </w:rPr>
              <w:t>Japão</w:t>
            </w:r>
          </w:p>
        </w:tc>
        <w:tc>
          <w:tcPr>
            <w:tcW w:w="992" w:type="dxa"/>
            <w:vAlign w:val="center"/>
          </w:tcPr>
          <w:p w14:paraId="4D66DDB0" w14:textId="1B3CEFBE" w:rsidR="004D1B46" w:rsidRPr="00742718" w:rsidRDefault="00FA087F" w:rsidP="00A247B9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742718">
              <w:rPr>
                <w:b/>
                <w:sz w:val="16"/>
                <w:szCs w:val="16"/>
              </w:rPr>
              <w:t>Malásia</w:t>
            </w:r>
          </w:p>
        </w:tc>
        <w:tc>
          <w:tcPr>
            <w:tcW w:w="993" w:type="dxa"/>
            <w:vAlign w:val="center"/>
          </w:tcPr>
          <w:p w14:paraId="7E539488" w14:textId="79F741AD" w:rsidR="004D1B46" w:rsidRPr="00742718" w:rsidRDefault="00FA087F" w:rsidP="00A247B9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742718">
              <w:rPr>
                <w:b/>
                <w:sz w:val="16"/>
                <w:szCs w:val="16"/>
              </w:rPr>
              <w:t>Rep. Da Coreia</w:t>
            </w:r>
          </w:p>
        </w:tc>
        <w:tc>
          <w:tcPr>
            <w:tcW w:w="992" w:type="dxa"/>
            <w:vAlign w:val="center"/>
          </w:tcPr>
          <w:p w14:paraId="67761F50" w14:textId="0B5AB3AA" w:rsidR="004D1B46" w:rsidRPr="00742718" w:rsidRDefault="00FA087F" w:rsidP="00A247B9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742718">
              <w:rPr>
                <w:b/>
                <w:sz w:val="16"/>
                <w:szCs w:val="16"/>
              </w:rPr>
              <w:t>Tailândia</w:t>
            </w:r>
          </w:p>
        </w:tc>
        <w:tc>
          <w:tcPr>
            <w:tcW w:w="992" w:type="dxa"/>
            <w:vAlign w:val="center"/>
          </w:tcPr>
          <w:p w14:paraId="399C2E48" w14:textId="0374C6AC" w:rsidR="004D1B46" w:rsidRPr="00742718" w:rsidRDefault="00FA087F" w:rsidP="00A247B9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742718">
              <w:rPr>
                <w:b/>
                <w:sz w:val="16"/>
                <w:szCs w:val="16"/>
              </w:rPr>
              <w:t>Vietnã</w:t>
            </w:r>
          </w:p>
        </w:tc>
        <w:tc>
          <w:tcPr>
            <w:tcW w:w="992" w:type="dxa"/>
            <w:vAlign w:val="center"/>
          </w:tcPr>
          <w:p w14:paraId="37A8616A" w14:textId="5F75BEE0" w:rsidR="004D1B46" w:rsidRPr="00742718" w:rsidRDefault="00FA087F" w:rsidP="00A247B9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742718">
              <w:rPr>
                <w:b/>
                <w:sz w:val="16"/>
                <w:szCs w:val="16"/>
              </w:rPr>
              <w:t>Filipinas</w:t>
            </w:r>
          </w:p>
        </w:tc>
      </w:tr>
      <w:tr w:rsidR="00311976" w:rsidRPr="005E09FF" w14:paraId="65EDC425" w14:textId="77777777" w:rsidTr="00F30755">
        <w:trPr>
          <w:trHeight w:val="20"/>
          <w:jc w:val="center"/>
        </w:trPr>
        <w:tc>
          <w:tcPr>
            <w:tcW w:w="10343" w:type="dxa"/>
            <w:gridSpan w:val="10"/>
          </w:tcPr>
          <w:p w14:paraId="1E2754D2" w14:textId="6B0FA97C" w:rsidR="00311976" w:rsidRPr="005E09FF" w:rsidRDefault="00311976" w:rsidP="00FA087F">
            <w:pPr>
              <w:pStyle w:val="04TEXTOTABELAS"/>
              <w:rPr>
                <w:b/>
                <w:sz w:val="16"/>
                <w:szCs w:val="16"/>
              </w:rPr>
            </w:pPr>
            <w:r w:rsidRPr="005E09FF">
              <w:rPr>
                <w:b/>
                <w:sz w:val="16"/>
                <w:szCs w:val="16"/>
              </w:rPr>
              <w:t>ECONOMIA</w:t>
            </w:r>
          </w:p>
        </w:tc>
      </w:tr>
      <w:tr w:rsidR="00535B7C" w:rsidRPr="00535B7C" w14:paraId="679C202D" w14:textId="77777777" w:rsidTr="00F30755">
        <w:trPr>
          <w:trHeight w:val="20"/>
          <w:jc w:val="center"/>
        </w:trPr>
        <w:tc>
          <w:tcPr>
            <w:tcW w:w="1130" w:type="dxa"/>
          </w:tcPr>
          <w:p w14:paraId="6D8AA0B2" w14:textId="396E248C" w:rsidR="004D1B46" w:rsidRPr="005E09FF" w:rsidRDefault="0031197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Entrada de turistas</w:t>
            </w:r>
          </w:p>
        </w:tc>
        <w:tc>
          <w:tcPr>
            <w:tcW w:w="1067" w:type="dxa"/>
          </w:tcPr>
          <w:p w14:paraId="7A43C406" w14:textId="5296EBF4" w:rsidR="004D1B46" w:rsidRPr="00742718" w:rsidRDefault="00450E4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 xml:space="preserve">55.622.000 </w:t>
            </w:r>
          </w:p>
        </w:tc>
        <w:tc>
          <w:tcPr>
            <w:tcW w:w="1059" w:type="dxa"/>
          </w:tcPr>
          <w:p w14:paraId="14C401A9" w14:textId="1A2ACD27" w:rsidR="004D1B46" w:rsidRPr="00742718" w:rsidRDefault="0006231D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11.864.000</w:t>
            </w:r>
          </w:p>
        </w:tc>
        <w:tc>
          <w:tcPr>
            <w:tcW w:w="1134" w:type="dxa"/>
          </w:tcPr>
          <w:p w14:paraId="3E805E07" w14:textId="27D8D20D" w:rsidR="004D1B46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9.435.000</w:t>
            </w:r>
          </w:p>
        </w:tc>
        <w:tc>
          <w:tcPr>
            <w:tcW w:w="992" w:type="dxa"/>
          </w:tcPr>
          <w:p w14:paraId="5DA3FDC5" w14:textId="4C9699B0" w:rsidR="004D1B46" w:rsidRPr="00742718" w:rsidRDefault="00A247B9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13.413.000</w:t>
            </w:r>
          </w:p>
        </w:tc>
        <w:tc>
          <w:tcPr>
            <w:tcW w:w="992" w:type="dxa"/>
          </w:tcPr>
          <w:p w14:paraId="774B567D" w14:textId="16CF981D" w:rsidR="004D1B46" w:rsidRPr="00742718" w:rsidRDefault="0017241E" w:rsidP="0017241E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27.437.000</w:t>
            </w:r>
          </w:p>
        </w:tc>
        <w:tc>
          <w:tcPr>
            <w:tcW w:w="993" w:type="dxa"/>
          </w:tcPr>
          <w:p w14:paraId="7B8AF0AD" w14:textId="63C198E7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14.202.000</w:t>
            </w:r>
          </w:p>
          <w:p w14:paraId="2041F724" w14:textId="453A0E78" w:rsidR="004D1B46" w:rsidRPr="00742718" w:rsidRDefault="004D1B46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3C3A59C6" w14:textId="77777777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24.810.000 turistas</w:t>
            </w:r>
          </w:p>
          <w:p w14:paraId="1DB2F221" w14:textId="06F58BAE" w:rsidR="004D1B46" w:rsidRPr="00742718" w:rsidRDefault="004D1B46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63AD3AF0" w14:textId="2B1ADC70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7.874.000 turistas</w:t>
            </w:r>
          </w:p>
          <w:p w14:paraId="74FF8B7D" w14:textId="300ACE8A" w:rsidR="004D1B46" w:rsidRPr="00742718" w:rsidRDefault="004D1B46" w:rsidP="006E3BEB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3A9DC86" w14:textId="1993D9A2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4.833.000 turistas</w:t>
            </w:r>
          </w:p>
          <w:p w14:paraId="0A9740C3" w14:textId="603578D8" w:rsidR="004D1B46" w:rsidRPr="00742718" w:rsidRDefault="004D1B46" w:rsidP="006E3BEB">
            <w:pPr>
              <w:pStyle w:val="04TEXTOTABELAS"/>
              <w:rPr>
                <w:sz w:val="15"/>
                <w:szCs w:val="15"/>
              </w:rPr>
            </w:pPr>
          </w:p>
        </w:tc>
      </w:tr>
      <w:tr w:rsidR="00535B7C" w:rsidRPr="00535B7C" w14:paraId="380DFE68" w14:textId="77777777" w:rsidTr="00F30755">
        <w:trPr>
          <w:trHeight w:val="20"/>
          <w:jc w:val="center"/>
        </w:trPr>
        <w:tc>
          <w:tcPr>
            <w:tcW w:w="1130" w:type="dxa"/>
          </w:tcPr>
          <w:p w14:paraId="6B8B460C" w14:textId="1D9D2A50" w:rsidR="004D1B46" w:rsidRPr="005E09FF" w:rsidRDefault="0031197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Gastos públicos com educação</w:t>
            </w:r>
          </w:p>
        </w:tc>
        <w:tc>
          <w:tcPr>
            <w:tcW w:w="1067" w:type="dxa"/>
          </w:tcPr>
          <w:p w14:paraId="590B232F" w14:textId="0606172D" w:rsidR="004D1B46" w:rsidRPr="00742718" w:rsidRDefault="00450E42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sem dados</w:t>
            </w:r>
          </w:p>
        </w:tc>
        <w:tc>
          <w:tcPr>
            <w:tcW w:w="1059" w:type="dxa"/>
          </w:tcPr>
          <w:p w14:paraId="1B51A069" w14:textId="5A057153" w:rsidR="004D1B46" w:rsidRPr="00742718" w:rsidRDefault="0006231D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3,3</w:t>
            </w:r>
          </w:p>
        </w:tc>
        <w:tc>
          <w:tcPr>
            <w:tcW w:w="1134" w:type="dxa"/>
          </w:tcPr>
          <w:p w14:paraId="2583A9EC" w14:textId="43FEFAC4" w:rsidR="004D1B46" w:rsidRPr="00742718" w:rsidRDefault="00313451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2,8</w:t>
            </w:r>
          </w:p>
        </w:tc>
        <w:tc>
          <w:tcPr>
            <w:tcW w:w="992" w:type="dxa"/>
          </w:tcPr>
          <w:p w14:paraId="471A8B0A" w14:textId="647F42E3" w:rsidR="004D1B46" w:rsidRPr="00742718" w:rsidRDefault="00A247B9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3,8</w:t>
            </w:r>
          </w:p>
        </w:tc>
        <w:tc>
          <w:tcPr>
            <w:tcW w:w="992" w:type="dxa"/>
          </w:tcPr>
          <w:p w14:paraId="6054E356" w14:textId="7E8F226B" w:rsidR="004D1B46" w:rsidRPr="00742718" w:rsidRDefault="0017241E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5,1</w:t>
            </w:r>
          </w:p>
        </w:tc>
        <w:tc>
          <w:tcPr>
            <w:tcW w:w="993" w:type="dxa"/>
          </w:tcPr>
          <w:p w14:paraId="17BBFDA8" w14:textId="77777777" w:rsidR="002871D3" w:rsidRPr="00742718" w:rsidRDefault="002871D3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</w:t>
            </w:r>
          </w:p>
          <w:p w14:paraId="33A238E1" w14:textId="77777777" w:rsidR="004D1B46" w:rsidRPr="00742718" w:rsidRDefault="004D1B46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14FC5114" w14:textId="77777777" w:rsidR="00BB3716" w:rsidRPr="00742718" w:rsidRDefault="00BB3716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5,8</w:t>
            </w:r>
          </w:p>
          <w:p w14:paraId="716CD305" w14:textId="17115956" w:rsidR="004D1B46" w:rsidRPr="00742718" w:rsidRDefault="004D1B46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29A24D7D" w14:textId="77777777" w:rsidR="006E3BEB" w:rsidRPr="00742718" w:rsidRDefault="006E3BEB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6,6</w:t>
            </w:r>
          </w:p>
          <w:p w14:paraId="76E86B5D" w14:textId="1610851A" w:rsidR="004D1B46" w:rsidRPr="00742718" w:rsidRDefault="004D1B46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7E69EF40" w14:textId="77777777" w:rsidR="006E3BEB" w:rsidRPr="00742718" w:rsidRDefault="006E3BEB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2,7</w:t>
            </w:r>
          </w:p>
          <w:p w14:paraId="4D6BB510" w14:textId="099AE5CA" w:rsidR="004D1B46" w:rsidRPr="00742718" w:rsidRDefault="004D1B46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</w:tr>
      <w:tr w:rsidR="00535B7C" w:rsidRPr="00535B7C" w14:paraId="798C4862" w14:textId="77777777" w:rsidTr="00F30755">
        <w:trPr>
          <w:trHeight w:val="20"/>
          <w:jc w:val="center"/>
        </w:trPr>
        <w:tc>
          <w:tcPr>
            <w:tcW w:w="1130" w:type="dxa"/>
          </w:tcPr>
          <w:p w14:paraId="0BE59C39" w14:textId="4B7AA5A8" w:rsidR="004D1B46" w:rsidRPr="005E09FF" w:rsidRDefault="0031197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Gastos públicos com saúde</w:t>
            </w:r>
          </w:p>
        </w:tc>
        <w:tc>
          <w:tcPr>
            <w:tcW w:w="1067" w:type="dxa"/>
          </w:tcPr>
          <w:p w14:paraId="02A6F247" w14:textId="32FE446D" w:rsidR="004D1B46" w:rsidRPr="00742718" w:rsidRDefault="00450E42" w:rsidP="00450E42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5,6 % do PIB</w:t>
            </w:r>
          </w:p>
        </w:tc>
        <w:tc>
          <w:tcPr>
            <w:tcW w:w="1059" w:type="dxa"/>
          </w:tcPr>
          <w:p w14:paraId="59A950C7" w14:textId="72749DBB" w:rsidR="004D1B46" w:rsidRPr="00742718" w:rsidRDefault="0006231D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4,6 % do PIB</w:t>
            </w:r>
          </w:p>
        </w:tc>
        <w:tc>
          <w:tcPr>
            <w:tcW w:w="1134" w:type="dxa"/>
          </w:tcPr>
          <w:p w14:paraId="4F8CCAF8" w14:textId="27E6FF78" w:rsidR="004D1B46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3,1% do PIB</w:t>
            </w:r>
          </w:p>
        </w:tc>
        <w:tc>
          <w:tcPr>
            <w:tcW w:w="992" w:type="dxa"/>
          </w:tcPr>
          <w:p w14:paraId="6753736B" w14:textId="7F6C6E6E" w:rsidR="004D1B46" w:rsidRPr="00742718" w:rsidRDefault="00A247B9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10,3 % do PIB</w:t>
            </w:r>
          </w:p>
        </w:tc>
        <w:tc>
          <w:tcPr>
            <w:tcW w:w="992" w:type="dxa"/>
          </w:tcPr>
          <w:p w14:paraId="077FBC39" w14:textId="542868FE" w:rsidR="004D1B46" w:rsidRPr="00742718" w:rsidRDefault="0017241E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4% do PIB</w:t>
            </w:r>
          </w:p>
        </w:tc>
        <w:tc>
          <w:tcPr>
            <w:tcW w:w="993" w:type="dxa"/>
          </w:tcPr>
          <w:p w14:paraId="33E4FB76" w14:textId="77777777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7,2 % do PIB</w:t>
            </w:r>
          </w:p>
          <w:p w14:paraId="4A647CD8" w14:textId="4EBC6B33" w:rsidR="004D1B46" w:rsidRPr="00742718" w:rsidRDefault="004D1B46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F9CFF94" w14:textId="77777777" w:rsidR="00BB3716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4,6 % do PIB</w:t>
            </w:r>
          </w:p>
          <w:p w14:paraId="0C1655C5" w14:textId="7571F66F" w:rsidR="004D1B46" w:rsidRPr="00742718" w:rsidRDefault="004D1B46" w:rsidP="00BB3716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12CEF311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6 % do PIB</w:t>
            </w:r>
          </w:p>
          <w:p w14:paraId="4FE51E3D" w14:textId="44B649BC" w:rsidR="004D1B46" w:rsidRPr="00742718" w:rsidRDefault="004D1B46" w:rsidP="006E3BEB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166E35B3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4,4 % do PIB</w:t>
            </w:r>
          </w:p>
          <w:p w14:paraId="23C5E26D" w14:textId="41797505" w:rsidR="004D1B46" w:rsidRPr="00742718" w:rsidRDefault="004D1B46" w:rsidP="006E3BEB">
            <w:pPr>
              <w:pStyle w:val="04TEXTOTABELAS"/>
              <w:rPr>
                <w:sz w:val="15"/>
                <w:szCs w:val="15"/>
              </w:rPr>
            </w:pPr>
          </w:p>
        </w:tc>
      </w:tr>
      <w:tr w:rsidR="00535B7C" w:rsidRPr="00535B7C" w14:paraId="515FDBC0" w14:textId="77777777" w:rsidTr="00F30755">
        <w:trPr>
          <w:trHeight w:val="20"/>
          <w:jc w:val="center"/>
        </w:trPr>
        <w:tc>
          <w:tcPr>
            <w:tcW w:w="1130" w:type="dxa"/>
          </w:tcPr>
          <w:p w14:paraId="15C1E12C" w14:textId="3E5E4000" w:rsidR="004D1B46" w:rsidRPr="005E09FF" w:rsidRDefault="00311976" w:rsidP="0031197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Investimentos em PD*</w:t>
            </w:r>
          </w:p>
        </w:tc>
        <w:tc>
          <w:tcPr>
            <w:tcW w:w="1067" w:type="dxa"/>
          </w:tcPr>
          <w:p w14:paraId="49E81B57" w14:textId="60817D9F" w:rsidR="004D1B46" w:rsidRPr="00742718" w:rsidRDefault="00450E4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1,93 % do PIB</w:t>
            </w:r>
          </w:p>
        </w:tc>
        <w:tc>
          <w:tcPr>
            <w:tcW w:w="1059" w:type="dxa"/>
          </w:tcPr>
          <w:p w14:paraId="686DC7F2" w14:textId="1FDE67A7" w:rsidR="004D1B46" w:rsidRPr="00742718" w:rsidRDefault="0006231D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2 % do PIB</w:t>
            </w:r>
          </w:p>
        </w:tc>
        <w:tc>
          <w:tcPr>
            <w:tcW w:w="1134" w:type="dxa"/>
          </w:tcPr>
          <w:p w14:paraId="569C8BF8" w14:textId="274035E9" w:rsidR="004D1B46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Não disponível</w:t>
            </w:r>
          </w:p>
        </w:tc>
        <w:tc>
          <w:tcPr>
            <w:tcW w:w="992" w:type="dxa"/>
          </w:tcPr>
          <w:p w14:paraId="4EB28900" w14:textId="663EDB25" w:rsidR="004D1B46" w:rsidRPr="00742718" w:rsidRDefault="00A247B9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3,34</w:t>
            </w:r>
          </w:p>
        </w:tc>
        <w:tc>
          <w:tcPr>
            <w:tcW w:w="992" w:type="dxa"/>
          </w:tcPr>
          <w:p w14:paraId="323EB206" w14:textId="48741EFD" w:rsidR="004D1B46" w:rsidRPr="00742718" w:rsidRDefault="0017241E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1,13</w:t>
            </w:r>
          </w:p>
        </w:tc>
        <w:tc>
          <w:tcPr>
            <w:tcW w:w="993" w:type="dxa"/>
          </w:tcPr>
          <w:p w14:paraId="2D695726" w14:textId="77777777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4,03</w:t>
            </w:r>
          </w:p>
          <w:p w14:paraId="2A404EAC" w14:textId="4DE721FD" w:rsidR="004D1B46" w:rsidRPr="00742718" w:rsidRDefault="004D1B46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3007FDAE" w14:textId="77777777" w:rsidR="00BB3716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não disponível</w:t>
            </w:r>
          </w:p>
          <w:p w14:paraId="0016E2B2" w14:textId="4294CA34" w:rsidR="004D1B46" w:rsidRPr="00742718" w:rsidRDefault="004D1B46" w:rsidP="00BB3716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2037988D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não disponível</w:t>
            </w:r>
          </w:p>
          <w:p w14:paraId="090381B6" w14:textId="098204F5" w:rsidR="004D1B46" w:rsidRPr="00742718" w:rsidRDefault="004D1B46" w:rsidP="006E3BEB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6B8B1C74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não disponível</w:t>
            </w:r>
          </w:p>
          <w:p w14:paraId="6693DBB0" w14:textId="76F83477" w:rsidR="004D1B46" w:rsidRPr="00742718" w:rsidRDefault="004D1B46" w:rsidP="006E3BEB">
            <w:pPr>
              <w:pStyle w:val="04TEXTOTABELAS"/>
              <w:rPr>
                <w:sz w:val="15"/>
                <w:szCs w:val="15"/>
              </w:rPr>
            </w:pPr>
          </w:p>
        </w:tc>
      </w:tr>
      <w:tr w:rsidR="00535B7C" w:rsidRPr="00535B7C" w14:paraId="0B3ADE47" w14:textId="77777777" w:rsidTr="00F30755">
        <w:trPr>
          <w:trHeight w:val="20"/>
          <w:jc w:val="center"/>
        </w:trPr>
        <w:tc>
          <w:tcPr>
            <w:tcW w:w="1130" w:type="dxa"/>
          </w:tcPr>
          <w:p w14:paraId="657E4331" w14:textId="0B5E46C2" w:rsidR="004D1B46" w:rsidRPr="005E09FF" w:rsidRDefault="0031197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Mulheres de 15 anos ou mais de idade economicamente ativas</w:t>
            </w:r>
          </w:p>
        </w:tc>
        <w:tc>
          <w:tcPr>
            <w:tcW w:w="1067" w:type="dxa"/>
          </w:tcPr>
          <w:p w14:paraId="37E4A4F7" w14:textId="4221B0F1" w:rsidR="004D1B46" w:rsidRPr="00742718" w:rsidRDefault="00450E42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66,41 %</w:t>
            </w:r>
          </w:p>
        </w:tc>
        <w:tc>
          <w:tcPr>
            <w:tcW w:w="1059" w:type="dxa"/>
          </w:tcPr>
          <w:p w14:paraId="59995C5D" w14:textId="7DB990CD" w:rsidR="004D1B46" w:rsidRPr="00742718" w:rsidRDefault="0006231D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55,76 %</w:t>
            </w:r>
          </w:p>
        </w:tc>
        <w:tc>
          <w:tcPr>
            <w:tcW w:w="1134" w:type="dxa"/>
          </w:tcPr>
          <w:p w14:paraId="6B79444F" w14:textId="6560FDC4" w:rsidR="004D1B46" w:rsidRPr="00742718" w:rsidRDefault="00313451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51,58%</w:t>
            </w:r>
          </w:p>
        </w:tc>
        <w:tc>
          <w:tcPr>
            <w:tcW w:w="992" w:type="dxa"/>
          </w:tcPr>
          <w:p w14:paraId="263E7373" w14:textId="2D81A08E" w:rsidR="004D1B46" w:rsidRPr="00742718" w:rsidRDefault="00A247B9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48,75 %</w:t>
            </w:r>
          </w:p>
        </w:tc>
        <w:tc>
          <w:tcPr>
            <w:tcW w:w="992" w:type="dxa"/>
          </w:tcPr>
          <w:p w14:paraId="44DFDA38" w14:textId="6DE4218B" w:rsidR="004D1B46" w:rsidRPr="00742718" w:rsidRDefault="0017241E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43,74 %</w:t>
            </w:r>
          </w:p>
        </w:tc>
        <w:tc>
          <w:tcPr>
            <w:tcW w:w="993" w:type="dxa"/>
          </w:tcPr>
          <w:p w14:paraId="370FD727" w14:textId="77777777" w:rsidR="002871D3" w:rsidRPr="00742718" w:rsidRDefault="002871D3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49,07 %</w:t>
            </w:r>
          </w:p>
          <w:p w14:paraId="5AC36F35" w14:textId="5D037182" w:rsidR="004D1B46" w:rsidRPr="00742718" w:rsidRDefault="004D1B46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611DFE56" w14:textId="77777777" w:rsidR="00BB3716" w:rsidRPr="00742718" w:rsidRDefault="00BB3716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63,66%</w:t>
            </w:r>
          </w:p>
          <w:p w14:paraId="168E2E6E" w14:textId="0C7C163D" w:rsidR="004D1B46" w:rsidRPr="00742718" w:rsidRDefault="004D1B46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5C04E8D2" w14:textId="77777777" w:rsidR="006E3BEB" w:rsidRPr="00742718" w:rsidRDefault="006E3BEB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73,75 %</w:t>
            </w:r>
          </w:p>
          <w:p w14:paraId="6797F432" w14:textId="58E604BA" w:rsidR="004D1B46" w:rsidRPr="00742718" w:rsidRDefault="004D1B46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2B01A1E8" w14:textId="77777777" w:rsidR="006E3BEB" w:rsidRPr="00742718" w:rsidRDefault="006E3BEB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50,39 %</w:t>
            </w:r>
          </w:p>
          <w:p w14:paraId="4B8011E2" w14:textId="65CD78E2" w:rsidR="004D1B46" w:rsidRPr="00742718" w:rsidRDefault="004D1B46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</w:tr>
      <w:tr w:rsidR="00535B7C" w:rsidRPr="00535B7C" w14:paraId="37F098E9" w14:textId="77777777" w:rsidTr="00F30755">
        <w:trPr>
          <w:trHeight w:val="20"/>
          <w:jc w:val="center"/>
        </w:trPr>
        <w:tc>
          <w:tcPr>
            <w:tcW w:w="1130" w:type="dxa"/>
          </w:tcPr>
          <w:p w14:paraId="77265F1E" w14:textId="5E5A39B6" w:rsidR="00FA087F" w:rsidRPr="005E09FF" w:rsidRDefault="0031197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 xml:space="preserve">PIB </w:t>
            </w:r>
            <w:r w:rsidRPr="00742718">
              <w:rPr>
                <w:i/>
                <w:sz w:val="16"/>
                <w:szCs w:val="16"/>
              </w:rPr>
              <w:t>per capita</w:t>
            </w:r>
          </w:p>
        </w:tc>
        <w:tc>
          <w:tcPr>
            <w:tcW w:w="1067" w:type="dxa"/>
          </w:tcPr>
          <w:p w14:paraId="161BF7C3" w14:textId="41CF78C8" w:rsidR="00FA087F" w:rsidRPr="00742718" w:rsidRDefault="00450E4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8.109 US$</w:t>
            </w:r>
          </w:p>
        </w:tc>
        <w:tc>
          <w:tcPr>
            <w:tcW w:w="1059" w:type="dxa"/>
          </w:tcPr>
          <w:p w14:paraId="49FCC30A" w14:textId="1C46F386" w:rsidR="00FA087F" w:rsidRPr="00742718" w:rsidRDefault="0006231D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52.239 US$</w:t>
            </w:r>
          </w:p>
        </w:tc>
        <w:tc>
          <w:tcPr>
            <w:tcW w:w="1134" w:type="dxa"/>
          </w:tcPr>
          <w:p w14:paraId="00D33040" w14:textId="508805ED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3.346 US$</w:t>
            </w:r>
          </w:p>
        </w:tc>
        <w:tc>
          <w:tcPr>
            <w:tcW w:w="992" w:type="dxa"/>
          </w:tcPr>
          <w:p w14:paraId="40EEC404" w14:textId="7FAEA227" w:rsidR="00FA087F" w:rsidRPr="00742718" w:rsidRDefault="00A247B9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34.629 US$</w:t>
            </w:r>
          </w:p>
        </w:tc>
        <w:tc>
          <w:tcPr>
            <w:tcW w:w="992" w:type="dxa"/>
          </w:tcPr>
          <w:p w14:paraId="22E2B336" w14:textId="273A0F04" w:rsidR="00FA087F" w:rsidRPr="00742718" w:rsidRDefault="0017241E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9.768 US$</w:t>
            </w:r>
          </w:p>
        </w:tc>
        <w:tc>
          <w:tcPr>
            <w:tcW w:w="993" w:type="dxa"/>
          </w:tcPr>
          <w:p w14:paraId="68266F8D" w14:textId="77777777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27.397 US$</w:t>
            </w:r>
          </w:p>
          <w:p w14:paraId="6E01D0D1" w14:textId="5E3A20B5" w:rsidR="00FA087F" w:rsidRPr="00742718" w:rsidRDefault="00FA087F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F6DDABC" w14:textId="77777777" w:rsidR="00BB3716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5.815 US$</w:t>
            </w:r>
          </w:p>
          <w:p w14:paraId="56B4D697" w14:textId="4D4A38CD" w:rsidR="00FA087F" w:rsidRPr="00742718" w:rsidRDefault="00FA087F" w:rsidP="00BB3716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B502ED6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2.068 US$</w:t>
            </w:r>
          </w:p>
          <w:p w14:paraId="729931A6" w14:textId="6244D1DD" w:rsidR="00FA087F" w:rsidRPr="00742718" w:rsidRDefault="00FA087F" w:rsidP="006E3BEB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16A37136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2.904 US$</w:t>
            </w:r>
          </w:p>
          <w:p w14:paraId="7A12A27D" w14:textId="30A03BF2" w:rsidR="00FA087F" w:rsidRPr="00742718" w:rsidRDefault="00FA087F" w:rsidP="006E3BEB">
            <w:pPr>
              <w:pStyle w:val="04TEXTOTABELAS"/>
              <w:rPr>
                <w:sz w:val="15"/>
                <w:szCs w:val="15"/>
              </w:rPr>
            </w:pPr>
          </w:p>
        </w:tc>
      </w:tr>
      <w:tr w:rsidR="00535B7C" w:rsidRPr="00535B7C" w14:paraId="5C6E714E" w14:textId="77777777" w:rsidTr="00F30755">
        <w:trPr>
          <w:trHeight w:val="20"/>
          <w:jc w:val="center"/>
        </w:trPr>
        <w:tc>
          <w:tcPr>
            <w:tcW w:w="1130" w:type="dxa"/>
          </w:tcPr>
          <w:p w14:paraId="61D9DFEA" w14:textId="2A490120" w:rsidR="00FA087F" w:rsidRPr="005E09FF" w:rsidRDefault="0031197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População de 15 anos ou mais de idade economicamente ativa</w:t>
            </w:r>
          </w:p>
        </w:tc>
        <w:tc>
          <w:tcPr>
            <w:tcW w:w="1067" w:type="dxa"/>
          </w:tcPr>
          <w:p w14:paraId="7E6FF1E4" w14:textId="35400E85" w:rsidR="00FA087F" w:rsidRPr="00742718" w:rsidRDefault="00450E42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73,14 %</w:t>
            </w:r>
          </w:p>
        </w:tc>
        <w:tc>
          <w:tcPr>
            <w:tcW w:w="1059" w:type="dxa"/>
          </w:tcPr>
          <w:p w14:paraId="279FA886" w14:textId="3A84EF19" w:rsidR="00FA087F" w:rsidRPr="00742718" w:rsidRDefault="00313451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65,4 %</w:t>
            </w:r>
          </w:p>
        </w:tc>
        <w:tc>
          <w:tcPr>
            <w:tcW w:w="1134" w:type="dxa"/>
          </w:tcPr>
          <w:p w14:paraId="3310D75A" w14:textId="28CD03A8" w:rsidR="00FA087F" w:rsidRPr="00742718" w:rsidRDefault="00313451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67,58 %</w:t>
            </w:r>
          </w:p>
        </w:tc>
        <w:tc>
          <w:tcPr>
            <w:tcW w:w="992" w:type="dxa"/>
          </w:tcPr>
          <w:p w14:paraId="282253CA" w14:textId="5C179E4D" w:rsidR="00FA087F" w:rsidRPr="00742718" w:rsidRDefault="00A247B9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59,1 %</w:t>
            </w:r>
          </w:p>
        </w:tc>
        <w:tc>
          <w:tcPr>
            <w:tcW w:w="992" w:type="dxa"/>
          </w:tcPr>
          <w:p w14:paraId="47F539C9" w14:textId="1AEEE177" w:rsidR="00FA087F" w:rsidRPr="00742718" w:rsidRDefault="0017241E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59,99 %</w:t>
            </w:r>
          </w:p>
        </w:tc>
        <w:tc>
          <w:tcPr>
            <w:tcW w:w="993" w:type="dxa"/>
          </w:tcPr>
          <w:p w14:paraId="77059851" w14:textId="77777777" w:rsidR="002871D3" w:rsidRPr="00742718" w:rsidRDefault="002871D3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59,89 %</w:t>
            </w:r>
          </w:p>
          <w:p w14:paraId="25B69FD9" w14:textId="04000E46" w:rsidR="00FA087F" w:rsidRPr="00742718" w:rsidRDefault="00FA087F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3371F720" w14:textId="77777777" w:rsidR="00BB3716" w:rsidRPr="00742718" w:rsidRDefault="00BB3716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71,24%</w:t>
            </w:r>
          </w:p>
          <w:p w14:paraId="6A1F1AC7" w14:textId="3AE17E28" w:rsidR="00FA087F" w:rsidRPr="00742718" w:rsidRDefault="00FA087F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533E4AE" w14:textId="77777777" w:rsidR="006E3BEB" w:rsidRPr="00742718" w:rsidRDefault="006E3BEB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77,7 %</w:t>
            </w:r>
          </w:p>
          <w:p w14:paraId="4653210E" w14:textId="6AE3BF47" w:rsidR="00FA087F" w:rsidRPr="00742718" w:rsidRDefault="00FA087F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E288B8F" w14:textId="77777777" w:rsidR="006E3BEB" w:rsidRPr="00742718" w:rsidRDefault="006E3BEB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64,82 %</w:t>
            </w:r>
          </w:p>
          <w:p w14:paraId="7E27EAFA" w14:textId="6452E9D4" w:rsidR="00FA087F" w:rsidRPr="00742718" w:rsidRDefault="00FA087F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</w:tr>
      <w:tr w:rsidR="00535B7C" w:rsidRPr="00535B7C" w14:paraId="7E321B31" w14:textId="77777777" w:rsidTr="00F30755">
        <w:trPr>
          <w:trHeight w:val="20"/>
          <w:jc w:val="center"/>
        </w:trPr>
        <w:tc>
          <w:tcPr>
            <w:tcW w:w="1130" w:type="dxa"/>
          </w:tcPr>
          <w:p w14:paraId="6DC65AF5" w14:textId="6C972208" w:rsidR="00FA087F" w:rsidRPr="005E09FF" w:rsidRDefault="0031197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Total da exportação</w:t>
            </w:r>
          </w:p>
        </w:tc>
        <w:tc>
          <w:tcPr>
            <w:tcW w:w="1067" w:type="dxa"/>
          </w:tcPr>
          <w:p w14:paraId="6D9C47F0" w14:textId="5CA2EE58" w:rsidR="00FA087F" w:rsidRPr="00742718" w:rsidRDefault="00450E4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2.342.343,01 milhões de US$</w:t>
            </w:r>
          </w:p>
        </w:tc>
        <w:tc>
          <w:tcPr>
            <w:tcW w:w="1059" w:type="dxa"/>
          </w:tcPr>
          <w:p w14:paraId="1F80A16C" w14:textId="28E88D49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409.768,67 milhões de US$</w:t>
            </w:r>
          </w:p>
        </w:tc>
        <w:tc>
          <w:tcPr>
            <w:tcW w:w="1134" w:type="dxa"/>
          </w:tcPr>
          <w:p w14:paraId="24BD80FB" w14:textId="3974D91F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176.036,19 milhões de US$</w:t>
            </w:r>
          </w:p>
        </w:tc>
        <w:tc>
          <w:tcPr>
            <w:tcW w:w="992" w:type="dxa"/>
          </w:tcPr>
          <w:p w14:paraId="1509E15F" w14:textId="1A271D53" w:rsidR="00FA087F" w:rsidRPr="00742718" w:rsidRDefault="00A247B9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690.217,47 milhões de US$</w:t>
            </w:r>
          </w:p>
        </w:tc>
        <w:tc>
          <w:tcPr>
            <w:tcW w:w="992" w:type="dxa"/>
          </w:tcPr>
          <w:p w14:paraId="3717B83A" w14:textId="619FB538" w:rsidR="00FA087F" w:rsidRPr="00742718" w:rsidRDefault="0017241E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234.134,98 milhões de US$</w:t>
            </w:r>
          </w:p>
        </w:tc>
        <w:tc>
          <w:tcPr>
            <w:tcW w:w="993" w:type="dxa"/>
          </w:tcPr>
          <w:p w14:paraId="113047F5" w14:textId="4A6D6238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573.074,77 milhões de US$</w:t>
            </w:r>
          </w:p>
          <w:p w14:paraId="2403642F" w14:textId="27D46C77" w:rsidR="00FA087F" w:rsidRPr="00742718" w:rsidRDefault="00FA087F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77B18BDC" w14:textId="77777777" w:rsidR="00BB3716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227.572,76 milhões de US$</w:t>
            </w:r>
          </w:p>
          <w:p w14:paraId="3127341E" w14:textId="5E44226E" w:rsidR="00FA087F" w:rsidRPr="00742718" w:rsidRDefault="00FA087F" w:rsidP="00BB3716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3E2DFEC1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150.217,14 milhões de US$</w:t>
            </w:r>
          </w:p>
          <w:p w14:paraId="480742F5" w14:textId="23081987" w:rsidR="00FA087F" w:rsidRPr="00742718" w:rsidRDefault="00FA087F" w:rsidP="006E3BEB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5BE143B4" w14:textId="66E0EC1D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61.809,76 milhões de US$</w:t>
            </w:r>
          </w:p>
          <w:p w14:paraId="59A08599" w14:textId="252EF1B8" w:rsidR="00FA087F" w:rsidRPr="00742718" w:rsidRDefault="00FA087F" w:rsidP="006E3BEB">
            <w:pPr>
              <w:pStyle w:val="04TEXTOTABELAS"/>
              <w:rPr>
                <w:sz w:val="15"/>
                <w:szCs w:val="15"/>
              </w:rPr>
            </w:pPr>
          </w:p>
        </w:tc>
      </w:tr>
      <w:tr w:rsidR="00535B7C" w:rsidRPr="00535B7C" w14:paraId="5DEB995B" w14:textId="77777777" w:rsidTr="00F30755">
        <w:trPr>
          <w:trHeight w:val="20"/>
          <w:jc w:val="center"/>
        </w:trPr>
        <w:tc>
          <w:tcPr>
            <w:tcW w:w="1130" w:type="dxa"/>
          </w:tcPr>
          <w:p w14:paraId="6C9C438A" w14:textId="69B6CC60" w:rsidR="00FA087F" w:rsidRPr="005E09FF" w:rsidRDefault="0031197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Total da importação</w:t>
            </w:r>
          </w:p>
        </w:tc>
        <w:tc>
          <w:tcPr>
            <w:tcW w:w="1067" w:type="dxa"/>
          </w:tcPr>
          <w:p w14:paraId="41D80975" w14:textId="56B468D1" w:rsidR="00FA087F" w:rsidRPr="00742718" w:rsidRDefault="00450E4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1.958.021,30 milhões de US$</w:t>
            </w:r>
          </w:p>
        </w:tc>
        <w:tc>
          <w:tcPr>
            <w:tcW w:w="1059" w:type="dxa"/>
          </w:tcPr>
          <w:p w14:paraId="17EF9EF4" w14:textId="459392AC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366.247,32 milhões de US$</w:t>
            </w:r>
          </w:p>
        </w:tc>
        <w:tc>
          <w:tcPr>
            <w:tcW w:w="1134" w:type="dxa"/>
          </w:tcPr>
          <w:p w14:paraId="5EB1BB20" w14:textId="5CF11D47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178.179,34 milhões de US$</w:t>
            </w:r>
          </w:p>
        </w:tc>
        <w:tc>
          <w:tcPr>
            <w:tcW w:w="992" w:type="dxa"/>
          </w:tcPr>
          <w:p w14:paraId="63649536" w14:textId="67808B27" w:rsidR="00FA087F" w:rsidRPr="00742718" w:rsidRDefault="00A247B9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812.184,75 milhões de US$</w:t>
            </w:r>
          </w:p>
        </w:tc>
        <w:tc>
          <w:tcPr>
            <w:tcW w:w="992" w:type="dxa"/>
          </w:tcPr>
          <w:p w14:paraId="24BD299C" w14:textId="36022CDD" w:rsidR="00FA087F" w:rsidRPr="00742718" w:rsidRDefault="00693F00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208.823,43 milhões de US$</w:t>
            </w:r>
          </w:p>
        </w:tc>
        <w:tc>
          <w:tcPr>
            <w:tcW w:w="993" w:type="dxa"/>
          </w:tcPr>
          <w:p w14:paraId="1B51EBAC" w14:textId="34103159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525.556,98 milhões de US$</w:t>
            </w:r>
          </w:p>
          <w:p w14:paraId="07F21C38" w14:textId="014553C7" w:rsidR="00FA087F" w:rsidRPr="00742718" w:rsidRDefault="00FA087F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76E9C334" w14:textId="77777777" w:rsidR="00BB3716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227.931,51 milhões de US$</w:t>
            </w:r>
          </w:p>
          <w:p w14:paraId="6E313BF3" w14:textId="5BC94D68" w:rsidR="00FA087F" w:rsidRPr="00742718" w:rsidRDefault="00FA087F" w:rsidP="00BB3716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8C81C19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147.839,05 milhões de US$</w:t>
            </w:r>
          </w:p>
          <w:p w14:paraId="71D5CE8A" w14:textId="6A771DFA" w:rsidR="00FA087F" w:rsidRPr="00742718" w:rsidRDefault="00FA087F" w:rsidP="006E3BEB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14FBD8F2" w14:textId="27D35C7F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67.718,87 milhões de US$</w:t>
            </w:r>
          </w:p>
          <w:p w14:paraId="32616850" w14:textId="7E2DCF42" w:rsidR="00FA087F" w:rsidRPr="00742718" w:rsidRDefault="00FA087F" w:rsidP="006E3BEB">
            <w:pPr>
              <w:pStyle w:val="04TEXTOTABELAS"/>
              <w:rPr>
                <w:sz w:val="15"/>
                <w:szCs w:val="15"/>
              </w:rPr>
            </w:pPr>
          </w:p>
        </w:tc>
      </w:tr>
      <w:tr w:rsidR="00535B7C" w:rsidRPr="00535B7C" w14:paraId="44CBC607" w14:textId="77777777" w:rsidTr="00F30755">
        <w:trPr>
          <w:trHeight w:val="20"/>
          <w:jc w:val="center"/>
        </w:trPr>
        <w:tc>
          <w:tcPr>
            <w:tcW w:w="1130" w:type="dxa"/>
          </w:tcPr>
          <w:p w14:paraId="03F77E44" w14:textId="0902BA08" w:rsidR="00FA087F" w:rsidRPr="005E09FF" w:rsidRDefault="0031197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Total do PIB</w:t>
            </w:r>
          </w:p>
        </w:tc>
        <w:tc>
          <w:tcPr>
            <w:tcW w:w="1067" w:type="dxa"/>
          </w:tcPr>
          <w:p w14:paraId="48B3ABC1" w14:textId="51B64A22" w:rsidR="00FA087F" w:rsidRPr="00742718" w:rsidRDefault="00450E42" w:rsidP="00450E42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11.158.457 milhões de US$</w:t>
            </w:r>
          </w:p>
        </w:tc>
        <w:tc>
          <w:tcPr>
            <w:tcW w:w="1059" w:type="dxa"/>
          </w:tcPr>
          <w:p w14:paraId="2FD0D5AB" w14:textId="0A233DAD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292.734 milhões de US$</w:t>
            </w:r>
          </w:p>
        </w:tc>
        <w:tc>
          <w:tcPr>
            <w:tcW w:w="1134" w:type="dxa"/>
          </w:tcPr>
          <w:p w14:paraId="79A1D0B1" w14:textId="7307188B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861.934 milhões de US$</w:t>
            </w:r>
          </w:p>
        </w:tc>
        <w:tc>
          <w:tcPr>
            <w:tcW w:w="992" w:type="dxa"/>
          </w:tcPr>
          <w:p w14:paraId="4FD012C2" w14:textId="79D5961C" w:rsidR="00FA087F" w:rsidRPr="00742718" w:rsidRDefault="00A247B9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4.383.076 milhões de US$</w:t>
            </w:r>
          </w:p>
        </w:tc>
        <w:tc>
          <w:tcPr>
            <w:tcW w:w="992" w:type="dxa"/>
          </w:tcPr>
          <w:p w14:paraId="7C6C6B13" w14:textId="7451F5DF" w:rsidR="00FA087F" w:rsidRPr="00742718" w:rsidRDefault="00693F00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296.284 milhões de US$</w:t>
            </w:r>
          </w:p>
        </w:tc>
        <w:tc>
          <w:tcPr>
            <w:tcW w:w="993" w:type="dxa"/>
          </w:tcPr>
          <w:p w14:paraId="6654A67F" w14:textId="2F738453" w:rsidR="00FA087F" w:rsidRPr="00742718" w:rsidRDefault="002871D3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1.377.873 milhões de US$</w:t>
            </w:r>
          </w:p>
        </w:tc>
        <w:tc>
          <w:tcPr>
            <w:tcW w:w="992" w:type="dxa"/>
          </w:tcPr>
          <w:p w14:paraId="588433DF" w14:textId="54AB6732" w:rsidR="00FA087F" w:rsidRPr="00742718" w:rsidRDefault="00BB3716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395.168 milhões de US$</w:t>
            </w:r>
          </w:p>
        </w:tc>
        <w:tc>
          <w:tcPr>
            <w:tcW w:w="992" w:type="dxa"/>
          </w:tcPr>
          <w:p w14:paraId="62C6D4C4" w14:textId="76C5E4D2" w:rsidR="00FA087F" w:rsidRPr="00742718" w:rsidRDefault="006E3BEB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193.241 milhões de US$</w:t>
            </w:r>
          </w:p>
        </w:tc>
        <w:tc>
          <w:tcPr>
            <w:tcW w:w="992" w:type="dxa"/>
          </w:tcPr>
          <w:p w14:paraId="00DD4C7B" w14:textId="34961177" w:rsidR="00FA087F" w:rsidRPr="00742718" w:rsidRDefault="006E3BEB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292.449 milhões de US$</w:t>
            </w:r>
          </w:p>
        </w:tc>
      </w:tr>
      <w:tr w:rsidR="00311976" w:rsidRPr="005E09FF" w14:paraId="16462297" w14:textId="77777777" w:rsidTr="00F30755">
        <w:trPr>
          <w:trHeight w:val="20"/>
          <w:jc w:val="center"/>
        </w:trPr>
        <w:tc>
          <w:tcPr>
            <w:tcW w:w="10343" w:type="dxa"/>
            <w:gridSpan w:val="10"/>
          </w:tcPr>
          <w:p w14:paraId="35D061D6" w14:textId="2FC3C43B" w:rsidR="00311976" w:rsidRPr="00742718" w:rsidRDefault="00311976" w:rsidP="00FA087F">
            <w:pPr>
              <w:pStyle w:val="04TEXTOTABELAS"/>
              <w:rPr>
                <w:b/>
                <w:sz w:val="15"/>
                <w:szCs w:val="15"/>
              </w:rPr>
            </w:pPr>
            <w:r w:rsidRPr="00742718">
              <w:rPr>
                <w:b/>
                <w:sz w:val="15"/>
                <w:szCs w:val="15"/>
              </w:rPr>
              <w:t>POPULAÇÃO</w:t>
            </w:r>
          </w:p>
        </w:tc>
      </w:tr>
      <w:tr w:rsidR="00535B7C" w:rsidRPr="00535B7C" w14:paraId="748EFA3B" w14:textId="77777777" w:rsidTr="00F30755">
        <w:trPr>
          <w:trHeight w:val="20"/>
          <w:jc w:val="center"/>
        </w:trPr>
        <w:tc>
          <w:tcPr>
            <w:tcW w:w="1130" w:type="dxa"/>
          </w:tcPr>
          <w:p w14:paraId="1589C6A9" w14:textId="72F639DD" w:rsidR="00FA087F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Densidade demográfica</w:t>
            </w:r>
          </w:p>
        </w:tc>
        <w:tc>
          <w:tcPr>
            <w:tcW w:w="1067" w:type="dxa"/>
          </w:tcPr>
          <w:p w14:paraId="61970E1F" w14:textId="385532C8" w:rsidR="00FA087F" w:rsidRPr="00742718" w:rsidRDefault="00450E4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146,6 hab/km²</w:t>
            </w:r>
          </w:p>
        </w:tc>
        <w:tc>
          <w:tcPr>
            <w:tcW w:w="1059" w:type="dxa"/>
          </w:tcPr>
          <w:p w14:paraId="7B059519" w14:textId="1DE5B9EA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8.005,3 hab/km²</w:t>
            </w:r>
          </w:p>
        </w:tc>
        <w:tc>
          <w:tcPr>
            <w:tcW w:w="1134" w:type="dxa"/>
          </w:tcPr>
          <w:p w14:paraId="2035D81F" w14:textId="17F0CD16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142,2 hab/km²</w:t>
            </w:r>
          </w:p>
        </w:tc>
        <w:tc>
          <w:tcPr>
            <w:tcW w:w="992" w:type="dxa"/>
          </w:tcPr>
          <w:p w14:paraId="4CB0D070" w14:textId="4ACB3E62" w:rsidR="00FA087F" w:rsidRPr="00742718" w:rsidRDefault="00A247B9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347,2 hab/km²</w:t>
            </w:r>
          </w:p>
        </w:tc>
        <w:tc>
          <w:tcPr>
            <w:tcW w:w="992" w:type="dxa"/>
          </w:tcPr>
          <w:p w14:paraId="363934DA" w14:textId="0A0EDC17" w:rsidR="00FA087F" w:rsidRPr="00742718" w:rsidRDefault="00693F00" w:rsidP="00693F00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92,3 hab/km²</w:t>
            </w:r>
          </w:p>
        </w:tc>
        <w:tc>
          <w:tcPr>
            <w:tcW w:w="993" w:type="dxa"/>
          </w:tcPr>
          <w:p w14:paraId="6B529355" w14:textId="42E4CA39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517,3 hab/km²</w:t>
            </w:r>
          </w:p>
          <w:p w14:paraId="4BAD52B5" w14:textId="06C16AAB" w:rsidR="00FA087F" w:rsidRPr="00742718" w:rsidRDefault="00FA087F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F583EBB" w14:textId="77777777" w:rsidR="00BB3716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133 hab/km²</w:t>
            </w:r>
          </w:p>
          <w:p w14:paraId="534AB67B" w14:textId="3BC650DF" w:rsidR="00FA087F" w:rsidRPr="00742718" w:rsidRDefault="00FA087F" w:rsidP="00BB3716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74476685" w14:textId="2022BA41" w:rsidR="00FA087F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301,4 hab/km²</w:t>
            </w:r>
          </w:p>
        </w:tc>
        <w:tc>
          <w:tcPr>
            <w:tcW w:w="992" w:type="dxa"/>
          </w:tcPr>
          <w:p w14:paraId="648F009A" w14:textId="0A97D3B0" w:rsidR="0068060B" w:rsidRPr="00742718" w:rsidRDefault="0068060B" w:rsidP="0068060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337,7 hab/km²</w:t>
            </w:r>
          </w:p>
          <w:p w14:paraId="7234F459" w14:textId="0C552AC4" w:rsidR="00FA087F" w:rsidRPr="00742718" w:rsidRDefault="00FA087F" w:rsidP="0068060B">
            <w:pPr>
              <w:pStyle w:val="04TEXTOTABELAS"/>
              <w:rPr>
                <w:sz w:val="15"/>
                <w:szCs w:val="15"/>
              </w:rPr>
            </w:pPr>
          </w:p>
        </w:tc>
      </w:tr>
      <w:tr w:rsidR="00535B7C" w:rsidRPr="00535B7C" w14:paraId="0D4BD693" w14:textId="77777777" w:rsidTr="00F30755">
        <w:trPr>
          <w:trHeight w:val="20"/>
          <w:jc w:val="center"/>
        </w:trPr>
        <w:tc>
          <w:tcPr>
            <w:tcW w:w="1130" w:type="dxa"/>
          </w:tcPr>
          <w:p w14:paraId="2C8DE496" w14:textId="6B16C83F" w:rsidR="00FA087F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Homens</w:t>
            </w:r>
          </w:p>
        </w:tc>
        <w:tc>
          <w:tcPr>
            <w:tcW w:w="1067" w:type="dxa"/>
          </w:tcPr>
          <w:p w14:paraId="5A872675" w14:textId="39B7126F" w:rsidR="00FA087F" w:rsidRPr="00742718" w:rsidRDefault="00450E4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708.977.116 habitantes</w:t>
            </w:r>
          </w:p>
        </w:tc>
        <w:tc>
          <w:tcPr>
            <w:tcW w:w="1059" w:type="dxa"/>
          </w:tcPr>
          <w:p w14:paraId="0DDB39CA" w14:textId="49AF7530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2.765.035 habitantes</w:t>
            </w:r>
          </w:p>
        </w:tc>
        <w:tc>
          <w:tcPr>
            <w:tcW w:w="1134" w:type="dxa"/>
          </w:tcPr>
          <w:p w14:paraId="2E44A159" w14:textId="43D668E7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129.687.879 habitantes</w:t>
            </w:r>
          </w:p>
        </w:tc>
        <w:tc>
          <w:tcPr>
            <w:tcW w:w="992" w:type="dxa"/>
          </w:tcPr>
          <w:p w14:paraId="19EE9832" w14:textId="6AF8303D" w:rsidR="00FA087F" w:rsidRPr="00742718" w:rsidRDefault="00A247B9" w:rsidP="00A247B9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61.558.578 habitantes</w:t>
            </w:r>
          </w:p>
        </w:tc>
        <w:tc>
          <w:tcPr>
            <w:tcW w:w="992" w:type="dxa"/>
          </w:tcPr>
          <w:p w14:paraId="715166DD" w14:textId="19347EC2" w:rsidR="00FA087F" w:rsidRPr="00742718" w:rsidRDefault="00693F00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15.025.676 habitantes</w:t>
            </w:r>
          </w:p>
        </w:tc>
        <w:tc>
          <w:tcPr>
            <w:tcW w:w="993" w:type="dxa"/>
          </w:tcPr>
          <w:p w14:paraId="4525CBB5" w14:textId="1E463CC8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24.995.028 habitantes</w:t>
            </w:r>
          </w:p>
          <w:p w14:paraId="5AE42F09" w14:textId="3323B5C0" w:rsidR="00FA087F" w:rsidRPr="00742718" w:rsidRDefault="00FA087F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421946B1" w14:textId="58763D44" w:rsidR="00BB3716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33.494.789 habitantes</w:t>
            </w:r>
          </w:p>
          <w:p w14:paraId="7EED44C2" w14:textId="17D6A76A" w:rsidR="00FA087F" w:rsidRPr="00742718" w:rsidRDefault="00FA087F" w:rsidP="00BB3716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65CC798D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46.224.469 habitantes</w:t>
            </w:r>
          </w:p>
          <w:p w14:paraId="6F73B42B" w14:textId="66DC755B" w:rsidR="00FA087F" w:rsidRPr="00742718" w:rsidRDefault="00FA087F" w:rsidP="006E3BEB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3A565B20" w14:textId="77777777" w:rsidR="0068060B" w:rsidRPr="00742718" w:rsidRDefault="0068060B" w:rsidP="0068060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50.812.556 habitantes</w:t>
            </w:r>
          </w:p>
          <w:p w14:paraId="44D3D2D4" w14:textId="1EE35F4D" w:rsidR="00FA087F" w:rsidRPr="00742718" w:rsidRDefault="00FA087F" w:rsidP="0068060B">
            <w:pPr>
              <w:pStyle w:val="04TEXTOTABELAS"/>
              <w:rPr>
                <w:sz w:val="15"/>
                <w:szCs w:val="15"/>
              </w:rPr>
            </w:pPr>
          </w:p>
        </w:tc>
      </w:tr>
      <w:tr w:rsidR="00535B7C" w:rsidRPr="00535B7C" w14:paraId="056CCAA2" w14:textId="77777777" w:rsidTr="00F30755">
        <w:trPr>
          <w:trHeight w:val="20"/>
          <w:jc w:val="center"/>
        </w:trPr>
        <w:tc>
          <w:tcPr>
            <w:tcW w:w="1130" w:type="dxa"/>
          </w:tcPr>
          <w:p w14:paraId="715A4ABE" w14:textId="640D078E" w:rsidR="00FA087F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Mulheres</w:t>
            </w:r>
          </w:p>
        </w:tc>
        <w:tc>
          <w:tcPr>
            <w:tcW w:w="1067" w:type="dxa"/>
          </w:tcPr>
          <w:p w14:paraId="2FF254FD" w14:textId="4385D761" w:rsidR="00FA087F" w:rsidRPr="00742718" w:rsidRDefault="00450E4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667.071.827 habitantes</w:t>
            </w:r>
          </w:p>
        </w:tc>
        <w:tc>
          <w:tcPr>
            <w:tcW w:w="1059" w:type="dxa"/>
          </w:tcPr>
          <w:p w14:paraId="7EB34499" w14:textId="6C952E75" w:rsidR="00FA087F" w:rsidRPr="00742718" w:rsidRDefault="00313451" w:rsidP="00313451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2.838.705 habitantes</w:t>
            </w:r>
          </w:p>
        </w:tc>
        <w:tc>
          <w:tcPr>
            <w:tcW w:w="1134" w:type="dxa"/>
          </w:tcPr>
          <w:p w14:paraId="3E5BA7DB" w14:textId="209F4BCC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127.875.936 habitantes</w:t>
            </w:r>
          </w:p>
        </w:tc>
        <w:tc>
          <w:tcPr>
            <w:tcW w:w="992" w:type="dxa"/>
          </w:tcPr>
          <w:p w14:paraId="5D434337" w14:textId="0BA6CCE2" w:rsidR="00FA087F" w:rsidRPr="00742718" w:rsidRDefault="0017241E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65.014.903 habitantes</w:t>
            </w:r>
          </w:p>
        </w:tc>
        <w:tc>
          <w:tcPr>
            <w:tcW w:w="992" w:type="dxa"/>
          </w:tcPr>
          <w:p w14:paraId="787679D5" w14:textId="03812098" w:rsidR="00FA087F" w:rsidRPr="00742718" w:rsidRDefault="00A9707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15.305.331 habitantes</w:t>
            </w:r>
          </w:p>
        </w:tc>
        <w:tc>
          <w:tcPr>
            <w:tcW w:w="993" w:type="dxa"/>
          </w:tcPr>
          <w:p w14:paraId="7C0058B8" w14:textId="404CF569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25.298.411 habitantes</w:t>
            </w:r>
          </w:p>
          <w:p w14:paraId="742CCCF2" w14:textId="6C74F08C" w:rsidR="00FA087F" w:rsidRPr="00742718" w:rsidRDefault="00FA087F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27B21C9D" w14:textId="77777777" w:rsidR="005E09FF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34.464.570 </w:t>
            </w:r>
          </w:p>
          <w:p w14:paraId="20E14C73" w14:textId="77007CB0" w:rsidR="00BB3716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habitantes</w:t>
            </w:r>
          </w:p>
          <w:p w14:paraId="75BF67C2" w14:textId="488B06CB" w:rsidR="00FA087F" w:rsidRPr="00742718" w:rsidRDefault="00FA087F" w:rsidP="00BB3716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143788B5" w14:textId="77777777" w:rsidR="005E09FF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47.223.132 </w:t>
            </w:r>
          </w:p>
          <w:p w14:paraId="328F09F6" w14:textId="31843E3A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habitantes</w:t>
            </w:r>
          </w:p>
          <w:p w14:paraId="4AFC6374" w14:textId="397E6294" w:rsidR="00FA087F" w:rsidRPr="00742718" w:rsidRDefault="00FA087F" w:rsidP="006E3BEB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26B47729" w14:textId="77777777" w:rsidR="005E09FF" w:rsidRPr="00742718" w:rsidRDefault="0068060B" w:rsidP="0068060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49.886.839 </w:t>
            </w:r>
          </w:p>
          <w:p w14:paraId="13CBCE8A" w14:textId="744C219B" w:rsidR="0068060B" w:rsidRPr="00742718" w:rsidRDefault="0068060B" w:rsidP="0068060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habitantes</w:t>
            </w:r>
          </w:p>
          <w:p w14:paraId="4F803B39" w14:textId="2DD35EE6" w:rsidR="00FA087F" w:rsidRPr="00742718" w:rsidRDefault="00FA087F" w:rsidP="0068060B">
            <w:pPr>
              <w:pStyle w:val="04TEXTOTABELAS"/>
              <w:rPr>
                <w:sz w:val="15"/>
                <w:szCs w:val="15"/>
              </w:rPr>
            </w:pPr>
          </w:p>
        </w:tc>
      </w:tr>
      <w:tr w:rsidR="00535B7C" w:rsidRPr="00535B7C" w14:paraId="0B0FD03A" w14:textId="77777777" w:rsidTr="00F30755">
        <w:trPr>
          <w:trHeight w:val="20"/>
          <w:jc w:val="center"/>
        </w:trPr>
        <w:tc>
          <w:tcPr>
            <w:tcW w:w="1130" w:type="dxa"/>
          </w:tcPr>
          <w:p w14:paraId="504B2C91" w14:textId="3282CB7E" w:rsidR="00FA087F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População residente em área rural</w:t>
            </w:r>
          </w:p>
        </w:tc>
        <w:tc>
          <w:tcPr>
            <w:tcW w:w="1067" w:type="dxa"/>
          </w:tcPr>
          <w:p w14:paraId="6EF9A139" w14:textId="3B71BEEC" w:rsidR="00FA087F" w:rsidRPr="00742718" w:rsidRDefault="00450E42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45,59 %</w:t>
            </w:r>
          </w:p>
        </w:tc>
        <w:tc>
          <w:tcPr>
            <w:tcW w:w="1059" w:type="dxa"/>
          </w:tcPr>
          <w:p w14:paraId="79AAECC8" w14:textId="322427EE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0%</w:t>
            </w:r>
          </w:p>
        </w:tc>
        <w:tc>
          <w:tcPr>
            <w:tcW w:w="1134" w:type="dxa"/>
          </w:tcPr>
          <w:p w14:paraId="2D4AB635" w14:textId="1A2B83D7" w:rsidR="00FA087F" w:rsidRPr="00742718" w:rsidRDefault="00313451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47%</w:t>
            </w:r>
          </w:p>
        </w:tc>
        <w:tc>
          <w:tcPr>
            <w:tcW w:w="992" w:type="dxa"/>
          </w:tcPr>
          <w:p w14:paraId="263CEB58" w14:textId="36E84373" w:rsidR="00FA087F" w:rsidRPr="00742718" w:rsidRDefault="0017241E" w:rsidP="00FA087F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6,98 %</w:t>
            </w:r>
          </w:p>
        </w:tc>
        <w:tc>
          <w:tcPr>
            <w:tcW w:w="992" w:type="dxa"/>
          </w:tcPr>
          <w:p w14:paraId="0A1D4B84" w14:textId="4CEF3667" w:rsidR="00FA087F" w:rsidRPr="00742718" w:rsidRDefault="00F72686" w:rsidP="00F7268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25,99 %</w:t>
            </w:r>
          </w:p>
        </w:tc>
        <w:tc>
          <w:tcPr>
            <w:tcW w:w="993" w:type="dxa"/>
          </w:tcPr>
          <w:p w14:paraId="5D3D0B84" w14:textId="77777777" w:rsidR="002871D3" w:rsidRPr="00742718" w:rsidRDefault="002871D3" w:rsidP="002871D3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17,64 %</w:t>
            </w:r>
          </w:p>
          <w:p w14:paraId="20E6B171" w14:textId="6F7EB8C8" w:rsidR="00FA087F" w:rsidRPr="00742718" w:rsidRDefault="00FA087F" w:rsidP="002871D3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18907C34" w14:textId="77777777" w:rsidR="00BB3716" w:rsidRPr="00742718" w:rsidRDefault="00BB3716" w:rsidP="00BB3716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50,83 %</w:t>
            </w:r>
          </w:p>
          <w:p w14:paraId="4D31EF27" w14:textId="1D69E76F" w:rsidR="00FA087F" w:rsidRPr="00742718" w:rsidRDefault="00FA087F" w:rsidP="00BB3716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409890F9" w14:textId="77777777" w:rsidR="006E3BEB" w:rsidRPr="00742718" w:rsidRDefault="006E3BEB" w:rsidP="006E3BE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67,05 %</w:t>
            </w:r>
          </w:p>
          <w:p w14:paraId="0FB0805D" w14:textId="7F95664F" w:rsidR="00FA087F" w:rsidRPr="00742718" w:rsidRDefault="00FA087F" w:rsidP="006E3BEB">
            <w:pPr>
              <w:pStyle w:val="04TEXTOTABELAS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20EC77FF" w14:textId="77777777" w:rsidR="0068060B" w:rsidRPr="00742718" w:rsidRDefault="0068060B" w:rsidP="0068060B">
            <w:pPr>
              <w:pStyle w:val="04TEXTOTABELAS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55,51 %</w:t>
            </w:r>
          </w:p>
          <w:p w14:paraId="0139376C" w14:textId="7E0E5FEA" w:rsidR="00FA087F" w:rsidRPr="00742718" w:rsidRDefault="00FA087F" w:rsidP="0068060B">
            <w:pPr>
              <w:pStyle w:val="04TEXTOTABELAS"/>
              <w:rPr>
                <w:sz w:val="15"/>
                <w:szCs w:val="15"/>
              </w:rPr>
            </w:pPr>
          </w:p>
        </w:tc>
      </w:tr>
    </w:tbl>
    <w:p w14:paraId="128ED78D" w14:textId="77777777" w:rsidR="00F30755" w:rsidRDefault="00F30755" w:rsidP="00F30755">
      <w:pPr>
        <w:ind w:right="-2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788FA644" w14:textId="77777777" w:rsidR="00F30755" w:rsidRDefault="00F30755">
      <w:r>
        <w:br w:type="page"/>
      </w:r>
    </w:p>
    <w:p w14:paraId="17A34BAF" w14:textId="38DF64FE" w:rsidR="00F30755" w:rsidRDefault="00F30755" w:rsidP="00F30755">
      <w:pPr>
        <w:ind w:right="-2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1130"/>
        <w:gridCol w:w="1067"/>
        <w:gridCol w:w="1059"/>
        <w:gridCol w:w="1134"/>
        <w:gridCol w:w="992"/>
        <w:gridCol w:w="992"/>
        <w:gridCol w:w="993"/>
        <w:gridCol w:w="992"/>
        <w:gridCol w:w="992"/>
        <w:gridCol w:w="992"/>
      </w:tblGrid>
      <w:tr w:rsidR="00535B7C" w:rsidRPr="00535B7C" w14:paraId="4A65E8D6" w14:textId="77777777" w:rsidTr="00EB2B0A">
        <w:trPr>
          <w:jc w:val="center"/>
        </w:trPr>
        <w:tc>
          <w:tcPr>
            <w:tcW w:w="1130" w:type="dxa"/>
          </w:tcPr>
          <w:p w14:paraId="0DFA2718" w14:textId="364E55A5" w:rsidR="00FA087F" w:rsidRPr="005E09FF" w:rsidRDefault="0067018C" w:rsidP="0067018C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População residente em área urbana</w:t>
            </w:r>
          </w:p>
        </w:tc>
        <w:tc>
          <w:tcPr>
            <w:tcW w:w="1067" w:type="dxa"/>
          </w:tcPr>
          <w:p w14:paraId="50BA78B1" w14:textId="4FCC39ED" w:rsidR="00FA087F" w:rsidRPr="00742718" w:rsidRDefault="00450E42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54,41 %</w:t>
            </w:r>
          </w:p>
        </w:tc>
        <w:tc>
          <w:tcPr>
            <w:tcW w:w="1059" w:type="dxa"/>
          </w:tcPr>
          <w:p w14:paraId="1CB50840" w14:textId="301C9ED1" w:rsidR="00FA087F" w:rsidRPr="00742718" w:rsidRDefault="00313451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100%</w:t>
            </w:r>
          </w:p>
        </w:tc>
        <w:tc>
          <w:tcPr>
            <w:tcW w:w="1134" w:type="dxa"/>
          </w:tcPr>
          <w:p w14:paraId="680A52F1" w14:textId="126D8176" w:rsidR="00FA087F" w:rsidRPr="00742718" w:rsidRDefault="00313451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53%</w:t>
            </w:r>
          </w:p>
        </w:tc>
        <w:tc>
          <w:tcPr>
            <w:tcW w:w="992" w:type="dxa"/>
          </w:tcPr>
          <w:p w14:paraId="6F1CE3A1" w14:textId="7A9E8FE4" w:rsidR="0017241E" w:rsidRPr="00742718" w:rsidRDefault="0017241E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93,02%</w:t>
            </w:r>
          </w:p>
        </w:tc>
        <w:tc>
          <w:tcPr>
            <w:tcW w:w="992" w:type="dxa"/>
          </w:tcPr>
          <w:p w14:paraId="798717D5" w14:textId="77777777" w:rsidR="00F72686" w:rsidRPr="00742718" w:rsidRDefault="00F72686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74,01 %</w:t>
            </w:r>
          </w:p>
          <w:p w14:paraId="42558FE6" w14:textId="0D352C22" w:rsidR="00FA087F" w:rsidRPr="00742718" w:rsidRDefault="00FA087F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3" w:type="dxa"/>
          </w:tcPr>
          <w:p w14:paraId="6B83B73B" w14:textId="77777777" w:rsidR="002871D3" w:rsidRPr="00742718" w:rsidRDefault="002871D3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82,36 %</w:t>
            </w:r>
          </w:p>
          <w:p w14:paraId="677E407F" w14:textId="725A1215" w:rsidR="00FA087F" w:rsidRPr="00742718" w:rsidRDefault="00FA087F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2E05B7A" w14:textId="77777777" w:rsidR="00BB3716" w:rsidRPr="00742718" w:rsidRDefault="00BB3716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49,17 %</w:t>
            </w:r>
          </w:p>
          <w:p w14:paraId="717D2F16" w14:textId="151BBA84" w:rsidR="00FA087F" w:rsidRPr="00742718" w:rsidRDefault="00FA087F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2182D4A5" w14:textId="77777777" w:rsidR="006E3BEB" w:rsidRPr="00742718" w:rsidRDefault="006E3BEB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32,95 %</w:t>
            </w:r>
          </w:p>
          <w:p w14:paraId="6A844EDC" w14:textId="4260F717" w:rsidR="00FA087F" w:rsidRPr="00742718" w:rsidRDefault="00FA087F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</w:tcPr>
          <w:p w14:paraId="08827D96" w14:textId="77777777" w:rsidR="0068060B" w:rsidRPr="00742718" w:rsidRDefault="0068060B" w:rsidP="00EB2B0A">
            <w:pPr>
              <w:pStyle w:val="04TEXTOTABELAS"/>
              <w:jc w:val="center"/>
              <w:rPr>
                <w:sz w:val="15"/>
                <w:szCs w:val="15"/>
              </w:rPr>
            </w:pPr>
            <w:r w:rsidRPr="00742718">
              <w:rPr>
                <w:sz w:val="15"/>
                <w:szCs w:val="15"/>
              </w:rPr>
              <w:t>44,49 %</w:t>
            </w:r>
          </w:p>
          <w:p w14:paraId="70D22F1A" w14:textId="4F2977E5" w:rsidR="00FA087F" w:rsidRPr="00742718" w:rsidRDefault="00FA087F" w:rsidP="00EB2B0A">
            <w:pPr>
              <w:pStyle w:val="04TEXTOTABELAS"/>
              <w:jc w:val="center"/>
              <w:rPr>
                <w:sz w:val="15"/>
                <w:szCs w:val="15"/>
              </w:rPr>
            </w:pPr>
          </w:p>
        </w:tc>
      </w:tr>
      <w:tr w:rsidR="00535B7C" w:rsidRPr="00535B7C" w14:paraId="70BDFE9F" w14:textId="77777777" w:rsidTr="00EB2B0A">
        <w:trPr>
          <w:jc w:val="center"/>
        </w:trPr>
        <w:tc>
          <w:tcPr>
            <w:tcW w:w="1130" w:type="dxa"/>
          </w:tcPr>
          <w:p w14:paraId="6EEEEF66" w14:textId="7E1805AC" w:rsidR="00FA087F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População total</w:t>
            </w:r>
          </w:p>
        </w:tc>
        <w:tc>
          <w:tcPr>
            <w:tcW w:w="1067" w:type="dxa"/>
          </w:tcPr>
          <w:p w14:paraId="5F62FDC2" w14:textId="7425D3FB" w:rsidR="00FA087F" w:rsidRPr="005E09FF" w:rsidRDefault="0015211D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1.376.048.943</w:t>
            </w:r>
          </w:p>
        </w:tc>
        <w:tc>
          <w:tcPr>
            <w:tcW w:w="1059" w:type="dxa"/>
          </w:tcPr>
          <w:p w14:paraId="73ADF648" w14:textId="3C3F9046" w:rsidR="00FA087F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5.603.740 habitantes</w:t>
            </w:r>
          </w:p>
        </w:tc>
        <w:tc>
          <w:tcPr>
            <w:tcW w:w="1134" w:type="dxa"/>
          </w:tcPr>
          <w:p w14:paraId="73CE1D31" w14:textId="09BEAB01" w:rsidR="00FA087F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257.563.815</w:t>
            </w:r>
            <w:r w:rsidR="0017241E" w:rsidRPr="005E09FF">
              <w:rPr>
                <w:sz w:val="16"/>
                <w:szCs w:val="16"/>
              </w:rPr>
              <w:t xml:space="preserve"> habitantes</w:t>
            </w:r>
          </w:p>
        </w:tc>
        <w:tc>
          <w:tcPr>
            <w:tcW w:w="992" w:type="dxa"/>
          </w:tcPr>
          <w:p w14:paraId="4542D683" w14:textId="3CDFEA77" w:rsidR="00FA087F" w:rsidRPr="005E09FF" w:rsidRDefault="0017241E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126.573.481 habitantes</w:t>
            </w:r>
          </w:p>
        </w:tc>
        <w:tc>
          <w:tcPr>
            <w:tcW w:w="992" w:type="dxa"/>
          </w:tcPr>
          <w:p w14:paraId="4BEAD0F8" w14:textId="531676F1" w:rsidR="00F72686" w:rsidRPr="005E09FF" w:rsidRDefault="00F72686" w:rsidP="00F7268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30.331.007 habitantes</w:t>
            </w:r>
          </w:p>
          <w:p w14:paraId="302C4738" w14:textId="66F65134" w:rsidR="00FA087F" w:rsidRPr="005E09FF" w:rsidRDefault="00FA087F" w:rsidP="00F7268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04749948" w14:textId="5924DB5E" w:rsidR="002871D3" w:rsidRPr="005E09FF" w:rsidRDefault="002871D3" w:rsidP="002871D3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50.293.439 habitantes</w:t>
            </w:r>
          </w:p>
          <w:p w14:paraId="2DB4EAD7" w14:textId="5123390B" w:rsidR="00FA087F" w:rsidRPr="005E09FF" w:rsidRDefault="002871D3" w:rsidP="002871D3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%</w:t>
            </w:r>
          </w:p>
        </w:tc>
        <w:tc>
          <w:tcPr>
            <w:tcW w:w="992" w:type="dxa"/>
          </w:tcPr>
          <w:p w14:paraId="63CF2328" w14:textId="359C7BC9" w:rsidR="00BB3716" w:rsidRPr="00535B7C" w:rsidRDefault="00BB3716" w:rsidP="00BB371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67.959.359 habitantes</w:t>
            </w:r>
          </w:p>
          <w:p w14:paraId="10A1F620" w14:textId="02737DED" w:rsidR="00FA087F" w:rsidRPr="00535B7C" w:rsidRDefault="00FA087F" w:rsidP="00BB371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95412EF" w14:textId="77777777" w:rsidR="005E09FF" w:rsidRDefault="006E3BEB" w:rsidP="006E3BE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93.447.601 </w:t>
            </w:r>
          </w:p>
          <w:p w14:paraId="1CF41043" w14:textId="696728D3" w:rsidR="006E3BEB" w:rsidRPr="00535B7C" w:rsidRDefault="006E3BEB" w:rsidP="006E3BE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habitantes</w:t>
            </w:r>
          </w:p>
          <w:p w14:paraId="306BF00F" w14:textId="7383B8E9" w:rsidR="00FA087F" w:rsidRPr="00535B7C" w:rsidRDefault="00FA087F" w:rsidP="006E3BEB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4E959AC" w14:textId="574CA58A" w:rsidR="0068060B" w:rsidRPr="00535B7C" w:rsidRDefault="0068060B" w:rsidP="0068060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100.699.395 habitantes</w:t>
            </w:r>
          </w:p>
          <w:p w14:paraId="37E53F66" w14:textId="1747C38A" w:rsidR="00FA087F" w:rsidRPr="00535B7C" w:rsidRDefault="00FA087F" w:rsidP="0068060B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535B7C" w:rsidRPr="00535B7C" w14:paraId="5FEBCEC6" w14:textId="77777777" w:rsidTr="00EB2B0A">
        <w:trPr>
          <w:jc w:val="center"/>
        </w:trPr>
        <w:tc>
          <w:tcPr>
            <w:tcW w:w="1130" w:type="dxa"/>
          </w:tcPr>
          <w:p w14:paraId="0E961596" w14:textId="33CE41DD" w:rsidR="00FA087F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Taxa bruta de mortalidade</w:t>
            </w:r>
          </w:p>
        </w:tc>
        <w:tc>
          <w:tcPr>
            <w:tcW w:w="1067" w:type="dxa"/>
          </w:tcPr>
          <w:p w14:paraId="2EC6D1AB" w14:textId="3230868B" w:rsidR="00FA087F" w:rsidRPr="005E09FF" w:rsidRDefault="0015211D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7 por mil</w:t>
            </w:r>
          </w:p>
        </w:tc>
        <w:tc>
          <w:tcPr>
            <w:tcW w:w="1059" w:type="dxa"/>
          </w:tcPr>
          <w:p w14:paraId="1C664D1D" w14:textId="6D8E97D5" w:rsidR="00FA087F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5 por mil</w:t>
            </w:r>
          </w:p>
        </w:tc>
        <w:tc>
          <w:tcPr>
            <w:tcW w:w="1134" w:type="dxa"/>
          </w:tcPr>
          <w:p w14:paraId="1BA909A9" w14:textId="55B1E480" w:rsidR="00FA087F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6 por mil</w:t>
            </w:r>
          </w:p>
        </w:tc>
        <w:tc>
          <w:tcPr>
            <w:tcW w:w="992" w:type="dxa"/>
          </w:tcPr>
          <w:p w14:paraId="3EE44DBE" w14:textId="72B30221" w:rsidR="00FA087F" w:rsidRPr="005E09FF" w:rsidRDefault="0017241E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10 por mil</w:t>
            </w:r>
          </w:p>
        </w:tc>
        <w:tc>
          <w:tcPr>
            <w:tcW w:w="992" w:type="dxa"/>
          </w:tcPr>
          <w:p w14:paraId="5D097DA7" w14:textId="3E70CF73" w:rsidR="00F72686" w:rsidRPr="005E09FF" w:rsidRDefault="00F72686" w:rsidP="00F7268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5 por mil</w:t>
            </w:r>
          </w:p>
          <w:p w14:paraId="57875873" w14:textId="77777777" w:rsidR="00FA087F" w:rsidRPr="005E09FF" w:rsidRDefault="00FA087F" w:rsidP="00F7268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4F503057" w14:textId="78E658BB" w:rsidR="002871D3" w:rsidRPr="005E09FF" w:rsidRDefault="002871D3" w:rsidP="002871D3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6 por mil</w:t>
            </w:r>
          </w:p>
          <w:p w14:paraId="7E59193A" w14:textId="65755CCD" w:rsidR="00FA087F" w:rsidRPr="005E09FF" w:rsidRDefault="00FA087F" w:rsidP="002871D3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B29C407" w14:textId="3E035D42" w:rsidR="00FA087F" w:rsidRPr="005E09FF" w:rsidRDefault="00BB3716" w:rsidP="00BB371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 xml:space="preserve">8 </w:t>
            </w:r>
            <w:r w:rsidR="0068060B" w:rsidRPr="005E09FF">
              <w:rPr>
                <w:sz w:val="16"/>
                <w:szCs w:val="16"/>
              </w:rPr>
              <w:t>por mil</w:t>
            </w:r>
          </w:p>
        </w:tc>
        <w:tc>
          <w:tcPr>
            <w:tcW w:w="992" w:type="dxa"/>
          </w:tcPr>
          <w:p w14:paraId="1F59AC98" w14:textId="4463A149" w:rsidR="006E3BEB" w:rsidRPr="00535B7C" w:rsidRDefault="0068060B" w:rsidP="006E3BE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 xml:space="preserve">6 </w:t>
            </w:r>
            <w:r w:rsidR="006E3BEB" w:rsidRPr="00535B7C">
              <w:rPr>
                <w:sz w:val="16"/>
                <w:szCs w:val="16"/>
              </w:rPr>
              <w:t>por mil</w:t>
            </w:r>
          </w:p>
          <w:p w14:paraId="4C52010E" w14:textId="51166DF4" w:rsidR="00FA087F" w:rsidRPr="00535B7C" w:rsidRDefault="00FA087F" w:rsidP="006E3BEB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72554EF" w14:textId="0B3078B3" w:rsidR="0068060B" w:rsidRPr="00535B7C" w:rsidRDefault="0068060B" w:rsidP="0068060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6 por mil</w:t>
            </w:r>
          </w:p>
          <w:p w14:paraId="00FF5EFD" w14:textId="69DCA5AD" w:rsidR="00FA087F" w:rsidRPr="00535B7C" w:rsidRDefault="00FA087F" w:rsidP="0068060B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535B7C" w:rsidRPr="00535B7C" w14:paraId="1B19533D" w14:textId="77777777" w:rsidTr="00EB2B0A">
        <w:trPr>
          <w:jc w:val="center"/>
        </w:trPr>
        <w:tc>
          <w:tcPr>
            <w:tcW w:w="1130" w:type="dxa"/>
          </w:tcPr>
          <w:p w14:paraId="2F538238" w14:textId="23BD64BC" w:rsidR="00FA087F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Taxa bruta de natalidade</w:t>
            </w:r>
          </w:p>
        </w:tc>
        <w:tc>
          <w:tcPr>
            <w:tcW w:w="1067" w:type="dxa"/>
          </w:tcPr>
          <w:p w14:paraId="31B76C1F" w14:textId="174836C4" w:rsidR="00FA087F" w:rsidRPr="005E09FF" w:rsidRDefault="0015211D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13 por mil</w:t>
            </w:r>
          </w:p>
        </w:tc>
        <w:tc>
          <w:tcPr>
            <w:tcW w:w="1059" w:type="dxa"/>
          </w:tcPr>
          <w:p w14:paraId="64BBA991" w14:textId="1263AE62" w:rsidR="00FA087F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10 por mil</w:t>
            </w:r>
          </w:p>
        </w:tc>
        <w:tc>
          <w:tcPr>
            <w:tcW w:w="1134" w:type="dxa"/>
          </w:tcPr>
          <w:p w14:paraId="0E650462" w14:textId="2497E93B" w:rsidR="00FA087F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19 por mil</w:t>
            </w:r>
          </w:p>
        </w:tc>
        <w:tc>
          <w:tcPr>
            <w:tcW w:w="992" w:type="dxa"/>
          </w:tcPr>
          <w:p w14:paraId="5465DBDF" w14:textId="586591BD" w:rsidR="00FA087F" w:rsidRPr="005E09FF" w:rsidRDefault="0017241E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8 por mil</w:t>
            </w:r>
          </w:p>
        </w:tc>
        <w:tc>
          <w:tcPr>
            <w:tcW w:w="992" w:type="dxa"/>
          </w:tcPr>
          <w:p w14:paraId="6173DDF4" w14:textId="15BC10EF" w:rsidR="00F72686" w:rsidRPr="005E09FF" w:rsidRDefault="00F72686" w:rsidP="00F7268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18 por mil</w:t>
            </w:r>
          </w:p>
          <w:p w14:paraId="62B0E3A9" w14:textId="77777777" w:rsidR="00FA087F" w:rsidRPr="005E09FF" w:rsidRDefault="00FA087F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62761F94" w14:textId="77777777" w:rsidR="002871D3" w:rsidRPr="005E09FF" w:rsidRDefault="002871D3" w:rsidP="002871D3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10 por mil</w:t>
            </w:r>
          </w:p>
          <w:p w14:paraId="371AA895" w14:textId="530B17A7" w:rsidR="00FA087F" w:rsidRPr="005E09FF" w:rsidRDefault="00FA087F" w:rsidP="002871D3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68AE099" w14:textId="77777777" w:rsidR="00BB3716" w:rsidRPr="005E09FF" w:rsidRDefault="00BB3716" w:rsidP="00BB371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10 por mil</w:t>
            </w:r>
          </w:p>
          <w:p w14:paraId="14C21BF9" w14:textId="628EF43D" w:rsidR="00FA087F" w:rsidRPr="005E09FF" w:rsidRDefault="00FA087F" w:rsidP="00BB371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4851C48" w14:textId="77777777" w:rsidR="006E3BEB" w:rsidRPr="00535B7C" w:rsidRDefault="006E3BEB" w:rsidP="006E3BE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16 por mil</w:t>
            </w:r>
          </w:p>
          <w:p w14:paraId="75B7C9A4" w14:textId="6B5E1D76" w:rsidR="00FA087F" w:rsidRPr="00535B7C" w:rsidRDefault="00FA087F" w:rsidP="006E3BEB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CCD788" w14:textId="2CCCF55F" w:rsidR="0068060B" w:rsidRPr="00535B7C" w:rsidRDefault="0068060B" w:rsidP="0068060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25 por mil</w:t>
            </w:r>
          </w:p>
          <w:p w14:paraId="26BF7C89" w14:textId="440CFF6A" w:rsidR="00FA087F" w:rsidRPr="00535B7C" w:rsidRDefault="00FA087F" w:rsidP="0068060B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535B7C" w:rsidRPr="00535B7C" w14:paraId="4AE1184F" w14:textId="77777777" w:rsidTr="00EB2B0A">
        <w:trPr>
          <w:jc w:val="center"/>
        </w:trPr>
        <w:tc>
          <w:tcPr>
            <w:tcW w:w="1130" w:type="dxa"/>
          </w:tcPr>
          <w:p w14:paraId="7DCDBC9A" w14:textId="02E84576" w:rsidR="00FA087F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Taxa média de crescimento da população</w:t>
            </w:r>
          </w:p>
        </w:tc>
        <w:tc>
          <w:tcPr>
            <w:tcW w:w="1067" w:type="dxa"/>
          </w:tcPr>
          <w:p w14:paraId="58C96E88" w14:textId="67414EFE" w:rsidR="00FA087F" w:rsidRPr="005E09FF" w:rsidRDefault="0015211D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0,516 %</w:t>
            </w:r>
          </w:p>
        </w:tc>
        <w:tc>
          <w:tcPr>
            <w:tcW w:w="1059" w:type="dxa"/>
          </w:tcPr>
          <w:p w14:paraId="42A24AB9" w14:textId="07A8AB96" w:rsidR="00FA087F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1.967 %</w:t>
            </w:r>
          </w:p>
        </w:tc>
        <w:tc>
          <w:tcPr>
            <w:tcW w:w="1134" w:type="dxa"/>
          </w:tcPr>
          <w:p w14:paraId="67196396" w14:textId="4BCBD12A" w:rsidR="00FA087F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1.279 %</w:t>
            </w:r>
          </w:p>
        </w:tc>
        <w:tc>
          <w:tcPr>
            <w:tcW w:w="992" w:type="dxa"/>
          </w:tcPr>
          <w:p w14:paraId="540E5D2A" w14:textId="68805860" w:rsidR="00FA087F" w:rsidRPr="005E09FF" w:rsidRDefault="0017241E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-0,118 %</w:t>
            </w:r>
          </w:p>
        </w:tc>
        <w:tc>
          <w:tcPr>
            <w:tcW w:w="992" w:type="dxa"/>
          </w:tcPr>
          <w:p w14:paraId="4618EEC5" w14:textId="1296298F" w:rsidR="00FA087F" w:rsidRPr="005E09FF" w:rsidRDefault="00F7268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1.514 %</w:t>
            </w:r>
          </w:p>
        </w:tc>
        <w:tc>
          <w:tcPr>
            <w:tcW w:w="993" w:type="dxa"/>
          </w:tcPr>
          <w:p w14:paraId="458CE597" w14:textId="2456F5F4" w:rsidR="00FA087F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0,484%</w:t>
            </w:r>
          </w:p>
        </w:tc>
        <w:tc>
          <w:tcPr>
            <w:tcW w:w="992" w:type="dxa"/>
          </w:tcPr>
          <w:p w14:paraId="4950AC85" w14:textId="213CC092" w:rsidR="00FA087F" w:rsidRPr="005E09FF" w:rsidRDefault="00BB371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0,376 </w:t>
            </w:r>
          </w:p>
        </w:tc>
        <w:tc>
          <w:tcPr>
            <w:tcW w:w="992" w:type="dxa"/>
          </w:tcPr>
          <w:p w14:paraId="36F73BEA" w14:textId="149D3AC5" w:rsidR="00FA087F" w:rsidRPr="005E09FF" w:rsidRDefault="006E3BEB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1,12 %</w:t>
            </w:r>
          </w:p>
        </w:tc>
        <w:tc>
          <w:tcPr>
            <w:tcW w:w="992" w:type="dxa"/>
          </w:tcPr>
          <w:p w14:paraId="45C2526E" w14:textId="41AF5562" w:rsidR="00FA087F" w:rsidRPr="005E09FF" w:rsidRDefault="0068060B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1.582 %</w:t>
            </w:r>
          </w:p>
        </w:tc>
      </w:tr>
      <w:tr w:rsidR="0067018C" w:rsidRPr="005E09FF" w14:paraId="55232D08" w14:textId="77777777" w:rsidTr="00742718">
        <w:trPr>
          <w:jc w:val="center"/>
        </w:trPr>
        <w:tc>
          <w:tcPr>
            <w:tcW w:w="10343" w:type="dxa"/>
            <w:gridSpan w:val="10"/>
          </w:tcPr>
          <w:p w14:paraId="695DF8EB" w14:textId="3BB7898D" w:rsidR="0067018C" w:rsidRPr="005E09FF" w:rsidRDefault="0067018C" w:rsidP="00FA087F">
            <w:pPr>
              <w:pStyle w:val="04TEXTOTABELAS"/>
              <w:rPr>
                <w:b/>
                <w:sz w:val="16"/>
                <w:szCs w:val="16"/>
              </w:rPr>
            </w:pPr>
            <w:r w:rsidRPr="005E09FF">
              <w:rPr>
                <w:b/>
                <w:sz w:val="16"/>
                <w:szCs w:val="16"/>
              </w:rPr>
              <w:t>MEIO AMBIENTE</w:t>
            </w:r>
          </w:p>
        </w:tc>
      </w:tr>
      <w:tr w:rsidR="00535B7C" w:rsidRPr="00535B7C" w14:paraId="18C6EB9A" w14:textId="77777777" w:rsidTr="00EB2B0A">
        <w:trPr>
          <w:jc w:val="center"/>
        </w:trPr>
        <w:tc>
          <w:tcPr>
            <w:tcW w:w="1130" w:type="dxa"/>
          </w:tcPr>
          <w:p w14:paraId="6C6DEEBB" w14:textId="20E394F8" w:rsidR="004D1B46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Áreas cultivadas</w:t>
            </w:r>
          </w:p>
        </w:tc>
        <w:tc>
          <w:tcPr>
            <w:tcW w:w="1067" w:type="dxa"/>
          </w:tcPr>
          <w:p w14:paraId="506C6AD4" w14:textId="78E6624B" w:rsidR="004D1B46" w:rsidRPr="005E09FF" w:rsidRDefault="0015211D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13,00 % da área total</w:t>
            </w:r>
          </w:p>
        </w:tc>
        <w:tc>
          <w:tcPr>
            <w:tcW w:w="1059" w:type="dxa"/>
          </w:tcPr>
          <w:p w14:paraId="6A4B1A42" w14:textId="5CCF9BD0" w:rsidR="004D1B46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0,93 % da área total</w:t>
            </w:r>
          </w:p>
        </w:tc>
        <w:tc>
          <w:tcPr>
            <w:tcW w:w="1134" w:type="dxa"/>
          </w:tcPr>
          <w:p w14:paraId="5E3B4E9C" w14:textId="431FBB66" w:rsidR="004D1B46" w:rsidRPr="005E09FF" w:rsidRDefault="00A247B9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25,39 % da área total</w:t>
            </w:r>
          </w:p>
        </w:tc>
        <w:tc>
          <w:tcPr>
            <w:tcW w:w="992" w:type="dxa"/>
          </w:tcPr>
          <w:p w14:paraId="2443A172" w14:textId="26F82287" w:rsidR="004D1B46" w:rsidRPr="005E09FF" w:rsidRDefault="0017241E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12,40 % da área total</w:t>
            </w:r>
          </w:p>
        </w:tc>
        <w:tc>
          <w:tcPr>
            <w:tcW w:w="992" w:type="dxa"/>
          </w:tcPr>
          <w:p w14:paraId="51956609" w14:textId="2FDEA488" w:rsidR="004D1B46" w:rsidRPr="005E09FF" w:rsidRDefault="00F7268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22,99 % da área total</w:t>
            </w:r>
          </w:p>
        </w:tc>
        <w:tc>
          <w:tcPr>
            <w:tcW w:w="993" w:type="dxa"/>
          </w:tcPr>
          <w:p w14:paraId="1C9E8699" w14:textId="77777777" w:rsidR="002871D3" w:rsidRPr="005E09FF" w:rsidRDefault="002871D3" w:rsidP="002871D3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17,35 % da área total</w:t>
            </w:r>
          </w:p>
          <w:p w14:paraId="6B783604" w14:textId="27FBED11" w:rsidR="004D1B46" w:rsidRPr="005E09FF" w:rsidRDefault="004D1B46" w:rsidP="002871D3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FFAE01E" w14:textId="5AB9E28E" w:rsidR="00BB3716" w:rsidRPr="005E09FF" w:rsidRDefault="00BB3716" w:rsidP="00BB371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41,71 % da área total</w:t>
            </w:r>
          </w:p>
          <w:p w14:paraId="7DBD33FB" w14:textId="72407EB6" w:rsidR="004D1B46" w:rsidRPr="005E09FF" w:rsidRDefault="004D1B46" w:rsidP="00BB371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7219C8F" w14:textId="77777777" w:rsidR="006E3BEB" w:rsidRPr="00535B7C" w:rsidRDefault="006E3BEB" w:rsidP="006E3BEB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33,00 % da área total</w:t>
            </w:r>
          </w:p>
          <w:p w14:paraId="5E802030" w14:textId="606B36E5" w:rsidR="004D1B46" w:rsidRPr="00535B7C" w:rsidRDefault="004D1B46" w:rsidP="006E3BEB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45FC2F3" w14:textId="6F6E7A7F" w:rsidR="004D1B46" w:rsidRPr="00535B7C" w:rsidRDefault="0068060B" w:rsidP="00FA087F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36,69 % da área total</w:t>
            </w:r>
          </w:p>
        </w:tc>
      </w:tr>
      <w:tr w:rsidR="00535B7C" w:rsidRPr="00535B7C" w14:paraId="01368AC4" w14:textId="77777777" w:rsidTr="00EB2B0A">
        <w:trPr>
          <w:jc w:val="center"/>
        </w:trPr>
        <w:tc>
          <w:tcPr>
            <w:tcW w:w="1130" w:type="dxa"/>
          </w:tcPr>
          <w:p w14:paraId="545835EF" w14:textId="55D6B400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Áreas de pastagem permanente</w:t>
            </w:r>
          </w:p>
        </w:tc>
        <w:tc>
          <w:tcPr>
            <w:tcW w:w="1067" w:type="dxa"/>
          </w:tcPr>
          <w:p w14:paraId="5719F8D9" w14:textId="6A3B36FE" w:rsidR="0067018C" w:rsidRPr="005E09FF" w:rsidRDefault="0015211D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41,68 % da área total</w:t>
            </w:r>
          </w:p>
        </w:tc>
        <w:tc>
          <w:tcPr>
            <w:tcW w:w="1059" w:type="dxa"/>
          </w:tcPr>
          <w:p w14:paraId="1A6C93AC" w14:textId="583F043A" w:rsidR="0067018C" w:rsidRPr="005E09FF" w:rsidRDefault="00313451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Não disponível</w:t>
            </w:r>
          </w:p>
        </w:tc>
        <w:tc>
          <w:tcPr>
            <w:tcW w:w="1134" w:type="dxa"/>
          </w:tcPr>
          <w:p w14:paraId="5269E41B" w14:textId="4DBB423C" w:rsidR="0067018C" w:rsidRPr="005E09FF" w:rsidRDefault="00A247B9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6,07</w:t>
            </w:r>
          </w:p>
        </w:tc>
        <w:tc>
          <w:tcPr>
            <w:tcW w:w="992" w:type="dxa"/>
          </w:tcPr>
          <w:p w14:paraId="4360C99C" w14:textId="7B50BAC3" w:rsidR="0067018C" w:rsidRPr="005E09FF" w:rsidRDefault="0017241E" w:rsidP="0017241E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não disponível</w:t>
            </w:r>
          </w:p>
        </w:tc>
        <w:tc>
          <w:tcPr>
            <w:tcW w:w="992" w:type="dxa"/>
          </w:tcPr>
          <w:p w14:paraId="73232B6D" w14:textId="5859E3DA" w:rsidR="0067018C" w:rsidRPr="005E09FF" w:rsidRDefault="00F7268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0,87</w:t>
            </w:r>
          </w:p>
        </w:tc>
        <w:tc>
          <w:tcPr>
            <w:tcW w:w="993" w:type="dxa"/>
          </w:tcPr>
          <w:p w14:paraId="06C27A00" w14:textId="77777777" w:rsidR="002871D3" w:rsidRPr="005E09FF" w:rsidRDefault="002871D3" w:rsidP="002871D3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0,59</w:t>
            </w:r>
          </w:p>
          <w:p w14:paraId="2745F8EC" w14:textId="75937CE6" w:rsidR="0067018C" w:rsidRPr="005E09FF" w:rsidRDefault="0067018C" w:rsidP="002871D3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F49F193" w14:textId="77777777" w:rsidR="00BB3716" w:rsidRPr="005E09FF" w:rsidRDefault="00BB3716" w:rsidP="00BB371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1,57</w:t>
            </w:r>
          </w:p>
          <w:p w14:paraId="426B472E" w14:textId="6EE3A825" w:rsidR="0067018C" w:rsidRPr="005E09FF" w:rsidRDefault="0067018C" w:rsidP="00BB371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C25DD57" w14:textId="77777777" w:rsidR="006E3BEB" w:rsidRPr="00535B7C" w:rsidRDefault="006E3BEB" w:rsidP="006E3BEB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2,07</w:t>
            </w:r>
          </w:p>
          <w:p w14:paraId="28969A8F" w14:textId="67C65B4A" w:rsidR="0067018C" w:rsidRPr="00535B7C" w:rsidRDefault="0067018C" w:rsidP="006E3BEB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4B43A8A" w14:textId="7C5E4ECC" w:rsidR="0067018C" w:rsidRPr="00535B7C" w:rsidRDefault="0068060B" w:rsidP="00FA087F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5,03</w:t>
            </w:r>
          </w:p>
        </w:tc>
      </w:tr>
      <w:tr w:rsidR="00535B7C" w:rsidRPr="00535B7C" w14:paraId="0F9C6493" w14:textId="77777777" w:rsidTr="00EB2B0A">
        <w:trPr>
          <w:jc w:val="center"/>
        </w:trPr>
        <w:tc>
          <w:tcPr>
            <w:tcW w:w="1130" w:type="dxa"/>
          </w:tcPr>
          <w:p w14:paraId="72D8645C" w14:textId="60438555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Áreas protegidas no total do território nacional</w:t>
            </w:r>
          </w:p>
        </w:tc>
        <w:tc>
          <w:tcPr>
            <w:tcW w:w="1067" w:type="dxa"/>
          </w:tcPr>
          <w:p w14:paraId="728F0E69" w14:textId="48CB1701" w:rsidR="0067018C" w:rsidRPr="005E09FF" w:rsidRDefault="0015211D" w:rsidP="00EB2B0A">
            <w:pPr>
              <w:pStyle w:val="04TEXTOTABELAS"/>
              <w:jc w:val="center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15,61 %</w:t>
            </w:r>
          </w:p>
        </w:tc>
        <w:tc>
          <w:tcPr>
            <w:tcW w:w="1059" w:type="dxa"/>
          </w:tcPr>
          <w:p w14:paraId="7528CF0C" w14:textId="0491FD57" w:rsidR="0067018C" w:rsidRPr="005E09FF" w:rsidRDefault="00313451" w:rsidP="00EB2B0A">
            <w:pPr>
              <w:pStyle w:val="04TEXTOTABELAS"/>
              <w:jc w:val="center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3,39%</w:t>
            </w:r>
          </w:p>
        </w:tc>
        <w:tc>
          <w:tcPr>
            <w:tcW w:w="1134" w:type="dxa"/>
          </w:tcPr>
          <w:p w14:paraId="399BF7C5" w14:textId="7CA88078" w:rsidR="0067018C" w:rsidRPr="005E09FF" w:rsidRDefault="00A247B9" w:rsidP="00EB2B0A">
            <w:pPr>
              <w:pStyle w:val="04TEXTOTABELAS"/>
              <w:jc w:val="center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6,01 %</w:t>
            </w:r>
          </w:p>
        </w:tc>
        <w:tc>
          <w:tcPr>
            <w:tcW w:w="992" w:type="dxa"/>
          </w:tcPr>
          <w:p w14:paraId="2F7D1683" w14:textId="59E5350C" w:rsidR="0067018C" w:rsidRPr="005E09FF" w:rsidRDefault="0017241E" w:rsidP="00EB2B0A">
            <w:pPr>
              <w:pStyle w:val="04TEXTOTABELAS"/>
              <w:jc w:val="center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2,09 %</w:t>
            </w:r>
          </w:p>
        </w:tc>
        <w:tc>
          <w:tcPr>
            <w:tcW w:w="992" w:type="dxa"/>
          </w:tcPr>
          <w:p w14:paraId="6CD5602D" w14:textId="4603A75A" w:rsidR="0067018C" w:rsidRPr="005E09FF" w:rsidRDefault="00F72686" w:rsidP="00EB2B0A">
            <w:pPr>
              <w:pStyle w:val="04TEXTOTABELAS"/>
              <w:jc w:val="center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8,04 %</w:t>
            </w:r>
          </w:p>
        </w:tc>
        <w:tc>
          <w:tcPr>
            <w:tcW w:w="993" w:type="dxa"/>
          </w:tcPr>
          <w:p w14:paraId="50D78E37" w14:textId="362B6F01" w:rsidR="0067018C" w:rsidRPr="005E09FF" w:rsidRDefault="002871D3" w:rsidP="00EB2B0A">
            <w:pPr>
              <w:pStyle w:val="04TEXTOTABELAS"/>
              <w:jc w:val="center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2,61 %</w:t>
            </w:r>
          </w:p>
        </w:tc>
        <w:tc>
          <w:tcPr>
            <w:tcW w:w="992" w:type="dxa"/>
          </w:tcPr>
          <w:p w14:paraId="7877B529" w14:textId="203806C4" w:rsidR="0067018C" w:rsidRPr="005E09FF" w:rsidRDefault="00BB3716" w:rsidP="00EB2B0A">
            <w:pPr>
              <w:pStyle w:val="04TEXTOTABELAS"/>
              <w:jc w:val="center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12,49 %</w:t>
            </w:r>
          </w:p>
        </w:tc>
        <w:tc>
          <w:tcPr>
            <w:tcW w:w="992" w:type="dxa"/>
          </w:tcPr>
          <w:p w14:paraId="236DD64A" w14:textId="3FA9039E" w:rsidR="0067018C" w:rsidRPr="005E09FF" w:rsidRDefault="006E3BEB" w:rsidP="00EB2B0A">
            <w:pPr>
              <w:pStyle w:val="04TEXTOTABELAS"/>
              <w:jc w:val="center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2,54 %</w:t>
            </w:r>
          </w:p>
        </w:tc>
        <w:tc>
          <w:tcPr>
            <w:tcW w:w="992" w:type="dxa"/>
          </w:tcPr>
          <w:p w14:paraId="47C29A0B" w14:textId="28791341" w:rsidR="0067018C" w:rsidRPr="005E09FF" w:rsidRDefault="0068060B" w:rsidP="00EB2B0A">
            <w:pPr>
              <w:pStyle w:val="04TEXTOTABELAS"/>
              <w:jc w:val="center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2,44 %</w:t>
            </w:r>
          </w:p>
        </w:tc>
      </w:tr>
      <w:tr w:rsidR="00535B7C" w:rsidRPr="00535B7C" w14:paraId="35D5D403" w14:textId="77777777" w:rsidTr="00EB2B0A">
        <w:trPr>
          <w:jc w:val="center"/>
        </w:trPr>
        <w:tc>
          <w:tcPr>
            <w:tcW w:w="1130" w:type="dxa"/>
          </w:tcPr>
          <w:p w14:paraId="5A92001B" w14:textId="5CDF9F7B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b/>
                <w:sz w:val="16"/>
                <w:szCs w:val="16"/>
              </w:rPr>
              <w:t>REDES</w:t>
            </w:r>
          </w:p>
        </w:tc>
        <w:tc>
          <w:tcPr>
            <w:tcW w:w="1067" w:type="dxa"/>
          </w:tcPr>
          <w:p w14:paraId="2E1AFD2D" w14:textId="77777777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059" w:type="dxa"/>
          </w:tcPr>
          <w:p w14:paraId="5C6F7A5E" w14:textId="77777777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BB64BE1" w14:textId="77777777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B89C782" w14:textId="77777777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FB7BF16" w14:textId="77777777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572A884E" w14:textId="77777777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5BC05F5" w14:textId="77777777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93D57E0" w14:textId="77777777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1611E57" w14:textId="77777777" w:rsidR="0067018C" w:rsidRPr="005E09FF" w:rsidRDefault="0067018C" w:rsidP="00FA087F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535B7C" w:rsidRPr="00535B7C" w14:paraId="14C09FA7" w14:textId="77777777" w:rsidTr="00EB2B0A">
        <w:trPr>
          <w:jc w:val="center"/>
        </w:trPr>
        <w:tc>
          <w:tcPr>
            <w:tcW w:w="1130" w:type="dxa"/>
          </w:tcPr>
          <w:p w14:paraId="7C9E0F3E" w14:textId="3FC01E5E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Assinantes de telefonia celular</w:t>
            </w:r>
          </w:p>
        </w:tc>
        <w:tc>
          <w:tcPr>
            <w:tcW w:w="1067" w:type="dxa"/>
          </w:tcPr>
          <w:p w14:paraId="56BBAAFE" w14:textId="586F952A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93,16 a cada 100 habitantes</w:t>
            </w:r>
          </w:p>
        </w:tc>
        <w:tc>
          <w:tcPr>
            <w:tcW w:w="1059" w:type="dxa"/>
          </w:tcPr>
          <w:p w14:paraId="789BBAA5" w14:textId="5352D334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146,14 a cada 100 habitantes</w:t>
            </w:r>
          </w:p>
        </w:tc>
        <w:tc>
          <w:tcPr>
            <w:tcW w:w="1134" w:type="dxa"/>
          </w:tcPr>
          <w:p w14:paraId="09544D1F" w14:textId="4017F059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132,35 a cada 100 habitantes</w:t>
            </w:r>
          </w:p>
        </w:tc>
        <w:tc>
          <w:tcPr>
            <w:tcW w:w="992" w:type="dxa"/>
          </w:tcPr>
          <w:p w14:paraId="021F5770" w14:textId="40CA42C9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125,05 a cada 100 habitantes</w:t>
            </w:r>
          </w:p>
        </w:tc>
        <w:tc>
          <w:tcPr>
            <w:tcW w:w="992" w:type="dxa"/>
          </w:tcPr>
          <w:p w14:paraId="076A0782" w14:textId="2C9F36DB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143,91 a cada 100 habitantes</w:t>
            </w:r>
          </w:p>
        </w:tc>
        <w:tc>
          <w:tcPr>
            <w:tcW w:w="993" w:type="dxa"/>
          </w:tcPr>
          <w:p w14:paraId="462A062C" w14:textId="186AF560" w:rsidR="002871D3" w:rsidRPr="005E09FF" w:rsidRDefault="002871D3" w:rsidP="00EC599C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118,46 a cada 100 habitantes</w:t>
            </w:r>
          </w:p>
          <w:p w14:paraId="09AEB2F7" w14:textId="77777777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691DE15" w14:textId="591BE85B" w:rsidR="00BB3716" w:rsidRPr="005E09FF" w:rsidRDefault="00BB3716" w:rsidP="00BB371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125,81 a cada 100 habitantes</w:t>
            </w:r>
          </w:p>
          <w:p w14:paraId="0E1462B3" w14:textId="7D29FD44" w:rsidR="002871D3" w:rsidRPr="005E09FF" w:rsidRDefault="002871D3" w:rsidP="00BB371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CD82D04" w14:textId="25420DFE" w:rsidR="006E3BEB" w:rsidRPr="00535B7C" w:rsidRDefault="006E3BEB" w:rsidP="006E3BE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130,64 a cada 100 habitantes</w:t>
            </w:r>
          </w:p>
          <w:p w14:paraId="3F1B215B" w14:textId="7C6EB003" w:rsidR="002871D3" w:rsidRPr="00535B7C" w:rsidRDefault="002871D3" w:rsidP="006E3BEB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46D5E15" w14:textId="77777777" w:rsidR="0068060B" w:rsidRPr="00535B7C" w:rsidRDefault="0068060B" w:rsidP="0068060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118,13 a cada 100 habitantes</w:t>
            </w:r>
          </w:p>
          <w:p w14:paraId="0EDB7914" w14:textId="68D6D2E1" w:rsidR="002871D3" w:rsidRPr="00535B7C" w:rsidRDefault="002871D3" w:rsidP="0068060B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535B7C" w:rsidRPr="00535B7C" w14:paraId="776E1732" w14:textId="77777777" w:rsidTr="00EB2B0A">
        <w:trPr>
          <w:jc w:val="center"/>
        </w:trPr>
        <w:tc>
          <w:tcPr>
            <w:tcW w:w="1130" w:type="dxa"/>
          </w:tcPr>
          <w:p w14:paraId="7AB9836E" w14:textId="3A87102B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Linhas telefônicas</w:t>
            </w:r>
          </w:p>
        </w:tc>
        <w:tc>
          <w:tcPr>
            <w:tcW w:w="1067" w:type="dxa"/>
          </w:tcPr>
          <w:p w14:paraId="39F41B7B" w14:textId="31062BD8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16,48 a cada 100 habitantes</w:t>
            </w:r>
          </w:p>
        </w:tc>
        <w:tc>
          <w:tcPr>
            <w:tcW w:w="1059" w:type="dxa"/>
          </w:tcPr>
          <w:p w14:paraId="64CF15B9" w14:textId="21AB616A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35,98 a cada 100 habitantes</w:t>
            </w:r>
          </w:p>
        </w:tc>
        <w:tc>
          <w:tcPr>
            <w:tcW w:w="1134" w:type="dxa"/>
          </w:tcPr>
          <w:p w14:paraId="77814474" w14:textId="314AEFF5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8,75 a cada 100 habitantes</w:t>
            </w:r>
          </w:p>
        </w:tc>
        <w:tc>
          <w:tcPr>
            <w:tcW w:w="992" w:type="dxa"/>
          </w:tcPr>
          <w:p w14:paraId="352C05B6" w14:textId="245A813A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50,18 a cada 100 habitantes</w:t>
            </w:r>
          </w:p>
        </w:tc>
        <w:tc>
          <w:tcPr>
            <w:tcW w:w="992" w:type="dxa"/>
          </w:tcPr>
          <w:p w14:paraId="5DAD0A30" w14:textId="4C2181CD" w:rsidR="002871D3" w:rsidRPr="005E09FF" w:rsidRDefault="002871D3" w:rsidP="00F7268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14,34 a cada 100 habitantes</w:t>
            </w:r>
          </w:p>
          <w:p w14:paraId="74E3DC6C" w14:textId="19EF98AF" w:rsidR="002871D3" w:rsidRPr="005E09FF" w:rsidRDefault="002871D3" w:rsidP="00F7268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553BAC43" w14:textId="317BE5A0" w:rsidR="002871D3" w:rsidRPr="005E09FF" w:rsidRDefault="002871D3" w:rsidP="00EC599C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58,06 a cada 100 habitantes</w:t>
            </w:r>
          </w:p>
          <w:p w14:paraId="648C1C1C" w14:textId="77777777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EE617A8" w14:textId="77777777" w:rsidR="00BB3716" w:rsidRPr="005E09FF" w:rsidRDefault="00BB3716" w:rsidP="00BB371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7,88 a cada 100 habitantes</w:t>
            </w:r>
          </w:p>
          <w:p w14:paraId="6E1F4831" w14:textId="092AF800" w:rsidR="002871D3" w:rsidRPr="005E09FF" w:rsidRDefault="002871D3" w:rsidP="00BB371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D636D2F" w14:textId="11FBF971" w:rsidR="006E3BEB" w:rsidRPr="00535B7C" w:rsidRDefault="006E3BEB" w:rsidP="006E3BE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6,32 a cada 100 habitantes</w:t>
            </w:r>
          </w:p>
          <w:p w14:paraId="412180D4" w14:textId="01BEA61A" w:rsidR="002871D3" w:rsidRPr="00535B7C" w:rsidRDefault="002871D3" w:rsidP="006E3BEB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464EC37" w14:textId="77777777" w:rsidR="0068060B" w:rsidRPr="00535B7C" w:rsidRDefault="0068060B" w:rsidP="0068060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2,99 a cada 100 habitantes</w:t>
            </w:r>
          </w:p>
          <w:p w14:paraId="3D5816C3" w14:textId="1FE235B5" w:rsidR="002871D3" w:rsidRPr="00535B7C" w:rsidRDefault="002871D3" w:rsidP="0068060B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535B7C" w:rsidRPr="00535B7C" w14:paraId="69109448" w14:textId="77777777" w:rsidTr="00EB2B0A">
        <w:trPr>
          <w:jc w:val="center"/>
        </w:trPr>
        <w:tc>
          <w:tcPr>
            <w:tcW w:w="1130" w:type="dxa"/>
          </w:tcPr>
          <w:p w14:paraId="6CD803A8" w14:textId="67412501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Número de computadores pessoais</w:t>
            </w:r>
          </w:p>
        </w:tc>
        <w:tc>
          <w:tcPr>
            <w:tcW w:w="1067" w:type="dxa"/>
          </w:tcPr>
          <w:p w14:paraId="36112657" w14:textId="37A1C4D6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49,60 a cada 100 domicílios</w:t>
            </w:r>
          </w:p>
        </w:tc>
        <w:tc>
          <w:tcPr>
            <w:tcW w:w="1059" w:type="dxa"/>
          </w:tcPr>
          <w:p w14:paraId="4AF89712" w14:textId="5C4BE6DA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87,52 a cada 100 domicílios</w:t>
            </w:r>
          </w:p>
        </w:tc>
        <w:tc>
          <w:tcPr>
            <w:tcW w:w="1134" w:type="dxa"/>
          </w:tcPr>
          <w:p w14:paraId="3DC8619C" w14:textId="1B26405A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18,71 a cada 100 domicílios</w:t>
            </w:r>
          </w:p>
        </w:tc>
        <w:tc>
          <w:tcPr>
            <w:tcW w:w="992" w:type="dxa"/>
          </w:tcPr>
          <w:p w14:paraId="4B556FDE" w14:textId="1C18B596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80,00 a cada 100 domicílios</w:t>
            </w:r>
          </w:p>
        </w:tc>
        <w:tc>
          <w:tcPr>
            <w:tcW w:w="992" w:type="dxa"/>
          </w:tcPr>
          <w:p w14:paraId="4CEBBBAD" w14:textId="77777777" w:rsidR="002871D3" w:rsidRPr="005E09FF" w:rsidRDefault="002871D3" w:rsidP="00F7268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67,62 a cada 100 domicílios</w:t>
            </w:r>
          </w:p>
          <w:p w14:paraId="27B17B74" w14:textId="586357BE" w:rsidR="002871D3" w:rsidRPr="005E09FF" w:rsidRDefault="002871D3" w:rsidP="00F7268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6D4C5DDB" w14:textId="664D3860" w:rsidR="002871D3" w:rsidRPr="005E09FF" w:rsidRDefault="002871D3" w:rsidP="00EC599C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77,07 a cada 100 domicílios</w:t>
            </w:r>
          </w:p>
          <w:p w14:paraId="5ED9E8E1" w14:textId="2768DD64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78D969" w14:textId="77777777" w:rsidR="00BB3716" w:rsidRPr="005E09FF" w:rsidRDefault="00BB3716" w:rsidP="00BB3716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29,52 a cada 100 domicílios</w:t>
            </w:r>
          </w:p>
          <w:p w14:paraId="68C7F479" w14:textId="7986376C" w:rsidR="002871D3" w:rsidRPr="005E09FF" w:rsidRDefault="002871D3" w:rsidP="00BB3716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9FAC602" w14:textId="3C7C9881" w:rsidR="002871D3" w:rsidRPr="00535B7C" w:rsidRDefault="006E3BEB" w:rsidP="00FA087F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22,02 a cada 100 domicílios</w:t>
            </w:r>
          </w:p>
        </w:tc>
        <w:tc>
          <w:tcPr>
            <w:tcW w:w="992" w:type="dxa"/>
          </w:tcPr>
          <w:p w14:paraId="443336B2" w14:textId="2A5B46DC" w:rsidR="0068060B" w:rsidRPr="00535B7C" w:rsidRDefault="0068060B" w:rsidP="0068060B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27,00 a cada 100 domicílios</w:t>
            </w:r>
          </w:p>
          <w:p w14:paraId="048B24D4" w14:textId="7B1112DD" w:rsidR="002871D3" w:rsidRPr="00535B7C" w:rsidRDefault="002871D3" w:rsidP="0068060B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535B7C" w:rsidRPr="00535B7C" w14:paraId="6C633E0D" w14:textId="77777777" w:rsidTr="00EB2B0A">
        <w:trPr>
          <w:jc w:val="center"/>
        </w:trPr>
        <w:tc>
          <w:tcPr>
            <w:tcW w:w="1130" w:type="dxa"/>
          </w:tcPr>
          <w:p w14:paraId="6C6CEE51" w14:textId="26FBF33F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Usuários com acesso a internet</w:t>
            </w:r>
          </w:p>
        </w:tc>
        <w:tc>
          <w:tcPr>
            <w:tcW w:w="1067" w:type="dxa"/>
          </w:tcPr>
          <w:p w14:paraId="29FF8B65" w14:textId="580B1B68" w:rsidR="002871D3" w:rsidRPr="005E09FF" w:rsidRDefault="002871D3" w:rsidP="0006231D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50,3 a cada 100 habitantes</w:t>
            </w:r>
          </w:p>
        </w:tc>
        <w:tc>
          <w:tcPr>
            <w:tcW w:w="1059" w:type="dxa"/>
          </w:tcPr>
          <w:p w14:paraId="4B935FCE" w14:textId="79960FB6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82,1 a cada 100 habitantes</w:t>
            </w:r>
          </w:p>
        </w:tc>
        <w:tc>
          <w:tcPr>
            <w:tcW w:w="1134" w:type="dxa"/>
          </w:tcPr>
          <w:p w14:paraId="6FCF51ED" w14:textId="0746CD62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21,98 a cada 100 habitantes</w:t>
            </w:r>
          </w:p>
        </w:tc>
        <w:tc>
          <w:tcPr>
            <w:tcW w:w="992" w:type="dxa"/>
          </w:tcPr>
          <w:p w14:paraId="7F86E71B" w14:textId="6A09C1ED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93,33 a cada 100 habitantes</w:t>
            </w:r>
          </w:p>
        </w:tc>
        <w:tc>
          <w:tcPr>
            <w:tcW w:w="992" w:type="dxa"/>
          </w:tcPr>
          <w:p w14:paraId="755CFA4E" w14:textId="762A02FD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71,06 a cada 100 habitantes</w:t>
            </w:r>
          </w:p>
        </w:tc>
        <w:tc>
          <w:tcPr>
            <w:tcW w:w="993" w:type="dxa"/>
          </w:tcPr>
          <w:p w14:paraId="0AFB7A26" w14:textId="25820158" w:rsidR="002871D3" w:rsidRPr="005E09FF" w:rsidRDefault="002871D3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89,9 a cada 100 habitantes</w:t>
            </w:r>
          </w:p>
        </w:tc>
        <w:tc>
          <w:tcPr>
            <w:tcW w:w="992" w:type="dxa"/>
          </w:tcPr>
          <w:p w14:paraId="6C89C85D" w14:textId="2D092F89" w:rsidR="002871D3" w:rsidRPr="005E09FF" w:rsidRDefault="00BB3716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39,32 a cada 100 habitantes</w:t>
            </w:r>
          </w:p>
        </w:tc>
        <w:tc>
          <w:tcPr>
            <w:tcW w:w="992" w:type="dxa"/>
          </w:tcPr>
          <w:p w14:paraId="7CD87957" w14:textId="1B1A0A59" w:rsidR="002871D3" w:rsidRPr="005E09FF" w:rsidRDefault="006E3BEB" w:rsidP="00FA087F">
            <w:pPr>
              <w:pStyle w:val="04TEXTOTABELAS"/>
              <w:rPr>
                <w:sz w:val="16"/>
                <w:szCs w:val="16"/>
              </w:rPr>
            </w:pPr>
            <w:r w:rsidRPr="005E09FF">
              <w:rPr>
                <w:sz w:val="16"/>
                <w:szCs w:val="16"/>
              </w:rPr>
              <w:t>52,72 a cada 100 habitantes</w:t>
            </w:r>
          </w:p>
        </w:tc>
        <w:tc>
          <w:tcPr>
            <w:tcW w:w="992" w:type="dxa"/>
          </w:tcPr>
          <w:p w14:paraId="17B3EBA1" w14:textId="38BD8295" w:rsidR="002871D3" w:rsidRPr="00535B7C" w:rsidRDefault="0068060B" w:rsidP="00FA087F">
            <w:pPr>
              <w:pStyle w:val="04TEXTOTABELAS"/>
              <w:rPr>
                <w:sz w:val="16"/>
                <w:szCs w:val="16"/>
              </w:rPr>
            </w:pPr>
            <w:r w:rsidRPr="00535B7C">
              <w:rPr>
                <w:sz w:val="16"/>
                <w:szCs w:val="16"/>
              </w:rPr>
              <w:t>40,7 a cada 100 habitantes</w:t>
            </w:r>
          </w:p>
        </w:tc>
      </w:tr>
    </w:tbl>
    <w:p w14:paraId="4A7B70F7" w14:textId="26B8C345" w:rsidR="00FA087F" w:rsidRPr="00742718" w:rsidRDefault="00EB2B0A" w:rsidP="00742718">
      <w:pPr>
        <w:pStyle w:val="02TEXTOPRINCIPALBULLET"/>
        <w:numPr>
          <w:ilvl w:val="0"/>
          <w:numId w:val="0"/>
        </w:numPr>
        <w:ind w:left="227" w:hanging="227"/>
        <w:jc w:val="center"/>
        <w:rPr>
          <w:sz w:val="20"/>
        </w:rPr>
      </w:pPr>
      <w:r>
        <w:rPr>
          <w:sz w:val="20"/>
        </w:rPr>
        <w:t xml:space="preserve">Fonte: </w:t>
      </w:r>
      <w:r w:rsidR="00FA087F" w:rsidRPr="00742718">
        <w:rPr>
          <w:sz w:val="20"/>
        </w:rPr>
        <w:t>IBGE. Países. Disponível em: &lt;</w:t>
      </w:r>
      <w:hyperlink r:id="rId9" w:history="1">
        <w:r w:rsidR="00FA087F" w:rsidRPr="00F30755">
          <w:rPr>
            <w:rStyle w:val="Hyperlink"/>
            <w:sz w:val="20"/>
          </w:rPr>
          <w:t>https://paises.ibge.gov.br/#/pt</w:t>
        </w:r>
      </w:hyperlink>
      <w:r w:rsidR="00FA087F" w:rsidRPr="00742718">
        <w:rPr>
          <w:sz w:val="20"/>
        </w:rPr>
        <w:t>&gt;. Acesso em:</w:t>
      </w:r>
      <w:r w:rsidR="00980FDF" w:rsidRPr="00742718">
        <w:rPr>
          <w:sz w:val="20"/>
        </w:rPr>
        <w:t xml:space="preserve"> </w:t>
      </w:r>
      <w:r w:rsidR="00FA087F" w:rsidRPr="00742718">
        <w:rPr>
          <w:sz w:val="20"/>
        </w:rPr>
        <w:t>2</w:t>
      </w:r>
      <w:r w:rsidR="0068060B" w:rsidRPr="00742718">
        <w:rPr>
          <w:sz w:val="20"/>
        </w:rPr>
        <w:t>3 out</w:t>
      </w:r>
      <w:r w:rsidR="00FA087F" w:rsidRPr="00742718">
        <w:rPr>
          <w:sz w:val="20"/>
        </w:rPr>
        <w:t>. 2018.</w:t>
      </w:r>
    </w:p>
    <w:p w14:paraId="34DB7797" w14:textId="4356A114" w:rsidR="00F30755" w:rsidRDefault="00F30755">
      <w:pPr>
        <w:rPr>
          <w:rFonts w:eastAsia="Tahoma"/>
        </w:rPr>
      </w:pPr>
      <w:r>
        <w:br w:type="page"/>
      </w:r>
    </w:p>
    <w:p w14:paraId="7E8D21DC" w14:textId="0873211A" w:rsidR="000458BC" w:rsidRPr="000458BC" w:rsidRDefault="000458BC" w:rsidP="000458BC">
      <w:pPr>
        <w:pStyle w:val="02TEXTOPRINCIPALBULLET"/>
      </w:pPr>
      <w:r w:rsidRPr="000458BC">
        <w:lastRenderedPageBreak/>
        <w:t>Observ</w:t>
      </w:r>
      <w:r w:rsidR="00713FA7">
        <w:t>e</w:t>
      </w:r>
      <w:r w:rsidRPr="000458BC">
        <w:t xml:space="preserve"> que são 9 países e que não há informações sobre Taiwan e Hong Kong (essa será uma das questões da avaliação proposta para esta </w:t>
      </w:r>
      <w:r w:rsidR="00661CF3">
        <w:t>s</w:t>
      </w:r>
      <w:r w:rsidRPr="000458BC">
        <w:t xml:space="preserve">equência </w:t>
      </w:r>
      <w:r w:rsidR="00661CF3">
        <w:t>d</w:t>
      </w:r>
      <w:r w:rsidRPr="000458BC">
        <w:t>idática).</w:t>
      </w:r>
    </w:p>
    <w:p w14:paraId="0758F7FA" w14:textId="43C9A030" w:rsidR="000458BC" w:rsidRPr="000458BC" w:rsidRDefault="000458BC" w:rsidP="000458BC">
      <w:pPr>
        <w:pStyle w:val="02TEXTOPRINCIPALBULLET"/>
      </w:pPr>
      <w:r w:rsidRPr="000458BC">
        <w:t xml:space="preserve">Os dados são referentes </w:t>
      </w:r>
      <w:r w:rsidR="00713FA7">
        <w:t>a</w:t>
      </w:r>
      <w:r w:rsidRPr="000458BC">
        <w:t xml:space="preserve"> "Economia"; "Meio Ambiente"; "População"; "Redes". O professor pode optar por uma ou outra informação</w:t>
      </w:r>
      <w:r w:rsidR="00713FA7">
        <w:t>,</w:t>
      </w:r>
      <w:r w:rsidRPr="000458BC">
        <w:t xml:space="preserve"> conforme for conveniente ao andamento das aulas, mas o importante é garantir que todos os grupos sistematizem a mesma informação, para garantir a possibilidade de comparações.</w:t>
      </w:r>
    </w:p>
    <w:p w14:paraId="7B2DD974" w14:textId="446DAFD8" w:rsidR="000458BC" w:rsidRPr="000458BC" w:rsidRDefault="000458BC" w:rsidP="000458BC">
      <w:pPr>
        <w:pStyle w:val="02TEXTOPRINCIPALBULLET"/>
      </w:pPr>
      <w:r w:rsidRPr="000458BC">
        <w:t xml:space="preserve">A sugestão é que cada grupo produza dois mapas, um para cada campo de informação destacado no item anterior. Exemplo: "Usuários com acesso à internet" e "PIB </w:t>
      </w:r>
      <w:r w:rsidRPr="00742718">
        <w:rPr>
          <w:i/>
        </w:rPr>
        <w:t>per capita</w:t>
      </w:r>
      <w:r w:rsidRPr="000458BC">
        <w:t>". Cada um desses mapas traria as 9 informações referentes aos 9 países, colocando em ordem decrescente a manifestação do fenômeno.</w:t>
      </w:r>
    </w:p>
    <w:p w14:paraId="28FC3AB7" w14:textId="29131EB1" w:rsidR="000458BC" w:rsidRPr="000458BC" w:rsidRDefault="000458BC" w:rsidP="000458BC">
      <w:pPr>
        <w:pStyle w:val="02TEXTOPRINCIPALBULLET"/>
      </w:pPr>
      <w:r w:rsidRPr="000458BC">
        <w:t>Garant</w:t>
      </w:r>
      <w:r w:rsidR="00713FA7">
        <w:t>a</w:t>
      </w:r>
      <w:r w:rsidRPr="000458BC">
        <w:t xml:space="preserve"> que diversas informações sejam cartografadas.</w:t>
      </w:r>
    </w:p>
    <w:p w14:paraId="6F6556D1" w14:textId="0B9874FE" w:rsidR="000458BC" w:rsidRPr="000458BC" w:rsidRDefault="000458BC" w:rsidP="000458BC">
      <w:pPr>
        <w:pStyle w:val="02TEXTOPRINCIPALBULLET"/>
      </w:pPr>
      <w:r w:rsidRPr="000458BC">
        <w:t xml:space="preserve">A ideia é que os mapas finais sejam feitos </w:t>
      </w:r>
      <w:r w:rsidR="00713FA7">
        <w:t>com</w:t>
      </w:r>
      <w:r w:rsidRPr="000458BC">
        <w:t xml:space="preserve"> base comum </w:t>
      </w:r>
      <w:r w:rsidR="00713FA7">
        <w:t>em</w:t>
      </w:r>
      <w:r w:rsidRPr="000458BC">
        <w:t xml:space="preserve"> todos os grupos: um mapa mudo do continente asiático impresso em folha A4.</w:t>
      </w:r>
    </w:p>
    <w:p w14:paraId="6236DB5C" w14:textId="4CDB8DE7" w:rsidR="000458BC" w:rsidRPr="000458BC" w:rsidRDefault="000458BC" w:rsidP="000458BC">
      <w:pPr>
        <w:pStyle w:val="02TEXTOPRINCIPALBULLET"/>
      </w:pPr>
      <w:r w:rsidRPr="000458BC">
        <w:t xml:space="preserve">Caso não exista a possibilidade de imprimir tais mapas, pode-se pedir </w:t>
      </w:r>
      <w:r w:rsidR="00713FA7">
        <w:t>aos</w:t>
      </w:r>
      <w:r w:rsidRPr="000458BC">
        <w:t xml:space="preserve"> próprios estudantes </w:t>
      </w:r>
      <w:r w:rsidR="00713FA7">
        <w:t xml:space="preserve">que </w:t>
      </w:r>
      <w:r w:rsidRPr="000458BC">
        <w:t xml:space="preserve">desenhem nas folhas </w:t>
      </w:r>
      <w:r w:rsidR="00FA087F">
        <w:t>A4</w:t>
      </w:r>
      <w:r w:rsidRPr="000458BC">
        <w:t xml:space="preserve"> o mapa com o contorno dos países asiáticos, a partir de consulta ao </w:t>
      </w:r>
      <w:r w:rsidR="00EB2B0A" w:rsidRPr="00EB2B0A">
        <w:t>a</w:t>
      </w:r>
      <w:r w:rsidRPr="00EB2B0A">
        <w:t>tlas.</w:t>
      </w:r>
    </w:p>
    <w:p w14:paraId="7D1F53D7" w14:textId="77777777" w:rsidR="0076519E" w:rsidRPr="00F30755" w:rsidRDefault="0076519E" w:rsidP="00F30755">
      <w:pPr>
        <w:pStyle w:val="02TEXTOPRINCIPAL"/>
      </w:pPr>
      <w:r w:rsidRPr="00F30755">
        <w:br w:type="page"/>
      </w:r>
    </w:p>
    <w:p w14:paraId="7A740C12" w14:textId="647489E9" w:rsidR="00B97F1B" w:rsidRPr="0046311F" w:rsidRDefault="001F52C0" w:rsidP="005168AC">
      <w:pPr>
        <w:pStyle w:val="01TITULO3"/>
        <w:rPr>
          <w:sz w:val="28"/>
        </w:rPr>
      </w:pPr>
      <w:r>
        <w:rPr>
          <w:sz w:val="28"/>
        </w:rPr>
        <w:lastRenderedPageBreak/>
        <w:t>Aula 2</w:t>
      </w:r>
    </w:p>
    <w:p w14:paraId="510003E0" w14:textId="3A36DEAC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713FA7">
        <w:t>s</w:t>
      </w:r>
      <w:r w:rsidR="001E2FAC" w:rsidRPr="001E2FAC">
        <w:t>istematização dos dados e início da produção dos mapas.</w:t>
      </w:r>
    </w:p>
    <w:p w14:paraId="08A1939A" w14:textId="3CDC45D8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713FA7">
        <w:t>d</w:t>
      </w:r>
      <w:r w:rsidR="001E2FAC" w:rsidRPr="001E2FAC">
        <w:t>ados fornecidos na aula anterior</w:t>
      </w:r>
      <w:r w:rsidR="00713FA7">
        <w:t>,</w:t>
      </w:r>
      <w:r w:rsidR="001E2FAC" w:rsidRPr="001E2FAC">
        <w:t xml:space="preserve"> </w:t>
      </w:r>
      <w:r w:rsidR="00713FA7">
        <w:t>f</w:t>
      </w:r>
      <w:r w:rsidR="001E2FAC" w:rsidRPr="001E2FAC">
        <w:t>olhas A4</w:t>
      </w:r>
      <w:r w:rsidR="00713FA7" w:rsidRPr="00EB2B0A">
        <w:t>,</w:t>
      </w:r>
      <w:r w:rsidR="001E2FAC" w:rsidRPr="00EB2B0A">
        <w:t xml:space="preserve"> </w:t>
      </w:r>
      <w:r w:rsidR="00713FA7" w:rsidRPr="00EB2B0A">
        <w:t>a</w:t>
      </w:r>
      <w:r w:rsidR="001E2FAC" w:rsidRPr="00EB2B0A">
        <w:t>tlas</w:t>
      </w:r>
      <w:r w:rsidR="00713FA7" w:rsidRPr="00EB2B0A">
        <w:t>,</w:t>
      </w:r>
      <w:r w:rsidR="001E2FAC" w:rsidRPr="001E2FAC">
        <w:t xml:space="preserve"> </w:t>
      </w:r>
      <w:r w:rsidR="00713FA7">
        <w:t>l</w:t>
      </w:r>
      <w:r w:rsidR="001E2FAC" w:rsidRPr="001E2FAC">
        <w:t>ápis de cor e canetinhas coloridas.</w:t>
      </w:r>
    </w:p>
    <w:p w14:paraId="39A82BA6" w14:textId="697049D4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713FA7">
        <w:t>e</w:t>
      </w:r>
      <w:r w:rsidR="001E2FAC" w:rsidRPr="001E2FAC">
        <w:t>m grupos</w:t>
      </w:r>
      <w:r w:rsidR="004E05D3" w:rsidRPr="004E05D3">
        <w:t>.</w:t>
      </w:r>
    </w:p>
    <w:p w14:paraId="039F5BB2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4B616E8D" w14:textId="13CD4C78" w:rsidR="00557C3B" w:rsidRDefault="00557C3B" w:rsidP="00557C3B">
      <w:pPr>
        <w:pStyle w:val="02TEXTOPRINCIPALBULLET"/>
      </w:pPr>
      <w:r>
        <w:t>Deix</w:t>
      </w:r>
      <w:r w:rsidR="00713FA7">
        <w:t>e</w:t>
      </w:r>
      <w:r>
        <w:t xml:space="preserve"> os estudantes trabalharem de modo autônomo, garantindo apenas que estejam produzindo o que foi pedido e escolhendo de modo adequado a gradação das cores.</w:t>
      </w:r>
    </w:p>
    <w:p w14:paraId="73DAEA51" w14:textId="4DA3AB7C" w:rsidR="00557C3B" w:rsidRDefault="00557C3B" w:rsidP="00557C3B">
      <w:pPr>
        <w:pStyle w:val="02TEXTOPRINCIPALBULLET"/>
      </w:pPr>
      <w:r>
        <w:t>Garant</w:t>
      </w:r>
      <w:r w:rsidR="00713FA7">
        <w:t>a</w:t>
      </w:r>
      <w:r>
        <w:t xml:space="preserve"> que todos os mapas terão: título</w:t>
      </w:r>
      <w:r w:rsidR="00130824">
        <w:t>,</w:t>
      </w:r>
      <w:r>
        <w:t xml:space="preserve"> legenda</w:t>
      </w:r>
      <w:r w:rsidR="00130824">
        <w:t>,</w:t>
      </w:r>
      <w:r w:rsidR="00CD2FFC">
        <w:t xml:space="preserve"> rosa dos ventos, escala,</w:t>
      </w:r>
      <w:r>
        <w:t xml:space="preserve"> fonte</w:t>
      </w:r>
      <w:r w:rsidR="00130824">
        <w:t xml:space="preserve"> e</w:t>
      </w:r>
      <w:r>
        <w:t xml:space="preserve"> autores.</w:t>
      </w:r>
    </w:p>
    <w:p w14:paraId="305C1020" w14:textId="1AF6A20B" w:rsidR="00557C3B" w:rsidRDefault="00557C3B" w:rsidP="00557C3B">
      <w:pPr>
        <w:pStyle w:val="02TEXTOPRINCIPALBULLET"/>
      </w:pPr>
      <w:r>
        <w:t>Garant</w:t>
      </w:r>
      <w:r w:rsidR="00130824">
        <w:t>a</w:t>
      </w:r>
      <w:r>
        <w:t xml:space="preserve"> que os estudantes, antes de produzirem a versão final, tenham no caderno os dados sistematizados e um esboço do mapa final.</w:t>
      </w:r>
    </w:p>
    <w:p w14:paraId="56E36847" w14:textId="4D049ACB" w:rsidR="00557C3B" w:rsidRDefault="00557C3B" w:rsidP="00557C3B">
      <w:pPr>
        <w:pStyle w:val="02TEXTOPRINCIPALBULLET"/>
      </w:pPr>
      <w:r>
        <w:t>A gradação de cores não precisa conter 9 diferentes intensidades, isto é, pode</w:t>
      </w:r>
      <w:r w:rsidR="00130824">
        <w:t>m</w:t>
      </w:r>
      <w:r>
        <w:t>-se agrupar os valores em intervalos. O importante é que</w:t>
      </w:r>
      <w:r w:rsidR="00130824">
        <w:t>,</w:t>
      </w:r>
      <w:r>
        <w:t xml:space="preserve"> ao visualizar o mapa, o leitor compreenda onde o fenômeno mais/menos se manifesta.</w:t>
      </w:r>
    </w:p>
    <w:p w14:paraId="5EC1159C" w14:textId="40D31200" w:rsidR="0048242D" w:rsidRDefault="00557C3B" w:rsidP="00557C3B">
      <w:pPr>
        <w:pStyle w:val="02TEXTOPRINCIPALBULLET"/>
      </w:pPr>
      <w:r>
        <w:t>Incentiv</w:t>
      </w:r>
      <w:r w:rsidR="008B0F91">
        <w:t>e</w:t>
      </w:r>
      <w:r>
        <w:t xml:space="preserve"> os estudantes a consultarem o </w:t>
      </w:r>
      <w:r w:rsidR="00EB2B0A" w:rsidRPr="00EB2B0A">
        <w:t>a</w:t>
      </w:r>
      <w:r w:rsidRPr="00EB2B0A">
        <w:t>tlas</w:t>
      </w:r>
      <w:r>
        <w:t xml:space="preserve"> para terem ideias e referências de mapas coropléticos.</w:t>
      </w:r>
    </w:p>
    <w:p w14:paraId="3066E301" w14:textId="77777777" w:rsidR="0048242D" w:rsidRPr="00F30755" w:rsidRDefault="0048242D" w:rsidP="00F30755">
      <w:pPr>
        <w:pStyle w:val="02TEXTOPRINCIPAL"/>
      </w:pPr>
    </w:p>
    <w:p w14:paraId="5DAC91D2" w14:textId="4FEC0FD1" w:rsidR="00B97F1B" w:rsidRPr="0046311F" w:rsidRDefault="00B97F1B" w:rsidP="005168AC">
      <w:pPr>
        <w:pStyle w:val="01TITULO3"/>
        <w:rPr>
          <w:sz w:val="28"/>
        </w:rPr>
      </w:pPr>
      <w:r w:rsidRPr="0046311F">
        <w:rPr>
          <w:sz w:val="28"/>
        </w:rPr>
        <w:t>A</w:t>
      </w:r>
      <w:r w:rsidR="00673C3A">
        <w:rPr>
          <w:sz w:val="28"/>
        </w:rPr>
        <w:t>ula 3</w:t>
      </w:r>
    </w:p>
    <w:p w14:paraId="4062FBE8" w14:textId="3384CFB2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BC2DCB">
        <w:t>f</w:t>
      </w:r>
      <w:r w:rsidR="00D45E40" w:rsidRPr="00D45E40">
        <w:t>inalização da produção dos mapas.</w:t>
      </w:r>
    </w:p>
    <w:p w14:paraId="3066CC39" w14:textId="466FC097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BC2DCB">
        <w:t>d</w:t>
      </w:r>
      <w:r w:rsidR="00426201" w:rsidRPr="00426201">
        <w:t>ados fornecidos na aula anterior</w:t>
      </w:r>
      <w:r w:rsidR="00BC2DCB">
        <w:t>,</w:t>
      </w:r>
      <w:r w:rsidR="00426201" w:rsidRPr="00426201">
        <w:t xml:space="preserve"> </w:t>
      </w:r>
      <w:r w:rsidR="00BC2DCB">
        <w:t>f</w:t>
      </w:r>
      <w:r w:rsidR="00426201" w:rsidRPr="00426201">
        <w:t xml:space="preserve">olhas </w:t>
      </w:r>
      <w:r w:rsidR="00426201" w:rsidRPr="00EB2B0A">
        <w:t>A4</w:t>
      </w:r>
      <w:r w:rsidR="00BC2DCB" w:rsidRPr="00EB2B0A">
        <w:t>,</w:t>
      </w:r>
      <w:r w:rsidR="00426201" w:rsidRPr="00EB2B0A">
        <w:t xml:space="preserve"> </w:t>
      </w:r>
      <w:r w:rsidR="00BC2DCB" w:rsidRPr="00EB2B0A">
        <w:t>a</w:t>
      </w:r>
      <w:r w:rsidR="00426201" w:rsidRPr="00EB2B0A">
        <w:t>tlas</w:t>
      </w:r>
      <w:r w:rsidR="00BC2DCB" w:rsidRPr="00EB2B0A">
        <w:t>, l</w:t>
      </w:r>
      <w:r w:rsidR="00426201" w:rsidRPr="00EB2B0A">
        <w:t>ápis</w:t>
      </w:r>
      <w:r w:rsidR="00426201" w:rsidRPr="00426201">
        <w:t xml:space="preserve"> de cor e canetinhas coloridas.</w:t>
      </w:r>
    </w:p>
    <w:p w14:paraId="72B5717C" w14:textId="483C4615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BC2DCB">
        <w:t>e</w:t>
      </w:r>
      <w:r w:rsidR="00426201" w:rsidRPr="00426201">
        <w:t>m grupos</w:t>
      </w:r>
      <w:r w:rsidR="007E1AD4" w:rsidRPr="007E1AD4">
        <w:t>.</w:t>
      </w:r>
    </w:p>
    <w:p w14:paraId="35CF8687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7D3227F5" w14:textId="4B597CAE" w:rsidR="00426201" w:rsidRDefault="00426201" w:rsidP="00426201">
      <w:pPr>
        <w:pStyle w:val="02TEXTOPRINCIPALBULLET"/>
      </w:pPr>
      <w:r>
        <w:t>Deix</w:t>
      </w:r>
      <w:r w:rsidR="00BC2DCB">
        <w:t>e</w:t>
      </w:r>
      <w:r>
        <w:t xml:space="preserve"> os estudantes trabalharem de modo autônomo, garantindo apenas que estejam produzindo o que foi pedido e escolhendo de modo adequado a gradação das cores.</w:t>
      </w:r>
    </w:p>
    <w:p w14:paraId="0833D912" w14:textId="0BECBDA7" w:rsidR="00426201" w:rsidRDefault="00426201" w:rsidP="00426201">
      <w:pPr>
        <w:pStyle w:val="02TEXTOPRINCIPALBULLET"/>
      </w:pPr>
      <w:r>
        <w:t>Garant</w:t>
      </w:r>
      <w:r w:rsidR="00BC2DCB">
        <w:t>a</w:t>
      </w:r>
      <w:r>
        <w:t xml:space="preserve"> que todos os mapas terão: título</w:t>
      </w:r>
      <w:r w:rsidR="00BC2DCB">
        <w:t>,</w:t>
      </w:r>
      <w:r>
        <w:t xml:space="preserve"> legenda</w:t>
      </w:r>
      <w:r w:rsidR="00BC2DCB">
        <w:t>,</w:t>
      </w:r>
      <w:r>
        <w:t xml:space="preserve"> </w:t>
      </w:r>
      <w:r w:rsidR="00CD2FFC">
        <w:t xml:space="preserve">rosa dos ventos, escala, </w:t>
      </w:r>
      <w:r>
        <w:t>fonte</w:t>
      </w:r>
      <w:r w:rsidR="00BC2DCB">
        <w:t xml:space="preserve"> e</w:t>
      </w:r>
      <w:r>
        <w:t xml:space="preserve"> autores.</w:t>
      </w:r>
    </w:p>
    <w:p w14:paraId="5E1DFD87" w14:textId="14345AFB" w:rsidR="00426201" w:rsidRDefault="00426201" w:rsidP="00426201">
      <w:pPr>
        <w:pStyle w:val="02TEXTOPRINCIPALBULLET"/>
      </w:pPr>
      <w:r>
        <w:t>Expli</w:t>
      </w:r>
      <w:r w:rsidR="008B0F91">
        <w:t>que</w:t>
      </w:r>
      <w:r>
        <w:t xml:space="preserve"> que esta é a última aula para a finalização da produção.</w:t>
      </w:r>
    </w:p>
    <w:p w14:paraId="2CE9C87B" w14:textId="77777777" w:rsidR="00426201" w:rsidRPr="00F30755" w:rsidRDefault="00426201" w:rsidP="00F30755">
      <w:pPr>
        <w:pStyle w:val="02TEXTOPRINCIPAL"/>
      </w:pPr>
    </w:p>
    <w:p w14:paraId="1FBCDB8C" w14:textId="08AADEB7" w:rsidR="00426201" w:rsidRPr="0046311F" w:rsidRDefault="00426201" w:rsidP="00426201">
      <w:pPr>
        <w:pStyle w:val="01TITULO3"/>
        <w:rPr>
          <w:sz w:val="28"/>
        </w:rPr>
      </w:pPr>
      <w:r w:rsidRPr="0046311F">
        <w:rPr>
          <w:sz w:val="28"/>
        </w:rPr>
        <w:t>A</w:t>
      </w:r>
      <w:r>
        <w:rPr>
          <w:sz w:val="28"/>
        </w:rPr>
        <w:t>ula 4</w:t>
      </w:r>
    </w:p>
    <w:p w14:paraId="2B3F3A90" w14:textId="37930236" w:rsidR="00426201" w:rsidRPr="005168AC" w:rsidRDefault="00426201" w:rsidP="00426201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BC2DCB">
        <w:t>a</w:t>
      </w:r>
      <w:r w:rsidRPr="00426201">
        <w:t>presentação dos mapas.</w:t>
      </w:r>
    </w:p>
    <w:p w14:paraId="33B682B3" w14:textId="4FA16FAF" w:rsidR="00426201" w:rsidRPr="005168AC" w:rsidRDefault="00426201" w:rsidP="00426201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BC2DCB">
        <w:t>m</w:t>
      </w:r>
      <w:r>
        <w:t xml:space="preserve">apas finalizados </w:t>
      </w:r>
      <w:r w:rsidR="00BC2DCB">
        <w:t>e</w:t>
      </w:r>
      <w:r>
        <w:t xml:space="preserve"> </w:t>
      </w:r>
      <w:r w:rsidR="00BC2DCB">
        <w:t>p</w:t>
      </w:r>
      <w:r>
        <w:t xml:space="preserve">apel </w:t>
      </w:r>
      <w:r w:rsidRPr="00742718">
        <w:rPr>
          <w:i/>
        </w:rPr>
        <w:t>Kraft</w:t>
      </w:r>
      <w:r w:rsidRPr="00426201">
        <w:t>.</w:t>
      </w:r>
    </w:p>
    <w:p w14:paraId="7BC0E570" w14:textId="7F466D74" w:rsidR="00426201" w:rsidRPr="005168AC" w:rsidRDefault="00426201" w:rsidP="00426201">
      <w:pPr>
        <w:pStyle w:val="02TEXTOPRINCIPAL"/>
      </w:pPr>
      <w:r w:rsidRPr="005168AC">
        <w:rPr>
          <w:b/>
        </w:rPr>
        <w:t xml:space="preserve">Organização dos </w:t>
      </w:r>
      <w:r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BC2DCB">
        <w:t>s</w:t>
      </w:r>
      <w:r>
        <w:t>emicírculo</w:t>
      </w:r>
      <w:r w:rsidRPr="007E1AD4">
        <w:t>.</w:t>
      </w:r>
    </w:p>
    <w:p w14:paraId="322F06C7" w14:textId="77777777" w:rsidR="00426201" w:rsidRPr="005168AC" w:rsidRDefault="00426201" w:rsidP="00426201">
      <w:pPr>
        <w:pStyle w:val="02TEXTOPRINCIPAL"/>
      </w:pPr>
      <w:r w:rsidRPr="005168AC">
        <w:rPr>
          <w:b/>
        </w:rPr>
        <w:t xml:space="preserve">Etapas de desenvolvimento: </w:t>
      </w:r>
    </w:p>
    <w:p w14:paraId="4D0F113A" w14:textId="77777777" w:rsidR="00B629A6" w:rsidRDefault="00B629A6" w:rsidP="00B629A6">
      <w:pPr>
        <w:pStyle w:val="02TEXTOPRINCIPALBULLET"/>
      </w:pPr>
      <w:r>
        <w:t>Cada grupo deverá apresentar seus mapas, primeiro descrevendo-os e depois levantando hipóteses para a manifestação do fenômeno.</w:t>
      </w:r>
    </w:p>
    <w:p w14:paraId="5614C266" w14:textId="4BE1F606" w:rsidR="00B629A6" w:rsidRDefault="00B629A6" w:rsidP="00B629A6">
      <w:pPr>
        <w:pStyle w:val="02TEXTOPRINCIPALBULLET"/>
      </w:pPr>
      <w:r>
        <w:t>Ao final de cada mapa, o professor pode fazer comentários, relacionando com conteúdos que já trabalharam em sala de aula e que melhor ajudam na compreensão dos mapas ou adiantando conteúdos que serão trabalhados nas próximas aulas. Também pode considerar que outros estudantes, de outros grupos, façam perguntas.</w:t>
      </w:r>
    </w:p>
    <w:p w14:paraId="7572A535" w14:textId="36A819D3" w:rsidR="00B629A6" w:rsidRDefault="00B629A6" w:rsidP="00B629A6">
      <w:pPr>
        <w:pStyle w:val="02TEXTOPRINCIPALBULLET"/>
      </w:pPr>
      <w:r>
        <w:t>Garant</w:t>
      </w:r>
      <w:r w:rsidR="00BC2DCB">
        <w:t>a</w:t>
      </w:r>
      <w:r>
        <w:t xml:space="preserve"> que todos apresentem e que compreendam a diversidade desses países, comparando semelhanças e diferenças.</w:t>
      </w:r>
    </w:p>
    <w:p w14:paraId="3F940753" w14:textId="2B99B71E" w:rsidR="00426201" w:rsidRPr="00B629A6" w:rsidRDefault="00B629A6" w:rsidP="00B629A6">
      <w:pPr>
        <w:pStyle w:val="02TEXTOPRINCIPALBULLET"/>
      </w:pPr>
      <w:r>
        <w:t>Col</w:t>
      </w:r>
      <w:r w:rsidR="00BC2DCB">
        <w:t>e</w:t>
      </w:r>
      <w:r>
        <w:t xml:space="preserve"> todos os mapas em </w:t>
      </w:r>
      <w:r w:rsidR="00BC2DCB">
        <w:t>p</w:t>
      </w:r>
      <w:r>
        <w:t xml:space="preserve">apel </w:t>
      </w:r>
      <w:bookmarkStart w:id="0" w:name="_GoBack"/>
      <w:r w:rsidRPr="00D70409">
        <w:rPr>
          <w:i/>
        </w:rPr>
        <w:t>Kraft</w:t>
      </w:r>
      <w:bookmarkEnd w:id="0"/>
      <w:r>
        <w:t xml:space="preserve"> e col</w:t>
      </w:r>
      <w:r w:rsidR="00341A5B">
        <w:t>oque-os</w:t>
      </w:r>
      <w:r>
        <w:t xml:space="preserve"> em uma das paredes da sala, para que o material fique disponível para eventuais consultas em outros momentos do processo de ensino-aprendizagem.</w:t>
      </w:r>
    </w:p>
    <w:p w14:paraId="17808977" w14:textId="77777777" w:rsidR="00661CF3" w:rsidRPr="00F30755" w:rsidRDefault="00661CF3" w:rsidP="00F30755">
      <w:pPr>
        <w:pStyle w:val="02TEXTOPRINCIPAL"/>
      </w:pPr>
      <w:r w:rsidRPr="00F30755">
        <w:br w:type="page"/>
      </w:r>
    </w:p>
    <w:p w14:paraId="719F85B8" w14:textId="2906F665" w:rsidR="00B97F1B" w:rsidRPr="009C326F" w:rsidRDefault="00B97F1B" w:rsidP="005168AC">
      <w:pPr>
        <w:pStyle w:val="01TITULO2"/>
        <w:rPr>
          <w:sz w:val="32"/>
          <w:szCs w:val="32"/>
        </w:rPr>
      </w:pPr>
      <w:r w:rsidRPr="009C326F">
        <w:rPr>
          <w:sz w:val="32"/>
          <w:szCs w:val="32"/>
        </w:rPr>
        <w:lastRenderedPageBreak/>
        <w:t>AVALIAÇÃO FINAL DAS ATIVIDADES REALIZADAS</w:t>
      </w:r>
    </w:p>
    <w:p w14:paraId="3926502E" w14:textId="77777777" w:rsidR="00661CF3" w:rsidRPr="00270BF1" w:rsidRDefault="00661CF3" w:rsidP="00661CF3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Avaliação geral</w:t>
      </w:r>
    </w:p>
    <w:p w14:paraId="0FD9EB3E" w14:textId="77777777" w:rsidR="00B97F1B" w:rsidRPr="00F30755" w:rsidRDefault="00B97F1B" w:rsidP="00F30755">
      <w:pPr>
        <w:pStyle w:val="02TEXTOPRINCIPAL"/>
      </w:pPr>
    </w:p>
    <w:p w14:paraId="46AED280" w14:textId="77777777" w:rsidR="00B97F1B" w:rsidRPr="00742718" w:rsidRDefault="00B97F1B" w:rsidP="005168AC">
      <w:pPr>
        <w:pStyle w:val="01TITULOVINHETA2"/>
        <w:rPr>
          <w:sz w:val="21"/>
        </w:rPr>
      </w:pPr>
      <w:r w:rsidRPr="00742718">
        <w:rPr>
          <w:sz w:val="21"/>
        </w:rPr>
        <w:t>Avaliação geral das atividades</w:t>
      </w:r>
    </w:p>
    <w:p w14:paraId="12143F81" w14:textId="3C26616D" w:rsidR="00B629A6" w:rsidRDefault="00B629A6" w:rsidP="00EB2B0A">
      <w:r>
        <w:t xml:space="preserve">A avaliação dos estudantes deve ser realizada de modo contínuo, em todas as aulas, observando o desempenho individual e em grupos </w:t>
      </w:r>
      <w:r w:rsidR="008B0F91">
        <w:t>e</w:t>
      </w:r>
      <w:r>
        <w:t xml:space="preserve"> os modos de participação </w:t>
      </w:r>
      <w:r w:rsidR="008B0F91">
        <w:t xml:space="preserve">de cada um </w:t>
      </w:r>
      <w:r>
        <w:t xml:space="preserve">e desenvolvimento </w:t>
      </w:r>
      <w:r w:rsidR="008B0F91">
        <w:t>deles</w:t>
      </w:r>
      <w:r>
        <w:t xml:space="preserve">. O professor pode elaborar, ao longo das aulas, um glossário com nomes e termos mais importantes da sequência didática, pedindo </w:t>
      </w:r>
      <w:r w:rsidR="00EC599C">
        <w:t>a</w:t>
      </w:r>
      <w:r>
        <w:t xml:space="preserve">os estudantes </w:t>
      </w:r>
      <w:r w:rsidR="00EC599C">
        <w:t xml:space="preserve">que </w:t>
      </w:r>
      <w:r>
        <w:t>utilizem os dicionários. Em um primeiro momento, esse glossário pode</w:t>
      </w:r>
      <w:r w:rsidR="00EC599C">
        <w:t>rá</w:t>
      </w:r>
      <w:r>
        <w:t xml:space="preserve"> ser feito coletivamente e sob </w:t>
      </w:r>
      <w:r w:rsidR="00EC599C">
        <w:t xml:space="preserve">a </w:t>
      </w:r>
      <w:r>
        <w:t>orientação do professor.</w:t>
      </w:r>
    </w:p>
    <w:p w14:paraId="2DD4F59B" w14:textId="37D59D58" w:rsidR="00B629A6" w:rsidRDefault="00B629A6" w:rsidP="00EB2B0A">
      <w:pPr>
        <w:pStyle w:val="02TEXTOITEM"/>
        <w:numPr>
          <w:ilvl w:val="0"/>
          <w:numId w:val="14"/>
        </w:numPr>
      </w:pPr>
      <w:r>
        <w:t xml:space="preserve">Nesta </w:t>
      </w:r>
      <w:r w:rsidR="00661CF3">
        <w:t>s</w:t>
      </w:r>
      <w:r>
        <w:t xml:space="preserve">equência </w:t>
      </w:r>
      <w:r w:rsidR="00661CF3">
        <w:t>d</w:t>
      </w:r>
      <w:r>
        <w:t>idática, dois Tigres Asiáticos não fo</w:t>
      </w:r>
      <w:r w:rsidR="004B02DE">
        <w:t>ram trabalhados. Explique o por</w:t>
      </w:r>
      <w:r>
        <w:t>quê.</w:t>
      </w:r>
    </w:p>
    <w:p w14:paraId="004BB348" w14:textId="0E147837" w:rsidR="00B629A6" w:rsidRDefault="00B629A6" w:rsidP="00EB2B0A">
      <w:pPr>
        <w:pStyle w:val="02TEXTOITEM"/>
        <w:numPr>
          <w:ilvl w:val="0"/>
          <w:numId w:val="14"/>
        </w:numPr>
      </w:pPr>
      <w:r>
        <w:t xml:space="preserve">Escolha dois mapas que foram produzidos nesta </w:t>
      </w:r>
      <w:r w:rsidR="00661CF3">
        <w:t>s</w:t>
      </w:r>
      <w:r>
        <w:t xml:space="preserve">equência </w:t>
      </w:r>
      <w:r w:rsidR="00661CF3">
        <w:t>d</w:t>
      </w:r>
      <w:r>
        <w:t>idática: descreva-os; levante hipóteses que explicam as diferentes manifestações dos fenômenos.</w:t>
      </w:r>
    </w:p>
    <w:p w14:paraId="772E3B55" w14:textId="77777777" w:rsidR="00EB2B0A" w:rsidRDefault="004B02DE" w:rsidP="00EB2B0A">
      <w:pPr>
        <w:rPr>
          <w:i/>
        </w:rPr>
      </w:pPr>
      <w:r w:rsidRPr="004B02DE">
        <w:rPr>
          <w:i/>
        </w:rPr>
        <w:t>Espera-se que o estudante ofereça as seguintes respostas:</w:t>
      </w:r>
      <w:r>
        <w:rPr>
          <w:i/>
        </w:rPr>
        <w:t xml:space="preserve"> </w:t>
      </w:r>
    </w:p>
    <w:p w14:paraId="36C91008" w14:textId="77777777" w:rsidR="00EB2B0A" w:rsidRDefault="004B02DE" w:rsidP="00EB2B0A">
      <w:pPr>
        <w:rPr>
          <w:i/>
        </w:rPr>
      </w:pPr>
      <w:r>
        <w:rPr>
          <w:i/>
        </w:rPr>
        <w:t xml:space="preserve">a) </w:t>
      </w:r>
      <w:r w:rsidRPr="00F26377">
        <w:rPr>
          <w:i/>
        </w:rPr>
        <w:t xml:space="preserve">Espera-se que </w:t>
      </w:r>
      <w:r w:rsidR="00EC599C">
        <w:rPr>
          <w:i/>
        </w:rPr>
        <w:t>eles</w:t>
      </w:r>
      <w:r w:rsidRPr="00F26377">
        <w:rPr>
          <w:i/>
        </w:rPr>
        <w:t xml:space="preserve"> identifiquem que tanto Hong Kong como Taiwan não foram trabalhados. As hipóteses podem apontar que não há informações por tratarem-se de governos que não disponibilizam dados, mas </w:t>
      </w:r>
      <w:r w:rsidR="00B137E7">
        <w:rPr>
          <w:i/>
        </w:rPr>
        <w:t>é importante</w:t>
      </w:r>
      <w:r w:rsidRPr="00F26377">
        <w:rPr>
          <w:i/>
        </w:rPr>
        <w:t xml:space="preserve"> que os estudantes cheguem à conclusão de que as informações foram retiradas do site do IBGE sobre "países" e, portanto, tanto Taiwan como Hong Kong</w:t>
      </w:r>
      <w:r>
        <w:rPr>
          <w:i/>
        </w:rPr>
        <w:t xml:space="preserve"> não entram nessa classificação</w:t>
      </w:r>
      <w:r w:rsidR="00EB2B0A">
        <w:rPr>
          <w:i/>
        </w:rPr>
        <w:t>.</w:t>
      </w:r>
    </w:p>
    <w:p w14:paraId="688F297C" w14:textId="7500B267" w:rsidR="00B97F1B" w:rsidRPr="00F26377" w:rsidRDefault="004B02DE" w:rsidP="00EB2B0A">
      <w:pPr>
        <w:rPr>
          <w:i/>
        </w:rPr>
      </w:pPr>
      <w:r>
        <w:rPr>
          <w:i/>
        </w:rPr>
        <w:t>b) É</w:t>
      </w:r>
      <w:r w:rsidR="00B629A6" w:rsidRPr="00F26377">
        <w:rPr>
          <w:i/>
        </w:rPr>
        <w:t xml:space="preserve"> necessário dar o devido valor</w:t>
      </w:r>
      <w:r w:rsidR="00B137E7">
        <w:rPr>
          <w:i/>
        </w:rPr>
        <w:t xml:space="preserve"> </w:t>
      </w:r>
      <w:r w:rsidR="00B137E7" w:rsidRPr="00F26377">
        <w:rPr>
          <w:i/>
        </w:rPr>
        <w:t>à descrição</w:t>
      </w:r>
      <w:r w:rsidR="00B629A6" w:rsidRPr="00F26377">
        <w:rPr>
          <w:i/>
        </w:rPr>
        <w:t xml:space="preserve">, tendo em vista que análises e compreensões mais aprofundadas apenas podem surgir depois de os estudantes compreenderem satisfatoriamente o objeto estudado. </w:t>
      </w:r>
      <w:r w:rsidR="00B137E7">
        <w:rPr>
          <w:i/>
        </w:rPr>
        <w:t>Assegure</w:t>
      </w:r>
      <w:r w:rsidR="00B629A6" w:rsidRPr="00F26377">
        <w:rPr>
          <w:i/>
        </w:rPr>
        <w:t xml:space="preserve"> que os estudantes descrevam detalhadamente os mapas, indicando os países e as variáveis mostradas nos mapas. </w:t>
      </w:r>
      <w:r w:rsidR="004F5C59">
        <w:rPr>
          <w:i/>
        </w:rPr>
        <w:t>Verifique se</w:t>
      </w:r>
      <w:r w:rsidR="00B629A6" w:rsidRPr="00F26377">
        <w:rPr>
          <w:i/>
        </w:rPr>
        <w:t xml:space="preserve"> de fato </w:t>
      </w:r>
      <w:r w:rsidR="004F5C59">
        <w:rPr>
          <w:i/>
        </w:rPr>
        <w:t xml:space="preserve">eles </w:t>
      </w:r>
      <w:r w:rsidR="00B629A6" w:rsidRPr="00F26377">
        <w:rPr>
          <w:i/>
        </w:rPr>
        <w:t>compreenderam o que cada mapa mostra. Caso contrário, peça que refaçam ou complementem a primeira versão da descrição. Após isso, verifi</w:t>
      </w:r>
      <w:r w:rsidR="004F5C59">
        <w:rPr>
          <w:i/>
        </w:rPr>
        <w:t>que</w:t>
      </w:r>
      <w:r w:rsidR="00B629A6" w:rsidRPr="00F26377">
        <w:rPr>
          <w:i/>
        </w:rPr>
        <w:t xml:space="preserve"> se as hipóteses são coerentes com os temas e países e mesmo se conseguiram levantar hipóteses. É possível, em semicírculo, compartilhar as hipóteses e estimular o pensamento especulativo dos estudantes, para depois chegarem a conclusões e compreensões mais adequadas.</w:t>
      </w:r>
    </w:p>
    <w:p w14:paraId="573761F9" w14:textId="77777777" w:rsidR="00B97F1B" w:rsidRPr="00F30755" w:rsidRDefault="00B97F1B" w:rsidP="00F30755">
      <w:pPr>
        <w:pStyle w:val="02TEXTOPRINCIPAL"/>
      </w:pPr>
    </w:p>
    <w:p w14:paraId="02B664D4" w14:textId="77777777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AUTOAVALIAÇÃO</w:t>
      </w:r>
    </w:p>
    <w:p w14:paraId="7B3CB6DD" w14:textId="6A2B77F5" w:rsidR="000F3AC7" w:rsidRDefault="00252287" w:rsidP="00252287">
      <w:r w:rsidRPr="00252287">
        <w:t xml:space="preserve">Sugestão de itens a serem avaliados pelos estudantes, preferencialmente com as atividades corrigidas em mãos, além do caderno. O professor pode optar por dois caminhos: cada estudante respondendo individualmente para depois compartilharem; </w:t>
      </w:r>
      <w:r w:rsidR="00B47EE5">
        <w:t xml:space="preserve">ou </w:t>
      </w:r>
      <w:r w:rsidRPr="00252287">
        <w:t>todos os estudantes sentados em semicírculo, o professor comenta</w:t>
      </w:r>
      <w:r w:rsidR="00B47EE5">
        <w:t>ndo</w:t>
      </w:r>
      <w:r w:rsidRPr="00252287">
        <w:t xml:space="preserve"> cada item</w:t>
      </w:r>
      <w:r w:rsidR="00B47EE5">
        <w:t xml:space="preserve"> e</w:t>
      </w:r>
      <w:r w:rsidRPr="00252287">
        <w:t xml:space="preserve"> ouv</w:t>
      </w:r>
      <w:r w:rsidR="00B47EE5">
        <w:t>indo</w:t>
      </w:r>
      <w:r w:rsidRPr="00252287">
        <w:t xml:space="preserve"> alguns </w:t>
      </w:r>
      <w:r w:rsidR="008B0F91">
        <w:t>deles</w:t>
      </w:r>
      <w:r w:rsidR="00B47EE5">
        <w:t>;</w:t>
      </w:r>
      <w:r w:rsidRPr="00252287">
        <w:t xml:space="preserve"> depois disso</w:t>
      </w:r>
      <w:r w:rsidR="00B47EE5">
        <w:t>,</w:t>
      </w:r>
      <w:r w:rsidRPr="00252287">
        <w:t xml:space="preserve"> cada estudante assinala. É importante que o estudante tenha clareza no que era esperado em cada atividade/situação didática, assim</w:t>
      </w:r>
      <w:r>
        <w:t xml:space="preserve"> como compreend</w:t>
      </w:r>
      <w:r w:rsidR="004F5C59">
        <w:t>a</w:t>
      </w:r>
      <w:r>
        <w:t xml:space="preserve"> que esta autoa</w:t>
      </w:r>
      <w:r w:rsidRPr="00252287">
        <w:t>valiação refere-se a questões atitudinais também.</w:t>
      </w:r>
    </w:p>
    <w:p w14:paraId="297C1A0C" w14:textId="77777777" w:rsidR="00252287" w:rsidRDefault="00252287" w:rsidP="00252287">
      <w:pPr>
        <w:pStyle w:val="02TEXTOPRINCIPALBULLET"/>
      </w:pPr>
      <w:r>
        <w:t xml:space="preserve">Compreender as informações disponibilizadas no </w:t>
      </w:r>
      <w:r w:rsidRPr="00742718">
        <w:rPr>
          <w:i/>
        </w:rPr>
        <w:t>site</w:t>
      </w:r>
      <w:r>
        <w:t xml:space="preserve"> do IBGE.</w:t>
      </w:r>
    </w:p>
    <w:p w14:paraId="19000372" w14:textId="77777777" w:rsidR="00252287" w:rsidRDefault="00252287" w:rsidP="00252287">
      <w:pPr>
        <w:pStyle w:val="02TEXTOPRINCIPALBULLET"/>
      </w:pPr>
      <w:r>
        <w:t xml:space="preserve">Sistematizar as informações disponibilizadas no </w:t>
      </w:r>
      <w:r w:rsidRPr="00742718">
        <w:rPr>
          <w:i/>
        </w:rPr>
        <w:t>site</w:t>
      </w:r>
      <w:r>
        <w:t xml:space="preserve"> do IBGE.</w:t>
      </w:r>
    </w:p>
    <w:p w14:paraId="3090F206" w14:textId="77777777" w:rsidR="00252287" w:rsidRDefault="00252287" w:rsidP="00252287">
      <w:pPr>
        <w:pStyle w:val="02TEXTOPRINCIPALBULLET"/>
      </w:pPr>
      <w:r>
        <w:t>Compreender o que é um mapa coroplético.</w:t>
      </w:r>
    </w:p>
    <w:p w14:paraId="43A1A034" w14:textId="20A5EF83" w:rsidR="00252287" w:rsidRDefault="00252287" w:rsidP="00252287">
      <w:pPr>
        <w:pStyle w:val="02TEXTOPRINCIPALBULLET"/>
      </w:pPr>
      <w:r>
        <w:t xml:space="preserve">Produzir mapa coroplético </w:t>
      </w:r>
      <w:r w:rsidR="00341A5B">
        <w:t xml:space="preserve">tendo </w:t>
      </w:r>
      <w:r w:rsidR="00B47EE5">
        <w:t>com</w:t>
      </w:r>
      <w:r w:rsidR="00341A5B">
        <w:t>o</w:t>
      </w:r>
      <w:r w:rsidR="00B47EE5">
        <w:t xml:space="preserve"> base as</w:t>
      </w:r>
      <w:r>
        <w:t xml:space="preserve"> informações sistematizadas.</w:t>
      </w:r>
    </w:p>
    <w:p w14:paraId="2A8BC46E" w14:textId="4FBDD0D3" w:rsidR="00252287" w:rsidRDefault="00252287" w:rsidP="00252287">
      <w:pPr>
        <w:pStyle w:val="02TEXTOPRINCIPALBULLET"/>
      </w:pPr>
      <w:r>
        <w:t xml:space="preserve">Elaborar mapa com título, legenda, </w:t>
      </w:r>
      <w:r w:rsidR="00CD2FFC">
        <w:t xml:space="preserve">rosa dos ventos, escala, </w:t>
      </w:r>
      <w:r>
        <w:t>fonte e autores.</w:t>
      </w:r>
    </w:p>
    <w:p w14:paraId="4EFB8C1F" w14:textId="77777777" w:rsidR="00252287" w:rsidRDefault="00252287" w:rsidP="00252287">
      <w:pPr>
        <w:pStyle w:val="02TEXTOPRINCIPALBULLET"/>
      </w:pPr>
      <w:r>
        <w:t>Organizar o pensamento para descrever os mapas produzidos.</w:t>
      </w:r>
    </w:p>
    <w:p w14:paraId="233B6B23" w14:textId="77777777" w:rsidR="00252287" w:rsidRDefault="00252287" w:rsidP="00252287">
      <w:pPr>
        <w:pStyle w:val="02TEXTOPRINCIPALBULLET"/>
      </w:pPr>
      <w:r>
        <w:t>Registrar no caderno as etapas realizadas nesta sequência didática.</w:t>
      </w:r>
    </w:p>
    <w:p w14:paraId="3989EA71" w14:textId="77777777" w:rsidR="00252287" w:rsidRDefault="00252287" w:rsidP="00252287">
      <w:pPr>
        <w:pStyle w:val="02TEXTOPRINCIPALBULLET"/>
      </w:pPr>
      <w:r>
        <w:t>Contribuir para o bom funcionamento dos trabalhos em grupos.</w:t>
      </w:r>
    </w:p>
    <w:p w14:paraId="7AF3CAE3" w14:textId="52594962" w:rsidR="00252287" w:rsidRDefault="00252287" w:rsidP="00252287">
      <w:pPr>
        <w:pStyle w:val="02TEXTOPRINCIPALBULLET"/>
      </w:pPr>
      <w:r>
        <w:t xml:space="preserve">Utilizar o dicionário e o </w:t>
      </w:r>
      <w:r w:rsidR="00EB2B0A" w:rsidRPr="00EB2B0A">
        <w:t>a</w:t>
      </w:r>
      <w:r w:rsidRPr="00EB2B0A">
        <w:t>tlas para</w:t>
      </w:r>
      <w:r>
        <w:t xml:space="preserve"> aprofundar o conhecimento. </w:t>
      </w:r>
    </w:p>
    <w:p w14:paraId="4D6EB678" w14:textId="75BB5E7F" w:rsidR="00252287" w:rsidRDefault="00252287" w:rsidP="00252287">
      <w:pPr>
        <w:pStyle w:val="02TEXTOPRINCIPALBULLET"/>
      </w:pPr>
      <w:r>
        <w:t>Escutar atentamente os colegas e falar a partir de um pensamento organizado.</w:t>
      </w:r>
    </w:p>
    <w:p w14:paraId="6244920A" w14:textId="77777777" w:rsidR="00661CF3" w:rsidRPr="00F30755" w:rsidRDefault="00661CF3" w:rsidP="00F30755">
      <w:pPr>
        <w:pStyle w:val="02TEXTOPRINCIPAL"/>
      </w:pPr>
      <w:r w:rsidRPr="00F30755">
        <w:br w:type="page"/>
      </w:r>
    </w:p>
    <w:p w14:paraId="6A860240" w14:textId="451234AC" w:rsidR="005168AC" w:rsidRPr="00742718" w:rsidRDefault="005168AC" w:rsidP="005168AC">
      <w:pPr>
        <w:pStyle w:val="01TITULO2"/>
        <w:rPr>
          <w:sz w:val="28"/>
          <w:szCs w:val="32"/>
        </w:rPr>
      </w:pPr>
      <w:r w:rsidRPr="00742718">
        <w:rPr>
          <w:sz w:val="28"/>
          <w:szCs w:val="32"/>
        </w:rPr>
        <w:lastRenderedPageBreak/>
        <w:t>Fontes de consulta</w:t>
      </w:r>
    </w:p>
    <w:p w14:paraId="1356D272" w14:textId="5097E507" w:rsidR="00637E8E" w:rsidRPr="00450E42" w:rsidRDefault="00637E8E" w:rsidP="00637E8E">
      <w:pPr>
        <w:pStyle w:val="02TEXTOPRINCIPAL"/>
      </w:pPr>
      <w:r>
        <w:t xml:space="preserve">BRITANNICA </w:t>
      </w:r>
      <w:r w:rsidR="00EB2B0A">
        <w:t>Escola</w:t>
      </w:r>
      <w:r>
        <w:t>. Disponível em: &lt;</w:t>
      </w:r>
      <w:hyperlink r:id="rId10" w:history="1">
        <w:r w:rsidRPr="00F30755">
          <w:rPr>
            <w:rStyle w:val="Hyperlink"/>
          </w:rPr>
          <w:t>https://escola.britannica.com.br/levels/fundamental/browse/subjects#page=1&amp;leaf=&amp;tree%5B%5D=main&amp;tree%5B%5D=13011&amp;tree%5B%5D=13031</w:t>
        </w:r>
      </w:hyperlink>
      <w:r w:rsidRPr="00FA087F">
        <w:t xml:space="preserve">&gt;. </w:t>
      </w:r>
      <w:r w:rsidRPr="00450E42">
        <w:t>Acesso em:</w:t>
      </w:r>
      <w:r w:rsidR="004D1B46" w:rsidRPr="00450E42">
        <w:t xml:space="preserve"> 22 out. 2018.</w:t>
      </w:r>
    </w:p>
    <w:p w14:paraId="5AF617AF" w14:textId="4EE768F8" w:rsidR="00637E8E" w:rsidRPr="004D1B46" w:rsidRDefault="00637E8E" w:rsidP="00637E8E">
      <w:pPr>
        <w:pStyle w:val="02TEXTOPRINCIPAL"/>
      </w:pPr>
      <w:r w:rsidRPr="00450E42">
        <w:t xml:space="preserve">INSTITUTO </w:t>
      </w:r>
      <w:r w:rsidR="00EB2B0A" w:rsidRPr="00450E42">
        <w:t>Cultural Brasil-China</w:t>
      </w:r>
      <w:r w:rsidRPr="00450E42">
        <w:t xml:space="preserve">. </w:t>
      </w:r>
      <w:r w:rsidRPr="004D1B46">
        <w:t>Disponível em: &lt;</w:t>
      </w:r>
      <w:hyperlink r:id="rId11" w:history="1">
        <w:r w:rsidRPr="00F30755">
          <w:rPr>
            <w:rStyle w:val="Hyperlink"/>
          </w:rPr>
          <w:t>http://www.ibrachina.com.br</w:t>
        </w:r>
      </w:hyperlink>
      <w:r w:rsidRPr="004D1B46">
        <w:t>&gt;. Acesso em:</w:t>
      </w:r>
      <w:r w:rsidR="004D1B46" w:rsidRPr="004D1B46">
        <w:t xml:space="preserve"> 22 out. 2018.</w:t>
      </w:r>
    </w:p>
    <w:p w14:paraId="08E92375" w14:textId="4E78F64A" w:rsidR="00637E8E" w:rsidRDefault="00637E8E" w:rsidP="00637E8E">
      <w:pPr>
        <w:pStyle w:val="02TEXTOPRINCIPAL"/>
      </w:pPr>
      <w:r w:rsidRPr="004D1B46">
        <w:t xml:space="preserve">INSTITUTO </w:t>
      </w:r>
      <w:r w:rsidR="00EB2B0A" w:rsidRPr="004D1B46">
        <w:t>Cultural Brasil Japão</w:t>
      </w:r>
      <w:r w:rsidRPr="004D1B46">
        <w:t>. Disponível em: &lt;</w:t>
      </w:r>
      <w:hyperlink r:id="rId12" w:history="1">
        <w:r w:rsidRPr="00F30755">
          <w:rPr>
            <w:rStyle w:val="Hyperlink"/>
          </w:rPr>
          <w:t>https://icbj.com.br</w:t>
        </w:r>
      </w:hyperlink>
      <w:r w:rsidRPr="004D1B46">
        <w:t>&gt;. Acesso em:</w:t>
      </w:r>
      <w:r w:rsidR="004D1B46" w:rsidRPr="004D1B46">
        <w:t xml:space="preserve"> 22 out. 2018.</w:t>
      </w:r>
    </w:p>
    <w:sectPr w:rsidR="00637E8E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14750" w14:textId="77777777" w:rsidR="00913E0D" w:rsidRDefault="00913E0D">
      <w:r>
        <w:separator/>
      </w:r>
    </w:p>
  </w:endnote>
  <w:endnote w:type="continuationSeparator" w:id="0">
    <w:p w14:paraId="0770D7E7" w14:textId="77777777" w:rsidR="00913E0D" w:rsidRDefault="00913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8DF81E-4C2A-45F9-9889-50C27212650A}"/>
    <w:embedBold r:id="rId2" w:fontKey="{F1436447-6E24-45E8-AFDF-1FE066CF07B9}"/>
    <w:embedItalic r:id="rId3" w:fontKey="{8FFCCF0B-41D0-4F79-89CF-EA6BD2EB13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554FFF-11AF-4482-849C-248FB297B63D}"/>
    <w:embedBold r:id="rId5" w:fontKey="{18C7DEE3-C78F-430C-8988-59035CDFB2DC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EEFF2D9F-4097-4D82-8456-1E77CB465B0D}"/>
    <w:embedBold r:id="rId7" w:fontKey="{DEB14C50-F5E9-4854-B0FA-7E32FAFF51C2}"/>
    <w:embedBoldItalic r:id="rId8" w:fontKey="{BE667BDC-3F3F-43B3-B38D-14995977AF40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42245A7-AEA2-4643-85D1-451985EAB14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E9780FA0-4C15-4112-9BD4-07BFA2EDA8DE}"/>
    <w:embedBold r:id="rId11" w:fontKey="{363AB087-1F5F-4002-B57D-7BCA701277D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036D0309-B7EA-4501-BB93-252FA64D280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103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742718" w:rsidRPr="005A1C11" w14:paraId="60CB0DDB" w14:textId="77777777" w:rsidTr="00177AAD">
      <w:tc>
        <w:tcPr>
          <w:tcW w:w="9606" w:type="dxa"/>
        </w:tcPr>
        <w:p w14:paraId="05E09E31" w14:textId="3484675F" w:rsidR="00742718" w:rsidRPr="00524359" w:rsidRDefault="00742718" w:rsidP="00F5074C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8252D16" w:rsidR="00742718" w:rsidRPr="00F30755" w:rsidRDefault="00742718" w:rsidP="00F5074C">
          <w:pPr>
            <w:pStyle w:val="Rodap"/>
            <w:rPr>
              <w:rStyle w:val="RodapChar"/>
              <w:sz w:val="24"/>
              <w:szCs w:val="24"/>
            </w:rPr>
          </w:pPr>
          <w:r w:rsidRPr="00F30755">
            <w:rPr>
              <w:rStyle w:val="RodapChar"/>
              <w:sz w:val="24"/>
              <w:szCs w:val="24"/>
            </w:rPr>
            <w:fldChar w:fldCharType="begin"/>
          </w:r>
          <w:r w:rsidRPr="00F30755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F30755">
            <w:rPr>
              <w:rStyle w:val="RodapChar"/>
              <w:sz w:val="24"/>
              <w:szCs w:val="24"/>
            </w:rPr>
            <w:fldChar w:fldCharType="separate"/>
          </w:r>
          <w:r w:rsidR="00D70409">
            <w:rPr>
              <w:rStyle w:val="RodapChar"/>
              <w:noProof/>
              <w:sz w:val="24"/>
              <w:szCs w:val="24"/>
            </w:rPr>
            <w:t>5</w:t>
          </w:r>
          <w:r w:rsidRPr="00F30755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742718" w:rsidRPr="00F30755" w:rsidRDefault="00742718" w:rsidP="00F30755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771CC" w14:textId="77777777" w:rsidR="00913E0D" w:rsidRDefault="00913E0D">
      <w:r>
        <w:rPr>
          <w:color w:val="000000"/>
        </w:rPr>
        <w:separator/>
      </w:r>
    </w:p>
  </w:footnote>
  <w:footnote w:type="continuationSeparator" w:id="0">
    <w:p w14:paraId="40226F6C" w14:textId="77777777" w:rsidR="00913E0D" w:rsidRDefault="00913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742718" w:rsidRDefault="00742718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76604"/>
    <w:multiLevelType w:val="hybridMultilevel"/>
    <w:tmpl w:val="D0863A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D7B03"/>
    <w:multiLevelType w:val="hybridMultilevel"/>
    <w:tmpl w:val="FEF6F1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11BAF"/>
    <w:multiLevelType w:val="hybridMultilevel"/>
    <w:tmpl w:val="6B3A28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12E31"/>
    <w:multiLevelType w:val="hybridMultilevel"/>
    <w:tmpl w:val="A0B252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F4B4A"/>
    <w:multiLevelType w:val="hybridMultilevel"/>
    <w:tmpl w:val="A3A2F6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A564E0"/>
    <w:multiLevelType w:val="hybridMultilevel"/>
    <w:tmpl w:val="69C644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D6513"/>
    <w:multiLevelType w:val="hybridMultilevel"/>
    <w:tmpl w:val="DBF6F2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6446A3"/>
    <w:multiLevelType w:val="hybridMultilevel"/>
    <w:tmpl w:val="7DFA40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1D3751"/>
    <w:multiLevelType w:val="hybridMultilevel"/>
    <w:tmpl w:val="DB0ACA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11176"/>
    <w:multiLevelType w:val="hybridMultilevel"/>
    <w:tmpl w:val="34FE71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10"/>
  </w:num>
  <w:num w:numId="5">
    <w:abstractNumId w:val="2"/>
  </w:num>
  <w:num w:numId="6">
    <w:abstractNumId w:val="3"/>
  </w:num>
  <w:num w:numId="7">
    <w:abstractNumId w:val="12"/>
  </w:num>
  <w:num w:numId="8">
    <w:abstractNumId w:val="8"/>
  </w:num>
  <w:num w:numId="9">
    <w:abstractNumId w:val="11"/>
  </w:num>
  <w:num w:numId="10">
    <w:abstractNumId w:val="4"/>
  </w:num>
  <w:num w:numId="11">
    <w:abstractNumId w:val="1"/>
  </w:num>
  <w:num w:numId="12">
    <w:abstractNumId w:val="7"/>
  </w:num>
  <w:num w:numId="13">
    <w:abstractNumId w:val="0"/>
  </w:num>
  <w:num w:numId="1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0007C"/>
    <w:rsid w:val="00005D8C"/>
    <w:rsid w:val="00032068"/>
    <w:rsid w:val="00032FED"/>
    <w:rsid w:val="00036965"/>
    <w:rsid w:val="000458BC"/>
    <w:rsid w:val="00045B1E"/>
    <w:rsid w:val="00046D16"/>
    <w:rsid w:val="0006231D"/>
    <w:rsid w:val="000628EC"/>
    <w:rsid w:val="00072F4B"/>
    <w:rsid w:val="00074436"/>
    <w:rsid w:val="00075D7F"/>
    <w:rsid w:val="00076EF4"/>
    <w:rsid w:val="000822D3"/>
    <w:rsid w:val="000842BF"/>
    <w:rsid w:val="00097362"/>
    <w:rsid w:val="000A434A"/>
    <w:rsid w:val="000A6188"/>
    <w:rsid w:val="000A7F47"/>
    <w:rsid w:val="000C69E3"/>
    <w:rsid w:val="000C6EBB"/>
    <w:rsid w:val="000C6EC8"/>
    <w:rsid w:val="000D1E72"/>
    <w:rsid w:val="000D5278"/>
    <w:rsid w:val="000E31E7"/>
    <w:rsid w:val="000E39BC"/>
    <w:rsid w:val="000F3AC7"/>
    <w:rsid w:val="000F4578"/>
    <w:rsid w:val="000F6937"/>
    <w:rsid w:val="001000E2"/>
    <w:rsid w:val="00100500"/>
    <w:rsid w:val="00100BA4"/>
    <w:rsid w:val="001030AF"/>
    <w:rsid w:val="001036C4"/>
    <w:rsid w:val="00104915"/>
    <w:rsid w:val="00106A52"/>
    <w:rsid w:val="0010711F"/>
    <w:rsid w:val="00120495"/>
    <w:rsid w:val="001237AE"/>
    <w:rsid w:val="00126F41"/>
    <w:rsid w:val="00130824"/>
    <w:rsid w:val="001314FD"/>
    <w:rsid w:val="00142712"/>
    <w:rsid w:val="00143684"/>
    <w:rsid w:val="00144A20"/>
    <w:rsid w:val="001500CA"/>
    <w:rsid w:val="0015211D"/>
    <w:rsid w:val="00157B44"/>
    <w:rsid w:val="001645CE"/>
    <w:rsid w:val="00165EB1"/>
    <w:rsid w:val="001723B2"/>
    <w:rsid w:val="0017241E"/>
    <w:rsid w:val="00177AAD"/>
    <w:rsid w:val="0018005D"/>
    <w:rsid w:val="00182B00"/>
    <w:rsid w:val="001831B3"/>
    <w:rsid w:val="00184CD9"/>
    <w:rsid w:val="0018503B"/>
    <w:rsid w:val="001859FC"/>
    <w:rsid w:val="00190B86"/>
    <w:rsid w:val="001A6976"/>
    <w:rsid w:val="001B0C32"/>
    <w:rsid w:val="001B21B6"/>
    <w:rsid w:val="001B2A37"/>
    <w:rsid w:val="001B4098"/>
    <w:rsid w:val="001B469D"/>
    <w:rsid w:val="001C0492"/>
    <w:rsid w:val="001C0EE2"/>
    <w:rsid w:val="001D50AD"/>
    <w:rsid w:val="001E2FAC"/>
    <w:rsid w:val="001F3A51"/>
    <w:rsid w:val="001F52C0"/>
    <w:rsid w:val="001F671A"/>
    <w:rsid w:val="0020549D"/>
    <w:rsid w:val="00207499"/>
    <w:rsid w:val="00210B7C"/>
    <w:rsid w:val="00220C34"/>
    <w:rsid w:val="002227F8"/>
    <w:rsid w:val="00224A68"/>
    <w:rsid w:val="002379FC"/>
    <w:rsid w:val="002404B7"/>
    <w:rsid w:val="00243F80"/>
    <w:rsid w:val="00250341"/>
    <w:rsid w:val="00250FF2"/>
    <w:rsid w:val="00251648"/>
    <w:rsid w:val="00252287"/>
    <w:rsid w:val="00261D17"/>
    <w:rsid w:val="00274070"/>
    <w:rsid w:val="00277271"/>
    <w:rsid w:val="00285708"/>
    <w:rsid w:val="002871D3"/>
    <w:rsid w:val="002A320C"/>
    <w:rsid w:val="002A7BA8"/>
    <w:rsid w:val="002B4436"/>
    <w:rsid w:val="002B4837"/>
    <w:rsid w:val="002C247E"/>
    <w:rsid w:val="002C2992"/>
    <w:rsid w:val="002C31E1"/>
    <w:rsid w:val="002C49D0"/>
    <w:rsid w:val="002C68A8"/>
    <w:rsid w:val="002E5353"/>
    <w:rsid w:val="002F0672"/>
    <w:rsid w:val="002F294E"/>
    <w:rsid w:val="002F5272"/>
    <w:rsid w:val="00310D10"/>
    <w:rsid w:val="00311976"/>
    <w:rsid w:val="00313451"/>
    <w:rsid w:val="00315806"/>
    <w:rsid w:val="00333DD9"/>
    <w:rsid w:val="00334B30"/>
    <w:rsid w:val="00334C46"/>
    <w:rsid w:val="00335CFE"/>
    <w:rsid w:val="00337B71"/>
    <w:rsid w:val="00341407"/>
    <w:rsid w:val="00341A5B"/>
    <w:rsid w:val="00346598"/>
    <w:rsid w:val="00351369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C5583"/>
    <w:rsid w:val="003D37F7"/>
    <w:rsid w:val="003D75AC"/>
    <w:rsid w:val="003F45F1"/>
    <w:rsid w:val="003F563C"/>
    <w:rsid w:val="00402392"/>
    <w:rsid w:val="00414AC4"/>
    <w:rsid w:val="00415172"/>
    <w:rsid w:val="00426201"/>
    <w:rsid w:val="00426FFF"/>
    <w:rsid w:val="004374AD"/>
    <w:rsid w:val="0044566C"/>
    <w:rsid w:val="00450E42"/>
    <w:rsid w:val="0045241E"/>
    <w:rsid w:val="00456C18"/>
    <w:rsid w:val="0046311F"/>
    <w:rsid w:val="00463B3C"/>
    <w:rsid w:val="00467948"/>
    <w:rsid w:val="00480289"/>
    <w:rsid w:val="0048242D"/>
    <w:rsid w:val="0048609F"/>
    <w:rsid w:val="0049349E"/>
    <w:rsid w:val="004B02DE"/>
    <w:rsid w:val="004B4781"/>
    <w:rsid w:val="004C6A06"/>
    <w:rsid w:val="004D1B46"/>
    <w:rsid w:val="004E05D3"/>
    <w:rsid w:val="004E7893"/>
    <w:rsid w:val="004F5C59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35B7C"/>
    <w:rsid w:val="00542174"/>
    <w:rsid w:val="0055204F"/>
    <w:rsid w:val="00555235"/>
    <w:rsid w:val="00557C3B"/>
    <w:rsid w:val="00575253"/>
    <w:rsid w:val="00577644"/>
    <w:rsid w:val="00593B25"/>
    <w:rsid w:val="005B0274"/>
    <w:rsid w:val="005B6DD1"/>
    <w:rsid w:val="005C4E3D"/>
    <w:rsid w:val="005D03F2"/>
    <w:rsid w:val="005D2CD2"/>
    <w:rsid w:val="005E09FF"/>
    <w:rsid w:val="005E52C0"/>
    <w:rsid w:val="005E5A1E"/>
    <w:rsid w:val="005F24EA"/>
    <w:rsid w:val="005F6059"/>
    <w:rsid w:val="005F66F3"/>
    <w:rsid w:val="00602EC7"/>
    <w:rsid w:val="00604F7F"/>
    <w:rsid w:val="00607650"/>
    <w:rsid w:val="006122E1"/>
    <w:rsid w:val="006163CF"/>
    <w:rsid w:val="00616ED5"/>
    <w:rsid w:val="00620591"/>
    <w:rsid w:val="00634E8A"/>
    <w:rsid w:val="00635140"/>
    <w:rsid w:val="006365F3"/>
    <w:rsid w:val="00636B2F"/>
    <w:rsid w:val="00637E8E"/>
    <w:rsid w:val="00640C83"/>
    <w:rsid w:val="006519A0"/>
    <w:rsid w:val="00661CF3"/>
    <w:rsid w:val="00666CC6"/>
    <w:rsid w:val="0067018C"/>
    <w:rsid w:val="00673C3A"/>
    <w:rsid w:val="00676297"/>
    <w:rsid w:val="0068060B"/>
    <w:rsid w:val="00682378"/>
    <w:rsid w:val="0069154A"/>
    <w:rsid w:val="00691C9C"/>
    <w:rsid w:val="00693F00"/>
    <w:rsid w:val="0069580C"/>
    <w:rsid w:val="006C1583"/>
    <w:rsid w:val="006C1639"/>
    <w:rsid w:val="006D178E"/>
    <w:rsid w:val="006D5809"/>
    <w:rsid w:val="006E3604"/>
    <w:rsid w:val="006E3BEB"/>
    <w:rsid w:val="006E489A"/>
    <w:rsid w:val="006F34BB"/>
    <w:rsid w:val="006F5356"/>
    <w:rsid w:val="0070010A"/>
    <w:rsid w:val="00711EEA"/>
    <w:rsid w:val="00713FA7"/>
    <w:rsid w:val="00724FA1"/>
    <w:rsid w:val="00725DDA"/>
    <w:rsid w:val="00727541"/>
    <w:rsid w:val="00730126"/>
    <w:rsid w:val="00742718"/>
    <w:rsid w:val="00746698"/>
    <w:rsid w:val="00754D41"/>
    <w:rsid w:val="00755D88"/>
    <w:rsid w:val="007574D3"/>
    <w:rsid w:val="00762954"/>
    <w:rsid w:val="0076519E"/>
    <w:rsid w:val="00766054"/>
    <w:rsid w:val="0078056E"/>
    <w:rsid w:val="00784276"/>
    <w:rsid w:val="0078685E"/>
    <w:rsid w:val="007868BD"/>
    <w:rsid w:val="007B1B25"/>
    <w:rsid w:val="007B29FC"/>
    <w:rsid w:val="007C559B"/>
    <w:rsid w:val="007C570F"/>
    <w:rsid w:val="007D6208"/>
    <w:rsid w:val="007E0F02"/>
    <w:rsid w:val="007E199D"/>
    <w:rsid w:val="007E1AD4"/>
    <w:rsid w:val="007E5E2A"/>
    <w:rsid w:val="007E7CF9"/>
    <w:rsid w:val="00802F95"/>
    <w:rsid w:val="008062EF"/>
    <w:rsid w:val="00812CAD"/>
    <w:rsid w:val="00852916"/>
    <w:rsid w:val="00852D40"/>
    <w:rsid w:val="00867FD6"/>
    <w:rsid w:val="0088123F"/>
    <w:rsid w:val="008863F8"/>
    <w:rsid w:val="00892568"/>
    <w:rsid w:val="00895F07"/>
    <w:rsid w:val="008A79AC"/>
    <w:rsid w:val="008B0F91"/>
    <w:rsid w:val="008B337C"/>
    <w:rsid w:val="008D0CF6"/>
    <w:rsid w:val="008E09F8"/>
    <w:rsid w:val="008E20B6"/>
    <w:rsid w:val="008E548F"/>
    <w:rsid w:val="008E6FBC"/>
    <w:rsid w:val="008F7795"/>
    <w:rsid w:val="00913E0D"/>
    <w:rsid w:val="00916998"/>
    <w:rsid w:val="009214FE"/>
    <w:rsid w:val="00921577"/>
    <w:rsid w:val="00922199"/>
    <w:rsid w:val="00922A12"/>
    <w:rsid w:val="00933C25"/>
    <w:rsid w:val="00933FEB"/>
    <w:rsid w:val="00935D6C"/>
    <w:rsid w:val="00936134"/>
    <w:rsid w:val="00941341"/>
    <w:rsid w:val="00941510"/>
    <w:rsid w:val="00943520"/>
    <w:rsid w:val="009456D1"/>
    <w:rsid w:val="0094572E"/>
    <w:rsid w:val="00945EE1"/>
    <w:rsid w:val="00954CC1"/>
    <w:rsid w:val="00980FDF"/>
    <w:rsid w:val="00981E87"/>
    <w:rsid w:val="00991C57"/>
    <w:rsid w:val="009A45EB"/>
    <w:rsid w:val="009B05ED"/>
    <w:rsid w:val="009B2AB7"/>
    <w:rsid w:val="009B2E0C"/>
    <w:rsid w:val="009B4844"/>
    <w:rsid w:val="009C326F"/>
    <w:rsid w:val="009C47AE"/>
    <w:rsid w:val="009E2DEA"/>
    <w:rsid w:val="009F46EC"/>
    <w:rsid w:val="009F7E7B"/>
    <w:rsid w:val="00A11F9E"/>
    <w:rsid w:val="00A23578"/>
    <w:rsid w:val="00A241AD"/>
    <w:rsid w:val="00A247B9"/>
    <w:rsid w:val="00A33AAC"/>
    <w:rsid w:val="00A355E5"/>
    <w:rsid w:val="00A35E28"/>
    <w:rsid w:val="00A40710"/>
    <w:rsid w:val="00A60D54"/>
    <w:rsid w:val="00A629F8"/>
    <w:rsid w:val="00A704DD"/>
    <w:rsid w:val="00A74FAE"/>
    <w:rsid w:val="00A80896"/>
    <w:rsid w:val="00A90DC0"/>
    <w:rsid w:val="00A97072"/>
    <w:rsid w:val="00A970F5"/>
    <w:rsid w:val="00AA171F"/>
    <w:rsid w:val="00AA1DB1"/>
    <w:rsid w:val="00AA343D"/>
    <w:rsid w:val="00AA555F"/>
    <w:rsid w:val="00AA72CF"/>
    <w:rsid w:val="00AB004F"/>
    <w:rsid w:val="00AB1DF2"/>
    <w:rsid w:val="00AB34C2"/>
    <w:rsid w:val="00AB6BDD"/>
    <w:rsid w:val="00AC704D"/>
    <w:rsid w:val="00AD5C8C"/>
    <w:rsid w:val="00AD5DEC"/>
    <w:rsid w:val="00AD7257"/>
    <w:rsid w:val="00AE54AB"/>
    <w:rsid w:val="00AE5E1E"/>
    <w:rsid w:val="00AF13B5"/>
    <w:rsid w:val="00AF1588"/>
    <w:rsid w:val="00AF1BF6"/>
    <w:rsid w:val="00B11D74"/>
    <w:rsid w:val="00B12375"/>
    <w:rsid w:val="00B137E7"/>
    <w:rsid w:val="00B2459B"/>
    <w:rsid w:val="00B33341"/>
    <w:rsid w:val="00B36FBF"/>
    <w:rsid w:val="00B47EE5"/>
    <w:rsid w:val="00B51216"/>
    <w:rsid w:val="00B53977"/>
    <w:rsid w:val="00B53D27"/>
    <w:rsid w:val="00B55E55"/>
    <w:rsid w:val="00B629A6"/>
    <w:rsid w:val="00B63041"/>
    <w:rsid w:val="00B63F3B"/>
    <w:rsid w:val="00B74F05"/>
    <w:rsid w:val="00B754B8"/>
    <w:rsid w:val="00B94591"/>
    <w:rsid w:val="00B97D3D"/>
    <w:rsid w:val="00B97F1B"/>
    <w:rsid w:val="00BA5541"/>
    <w:rsid w:val="00BA59AF"/>
    <w:rsid w:val="00BA614F"/>
    <w:rsid w:val="00BA762D"/>
    <w:rsid w:val="00BA7F25"/>
    <w:rsid w:val="00BB3716"/>
    <w:rsid w:val="00BC2DCB"/>
    <w:rsid w:val="00BC6535"/>
    <w:rsid w:val="00BD00D1"/>
    <w:rsid w:val="00BD6B31"/>
    <w:rsid w:val="00BE346A"/>
    <w:rsid w:val="00BF3E08"/>
    <w:rsid w:val="00BF7B9C"/>
    <w:rsid w:val="00C21163"/>
    <w:rsid w:val="00C22ABF"/>
    <w:rsid w:val="00C24CEE"/>
    <w:rsid w:val="00C30C22"/>
    <w:rsid w:val="00C31E75"/>
    <w:rsid w:val="00C344A0"/>
    <w:rsid w:val="00C36EBB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C5628"/>
    <w:rsid w:val="00CD0F0F"/>
    <w:rsid w:val="00CD2FFC"/>
    <w:rsid w:val="00CE440A"/>
    <w:rsid w:val="00CF42D1"/>
    <w:rsid w:val="00D033C7"/>
    <w:rsid w:val="00D041D0"/>
    <w:rsid w:val="00D060BB"/>
    <w:rsid w:val="00D07380"/>
    <w:rsid w:val="00D1680B"/>
    <w:rsid w:val="00D23FCE"/>
    <w:rsid w:val="00D256E0"/>
    <w:rsid w:val="00D308A9"/>
    <w:rsid w:val="00D33865"/>
    <w:rsid w:val="00D3443B"/>
    <w:rsid w:val="00D37914"/>
    <w:rsid w:val="00D42464"/>
    <w:rsid w:val="00D45E40"/>
    <w:rsid w:val="00D556D0"/>
    <w:rsid w:val="00D70409"/>
    <w:rsid w:val="00D716BB"/>
    <w:rsid w:val="00D72FB2"/>
    <w:rsid w:val="00D762BB"/>
    <w:rsid w:val="00D90434"/>
    <w:rsid w:val="00D97239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4209B"/>
    <w:rsid w:val="00E425B0"/>
    <w:rsid w:val="00E440F1"/>
    <w:rsid w:val="00E449E3"/>
    <w:rsid w:val="00E53D58"/>
    <w:rsid w:val="00E74F1C"/>
    <w:rsid w:val="00E84A77"/>
    <w:rsid w:val="00E9046D"/>
    <w:rsid w:val="00E90F29"/>
    <w:rsid w:val="00E92788"/>
    <w:rsid w:val="00E96EF3"/>
    <w:rsid w:val="00E9779C"/>
    <w:rsid w:val="00E97889"/>
    <w:rsid w:val="00EA1F6D"/>
    <w:rsid w:val="00EA775E"/>
    <w:rsid w:val="00EB2B0A"/>
    <w:rsid w:val="00EB5657"/>
    <w:rsid w:val="00EB5B3A"/>
    <w:rsid w:val="00EC1450"/>
    <w:rsid w:val="00EC5741"/>
    <w:rsid w:val="00EC599C"/>
    <w:rsid w:val="00EE1053"/>
    <w:rsid w:val="00EE2214"/>
    <w:rsid w:val="00EE4F4B"/>
    <w:rsid w:val="00EF1E46"/>
    <w:rsid w:val="00F23E0F"/>
    <w:rsid w:val="00F24F16"/>
    <w:rsid w:val="00F26377"/>
    <w:rsid w:val="00F30755"/>
    <w:rsid w:val="00F426E1"/>
    <w:rsid w:val="00F446CF"/>
    <w:rsid w:val="00F5074C"/>
    <w:rsid w:val="00F555D1"/>
    <w:rsid w:val="00F5578A"/>
    <w:rsid w:val="00F5677E"/>
    <w:rsid w:val="00F625B8"/>
    <w:rsid w:val="00F62C3B"/>
    <w:rsid w:val="00F63742"/>
    <w:rsid w:val="00F637C9"/>
    <w:rsid w:val="00F72686"/>
    <w:rsid w:val="00F73010"/>
    <w:rsid w:val="00F74A99"/>
    <w:rsid w:val="00FA070A"/>
    <w:rsid w:val="00FA087F"/>
    <w:rsid w:val="00FA209D"/>
    <w:rsid w:val="00FA5771"/>
    <w:rsid w:val="00FC7A18"/>
    <w:rsid w:val="00FD1FB3"/>
    <w:rsid w:val="00FD326A"/>
    <w:rsid w:val="00FE0346"/>
    <w:rsid w:val="00FE4FEB"/>
    <w:rsid w:val="00FE7991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3EE5063D-C7ED-44AD-8BFD-BFF9E08E0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styleId="Reviso">
    <w:name w:val="Revision"/>
    <w:hidden/>
    <w:uiPriority w:val="99"/>
    <w:semiHidden/>
    <w:rsid w:val="00535B7C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F307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ises.ibge.gov.br/%23/p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cbj.com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brachina.com.b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scola.britannica.com.br/levels/fundamental/browse/subjects%23page=1&amp;leaf=&amp;tree%5B%5D=main&amp;tree%5B%5D=13011&amp;tree%5B%5D=1303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ises.ibge.gov.br/%23/p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B823D-E150-4425-A10B-306D3BC81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2185</Words>
  <Characters>11804</Characters>
  <Application>Microsoft Office Word</Application>
  <DocSecurity>0</DocSecurity>
  <Lines>98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Kelen Luiza Giordano Amaro Maluf</cp:lastModifiedBy>
  <cp:revision>2</cp:revision>
  <dcterms:created xsi:type="dcterms:W3CDTF">2018-11-16T23:55:00Z</dcterms:created>
  <dcterms:modified xsi:type="dcterms:W3CDTF">2018-11-16T23:55:00Z</dcterms:modified>
</cp:coreProperties>
</file>