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46" w:rsidRPr="00B06B71" w:rsidRDefault="008C1C46" w:rsidP="00B06B71">
      <w:pPr>
        <w:pStyle w:val="01TITULO1"/>
      </w:pPr>
      <w:r w:rsidRPr="00B06B71">
        <w:t>Compo</w:t>
      </w:r>
      <w:r w:rsidR="00AE790B" w:rsidRPr="00B06B71">
        <w:t>n</w:t>
      </w:r>
      <w:r w:rsidRPr="00B06B71">
        <w:t>ente curricular: HISTÓRIA</w:t>
      </w:r>
    </w:p>
    <w:p w:rsidR="008C1C46" w:rsidRPr="00B06B71" w:rsidRDefault="008C1C46" w:rsidP="00B06B71">
      <w:pPr>
        <w:pStyle w:val="01TITULO1"/>
      </w:pPr>
      <w:r w:rsidRPr="00B06B71">
        <w:t xml:space="preserve">8º </w:t>
      </w:r>
      <w:r w:rsidR="0029033D" w:rsidRPr="00B06B71">
        <w:t xml:space="preserve">ano </w:t>
      </w:r>
      <w:r w:rsidRPr="00B06B71">
        <w:t xml:space="preserve">– 3º </w:t>
      </w:r>
      <w:r w:rsidR="0029033D" w:rsidRPr="00B06B71">
        <w:t>bimestre</w:t>
      </w:r>
    </w:p>
    <w:p w:rsidR="008C1C46" w:rsidRPr="00B06B71" w:rsidRDefault="008C1C46" w:rsidP="00B06B71">
      <w:pPr>
        <w:pStyle w:val="01TITULO1"/>
      </w:pPr>
      <w:r w:rsidRPr="00B06B71">
        <w:t>SEQUÊNCIA DIDÁTICA 9 – Os museus de história mundial e o imperialismo europeu</w:t>
      </w:r>
    </w:p>
    <w:p w:rsidR="008C1C46" w:rsidRPr="00B06B71" w:rsidRDefault="008C1C46" w:rsidP="00B06B71">
      <w:pPr>
        <w:pStyle w:val="02TEXTOPRINCIPAL"/>
      </w:pPr>
    </w:p>
    <w:p w:rsidR="008C1C46" w:rsidRPr="00B06B71" w:rsidRDefault="008C1C46" w:rsidP="00B06B71">
      <w:pPr>
        <w:pStyle w:val="01TITULO2"/>
      </w:pPr>
      <w:r w:rsidRPr="00B06B71">
        <w:t>OBJETIVOS ESPECÍFICOS</w:t>
      </w:r>
    </w:p>
    <w:p w:rsidR="008C1C46" w:rsidRPr="00B06B71" w:rsidRDefault="008C1C46" w:rsidP="00B06B71">
      <w:pPr>
        <w:pStyle w:val="02TEXTOPRINCIPALBULLET"/>
      </w:pPr>
      <w:r w:rsidRPr="00B06B71">
        <w:t>Analisar os catálogos dos museus europeus de história mundial e relacioná-los com o domínio europeu na África e na Ásia do século XIX.</w:t>
      </w:r>
    </w:p>
    <w:p w:rsidR="008C1C46" w:rsidRPr="00B06B71" w:rsidRDefault="008C1C46" w:rsidP="00B06B71">
      <w:pPr>
        <w:pStyle w:val="02TEXTOPRINCIPALBULLET"/>
      </w:pPr>
      <w:r w:rsidRPr="00B06B71">
        <w:t>Construir um mural representativo de itens que foram retirados da África e da Ásia no século XIX.</w:t>
      </w:r>
    </w:p>
    <w:p w:rsidR="008C1C46" w:rsidRPr="00B06B71" w:rsidRDefault="008C1C46" w:rsidP="00B06B71">
      <w:pPr>
        <w:pStyle w:val="02TEXTOPRINCIPAL"/>
      </w:pPr>
    </w:p>
    <w:p w:rsidR="008C1C46" w:rsidRPr="00B06B71" w:rsidRDefault="008C1C46" w:rsidP="00B06B71">
      <w:pPr>
        <w:pStyle w:val="01TITULO2"/>
      </w:pPr>
      <w:r w:rsidRPr="00B06B71">
        <w:t>OBJETO</w:t>
      </w:r>
      <w:r w:rsidR="00451F94" w:rsidRPr="00B06B71">
        <w:t>S</w:t>
      </w:r>
      <w:r w:rsidRPr="00B06B71">
        <w:t xml:space="preserve"> DE CONHECIMENTO</w:t>
      </w:r>
    </w:p>
    <w:p w:rsidR="00451F94" w:rsidRPr="00B06B71" w:rsidRDefault="00451F94" w:rsidP="00B06B71">
      <w:pPr>
        <w:pStyle w:val="02TEXTOPRINCIPAL"/>
      </w:pPr>
      <w:r w:rsidRPr="00B06B71">
        <w:t>Nacionalismo, revoluções e as novas nações europeias</w:t>
      </w:r>
      <w:r w:rsidR="00AF2142" w:rsidRPr="00B06B71">
        <w:t>.</w:t>
      </w:r>
    </w:p>
    <w:p w:rsidR="008C1C46" w:rsidRPr="00B06B71" w:rsidRDefault="00451F94" w:rsidP="00B06B71">
      <w:pPr>
        <w:pStyle w:val="02TEXTOPRINCIPAL"/>
      </w:pPr>
      <w:r w:rsidRPr="00B06B71">
        <w:t>Uma nova ordem econômica: as demandas do capitalismo industrial e o lugar das economias africanas e asiáticas nas dinâmicas globais</w:t>
      </w:r>
      <w:r w:rsidR="00AF2142" w:rsidRPr="00B06B71">
        <w:t>.</w:t>
      </w:r>
    </w:p>
    <w:p w:rsidR="00451F94" w:rsidRPr="00B06B71" w:rsidRDefault="00451F94" w:rsidP="00B06B71">
      <w:pPr>
        <w:pStyle w:val="02TEXTOPRINCIPAL"/>
      </w:pPr>
    </w:p>
    <w:p w:rsidR="008C1C46" w:rsidRPr="00B06B71" w:rsidRDefault="008C1C46" w:rsidP="00B06B71">
      <w:pPr>
        <w:pStyle w:val="01TITULO2"/>
      </w:pPr>
      <w:r w:rsidRPr="00B06B71">
        <w:t>HABILIDADES</w:t>
      </w:r>
    </w:p>
    <w:p w:rsidR="008C1C46" w:rsidRPr="00B06B71" w:rsidRDefault="008C1C46" w:rsidP="00B06B71">
      <w:pPr>
        <w:pStyle w:val="02TEXTOPRINCIPAL"/>
      </w:pPr>
      <w:r w:rsidRPr="00B06B71">
        <w:t>EF08HI23: Estabelecer relações causais entre as ideologias raciais e o determinismo no contexto do imperialismo europeu e seus impactos na África e na Ásia.</w:t>
      </w:r>
    </w:p>
    <w:p w:rsidR="008C1C46" w:rsidRPr="00B06B71" w:rsidRDefault="008C1C46" w:rsidP="00B06B71">
      <w:pPr>
        <w:pStyle w:val="02TEXTOPRINCIPAL"/>
      </w:pPr>
      <w:r w:rsidRPr="00B06B71">
        <w:t>EF08HI24: Reconhecer os principais produtos, utilizados pelos europeus, procedentes do continente africano durante o imperialismo e analisar os impactos sobre as comunidades locais na forma de organização e exploração econômica.</w:t>
      </w:r>
    </w:p>
    <w:p w:rsidR="006D0DB5" w:rsidRPr="00B06B71" w:rsidRDefault="006D0DB5" w:rsidP="00B06B71">
      <w:pPr>
        <w:pStyle w:val="02TEXTOPRINCIPAL"/>
      </w:pPr>
      <w:r w:rsidRPr="00B06B71">
        <w:br w:type="page"/>
      </w:r>
    </w:p>
    <w:p w:rsidR="008C1C46" w:rsidRPr="00B06B71" w:rsidRDefault="008C1C46" w:rsidP="00B06B71">
      <w:pPr>
        <w:pStyle w:val="01TITULO2"/>
      </w:pPr>
      <w:r w:rsidRPr="00B06B71">
        <w:lastRenderedPageBreak/>
        <w:t>PLANEJAMENTO DAS AULAS</w:t>
      </w:r>
    </w:p>
    <w:p w:rsidR="006D0DB5" w:rsidRPr="00B06B71" w:rsidRDefault="006D0DB5" w:rsidP="00B06B71">
      <w:pPr>
        <w:pStyle w:val="02TEXTOPRINCIPAL"/>
      </w:pPr>
    </w:p>
    <w:p w:rsidR="008C1C46" w:rsidRPr="00B06B71" w:rsidRDefault="008C1C46" w:rsidP="00B06B71">
      <w:pPr>
        <w:pStyle w:val="01TITULO3"/>
      </w:pPr>
      <w:r w:rsidRPr="00B06B71">
        <w:t>Aula 1</w:t>
      </w:r>
    </w:p>
    <w:p w:rsidR="008C1C46" w:rsidRDefault="008C1C46" w:rsidP="008C1C46">
      <w:pPr>
        <w:pStyle w:val="02TEXTOPRINCIPAL"/>
      </w:pPr>
      <w:r>
        <w:t>O objetivo desta aula é incentivar os estudantes a investigar como é o acervo e de que maneira foram formados cinco museus de história mundial.</w:t>
      </w:r>
    </w:p>
    <w:p w:rsidR="008C1C46" w:rsidRDefault="008C1C46" w:rsidP="008C1C46">
      <w:pPr>
        <w:pStyle w:val="02TEXTOPRINCIPAL"/>
      </w:pPr>
      <w:r>
        <w:t xml:space="preserve">Organize a sala de aula numa roda de conversa. Pergunte aos estudantes se eles já visitaram algum museu. Ouça os relatos e, em seguida, pergunte a eles: “O que pode ser exibido num museu? De que modo os museus formam seus acervos?”. </w:t>
      </w:r>
    </w:p>
    <w:p w:rsidR="008C1C46" w:rsidRDefault="008C1C46" w:rsidP="008C1C46">
      <w:pPr>
        <w:pStyle w:val="02TEXTOPRINCIPAL"/>
      </w:pPr>
      <w:r>
        <w:t>Explique que a maior parte dos museus europeus do século XIX form</w:t>
      </w:r>
      <w:r w:rsidR="00127D45">
        <w:t>ou</w:t>
      </w:r>
      <w:r>
        <w:t xml:space="preserve"> seus acervos a partir da retirada de objetos artísticos de outros continentes durante o período imperialista. Muitos estudiosos consideram que existiram saques em larga escala na África, na Ásia, na América e na Oceania para a construção dos museus nesse período. O objetivo da formação desse acervo pelos museus europeus era construir, por meio das exposições, uma narrativa sobre a história de todo o mundo. Dessa forma, a visão de história que prevaleceu durante a formação desses museus foi a da dominação e da superioridade europeia diante dos outros povos.</w:t>
      </w:r>
    </w:p>
    <w:p w:rsidR="008C1C46" w:rsidRDefault="008C1C46" w:rsidP="008C1C46">
      <w:pPr>
        <w:pStyle w:val="02TEXTOPRINCIPAL"/>
      </w:pPr>
      <w:r>
        <w:t>Em seguida, informe aos estudantes que eles dar</w:t>
      </w:r>
      <w:r w:rsidR="00127D45">
        <w:t>ão</w:t>
      </w:r>
      <w:r>
        <w:t xml:space="preserve"> início a uma ampla investigação sobre cinco museus de história mundial. Para isso, organize</w:t>
      </w:r>
      <w:r w:rsidR="00127D45">
        <w:t>-</w:t>
      </w:r>
      <w:r>
        <w:t>os em cinco grupos.</w:t>
      </w:r>
    </w:p>
    <w:p w:rsidR="008C1C46" w:rsidRDefault="008C1C46" w:rsidP="008C1C46">
      <w:pPr>
        <w:pStyle w:val="02TEXTOPRINCIPALBULLET"/>
        <w:textAlignment w:val="auto"/>
      </w:pPr>
      <w:r w:rsidRPr="00AF2142">
        <w:rPr>
          <w:b/>
        </w:rPr>
        <w:t>Grupo 1</w:t>
      </w:r>
      <w:r>
        <w:t xml:space="preserve"> – Museu Britânico, em Londres. </w:t>
      </w:r>
    </w:p>
    <w:p w:rsidR="008C1C46" w:rsidRDefault="008C1C46" w:rsidP="008C1C46">
      <w:pPr>
        <w:pStyle w:val="02TEXTOPRINCIPALBULLET"/>
        <w:textAlignment w:val="auto"/>
      </w:pPr>
      <w:r w:rsidRPr="00AF2142">
        <w:rPr>
          <w:b/>
        </w:rPr>
        <w:t>Grupo 2</w:t>
      </w:r>
      <w:r>
        <w:t xml:space="preserve"> – Museu de História Natural, em Londres.</w:t>
      </w:r>
    </w:p>
    <w:p w:rsidR="008C1C46" w:rsidRDefault="008C1C46" w:rsidP="008C1C46">
      <w:pPr>
        <w:pStyle w:val="02TEXTOPRINCIPALBULLET"/>
        <w:textAlignment w:val="auto"/>
      </w:pPr>
      <w:r w:rsidRPr="00AF2142">
        <w:rPr>
          <w:b/>
        </w:rPr>
        <w:t>Grupo 3</w:t>
      </w:r>
      <w:r>
        <w:t xml:space="preserve"> – </w:t>
      </w:r>
      <w:proofErr w:type="spellStart"/>
      <w:r>
        <w:t>Metropolitan</w:t>
      </w:r>
      <w:proofErr w:type="spellEnd"/>
      <w:r>
        <w:t>, em Nova Iorque.</w:t>
      </w:r>
    </w:p>
    <w:p w:rsidR="008C1C46" w:rsidRDefault="008C1C46" w:rsidP="008C1C46">
      <w:pPr>
        <w:pStyle w:val="02TEXTOPRINCIPALBULLET"/>
        <w:textAlignment w:val="auto"/>
      </w:pPr>
      <w:r w:rsidRPr="00AF2142">
        <w:rPr>
          <w:b/>
        </w:rPr>
        <w:t>Grupo 4</w:t>
      </w:r>
      <w:r>
        <w:t xml:space="preserve"> – Museu do Louvre, em Paris.</w:t>
      </w:r>
    </w:p>
    <w:p w:rsidR="008C1C46" w:rsidRDefault="008C1C46" w:rsidP="008C1C46">
      <w:pPr>
        <w:pStyle w:val="02TEXTOPRINCIPALBULLET"/>
        <w:textAlignment w:val="auto"/>
      </w:pPr>
      <w:r w:rsidRPr="00AF2142">
        <w:rPr>
          <w:b/>
        </w:rPr>
        <w:t>Grupo 5</w:t>
      </w:r>
      <w:r>
        <w:t xml:space="preserve"> – Museu </w:t>
      </w:r>
      <w:proofErr w:type="spellStart"/>
      <w:r>
        <w:t>Quai</w:t>
      </w:r>
      <w:proofErr w:type="spellEnd"/>
      <w:r>
        <w:t xml:space="preserve"> </w:t>
      </w:r>
      <w:proofErr w:type="spellStart"/>
      <w:r>
        <w:t>Branly</w:t>
      </w:r>
      <w:proofErr w:type="spellEnd"/>
      <w:r>
        <w:t>, em Paris.</w:t>
      </w:r>
    </w:p>
    <w:p w:rsidR="008C1C46" w:rsidRDefault="008C1C46" w:rsidP="00AF2142">
      <w:pPr>
        <w:autoSpaceDN/>
        <w:spacing w:after="200" w:line="276" w:lineRule="auto"/>
        <w:textAlignment w:val="auto"/>
      </w:pPr>
      <w:r>
        <w:t xml:space="preserve">Os grupos devem seguir o roteiro abaixo e realizar a pesquisa em computadores e/ou </w:t>
      </w:r>
      <w:proofErr w:type="spellStart"/>
      <w:r>
        <w:t>tablets</w:t>
      </w:r>
      <w:proofErr w:type="spellEnd"/>
      <w:r>
        <w:t xml:space="preserve"> com acesso à internet. Todos os museus mencionados possuem páginas oficiais na internet, com versões já traduzidas para o português, o que pode facilitar a busca dos estudantes.</w:t>
      </w:r>
    </w:p>
    <w:p w:rsidR="008C1C46" w:rsidRDefault="008C1C46" w:rsidP="008C1C46">
      <w:pPr>
        <w:pStyle w:val="02TEXTOPRINCIPALBULLET"/>
        <w:textAlignment w:val="auto"/>
      </w:pPr>
      <w:r>
        <w:t>Data de fundação do museu.</w:t>
      </w:r>
    </w:p>
    <w:p w:rsidR="008C1C46" w:rsidRDefault="008C1C46" w:rsidP="008C1C46">
      <w:pPr>
        <w:pStyle w:val="02TEXTOPRINCIPALBULLET"/>
        <w:textAlignment w:val="auto"/>
      </w:pPr>
      <w:r>
        <w:t>Fundadores do museu.</w:t>
      </w:r>
    </w:p>
    <w:p w:rsidR="008C1C46" w:rsidRDefault="008C1C46" w:rsidP="008C1C46">
      <w:pPr>
        <w:pStyle w:val="02TEXTOPRINCIPALBULLET"/>
        <w:textAlignment w:val="auto"/>
      </w:pPr>
      <w:r>
        <w:t>Principais itens do acervo.</w:t>
      </w:r>
    </w:p>
    <w:p w:rsidR="008C1C46" w:rsidRDefault="008C1C46" w:rsidP="008C1C46">
      <w:pPr>
        <w:pStyle w:val="02TEXTOPRINCIPALBULLET"/>
        <w:textAlignment w:val="auto"/>
      </w:pPr>
      <w:r>
        <w:t>Esses itens foram saqueados de seus países de origem ou foram comprados?</w:t>
      </w:r>
    </w:p>
    <w:p w:rsidR="008C1C46" w:rsidRDefault="008C1C46" w:rsidP="008C1C46">
      <w:pPr>
        <w:pStyle w:val="02TEXTOPRINCIPALBULLET"/>
        <w:textAlignment w:val="auto"/>
      </w:pPr>
      <w:r>
        <w:t>Algum item do acervo desses museus foi devolvido ao país de origem?</w:t>
      </w:r>
    </w:p>
    <w:p w:rsidR="008C1C46" w:rsidRDefault="008C1C46" w:rsidP="008C1C46">
      <w:pPr>
        <w:pStyle w:val="02TEXTOPRINCIPALBULLET"/>
        <w:textAlignment w:val="auto"/>
      </w:pPr>
      <w:r>
        <w:t>Há itens no acervo que foram obtidos no século XIX? Quais?</w:t>
      </w:r>
    </w:p>
    <w:p w:rsidR="008C1C46" w:rsidRDefault="008C1C46" w:rsidP="008C1C46">
      <w:pPr>
        <w:pStyle w:val="02TEXTOPRINCIPALBULLET"/>
        <w:textAlignment w:val="auto"/>
      </w:pPr>
      <w:r>
        <w:t>Descrição de duas salas de exposição desses museus.</w:t>
      </w:r>
    </w:p>
    <w:p w:rsidR="008C1C46" w:rsidRDefault="008C1C46" w:rsidP="008C1C46">
      <w:pPr>
        <w:pStyle w:val="02TEXTOPRINCIPALBULLET"/>
        <w:textAlignment w:val="auto"/>
      </w:pPr>
      <w:r>
        <w:t>Há uma narrativa que o museu busca construir por meio dessas salas? Quais?</w:t>
      </w:r>
    </w:p>
    <w:p w:rsidR="008C1C46" w:rsidRDefault="008C1C46" w:rsidP="008C1C46">
      <w:pPr>
        <w:pStyle w:val="02TEXTOPRINCIPALBULLET"/>
        <w:textAlignment w:val="auto"/>
      </w:pPr>
      <w:r>
        <w:t>O museu passou por alguma reestruturação ou reorganização ao longo de sua história?</w:t>
      </w:r>
    </w:p>
    <w:p w:rsidR="008C1C46" w:rsidRDefault="008C1C46" w:rsidP="008C1C46">
      <w:pPr>
        <w:pStyle w:val="02TEXTOPRINCIPAL"/>
      </w:pPr>
      <w:r>
        <w:t>Solicite que, ao final da aula, os estudantes entreguem o material de pesquisa, que será retomado na aula seguinte.</w:t>
      </w:r>
    </w:p>
    <w:p w:rsidR="008C1C46" w:rsidRPr="00B06B71" w:rsidRDefault="008C1C46" w:rsidP="00B06B71">
      <w:pPr>
        <w:pStyle w:val="02TEXTOPRINCIPAL"/>
      </w:pPr>
    </w:p>
    <w:p w:rsidR="008C1C46" w:rsidRPr="00B06B71" w:rsidRDefault="008C1C46" w:rsidP="00B06B71">
      <w:pPr>
        <w:pStyle w:val="01TITULO3"/>
      </w:pPr>
      <w:r w:rsidRPr="00B06B71">
        <w:t>Aula 2</w:t>
      </w:r>
    </w:p>
    <w:p w:rsidR="008C1C46" w:rsidRDefault="008C1C46" w:rsidP="008C1C46">
      <w:pPr>
        <w:pStyle w:val="02TEXTOPRINCIPAL"/>
      </w:pPr>
      <w:r>
        <w:t>Organize as carteiras da sala numa roda de discussão. Nesta aula, os estudantes de cada grupo devem apresentar para toda a sala os resultados que obtiveram nas pesquisas da aula anterior, com base no roteiro. Após as apresentações, os estudantes devem escolher alguns objetos, expostos nesses museus, que sejam representativos da política imperialista europeia. A lista com esses objetos e suas principais informações deve ser escrita numa cartolina e anexada ao mural da sala.</w:t>
      </w:r>
    </w:p>
    <w:p w:rsidR="00B06B71" w:rsidRPr="00B06B71" w:rsidRDefault="00B06B71" w:rsidP="00B06B71">
      <w:pPr>
        <w:pStyle w:val="02TEXTOPRINCIPAL"/>
      </w:pPr>
      <w:r w:rsidRPr="00B06B71">
        <w:br w:type="page"/>
      </w:r>
    </w:p>
    <w:p w:rsidR="008C1C46" w:rsidRPr="00B06B71" w:rsidRDefault="008C1C46" w:rsidP="00B06B71">
      <w:pPr>
        <w:pStyle w:val="01TITULO2"/>
      </w:pPr>
      <w:r w:rsidRPr="00B06B71">
        <w:lastRenderedPageBreak/>
        <w:t>AVALIAÇÃO FINAL DAS ATIVIDADES REALIZADAS</w:t>
      </w:r>
    </w:p>
    <w:p w:rsidR="008C1C46" w:rsidRPr="00B06B71" w:rsidRDefault="008C1C46" w:rsidP="00B06B71">
      <w:pPr>
        <w:pStyle w:val="02TEXTOPRINCIPAL"/>
      </w:pPr>
      <w:r w:rsidRPr="00B06B71">
        <w:t>Apresente as seguintes questões para os estudantes:</w:t>
      </w:r>
    </w:p>
    <w:p w:rsidR="008C1C46" w:rsidRPr="00B06B71" w:rsidRDefault="008C1C46" w:rsidP="00B06B71">
      <w:pPr>
        <w:pStyle w:val="02TEXTOPRINCIPAL"/>
      </w:pPr>
      <w:r w:rsidRPr="00B06B71">
        <w:t>1. Quais são os pontos em comum na história da montagem dos acervos dos museus de história mundial estudados?</w:t>
      </w:r>
    </w:p>
    <w:p w:rsidR="008C1C46" w:rsidRPr="00B06B71" w:rsidRDefault="008C1C46" w:rsidP="00B06B71">
      <w:pPr>
        <w:pStyle w:val="02TEXTOPRINCIPAL"/>
      </w:pPr>
      <w:r w:rsidRPr="00B06B71">
        <w:t>2. Qual é a relação entre a dominação racial, defendida pelo darwinismo social, e a montagem das exposições nos museus de história mundial estudados?</w:t>
      </w:r>
    </w:p>
    <w:p w:rsidR="008C1C46" w:rsidRPr="00B06B71" w:rsidRDefault="008C1C46" w:rsidP="00B06B71">
      <w:pPr>
        <w:pStyle w:val="02TEXTOPRINCIPAL"/>
      </w:pPr>
    </w:p>
    <w:p w:rsidR="008C1C46" w:rsidRPr="00B06B71" w:rsidRDefault="008C1C46" w:rsidP="00B06B71">
      <w:pPr>
        <w:pStyle w:val="01TITULO3"/>
      </w:pPr>
      <w:r w:rsidRPr="00B06B71">
        <w:t>Gabarito</w:t>
      </w:r>
    </w:p>
    <w:p w:rsidR="008C1C46" w:rsidRPr="00B06B71" w:rsidRDefault="008C1C46" w:rsidP="00B06B71">
      <w:pPr>
        <w:pStyle w:val="02TEXTOPRINCIPAL"/>
      </w:pPr>
      <w:r w:rsidRPr="00B06B71">
        <w:t>1. Os museus foram montados com base na dominação dos territórios africanos, americanos, asiáticos e da Oceania pelas potências europeias no século XIX. Muito do acervo é composto por itens que foram saqueados desses territórios.</w:t>
      </w:r>
    </w:p>
    <w:p w:rsidR="008C1C46" w:rsidRPr="00B06B71" w:rsidRDefault="008C1C46" w:rsidP="00B06B71">
      <w:pPr>
        <w:pStyle w:val="02TEXTOPRINCIPAL"/>
      </w:pPr>
      <w:r w:rsidRPr="00B06B71">
        <w:t>2. Os museus de história mundial representam os artefatos dos povos não</w:t>
      </w:r>
      <w:r w:rsidR="00AE790B" w:rsidRPr="00B06B71">
        <w:t xml:space="preserve"> </w:t>
      </w:r>
      <w:r w:rsidRPr="00B06B71">
        <w:t>europeus como exóticos. Ao sair do comum, a narrativa que se forma sobre esses povos é de que são, muitas vezes, inferiores, conforme pregava a teoria do darwinismo social.</w:t>
      </w:r>
    </w:p>
    <w:p w:rsidR="006D0DB5" w:rsidRPr="00B06B71" w:rsidRDefault="006D0DB5" w:rsidP="00B06B71">
      <w:pPr>
        <w:pStyle w:val="02TEXTOPRINCIPAL"/>
      </w:pPr>
    </w:p>
    <w:p w:rsidR="008C1C46" w:rsidRPr="00B06B71" w:rsidRDefault="008C1C46" w:rsidP="00B06B71">
      <w:pPr>
        <w:pStyle w:val="01TITULO2"/>
      </w:pPr>
      <w:r w:rsidRPr="00B06B71">
        <w:t>AUTOAVALIAÇÃO</w:t>
      </w:r>
    </w:p>
    <w:p w:rsidR="008C1C46" w:rsidRPr="00B06B71" w:rsidRDefault="008C1C46" w:rsidP="00B06B71">
      <w:pPr>
        <w:pStyle w:val="02TEXTOPRINCIPAL"/>
      </w:pPr>
      <w:r w:rsidRPr="00B06B71">
        <w:t xml:space="preserve">Sugerir </w:t>
      </w:r>
      <w:r w:rsidR="00AE790B" w:rsidRPr="00B06B71">
        <w:t>a</w:t>
      </w:r>
      <w:r w:rsidRPr="00B06B71">
        <w:t xml:space="preserve">os estudantes </w:t>
      </w:r>
      <w:r w:rsidR="00AE790B" w:rsidRPr="00B06B71">
        <w:t xml:space="preserve">que </w:t>
      </w:r>
      <w:r w:rsidRPr="00B06B71">
        <w:t>respondam às seguintes questões, conforme a tabela:</w:t>
      </w:r>
      <w:bookmarkStart w:id="0" w:name="_GoBack"/>
      <w:bookmarkEnd w:id="0"/>
    </w:p>
    <w:p w:rsidR="008C1C46" w:rsidRPr="00B06B71" w:rsidRDefault="008C1C46" w:rsidP="00B06B71">
      <w:pPr>
        <w:pStyle w:val="02TEXTOPRINCIPAL"/>
      </w:pPr>
    </w:p>
    <w:tbl>
      <w:tblPr>
        <w:tblStyle w:val="Tabelacomgrade"/>
        <w:tblW w:w="8788" w:type="dxa"/>
        <w:jc w:val="center"/>
        <w:tblLook w:val="04A0" w:firstRow="1" w:lastRow="0" w:firstColumn="1" w:lastColumn="0" w:noHBand="0" w:noVBand="1"/>
      </w:tblPr>
      <w:tblGrid>
        <w:gridCol w:w="6520"/>
        <w:gridCol w:w="1134"/>
        <w:gridCol w:w="1134"/>
      </w:tblGrid>
      <w:tr w:rsidR="008C1C46" w:rsidTr="00B06B71">
        <w:trPr>
          <w:jc w:val="center"/>
        </w:trPr>
        <w:tc>
          <w:tcPr>
            <w:tcW w:w="6520"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rPr>
                <w:b/>
              </w:rPr>
            </w:pPr>
            <w:r>
              <w:rPr>
                <w:b/>
              </w:rPr>
              <w:t>Durante as aulas, eu:</w:t>
            </w:r>
          </w:p>
        </w:tc>
        <w:tc>
          <w:tcPr>
            <w:tcW w:w="1134"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rPr>
                <w:b/>
              </w:rPr>
            </w:pPr>
            <w:r>
              <w:rPr>
                <w:b/>
              </w:rPr>
              <w:t>SIM</w:t>
            </w:r>
          </w:p>
        </w:tc>
        <w:tc>
          <w:tcPr>
            <w:tcW w:w="1134"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rPr>
                <w:b/>
              </w:rPr>
            </w:pPr>
            <w:r>
              <w:rPr>
                <w:b/>
              </w:rPr>
              <w:t>NÃO</w:t>
            </w:r>
          </w:p>
        </w:tc>
      </w:tr>
      <w:tr w:rsidR="008C1C46" w:rsidTr="00B06B71">
        <w:trPr>
          <w:jc w:val="center"/>
        </w:trPr>
        <w:tc>
          <w:tcPr>
            <w:tcW w:w="6520"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pPr>
            <w:r>
              <w:t>Colaborei para as discussões de maneira positiva?</w:t>
            </w: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r>
      <w:tr w:rsidR="008C1C46" w:rsidTr="00B06B71">
        <w:trPr>
          <w:jc w:val="center"/>
        </w:trPr>
        <w:tc>
          <w:tcPr>
            <w:tcW w:w="6520"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pPr>
            <w:r>
              <w:t>Segui as orientações do professor para a realização da pesquisa?</w:t>
            </w: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r>
      <w:tr w:rsidR="008C1C46" w:rsidTr="00B06B71">
        <w:trPr>
          <w:jc w:val="center"/>
        </w:trPr>
        <w:tc>
          <w:tcPr>
            <w:tcW w:w="6520"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pPr>
            <w:r>
              <w:t>Trabalhei em equipe para apresentar a pesquisa para a sala e confeccionar o cartaz?</w:t>
            </w: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r>
      <w:tr w:rsidR="008C1C46" w:rsidTr="00B06B71">
        <w:trPr>
          <w:jc w:val="center"/>
        </w:trPr>
        <w:tc>
          <w:tcPr>
            <w:tcW w:w="6520" w:type="dxa"/>
            <w:tcBorders>
              <w:top w:val="single" w:sz="4" w:space="0" w:color="auto"/>
              <w:left w:val="single" w:sz="4" w:space="0" w:color="auto"/>
              <w:bottom w:val="single" w:sz="4" w:space="0" w:color="auto"/>
              <w:right w:val="single" w:sz="4" w:space="0" w:color="auto"/>
            </w:tcBorders>
            <w:hideMark/>
          </w:tcPr>
          <w:p w:rsidR="008C1C46" w:rsidRDefault="008C1C46" w:rsidP="001A7454">
            <w:pPr>
              <w:pStyle w:val="02TEXTOPRINCIPAL"/>
            </w:pPr>
            <w:r>
              <w:t>Compreendi a relação entre a construção dos museus de história mundial e o imperialismo europeu?</w:t>
            </w: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8C1C46" w:rsidRDefault="008C1C46" w:rsidP="001A7454">
            <w:pPr>
              <w:pStyle w:val="02TEXTOPRINCIPAL"/>
            </w:pPr>
          </w:p>
        </w:tc>
      </w:tr>
    </w:tbl>
    <w:p w:rsidR="008C1C46" w:rsidRPr="00B06B71" w:rsidRDefault="008C1C46" w:rsidP="00B06B71">
      <w:pPr>
        <w:pStyle w:val="02TEXTOPRINCIPAL"/>
      </w:pPr>
    </w:p>
    <w:sectPr w:rsidR="008C1C46" w:rsidRPr="00B06B71" w:rsidSect="00C67490">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BF" w:rsidRDefault="008278BF" w:rsidP="00497649">
      <w:r>
        <w:separator/>
      </w:r>
    </w:p>
  </w:endnote>
  <w:endnote w:type="continuationSeparator" w:id="0">
    <w:p w:rsidR="008278BF" w:rsidRDefault="008278BF" w:rsidP="0049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B06B71" w:rsidTr="00B06B71">
      <w:tc>
        <w:tcPr>
          <w:tcW w:w="9606" w:type="dxa"/>
          <w:hideMark/>
        </w:tcPr>
        <w:p w:rsidR="00B06B71" w:rsidRDefault="00B06B71" w:rsidP="00B06B71">
          <w:pPr>
            <w:pStyle w:val="Rodap"/>
            <w:rPr>
              <w:rFonts w:ascii="Tahoma" w:eastAsia="SimSun" w:hAnsi="Tahoma" w:cs="Tahoma"/>
              <w:kern w:val="3"/>
              <w:sz w:val="14"/>
              <w:szCs w:val="14"/>
              <w:lang w:eastAsia="zh-CN" w:bidi="hi-IN"/>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hideMark/>
        </w:tcPr>
        <w:p w:rsidR="00B06B71" w:rsidRDefault="00B06B71" w:rsidP="00B06B71">
          <w:pPr>
            <w:pStyle w:val="Rodap"/>
            <w:rPr>
              <w:rStyle w:val="RodapChar"/>
              <w:sz w:val="21"/>
            </w:rPr>
          </w:pPr>
          <w:r>
            <w:rPr>
              <w:rStyle w:val="RodapChar"/>
            </w:rPr>
            <w:fldChar w:fldCharType="begin"/>
          </w:r>
          <w:r>
            <w:rPr>
              <w:rStyle w:val="RodapChar"/>
            </w:rPr>
            <w:instrText xml:space="preserve"> PAGE  \* Arabic  \* MERGEFORMAT </w:instrText>
          </w:r>
          <w:r>
            <w:rPr>
              <w:rStyle w:val="RodapChar"/>
            </w:rPr>
            <w:fldChar w:fldCharType="separate"/>
          </w:r>
          <w:r>
            <w:rPr>
              <w:rStyle w:val="RodapChar"/>
              <w:noProof/>
            </w:rPr>
            <w:t>3</w:t>
          </w:r>
          <w:r>
            <w:rPr>
              <w:rStyle w:val="RodapChar"/>
            </w:rPr>
            <w:fldChar w:fldCharType="end"/>
          </w:r>
        </w:p>
      </w:tc>
    </w:tr>
  </w:tbl>
  <w:p w:rsidR="00852916" w:rsidRPr="00B06B71" w:rsidRDefault="00B06B71" w:rsidP="00B06B71">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BF" w:rsidRDefault="008278BF" w:rsidP="00497649">
      <w:r>
        <w:separator/>
      </w:r>
    </w:p>
  </w:footnote>
  <w:footnote w:type="continuationSeparator" w:id="0">
    <w:p w:rsidR="008278BF" w:rsidRDefault="008278BF" w:rsidP="0049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61" w:rsidRDefault="008C1C46">
    <w:r>
      <w:rPr>
        <w:noProof/>
        <w:lang w:eastAsia="pt-BR" w:bidi="ar-SA"/>
      </w:rPr>
      <w:drawing>
        <wp:inline distT="0" distB="0" distL="0" distR="0">
          <wp:extent cx="62484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HIST.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46"/>
    <w:rsid w:val="000D54DD"/>
    <w:rsid w:val="00127D45"/>
    <w:rsid w:val="00242237"/>
    <w:rsid w:val="0029033D"/>
    <w:rsid w:val="00385B0D"/>
    <w:rsid w:val="00451F94"/>
    <w:rsid w:val="00497649"/>
    <w:rsid w:val="006D0DB5"/>
    <w:rsid w:val="008278BF"/>
    <w:rsid w:val="00861E8E"/>
    <w:rsid w:val="008C1C46"/>
    <w:rsid w:val="00954D48"/>
    <w:rsid w:val="00AE790B"/>
    <w:rsid w:val="00AF2142"/>
    <w:rsid w:val="00B06B71"/>
    <w:rsid w:val="00B643AB"/>
    <w:rsid w:val="00C04C75"/>
    <w:rsid w:val="00F179E6"/>
    <w:rsid w:val="00FD40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35AB"/>
  <w15:docId w15:val="{168C775D-46FC-4277-8424-B5355EA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6B71"/>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B06B71"/>
    <w:pPr>
      <w:outlineLvl w:val="0"/>
    </w:pPr>
    <w:rPr>
      <w:rFonts w:ascii="Cambria" w:eastAsia="Cambria" w:hAnsi="Cambria" w:cs="Cambria"/>
      <w:b/>
      <w:bCs/>
    </w:rPr>
  </w:style>
  <w:style w:type="paragraph" w:styleId="Ttulo2">
    <w:name w:val="heading 2"/>
    <w:basedOn w:val="Heading"/>
    <w:next w:val="Textbody"/>
    <w:link w:val="Ttulo2Char"/>
    <w:rsid w:val="00B06B71"/>
    <w:pPr>
      <w:spacing w:before="200" w:after="0"/>
      <w:outlineLvl w:val="1"/>
    </w:pPr>
    <w:rPr>
      <w:rFonts w:ascii="Cambria" w:eastAsia="Cambria" w:hAnsi="Cambria" w:cs="Cambria"/>
      <w:b/>
      <w:bCs/>
    </w:rPr>
  </w:style>
  <w:style w:type="paragraph" w:styleId="Ttulo3">
    <w:name w:val="heading 3"/>
    <w:basedOn w:val="Heading"/>
    <w:next w:val="Textbody"/>
    <w:link w:val="Ttulo3Char"/>
    <w:rsid w:val="00B06B71"/>
    <w:pPr>
      <w:spacing w:before="140" w:after="0"/>
      <w:outlineLvl w:val="2"/>
    </w:pPr>
    <w:rPr>
      <w:b/>
      <w:bCs/>
    </w:rPr>
  </w:style>
  <w:style w:type="paragraph" w:styleId="Ttulo4">
    <w:name w:val="heading 4"/>
    <w:basedOn w:val="Heading"/>
    <w:next w:val="Textbody"/>
    <w:link w:val="Ttulo4Char"/>
    <w:rsid w:val="00B06B71"/>
    <w:pPr>
      <w:spacing w:before="120" w:after="0"/>
      <w:outlineLvl w:val="3"/>
    </w:pPr>
    <w:rPr>
      <w:b/>
      <w:bCs/>
      <w:i/>
      <w:iCs/>
    </w:rPr>
  </w:style>
  <w:style w:type="paragraph" w:styleId="Ttulo5">
    <w:name w:val="heading 5"/>
    <w:basedOn w:val="Heading"/>
    <w:next w:val="Textbody"/>
    <w:link w:val="Ttulo5Char"/>
    <w:rsid w:val="00B06B71"/>
    <w:pPr>
      <w:spacing w:before="120" w:after="60"/>
      <w:outlineLvl w:val="4"/>
    </w:pPr>
    <w:rPr>
      <w:b/>
      <w:bCs/>
    </w:rPr>
  </w:style>
  <w:style w:type="paragraph" w:styleId="Ttulo6">
    <w:name w:val="heading 6"/>
    <w:basedOn w:val="Heading"/>
    <w:next w:val="Textbody"/>
    <w:link w:val="Ttulo6Char"/>
    <w:rsid w:val="00B06B71"/>
    <w:pPr>
      <w:spacing w:before="60" w:after="60"/>
      <w:outlineLvl w:val="5"/>
    </w:pPr>
    <w:rPr>
      <w:b/>
      <w:bCs/>
      <w:i/>
      <w:iCs/>
    </w:rPr>
  </w:style>
  <w:style w:type="paragraph" w:styleId="Ttulo7">
    <w:name w:val="heading 7"/>
    <w:basedOn w:val="Heading"/>
    <w:next w:val="Textbody"/>
    <w:link w:val="Ttulo7Char"/>
    <w:rsid w:val="00B06B71"/>
    <w:pPr>
      <w:spacing w:before="60" w:after="60"/>
      <w:outlineLvl w:val="6"/>
    </w:pPr>
    <w:rPr>
      <w:b/>
      <w:bCs/>
    </w:rPr>
  </w:style>
  <w:style w:type="paragraph" w:styleId="Ttulo8">
    <w:name w:val="heading 8"/>
    <w:basedOn w:val="Heading"/>
    <w:next w:val="Textbody"/>
    <w:link w:val="Ttulo8Char"/>
    <w:rsid w:val="00B06B71"/>
    <w:pPr>
      <w:spacing w:before="60" w:after="60"/>
      <w:outlineLvl w:val="7"/>
    </w:pPr>
    <w:rPr>
      <w:b/>
      <w:bCs/>
      <w:i/>
      <w:iCs/>
    </w:rPr>
  </w:style>
  <w:style w:type="paragraph" w:styleId="Ttulo9">
    <w:name w:val="heading 9"/>
    <w:basedOn w:val="Heading"/>
    <w:next w:val="Textbody"/>
    <w:link w:val="Ttulo9Char"/>
    <w:rsid w:val="00B06B71"/>
    <w:pPr>
      <w:spacing w:before="60" w:after="60"/>
      <w:outlineLvl w:val="8"/>
    </w:pPr>
    <w:rPr>
      <w:b/>
      <w:bCs/>
    </w:rPr>
  </w:style>
  <w:style w:type="character" w:default="1" w:styleId="Fontepargpadro">
    <w:name w:val="Default Paragraph Font"/>
    <w:uiPriority w:val="1"/>
    <w:semiHidden/>
    <w:unhideWhenUsed/>
    <w:rsid w:val="00B06B7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B06B71"/>
  </w:style>
  <w:style w:type="paragraph" w:customStyle="1" w:styleId="02TEXTOPRINCIPAL">
    <w:name w:val="02_TEXTO_PRINCIPAL"/>
    <w:basedOn w:val="Textbody"/>
    <w:rsid w:val="00B06B71"/>
    <w:pPr>
      <w:spacing w:before="57" w:after="57" w:line="240" w:lineRule="atLeast"/>
    </w:pPr>
  </w:style>
  <w:style w:type="paragraph" w:customStyle="1" w:styleId="01TITULO1">
    <w:name w:val="01_TITULO_1"/>
    <w:basedOn w:val="02TEXTOPRINCIPAL"/>
    <w:rsid w:val="00B06B71"/>
    <w:pPr>
      <w:spacing w:before="160" w:after="0"/>
    </w:pPr>
    <w:rPr>
      <w:rFonts w:ascii="Cambria" w:eastAsia="Cambria" w:hAnsi="Cambria" w:cs="Cambria"/>
      <w:b/>
      <w:sz w:val="40"/>
    </w:rPr>
  </w:style>
  <w:style w:type="paragraph" w:customStyle="1" w:styleId="01TITULO2">
    <w:name w:val="01_TITULO_2"/>
    <w:basedOn w:val="Ttulo2"/>
    <w:rsid w:val="00B06B71"/>
    <w:pPr>
      <w:spacing w:before="57" w:line="240" w:lineRule="atLeast"/>
    </w:pPr>
    <w:rPr>
      <w:sz w:val="36"/>
    </w:rPr>
  </w:style>
  <w:style w:type="paragraph" w:customStyle="1" w:styleId="01TITULO3">
    <w:name w:val="01_TITULO_3"/>
    <w:basedOn w:val="01TITULO2"/>
    <w:rsid w:val="00B06B71"/>
    <w:rPr>
      <w:sz w:val="32"/>
    </w:rPr>
  </w:style>
  <w:style w:type="paragraph" w:customStyle="1" w:styleId="02TEXTOPRINCIPALBULLET">
    <w:name w:val="02_TEXTO_PRINCIPAL_BULLET"/>
    <w:basedOn w:val="02TEXTOITEM"/>
    <w:rsid w:val="00B06B71"/>
    <w:pPr>
      <w:numPr>
        <w:numId w:val="5"/>
      </w:numPr>
      <w:suppressLineNumbers/>
      <w:tabs>
        <w:tab w:val="left" w:pos="227"/>
      </w:tabs>
      <w:spacing w:before="0" w:after="20" w:line="280" w:lineRule="exact"/>
    </w:pPr>
  </w:style>
  <w:style w:type="paragraph" w:styleId="Rodap">
    <w:name w:val="footer"/>
    <w:basedOn w:val="Normal"/>
    <w:link w:val="RodapChar"/>
    <w:rsid w:val="00B06B71"/>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B06B71"/>
    <w:rPr>
      <w:szCs w:val="21"/>
    </w:rPr>
  </w:style>
  <w:style w:type="numbering" w:customStyle="1" w:styleId="LFO3">
    <w:name w:val="LFO3"/>
    <w:basedOn w:val="Semlista"/>
    <w:rsid w:val="00B06B71"/>
    <w:pPr>
      <w:numPr>
        <w:numId w:val="5"/>
      </w:numPr>
    </w:pPr>
  </w:style>
  <w:style w:type="paragraph" w:customStyle="1" w:styleId="06LEGENDA">
    <w:name w:val="06_LEGENDA"/>
    <w:basedOn w:val="06CREDITO"/>
    <w:rsid w:val="00B06B71"/>
    <w:pPr>
      <w:spacing w:before="60" w:after="60"/>
    </w:pPr>
    <w:rPr>
      <w:sz w:val="20"/>
    </w:rPr>
  </w:style>
  <w:style w:type="table" w:styleId="Tabelacomgrade">
    <w:name w:val="Table Grid"/>
    <w:basedOn w:val="Tabelanormal"/>
    <w:uiPriority w:val="59"/>
    <w:rsid w:val="00B06B7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B06B71"/>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B06B71"/>
    <w:rPr>
      <w:sz w:val="16"/>
      <w:szCs w:val="14"/>
    </w:rPr>
  </w:style>
  <w:style w:type="character" w:customStyle="1" w:styleId="TextodebaloChar">
    <w:name w:val="Texto de balão Char"/>
    <w:basedOn w:val="Fontepargpadro"/>
    <w:link w:val="Textodebalo"/>
    <w:uiPriority w:val="99"/>
    <w:semiHidden/>
    <w:rsid w:val="00B06B71"/>
    <w:rPr>
      <w:rFonts w:ascii="Tahoma" w:eastAsia="SimSun" w:hAnsi="Tahoma" w:cs="Tahoma"/>
      <w:kern w:val="3"/>
      <w:sz w:val="16"/>
      <w:szCs w:val="14"/>
      <w:lang w:eastAsia="zh-CN" w:bidi="hi-IN"/>
    </w:rPr>
  </w:style>
  <w:style w:type="paragraph" w:styleId="Cabealho">
    <w:name w:val="header"/>
    <w:basedOn w:val="Normal"/>
    <w:link w:val="CabealhoChar1"/>
    <w:uiPriority w:val="99"/>
    <w:unhideWhenUsed/>
    <w:rsid w:val="00B06B71"/>
    <w:pPr>
      <w:tabs>
        <w:tab w:val="center" w:pos="4252"/>
        <w:tab w:val="right" w:pos="8504"/>
      </w:tabs>
    </w:pPr>
  </w:style>
  <w:style w:type="character" w:customStyle="1" w:styleId="CabealhoChar">
    <w:name w:val="Cabeçalho Char"/>
    <w:basedOn w:val="Fontepargpadro"/>
    <w:rsid w:val="00B06B71"/>
    <w:rPr>
      <w:szCs w:val="21"/>
    </w:rPr>
  </w:style>
  <w:style w:type="character" w:styleId="Refdecomentrio">
    <w:name w:val="annotation reference"/>
    <w:basedOn w:val="Fontepargpadro"/>
    <w:uiPriority w:val="99"/>
    <w:semiHidden/>
    <w:unhideWhenUsed/>
    <w:rsid w:val="00B06B71"/>
    <w:rPr>
      <w:sz w:val="16"/>
      <w:szCs w:val="16"/>
    </w:rPr>
  </w:style>
  <w:style w:type="paragraph" w:styleId="Textodecomentrio">
    <w:name w:val="annotation text"/>
    <w:basedOn w:val="Normal"/>
    <w:link w:val="TextodecomentrioChar"/>
    <w:uiPriority w:val="99"/>
    <w:unhideWhenUsed/>
    <w:rsid w:val="00B06B71"/>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B06B71"/>
    <w:rPr>
      <w:rFonts w:asciiTheme="majorHAnsi" w:eastAsia="SimSun" w:hAnsiTheme="majorHAnsi" w:cs="Tahoma"/>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06B71"/>
    <w:rPr>
      <w:rFonts w:cs="Mangal"/>
      <w:b/>
      <w:bCs/>
    </w:rPr>
  </w:style>
  <w:style w:type="character" w:customStyle="1" w:styleId="AssuntodocomentrioChar">
    <w:name w:val="Assunto do comentário Char"/>
    <w:basedOn w:val="TextodecomentrioChar"/>
    <w:link w:val="Assuntodocomentrio"/>
    <w:uiPriority w:val="99"/>
    <w:semiHidden/>
    <w:rsid w:val="00B06B71"/>
    <w:rPr>
      <w:rFonts w:asciiTheme="majorHAnsi" w:eastAsia="SimSun" w:hAnsiTheme="majorHAnsi" w:cs="Mangal"/>
      <w:b/>
      <w:bCs/>
      <w:kern w:val="3"/>
      <w:sz w:val="20"/>
      <w:szCs w:val="18"/>
      <w:lang w:eastAsia="zh-CN" w:bidi="hi-IN"/>
    </w:rPr>
  </w:style>
  <w:style w:type="paragraph" w:customStyle="1" w:styleId="00textosemparagrafo">
    <w:name w:val="00_texto_sem_paragrafo"/>
    <w:basedOn w:val="Normal"/>
    <w:rsid w:val="00B06B71"/>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B06B71"/>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B06B71"/>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B06B71"/>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4">
    <w:name w:val="01_TITULO_4"/>
    <w:basedOn w:val="01TITULO3"/>
    <w:rsid w:val="00B06B71"/>
    <w:rPr>
      <w:sz w:val="28"/>
    </w:rPr>
  </w:style>
  <w:style w:type="paragraph" w:customStyle="1" w:styleId="03TITULOTABELAS1">
    <w:name w:val="03_TITULO_TABELAS_1"/>
    <w:basedOn w:val="02TEXTOPRINCIPAL"/>
    <w:rsid w:val="00B06B71"/>
    <w:pPr>
      <w:spacing w:before="0" w:after="0"/>
      <w:jc w:val="center"/>
    </w:pPr>
    <w:rPr>
      <w:b/>
      <w:sz w:val="23"/>
    </w:rPr>
  </w:style>
  <w:style w:type="paragraph" w:customStyle="1" w:styleId="01TITULOVINHETA2">
    <w:name w:val="01_TITULO_VINHETA_2"/>
    <w:basedOn w:val="03TITULOTABELAS1"/>
    <w:rsid w:val="00B06B71"/>
    <w:pPr>
      <w:spacing w:before="57" w:after="57"/>
      <w:jc w:val="left"/>
    </w:pPr>
    <w:rPr>
      <w:sz w:val="24"/>
    </w:rPr>
  </w:style>
  <w:style w:type="paragraph" w:customStyle="1" w:styleId="01TITULOVINHETA1">
    <w:name w:val="01_TITULO_VINHETA_1"/>
    <w:basedOn w:val="01TITULOVINHETA2"/>
    <w:rsid w:val="00B06B71"/>
    <w:pPr>
      <w:spacing w:before="170" w:after="80"/>
    </w:pPr>
    <w:rPr>
      <w:sz w:val="28"/>
    </w:rPr>
  </w:style>
  <w:style w:type="paragraph" w:customStyle="1" w:styleId="02LYTEXTOPRINCIPALITEM">
    <w:name w:val="02_LY_TEXTO_PRINCIPAL_ITEM"/>
    <w:basedOn w:val="Normal"/>
    <w:uiPriority w:val="99"/>
    <w:qFormat/>
    <w:rsid w:val="00B06B71"/>
    <w:pPr>
      <w:widowControl w:val="0"/>
      <w:numPr>
        <w:numId w:val="2"/>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B06B71"/>
    <w:pPr>
      <w:spacing w:before="28" w:after="28"/>
      <w:ind w:left="284" w:hanging="284"/>
    </w:pPr>
  </w:style>
  <w:style w:type="paragraph" w:customStyle="1" w:styleId="02TEXTOPRINCIPALBULLET2">
    <w:name w:val="02_TEXTO_PRINCIPAL_BULLET_2"/>
    <w:basedOn w:val="02TEXTOPRINCIPALBULLET"/>
    <w:rsid w:val="00B06B71"/>
    <w:pPr>
      <w:numPr>
        <w:numId w:val="0"/>
      </w:numPr>
      <w:tabs>
        <w:tab w:val="clear" w:pos="227"/>
      </w:tabs>
      <w:ind w:left="227"/>
    </w:pPr>
  </w:style>
  <w:style w:type="paragraph" w:customStyle="1" w:styleId="02TEXTOPRINCIPALBULLETITEM">
    <w:name w:val="02_TEXTO_PRINCIPAL_BULLET_ITEM"/>
    <w:basedOn w:val="02TEXTOPRINCIPALBULLET"/>
    <w:rsid w:val="00B06B71"/>
    <w:pPr>
      <w:numPr>
        <w:numId w:val="0"/>
      </w:numPr>
      <w:ind w:left="454" w:hanging="170"/>
    </w:pPr>
  </w:style>
  <w:style w:type="paragraph" w:customStyle="1" w:styleId="03TITULOTABELAS2">
    <w:name w:val="03_TITULO_TABELAS_2"/>
    <w:basedOn w:val="03TITULOTABELAS1"/>
    <w:rsid w:val="00B06B71"/>
    <w:rPr>
      <w:sz w:val="21"/>
    </w:rPr>
  </w:style>
  <w:style w:type="paragraph" w:customStyle="1" w:styleId="04TEXTOTABELAS">
    <w:name w:val="04_TEXTO_TABELAS"/>
    <w:basedOn w:val="02TEXTOPRINCIPAL"/>
    <w:rsid w:val="00B06B71"/>
    <w:pPr>
      <w:spacing w:before="0" w:after="0"/>
    </w:pPr>
  </w:style>
  <w:style w:type="paragraph" w:customStyle="1" w:styleId="05ATIVIDADES">
    <w:name w:val="05_ATIVIDADES"/>
    <w:basedOn w:val="02TEXTOITEM"/>
    <w:rsid w:val="00B06B71"/>
    <w:pPr>
      <w:tabs>
        <w:tab w:val="right" w:pos="279"/>
      </w:tabs>
      <w:spacing w:before="57" w:after="57"/>
      <w:ind w:left="340" w:hanging="340"/>
    </w:pPr>
  </w:style>
  <w:style w:type="paragraph" w:customStyle="1" w:styleId="05ATIVIDADEMARQUE">
    <w:name w:val="05_ATIVIDADE_MARQUE"/>
    <w:basedOn w:val="05ATIVIDADES"/>
    <w:rsid w:val="00B06B71"/>
    <w:pPr>
      <w:tabs>
        <w:tab w:val="clear" w:pos="279"/>
      </w:tabs>
      <w:ind w:left="567" w:hanging="567"/>
    </w:pPr>
  </w:style>
  <w:style w:type="paragraph" w:customStyle="1" w:styleId="05LINHASRESPOSTA">
    <w:name w:val="05_LINHAS RESPOSTA"/>
    <w:basedOn w:val="05ATIVIDADES"/>
    <w:rsid w:val="00B06B71"/>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B06B71"/>
    <w:rPr>
      <w:sz w:val="16"/>
    </w:rPr>
  </w:style>
  <w:style w:type="character" w:customStyle="1" w:styleId="A1">
    <w:name w:val="A1"/>
    <w:uiPriority w:val="99"/>
    <w:rsid w:val="00B06B71"/>
    <w:rPr>
      <w:rFonts w:cs="HelveticaNeueLT Std"/>
      <w:color w:val="000000"/>
      <w:sz w:val="16"/>
      <w:szCs w:val="16"/>
    </w:rPr>
  </w:style>
  <w:style w:type="character" w:customStyle="1" w:styleId="A2">
    <w:name w:val="A2"/>
    <w:uiPriority w:val="99"/>
    <w:rsid w:val="00B06B71"/>
    <w:rPr>
      <w:rFonts w:cs="HelveticaNeueLT Std"/>
      <w:color w:val="000000"/>
      <w:sz w:val="16"/>
      <w:szCs w:val="16"/>
    </w:rPr>
  </w:style>
  <w:style w:type="character" w:customStyle="1" w:styleId="CabealhoChar1">
    <w:name w:val="Cabeçalho Char1"/>
    <w:basedOn w:val="Fontepargpadro"/>
    <w:link w:val="Cabealho"/>
    <w:uiPriority w:val="99"/>
    <w:rsid w:val="00B06B71"/>
    <w:rPr>
      <w:rFonts w:ascii="Tahoma" w:eastAsia="SimSun" w:hAnsi="Tahoma" w:cs="Tahoma"/>
      <w:kern w:val="3"/>
      <w:sz w:val="21"/>
      <w:szCs w:val="21"/>
      <w:lang w:eastAsia="zh-CN" w:bidi="hi-IN"/>
    </w:rPr>
  </w:style>
  <w:style w:type="paragraph" w:customStyle="1" w:styleId="Default">
    <w:name w:val="Default"/>
    <w:rsid w:val="00B06B71"/>
    <w:pPr>
      <w:autoSpaceDE w:val="0"/>
      <w:autoSpaceDN w:val="0"/>
      <w:adjustRightInd w:val="0"/>
      <w:spacing w:after="0" w:line="240" w:lineRule="auto"/>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B06B71"/>
    <w:rPr>
      <w:i/>
      <w:iCs/>
      <w:color w:val="404040" w:themeColor="text1" w:themeTint="BF"/>
    </w:rPr>
  </w:style>
  <w:style w:type="paragraph" w:customStyle="1" w:styleId="Firstlineindent">
    <w:name w:val="First line indent"/>
    <w:basedOn w:val="Textbody"/>
    <w:rsid w:val="00B06B71"/>
    <w:pPr>
      <w:ind w:firstLine="283"/>
    </w:pPr>
  </w:style>
  <w:style w:type="character" w:styleId="Forte">
    <w:name w:val="Strong"/>
    <w:basedOn w:val="Fontepargpadro"/>
    <w:uiPriority w:val="22"/>
    <w:qFormat/>
    <w:rsid w:val="00B06B71"/>
    <w:rPr>
      <w:b/>
      <w:bCs/>
    </w:rPr>
  </w:style>
  <w:style w:type="paragraph" w:customStyle="1" w:styleId="Hangingindent">
    <w:name w:val="Hanging indent"/>
    <w:basedOn w:val="Textbody"/>
    <w:rsid w:val="00B06B71"/>
    <w:pPr>
      <w:tabs>
        <w:tab w:val="left" w:pos="567"/>
      </w:tabs>
      <w:ind w:left="567" w:hanging="283"/>
    </w:pPr>
  </w:style>
  <w:style w:type="paragraph" w:customStyle="1" w:styleId="Heading10">
    <w:name w:val="Heading 10"/>
    <w:basedOn w:val="Heading"/>
    <w:next w:val="Textbody"/>
    <w:rsid w:val="00B06B71"/>
    <w:pPr>
      <w:spacing w:before="60" w:after="60"/>
    </w:pPr>
    <w:rPr>
      <w:b/>
      <w:bCs/>
    </w:rPr>
  </w:style>
  <w:style w:type="character" w:styleId="HiperlinkVisitado">
    <w:name w:val="FollowedHyperlink"/>
    <w:basedOn w:val="Fontepargpadro"/>
    <w:uiPriority w:val="99"/>
    <w:semiHidden/>
    <w:unhideWhenUsed/>
    <w:rsid w:val="00B06B71"/>
    <w:rPr>
      <w:color w:val="800080" w:themeColor="followedHyperlink"/>
      <w:u w:val="single"/>
    </w:rPr>
  </w:style>
  <w:style w:type="character" w:styleId="Hyperlink">
    <w:name w:val="Hyperlink"/>
    <w:basedOn w:val="Fontepargpadro"/>
    <w:uiPriority w:val="99"/>
    <w:unhideWhenUsed/>
    <w:rsid w:val="00B06B71"/>
    <w:rPr>
      <w:color w:val="0000FF" w:themeColor="hyperlink"/>
      <w:u w:val="single"/>
    </w:rPr>
  </w:style>
  <w:style w:type="paragraph" w:customStyle="1" w:styleId="Index">
    <w:name w:val="Index"/>
    <w:rsid w:val="00B06B71"/>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B06B71"/>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B06B71"/>
    <w:pPr>
      <w:numPr>
        <w:numId w:val="4"/>
      </w:numPr>
    </w:pPr>
  </w:style>
  <w:style w:type="paragraph" w:customStyle="1" w:styleId="ListIndent">
    <w:name w:val="List Indent"/>
    <w:basedOn w:val="Textbody"/>
    <w:rsid w:val="00B06B71"/>
    <w:pPr>
      <w:tabs>
        <w:tab w:val="left" w:pos="2835"/>
      </w:tabs>
      <w:ind w:left="2835" w:hanging="2551"/>
    </w:pPr>
  </w:style>
  <w:style w:type="paragraph" w:styleId="Lista">
    <w:name w:val="List"/>
    <w:basedOn w:val="Textbody"/>
    <w:rsid w:val="00B06B71"/>
    <w:rPr>
      <w:rFonts w:cs="Mangal"/>
      <w:sz w:val="24"/>
    </w:rPr>
  </w:style>
  <w:style w:type="character" w:customStyle="1" w:styleId="LYBOLDLIGHT">
    <w:name w:val="LY_BOLD_LIGHT"/>
    <w:uiPriority w:val="99"/>
    <w:rsid w:val="00B06B71"/>
    <w:rPr>
      <w:rFonts w:ascii="Arial-BoldMT" w:hAnsi="Arial-BoldMT" w:cs="Arial-BoldMT"/>
      <w:b/>
      <w:bCs/>
      <w:u w:val="none"/>
      <w:lang w:val="pt-BR"/>
    </w:rPr>
  </w:style>
  <w:style w:type="character" w:customStyle="1" w:styleId="LYBOLDPROF">
    <w:name w:val="LY_BOLD_PROF"/>
    <w:uiPriority w:val="99"/>
    <w:rsid w:val="00B06B71"/>
    <w:rPr>
      <w:rFonts w:ascii="Arial-BoldMT" w:hAnsi="Arial-BoldMT" w:cs="Arial-BoldMT"/>
      <w:b/>
      <w:bCs/>
      <w:color w:val="FF00FF"/>
      <w:u w:val="none"/>
      <w:lang w:val="pt-BR"/>
    </w:rPr>
  </w:style>
  <w:style w:type="paragraph" w:customStyle="1" w:styleId="Marginalia">
    <w:name w:val="Marginalia"/>
    <w:basedOn w:val="Textbody"/>
    <w:rsid w:val="00B06B71"/>
    <w:pPr>
      <w:ind w:left="2268"/>
    </w:pPr>
  </w:style>
  <w:style w:type="character" w:customStyle="1" w:styleId="MenoPendente1">
    <w:name w:val="Menção Pendente1"/>
    <w:basedOn w:val="Fontepargpadro"/>
    <w:uiPriority w:val="99"/>
    <w:semiHidden/>
    <w:unhideWhenUsed/>
    <w:rsid w:val="00B06B71"/>
    <w:rPr>
      <w:color w:val="808080"/>
      <w:shd w:val="clear" w:color="auto" w:fill="E6E6E6"/>
    </w:rPr>
  </w:style>
  <w:style w:type="paragraph" w:styleId="NormalWeb">
    <w:name w:val="Normal (Web)"/>
    <w:basedOn w:val="Normal"/>
    <w:uiPriority w:val="99"/>
    <w:semiHidden/>
    <w:unhideWhenUsed/>
    <w:rsid w:val="00B06B71"/>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B06B71"/>
    <w:pPr>
      <w:spacing w:line="141" w:lineRule="atLeast"/>
    </w:pPr>
    <w:rPr>
      <w:rFonts w:cs="Tahoma"/>
      <w:color w:val="auto"/>
    </w:rPr>
  </w:style>
  <w:style w:type="paragraph" w:customStyle="1" w:styleId="Pa3">
    <w:name w:val="Pa3"/>
    <w:basedOn w:val="Default"/>
    <w:next w:val="Default"/>
    <w:uiPriority w:val="99"/>
    <w:rsid w:val="00B06B71"/>
    <w:pPr>
      <w:spacing w:line="141" w:lineRule="atLeast"/>
    </w:pPr>
    <w:rPr>
      <w:rFonts w:cs="Tahoma"/>
      <w:color w:val="auto"/>
    </w:rPr>
  </w:style>
  <w:style w:type="paragraph" w:customStyle="1" w:styleId="Pa4">
    <w:name w:val="Pa4"/>
    <w:basedOn w:val="Default"/>
    <w:next w:val="Default"/>
    <w:uiPriority w:val="99"/>
    <w:rsid w:val="00B06B71"/>
    <w:pPr>
      <w:spacing w:line="141" w:lineRule="atLeast"/>
    </w:pPr>
    <w:rPr>
      <w:rFonts w:cs="Tahoma"/>
      <w:color w:val="auto"/>
    </w:rPr>
  </w:style>
  <w:style w:type="paragraph" w:styleId="PargrafodaLista">
    <w:name w:val="List Paragraph"/>
    <w:basedOn w:val="Normal"/>
    <w:uiPriority w:val="34"/>
    <w:qFormat/>
    <w:rsid w:val="00B06B71"/>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B06B71"/>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B06B71"/>
    <w:pPr>
      <w:suppressLineNumbers/>
    </w:pPr>
  </w:style>
  <w:style w:type="character" w:customStyle="1" w:styleId="SaudaoChar">
    <w:name w:val="Saudação Char"/>
    <w:basedOn w:val="Fontepargpadro"/>
    <w:link w:val="Saudao"/>
    <w:rsid w:val="00B06B71"/>
    <w:rPr>
      <w:rFonts w:ascii="Tahoma" w:eastAsia="SimSun" w:hAnsi="Tahoma" w:cs="Tahoma"/>
      <w:kern w:val="3"/>
      <w:sz w:val="21"/>
      <w:szCs w:val="21"/>
      <w:lang w:eastAsia="zh-CN" w:bidi="hi-IN"/>
    </w:rPr>
  </w:style>
  <w:style w:type="paragraph" w:customStyle="1" w:styleId="TableContents">
    <w:name w:val="Table Contents"/>
    <w:basedOn w:val="Standard"/>
    <w:rsid w:val="00B06B71"/>
    <w:pPr>
      <w:suppressLineNumbers/>
    </w:pPr>
  </w:style>
  <w:style w:type="paragraph" w:customStyle="1" w:styleId="Textbodyindent">
    <w:name w:val="Text body indent"/>
    <w:basedOn w:val="Textbody"/>
    <w:rsid w:val="00B06B71"/>
    <w:pPr>
      <w:ind w:left="283"/>
    </w:pPr>
  </w:style>
  <w:style w:type="character" w:customStyle="1" w:styleId="Ttulo1Char">
    <w:name w:val="Título 1 Char"/>
    <w:basedOn w:val="Fontepargpadro"/>
    <w:link w:val="Ttulo1"/>
    <w:rsid w:val="00B06B71"/>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B06B71"/>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B06B71"/>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B06B71"/>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B06B71"/>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B06B71"/>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B06B71"/>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B06B71"/>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B06B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Aderson Assis de Oliveira Filho</cp:lastModifiedBy>
  <cp:revision>4</cp:revision>
  <dcterms:created xsi:type="dcterms:W3CDTF">2018-10-19T04:53:00Z</dcterms:created>
  <dcterms:modified xsi:type="dcterms:W3CDTF">2018-10-23T16:57:00Z</dcterms:modified>
</cp:coreProperties>
</file>