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AFAE" w14:textId="2193DE43" w:rsidR="00BA5671" w:rsidRDefault="00BA5671" w:rsidP="00BA5671">
      <w:pPr>
        <w:pStyle w:val="01TITULO1"/>
        <w:jc w:val="center"/>
      </w:pPr>
      <w:r>
        <w:t>SEQUÊNCIA DIDÁTICA 10 –</w:t>
      </w:r>
    </w:p>
    <w:p w14:paraId="00C57CE8" w14:textId="6F32C75D" w:rsidR="00BA5671" w:rsidRDefault="00BA5671" w:rsidP="00BA5671">
      <w:pPr>
        <w:pStyle w:val="01TITULO1"/>
        <w:jc w:val="center"/>
      </w:pPr>
      <w:r>
        <w:t>Sistemas de equações</w:t>
      </w:r>
    </w:p>
    <w:p w14:paraId="335589D4" w14:textId="3D38CB20" w:rsidR="00BA5671" w:rsidRPr="00E17B08" w:rsidRDefault="00BA5671" w:rsidP="00BA5671">
      <w:pPr>
        <w:pStyle w:val="01TITULO1"/>
      </w:pPr>
      <w:r>
        <w:t>8º ano – Bimestre 4</w:t>
      </w:r>
    </w:p>
    <w:p w14:paraId="0B90BEE3" w14:textId="78BED42A" w:rsidR="00BA5671" w:rsidRDefault="00BA5671" w:rsidP="00FA4846">
      <w:pPr>
        <w:ind w:left="426"/>
        <w:rPr>
          <w:b/>
          <w:sz w:val="22"/>
          <w:szCs w:val="22"/>
        </w:rPr>
      </w:pPr>
    </w:p>
    <w:p w14:paraId="435E79C5" w14:textId="18A1A056" w:rsidR="00FA4846" w:rsidRPr="00BC0203" w:rsidRDefault="00FA4846" w:rsidP="00BA5671">
      <w:pPr>
        <w:pStyle w:val="01TITULO3"/>
      </w:pPr>
      <w:r w:rsidRPr="00BC0203">
        <w:t>Unidade temática</w:t>
      </w:r>
    </w:p>
    <w:p w14:paraId="7CC1937A" w14:textId="77777777" w:rsidR="00BA5671" w:rsidRDefault="00A478B4" w:rsidP="00BA5671">
      <w:pPr>
        <w:pStyle w:val="02TEXTOPRINCIPAL"/>
      </w:pPr>
      <w:r>
        <w:t>Álgebra</w:t>
      </w:r>
    </w:p>
    <w:p w14:paraId="68862446" w14:textId="77777777" w:rsidR="00BA5671" w:rsidRDefault="00BA5671" w:rsidP="00BA5671">
      <w:pPr>
        <w:pStyle w:val="02TEXTOPRINCIPAL"/>
      </w:pPr>
    </w:p>
    <w:p w14:paraId="4F1A3EB6" w14:textId="2B24A95D" w:rsidR="00BA5671" w:rsidRDefault="00FA4846" w:rsidP="00BA5671">
      <w:pPr>
        <w:pStyle w:val="01TITULO3"/>
      </w:pPr>
      <w:r w:rsidRPr="00BC0203">
        <w:t>Objetos de conhecimento</w:t>
      </w:r>
    </w:p>
    <w:p w14:paraId="7015F5D9" w14:textId="77777777" w:rsidR="00BA5671" w:rsidRDefault="00A478B4" w:rsidP="00BA5671">
      <w:pPr>
        <w:pStyle w:val="02TEXTOPRINCIPAL"/>
      </w:pPr>
      <w:r w:rsidRPr="001B70D7">
        <w:t>Sistema de equações polinomiais de 1º grau:</w:t>
      </w:r>
      <w:r w:rsidR="001B70D7" w:rsidRPr="001B70D7">
        <w:t xml:space="preserve"> </w:t>
      </w:r>
      <w:r w:rsidRPr="001B70D7">
        <w:t>resolução algébrica e representação no plano</w:t>
      </w:r>
      <w:r w:rsidR="001B70D7" w:rsidRPr="001B70D7">
        <w:t xml:space="preserve"> </w:t>
      </w:r>
      <w:r w:rsidRPr="001B70D7">
        <w:t>cartesiano</w:t>
      </w:r>
    </w:p>
    <w:p w14:paraId="3B922551" w14:textId="77777777" w:rsidR="00BA5671" w:rsidRDefault="00BA5671" w:rsidP="00BA5671">
      <w:pPr>
        <w:pStyle w:val="02TEXTOPRINCIPAL"/>
      </w:pPr>
    </w:p>
    <w:p w14:paraId="35BC48BD" w14:textId="71B66F9E" w:rsidR="00BA5671" w:rsidRDefault="00640B20" w:rsidP="00BA5671">
      <w:pPr>
        <w:pStyle w:val="01TITULO3"/>
      </w:pPr>
      <w:r>
        <w:t>Habilidade</w:t>
      </w:r>
      <w:r w:rsidR="00FA4846" w:rsidRPr="00BC0203">
        <w:t xml:space="preserve"> </w:t>
      </w:r>
    </w:p>
    <w:p w14:paraId="3F422E54" w14:textId="2189923F" w:rsidR="001B70D7" w:rsidRDefault="001B70D7" w:rsidP="00BA5671">
      <w:pPr>
        <w:pStyle w:val="02TEXTOPRINCIPAL"/>
      </w:pPr>
      <w:r w:rsidRPr="001B70D7">
        <w:t>(EF08MA08) Resolver e elaborar problemas relacionados ao seu contexto próximo, que possam ser representados por sistemas de equações de 1º grau com duas incógnitas e interpretá-los, utilizando, inclusive, o plano cartesiano como recurso.</w:t>
      </w:r>
    </w:p>
    <w:p w14:paraId="50F038AB" w14:textId="77777777" w:rsidR="007B0E26" w:rsidRPr="00BA5671" w:rsidRDefault="007B0E26" w:rsidP="00BA5671">
      <w:pPr>
        <w:pStyle w:val="02TEXTOPRINCIPAL"/>
      </w:pPr>
    </w:p>
    <w:p w14:paraId="3A4DAB05" w14:textId="2FB47DE2" w:rsidR="00FA4846" w:rsidRPr="00BC0203" w:rsidRDefault="00FA4846" w:rsidP="00BA5671">
      <w:pPr>
        <w:pStyle w:val="01TITULO3"/>
      </w:pPr>
      <w:r w:rsidRPr="00BC0203">
        <w:t>Tempo estimado</w:t>
      </w:r>
    </w:p>
    <w:p w14:paraId="50A6BEA6" w14:textId="5FB8F223" w:rsidR="00FA4846" w:rsidRPr="00BC0203" w:rsidRDefault="00FA4846" w:rsidP="00BA5671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 w:rsidRPr="0074787D">
        <w:t>etapas</w:t>
      </w:r>
      <w:r w:rsidRPr="0074787D">
        <w:t xml:space="preserve"> – quatro</w:t>
      </w:r>
      <w:r w:rsidRPr="00BC0203">
        <w:t xml:space="preserve"> </w:t>
      </w:r>
      <w:r w:rsidR="008B740C">
        <w:t>aulas</w:t>
      </w:r>
    </w:p>
    <w:p w14:paraId="27ECCC5C" w14:textId="552E0999" w:rsidR="00FA4846" w:rsidRPr="008F03BF" w:rsidRDefault="00FA4846" w:rsidP="007B0E26">
      <w:pPr>
        <w:rPr>
          <w:sz w:val="24"/>
          <w:szCs w:val="24"/>
        </w:rPr>
      </w:pPr>
    </w:p>
    <w:p w14:paraId="4268A809" w14:textId="06AB12B9" w:rsidR="00FA4846" w:rsidRPr="00BC0203" w:rsidRDefault="00FA611A" w:rsidP="00BA5671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0C881DB8" w:rsidR="00FA4846" w:rsidRPr="00BC0203" w:rsidRDefault="00BA5671" w:rsidP="00BA5671">
      <w:pPr>
        <w:pStyle w:val="01TITULO4"/>
      </w:pPr>
      <w:r>
        <w:t>1ª e</w:t>
      </w:r>
      <w:r w:rsidR="00FA611A">
        <w:t>tapa</w:t>
      </w:r>
      <w:r w:rsidR="007B0E26">
        <w:t xml:space="preserve"> (1 aula)</w:t>
      </w:r>
    </w:p>
    <w:p w14:paraId="4175310D" w14:textId="127F236D" w:rsidR="00FA4846" w:rsidRDefault="00BA5671" w:rsidP="00BA5671">
      <w:pPr>
        <w:pStyle w:val="02TEXTOPRINCIPAL"/>
      </w:pPr>
      <w:r>
        <w:tab/>
      </w:r>
      <w:r w:rsidR="00FA4846" w:rsidRPr="00BC0203">
        <w:t xml:space="preserve">Esta etapa permite </w:t>
      </w:r>
      <w:r w:rsidR="007B0E26">
        <w:t>avaliar os</w:t>
      </w:r>
      <w:r w:rsidR="00FA4846" w:rsidRPr="00BC0203">
        <w:t xml:space="preserve"> conhecimentos do</w:t>
      </w:r>
      <w:r w:rsidR="007B0E26">
        <w:t>s</w:t>
      </w:r>
      <w:r w:rsidR="00FA4846" w:rsidRPr="00BC0203">
        <w:t xml:space="preserve"> aluno</w:t>
      </w:r>
      <w:r w:rsidR="007B0E26">
        <w:t>s</w:t>
      </w:r>
      <w:r w:rsidR="00FA4846" w:rsidRPr="00BC0203">
        <w:t xml:space="preserve"> </w:t>
      </w:r>
      <w:r w:rsidR="00FA4846">
        <w:t xml:space="preserve">sobre </w:t>
      </w:r>
      <w:r w:rsidR="00931E2E">
        <w:t>a representação de soluções de uma equação do 1º grau no plano cartesiano</w:t>
      </w:r>
      <w:r w:rsidR="0055422D">
        <w:t xml:space="preserve">. O trabalho inicial pode ser feito </w:t>
      </w:r>
      <w:r w:rsidR="00F1063C">
        <w:t xml:space="preserve">com </w:t>
      </w:r>
      <w:r w:rsidR="00A846D0">
        <w:t xml:space="preserve">toda </w:t>
      </w:r>
      <w:r w:rsidR="00F1063C">
        <w:t>a turma</w:t>
      </w:r>
      <w:r w:rsidR="007B0E26">
        <w:t>,</w:t>
      </w:r>
      <w:r w:rsidR="00F1063C">
        <w:t xml:space="preserve"> </w:t>
      </w:r>
      <w:r w:rsidR="007B0E26">
        <w:t>prevendo</w:t>
      </w:r>
      <w:r w:rsidR="00276F73">
        <w:t xml:space="preserve"> um </w:t>
      </w:r>
      <w:r w:rsidR="007B0E26">
        <w:t xml:space="preserve">momento </w:t>
      </w:r>
      <w:proofErr w:type="gramStart"/>
      <w:r w:rsidR="007B0E26">
        <w:t>para  refletirem</w:t>
      </w:r>
      <w:proofErr w:type="gramEnd"/>
      <w:r w:rsidR="00276F73">
        <w:t xml:space="preserve"> sobre as questões e depois pedindo </w:t>
      </w:r>
      <w:r w:rsidR="007B0E26">
        <w:t xml:space="preserve">a eles </w:t>
      </w:r>
      <w:r w:rsidR="00276F73">
        <w:t>que manifestem suas respostas oralmente</w:t>
      </w:r>
      <w:r w:rsidR="0055422D">
        <w:t>.</w:t>
      </w:r>
    </w:p>
    <w:p w14:paraId="60F43A39" w14:textId="49C85216" w:rsidR="00035D42" w:rsidRDefault="00BA5671" w:rsidP="00FA611A">
      <w:pPr>
        <w:pStyle w:val="02TEXTOPRINCIPAL"/>
      </w:pPr>
      <w:r>
        <w:tab/>
      </w:r>
      <w:r w:rsidR="00931E2E">
        <w:t xml:space="preserve">Escreva na lousa a equação </w:t>
      </w:r>
      <w:r w:rsidR="00931E2E" w:rsidRPr="007B0E26">
        <w:rPr>
          <w:i/>
        </w:rPr>
        <w:t>x</w:t>
      </w:r>
      <w:r w:rsidR="00931E2E">
        <w:t xml:space="preserve"> + </w:t>
      </w:r>
      <w:r w:rsidR="00931E2E" w:rsidRPr="007B0E26">
        <w:rPr>
          <w:i/>
        </w:rPr>
        <w:t>y</w:t>
      </w:r>
      <w:r w:rsidR="00931E2E">
        <w:t xml:space="preserve"> = 5 e, ao lado </w:t>
      </w:r>
      <w:r w:rsidR="007B0E26">
        <w:t>dela</w:t>
      </w:r>
      <w:r w:rsidR="00931E2E">
        <w:t xml:space="preserve">, </w:t>
      </w:r>
      <w:r w:rsidR="007B0E26">
        <w:t>um quadro</w:t>
      </w:r>
      <w:r w:rsidR="00931E2E">
        <w:t xml:space="preserve"> com uma coluna para valores de </w:t>
      </w:r>
      <w:r w:rsidR="00931E2E" w:rsidRPr="007B0E26">
        <w:rPr>
          <w:i/>
        </w:rPr>
        <w:t>x</w:t>
      </w:r>
      <w:r w:rsidR="00931E2E">
        <w:t xml:space="preserve">, outra para valores de </w:t>
      </w:r>
      <w:r w:rsidR="00931E2E" w:rsidRPr="007B0E26">
        <w:rPr>
          <w:i/>
        </w:rPr>
        <w:t>y</w:t>
      </w:r>
      <w:r w:rsidR="00931E2E">
        <w:t xml:space="preserve"> e outra para a soma </w:t>
      </w:r>
      <w:r w:rsidR="00931E2E" w:rsidRPr="007B0E26">
        <w:rPr>
          <w:i/>
        </w:rPr>
        <w:t>x</w:t>
      </w:r>
      <w:r w:rsidR="00931E2E">
        <w:t xml:space="preserve"> + </w:t>
      </w:r>
      <w:r w:rsidR="00931E2E" w:rsidRPr="007B0E26">
        <w:rPr>
          <w:i/>
        </w:rPr>
        <w:t>y</w:t>
      </w:r>
      <w:r w:rsidR="00931E2E">
        <w:t>.</w:t>
      </w:r>
      <w:r w:rsidR="00C70FC9">
        <w:t xml:space="preserve"> Veja o exe</w:t>
      </w:r>
      <w:r w:rsidR="007B0E26">
        <w:t>mplo abaixo:</w:t>
      </w:r>
    </w:p>
    <w:p w14:paraId="31EC1AAE" w14:textId="77777777" w:rsidR="007B0E26" w:rsidRPr="00FA611A" w:rsidRDefault="007B0E26" w:rsidP="00FA611A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205"/>
        <w:gridCol w:w="1247"/>
      </w:tblGrid>
      <w:tr w:rsidR="00C70FC9" w14:paraId="676C5DEA" w14:textId="77777777" w:rsidTr="007B0E26">
        <w:trPr>
          <w:jc w:val="center"/>
        </w:trPr>
        <w:tc>
          <w:tcPr>
            <w:tcW w:w="1320" w:type="dxa"/>
          </w:tcPr>
          <w:p w14:paraId="273ED015" w14:textId="15C8C4A0" w:rsidR="00C70FC9" w:rsidRPr="007B0E26" w:rsidRDefault="00C70FC9" w:rsidP="007B0E26">
            <w:pPr>
              <w:pStyle w:val="03TITULOTABELAS2"/>
              <w:rPr>
                <w:i/>
              </w:rPr>
            </w:pPr>
            <w:r w:rsidRPr="007B0E26">
              <w:rPr>
                <w:i/>
              </w:rPr>
              <w:t>x</w:t>
            </w:r>
          </w:p>
        </w:tc>
        <w:tc>
          <w:tcPr>
            <w:tcW w:w="1205" w:type="dxa"/>
          </w:tcPr>
          <w:p w14:paraId="2FC18342" w14:textId="304CEFB2" w:rsidR="00C70FC9" w:rsidRPr="007B0E26" w:rsidRDefault="00C70FC9" w:rsidP="007B0E26">
            <w:pPr>
              <w:pStyle w:val="03TITULOTABELAS2"/>
              <w:rPr>
                <w:i/>
              </w:rPr>
            </w:pPr>
            <w:r w:rsidRPr="007B0E26">
              <w:rPr>
                <w:i/>
              </w:rPr>
              <w:t>y</w:t>
            </w:r>
          </w:p>
        </w:tc>
        <w:tc>
          <w:tcPr>
            <w:tcW w:w="1247" w:type="dxa"/>
          </w:tcPr>
          <w:p w14:paraId="2DD53559" w14:textId="586E0E87" w:rsidR="00C70FC9" w:rsidRPr="007B0E26" w:rsidRDefault="00C70FC9" w:rsidP="007B0E26">
            <w:pPr>
              <w:pStyle w:val="03TITULOTABELAS2"/>
              <w:rPr>
                <w:i/>
              </w:rPr>
            </w:pPr>
            <w:r w:rsidRPr="007B0E26">
              <w:rPr>
                <w:i/>
              </w:rPr>
              <w:t>x + y</w:t>
            </w:r>
          </w:p>
        </w:tc>
      </w:tr>
      <w:tr w:rsidR="00C70FC9" w14:paraId="656D31C9" w14:textId="77777777" w:rsidTr="007B0E26">
        <w:trPr>
          <w:jc w:val="center"/>
        </w:trPr>
        <w:tc>
          <w:tcPr>
            <w:tcW w:w="1320" w:type="dxa"/>
          </w:tcPr>
          <w:p w14:paraId="435BB7E5" w14:textId="6071A0A6" w:rsidR="00C70FC9" w:rsidRDefault="00C70FC9" w:rsidP="00BA5671">
            <w:pPr>
              <w:pStyle w:val="04TEXTOTABELAS"/>
            </w:pPr>
            <w:r>
              <w:t>1</w:t>
            </w:r>
          </w:p>
        </w:tc>
        <w:tc>
          <w:tcPr>
            <w:tcW w:w="1205" w:type="dxa"/>
          </w:tcPr>
          <w:p w14:paraId="30AA9686" w14:textId="0A512159" w:rsidR="00C70FC9" w:rsidRDefault="00C70FC9" w:rsidP="00BA5671">
            <w:pPr>
              <w:pStyle w:val="04TEXTOTABELAS"/>
            </w:pPr>
            <w:r>
              <w:t>4</w:t>
            </w:r>
          </w:p>
        </w:tc>
        <w:tc>
          <w:tcPr>
            <w:tcW w:w="1247" w:type="dxa"/>
          </w:tcPr>
          <w:p w14:paraId="1B5D4D5A" w14:textId="5F959332" w:rsidR="00C70FC9" w:rsidRDefault="00C70FC9" w:rsidP="00BA5671">
            <w:pPr>
              <w:pStyle w:val="04TEXTOTABELAS"/>
            </w:pPr>
            <w:r>
              <w:t>5</w:t>
            </w:r>
          </w:p>
        </w:tc>
      </w:tr>
      <w:tr w:rsidR="00C70FC9" w14:paraId="2FC45F0E" w14:textId="77777777" w:rsidTr="007B0E26">
        <w:trPr>
          <w:jc w:val="center"/>
        </w:trPr>
        <w:tc>
          <w:tcPr>
            <w:tcW w:w="1320" w:type="dxa"/>
          </w:tcPr>
          <w:p w14:paraId="291BDFC9" w14:textId="77777777" w:rsidR="00C70FC9" w:rsidRDefault="00C70FC9" w:rsidP="00BA5671">
            <w:pPr>
              <w:pStyle w:val="04TEXTOTABELAS"/>
            </w:pPr>
          </w:p>
        </w:tc>
        <w:tc>
          <w:tcPr>
            <w:tcW w:w="1205" w:type="dxa"/>
          </w:tcPr>
          <w:p w14:paraId="2D64EDD9" w14:textId="77777777" w:rsidR="00C70FC9" w:rsidRDefault="00C70FC9" w:rsidP="00BA5671">
            <w:pPr>
              <w:pStyle w:val="04TEXTOTABELAS"/>
            </w:pPr>
          </w:p>
        </w:tc>
        <w:tc>
          <w:tcPr>
            <w:tcW w:w="1247" w:type="dxa"/>
          </w:tcPr>
          <w:p w14:paraId="140570C8" w14:textId="77777777" w:rsidR="00C70FC9" w:rsidRDefault="00C70FC9" w:rsidP="00BA5671">
            <w:pPr>
              <w:pStyle w:val="04TEXTOTABELAS"/>
            </w:pPr>
          </w:p>
        </w:tc>
      </w:tr>
      <w:tr w:rsidR="00BA5671" w14:paraId="687603D9" w14:textId="77777777" w:rsidTr="007B0E26">
        <w:trPr>
          <w:jc w:val="center"/>
        </w:trPr>
        <w:tc>
          <w:tcPr>
            <w:tcW w:w="1320" w:type="dxa"/>
          </w:tcPr>
          <w:p w14:paraId="1B7F70FB" w14:textId="77777777" w:rsidR="00BA5671" w:rsidRDefault="00BA5671" w:rsidP="00BA5671">
            <w:pPr>
              <w:pStyle w:val="04TEXTOTABELAS"/>
            </w:pPr>
          </w:p>
        </w:tc>
        <w:tc>
          <w:tcPr>
            <w:tcW w:w="1205" w:type="dxa"/>
          </w:tcPr>
          <w:p w14:paraId="031E1F4F" w14:textId="77777777" w:rsidR="00BA5671" w:rsidRDefault="00BA5671" w:rsidP="00BA5671">
            <w:pPr>
              <w:pStyle w:val="04TEXTOTABELAS"/>
            </w:pPr>
          </w:p>
        </w:tc>
        <w:tc>
          <w:tcPr>
            <w:tcW w:w="1247" w:type="dxa"/>
          </w:tcPr>
          <w:p w14:paraId="35A3D02C" w14:textId="77777777" w:rsidR="00BA5671" w:rsidRDefault="00BA5671" w:rsidP="00BA5671">
            <w:pPr>
              <w:pStyle w:val="04TEXTOTABELAS"/>
            </w:pPr>
          </w:p>
        </w:tc>
      </w:tr>
    </w:tbl>
    <w:p w14:paraId="66ECAC3E" w14:textId="77777777" w:rsidR="00BA5671" w:rsidRDefault="00BA5671" w:rsidP="00BA5671">
      <w:pPr>
        <w:pStyle w:val="02TEXTOPRINCIPALBULLET2"/>
        <w:rPr>
          <w:rFonts w:eastAsia="SimSun"/>
          <w:sz w:val="22"/>
        </w:rPr>
      </w:pPr>
    </w:p>
    <w:p w14:paraId="6295A1FB" w14:textId="5B1B8250" w:rsidR="007B0E26" w:rsidRDefault="00BA5671" w:rsidP="006D08F6">
      <w:pPr>
        <w:pStyle w:val="02TEXTOPRINCIPAL"/>
      </w:pPr>
      <w:r>
        <w:tab/>
      </w:r>
      <w:r w:rsidR="007B0E26">
        <w:t>Peça aos alunos que deem</w:t>
      </w:r>
      <w:r w:rsidR="00931E2E">
        <w:t xml:space="preserve"> um exemplo de valores de </w:t>
      </w:r>
      <w:r w:rsidR="00931E2E" w:rsidRPr="007B0E26">
        <w:rPr>
          <w:i/>
        </w:rPr>
        <w:t>x</w:t>
      </w:r>
      <w:r w:rsidR="00931E2E">
        <w:t xml:space="preserve"> e </w:t>
      </w:r>
      <w:r w:rsidR="00931E2E" w:rsidRPr="007B0E26">
        <w:rPr>
          <w:i/>
        </w:rPr>
        <w:t>y</w:t>
      </w:r>
      <w:r w:rsidR="00931E2E">
        <w:t xml:space="preserve"> tais que </w:t>
      </w:r>
      <w:r w:rsidR="00931E2E" w:rsidRPr="007B0E26">
        <w:rPr>
          <w:i/>
        </w:rPr>
        <w:t>x</w:t>
      </w:r>
      <w:r w:rsidR="00931E2E">
        <w:t xml:space="preserve"> + </w:t>
      </w:r>
      <w:r w:rsidR="00931E2E" w:rsidRPr="007B0E26">
        <w:rPr>
          <w:i/>
        </w:rPr>
        <w:t>y</w:t>
      </w:r>
      <w:r w:rsidR="007B0E26">
        <w:t xml:space="preserve"> = 5. A</w:t>
      </w:r>
      <w:r w:rsidR="004D68BF">
        <w:t>not</w:t>
      </w:r>
      <w:r w:rsidR="007B0E26">
        <w:t>e no quadro</w:t>
      </w:r>
      <w:r w:rsidR="004D68BF">
        <w:t xml:space="preserve"> </w:t>
      </w:r>
      <w:r w:rsidR="007B0E26">
        <w:t>quantos exemplos achar conveniente</w:t>
      </w:r>
      <w:r w:rsidR="004D68BF">
        <w:t xml:space="preserve">, incentivando a participação de todos. </w:t>
      </w:r>
      <w:r w:rsidR="007B0E26">
        <w:t>D</w:t>
      </w:r>
      <w:r w:rsidR="004D68BF">
        <w:t xml:space="preserve">epois, </w:t>
      </w:r>
      <w:r w:rsidR="007B0E26">
        <w:t xml:space="preserve">divididos </w:t>
      </w:r>
      <w:r w:rsidR="004D68BF">
        <w:t xml:space="preserve">em duplas, </w:t>
      </w:r>
      <w:proofErr w:type="gramStart"/>
      <w:r w:rsidR="007B0E26">
        <w:t xml:space="preserve">peça </w:t>
      </w:r>
      <w:r w:rsidR="004D68BF">
        <w:t xml:space="preserve"> </w:t>
      </w:r>
      <w:r w:rsidR="007B0E26">
        <w:t>que</w:t>
      </w:r>
      <w:proofErr w:type="gramEnd"/>
      <w:r w:rsidR="007B0E26">
        <w:t xml:space="preserve"> </w:t>
      </w:r>
      <w:r w:rsidR="004D68BF">
        <w:t>construam um plano cartesiano no caderno e marque</w:t>
      </w:r>
      <w:r w:rsidR="007B0E26">
        <w:t>m</w:t>
      </w:r>
      <w:r w:rsidR="004D68BF">
        <w:t xml:space="preserve"> </w:t>
      </w:r>
      <w:r w:rsidR="007B0E26">
        <w:t xml:space="preserve">nele </w:t>
      </w:r>
      <w:r w:rsidR="004D68BF">
        <w:t xml:space="preserve">todos os pontos que estão </w:t>
      </w:r>
      <w:r w:rsidR="007B0E26">
        <w:t>no quadro</w:t>
      </w:r>
      <w:r w:rsidR="004D68BF">
        <w:t xml:space="preserve">. </w:t>
      </w:r>
    </w:p>
    <w:p w14:paraId="1C0D6338" w14:textId="56358005" w:rsidR="00507ABE" w:rsidRDefault="006D08F6" w:rsidP="006D08F6">
      <w:pPr>
        <w:pStyle w:val="02TEXTOPRINCIPAL"/>
      </w:pPr>
      <w:r>
        <w:tab/>
      </w:r>
      <w:r w:rsidR="004D68BF">
        <w:t>Relembre</w:t>
      </w:r>
      <w:r w:rsidR="007B0E26">
        <w:t xml:space="preserve"> </w:t>
      </w:r>
      <w:r w:rsidR="004D68BF" w:rsidRPr="006D08F6">
        <w:t>que</w:t>
      </w:r>
      <w:r w:rsidR="004D68BF">
        <w:t xml:space="preserve"> o </w:t>
      </w:r>
      <w:r w:rsidR="004D68BF" w:rsidRPr="004D68BF">
        <w:t>primeiro elemento de um par ordenado (</w:t>
      </w:r>
      <w:r w:rsidR="004D68BF" w:rsidRPr="007B0E26">
        <w:rPr>
          <w:i/>
        </w:rPr>
        <w:t>x</w:t>
      </w:r>
      <w:r w:rsidR="004D68BF" w:rsidRPr="004D68BF">
        <w:t xml:space="preserve">, </w:t>
      </w:r>
      <w:r w:rsidR="004D68BF" w:rsidRPr="007B0E26">
        <w:rPr>
          <w:i/>
        </w:rPr>
        <w:t>y</w:t>
      </w:r>
      <w:r w:rsidR="004D68BF" w:rsidRPr="004D68BF">
        <w:t xml:space="preserve">) é o número correspondente aos valores indicados no eixo </w:t>
      </w:r>
      <w:r w:rsidR="004D68BF" w:rsidRPr="007B0E26">
        <w:rPr>
          <w:i/>
        </w:rPr>
        <w:t>x</w:t>
      </w:r>
      <w:r w:rsidR="004D68BF" w:rsidRPr="004D68BF">
        <w:t xml:space="preserve"> e o segundo elemento, aos valores indicados no eixo </w:t>
      </w:r>
      <w:r w:rsidR="004D68BF" w:rsidRPr="007B0E26">
        <w:rPr>
          <w:i/>
        </w:rPr>
        <w:t>y</w:t>
      </w:r>
      <w:r w:rsidR="004D68BF" w:rsidRPr="004D68BF">
        <w:t>.</w:t>
      </w:r>
    </w:p>
    <w:p w14:paraId="12036302" w14:textId="77777777" w:rsidR="00BA5671" w:rsidRDefault="00BA5671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2C6C05C" w14:textId="00532ED5" w:rsidR="004D68BF" w:rsidRDefault="00BA5671" w:rsidP="006D08F6">
      <w:pPr>
        <w:pStyle w:val="02TEXTOPRINCIPAL"/>
      </w:pPr>
      <w:r>
        <w:lastRenderedPageBreak/>
        <w:tab/>
      </w:r>
      <w:r w:rsidR="007B0E26">
        <w:t>Ainda</w:t>
      </w:r>
      <w:r w:rsidR="004D68BF">
        <w:t xml:space="preserve"> </w:t>
      </w:r>
      <w:r w:rsidR="008D1495">
        <w:t xml:space="preserve">em </w:t>
      </w:r>
      <w:r w:rsidR="004D68BF">
        <w:t>duplas</w:t>
      </w:r>
      <w:r w:rsidR="007B0E26">
        <w:t>, proponha que respondam à</w:t>
      </w:r>
      <w:r w:rsidR="004D68BF">
        <w:t xml:space="preserve">s seguintes questões: Os pontos representados são todos os pontos possíveis para a solução de </w:t>
      </w:r>
      <w:r w:rsidR="004D68BF" w:rsidRPr="007B0E26">
        <w:rPr>
          <w:i/>
        </w:rPr>
        <w:t>x</w:t>
      </w:r>
      <w:r w:rsidR="004D68BF">
        <w:t xml:space="preserve"> + </w:t>
      </w:r>
      <w:r w:rsidR="004D68BF" w:rsidRPr="007B0E26">
        <w:rPr>
          <w:i/>
        </w:rPr>
        <w:t>y</w:t>
      </w:r>
      <w:r w:rsidR="004D68BF">
        <w:t xml:space="preserve"> = 5? É possível notar alguma característica especial nos pontos representados? </w:t>
      </w:r>
    </w:p>
    <w:p w14:paraId="45505ABE" w14:textId="1B2EBD7C" w:rsidR="00BA5671" w:rsidRDefault="00BA5671" w:rsidP="006D08F6">
      <w:pPr>
        <w:pStyle w:val="02TEXTOPRINCIPAL"/>
      </w:pPr>
      <w:r>
        <w:tab/>
      </w:r>
      <w:r w:rsidR="008D1495">
        <w:t xml:space="preserve">Peça </w:t>
      </w:r>
      <w:r w:rsidR="007B0E26">
        <w:t xml:space="preserve">aos alunos </w:t>
      </w:r>
      <w:r w:rsidR="008D1495">
        <w:t xml:space="preserve">que registrem as respostas e </w:t>
      </w:r>
      <w:r w:rsidR="007B0E26">
        <w:t>comente</w:t>
      </w:r>
      <w:r w:rsidR="008D1495">
        <w:t xml:space="preserve"> que </w:t>
      </w:r>
      <w:r w:rsidR="007B0E26">
        <w:t>esse</w:t>
      </w:r>
      <w:r w:rsidR="002713EA">
        <w:t xml:space="preserve"> trabalho será </w:t>
      </w:r>
      <w:r w:rsidR="007B0E26">
        <w:t>desenvolvido</w:t>
      </w:r>
      <w:r w:rsidR="002713EA">
        <w:t xml:space="preserve"> nas etapas seguintes. </w:t>
      </w:r>
    </w:p>
    <w:p w14:paraId="18B746BF" w14:textId="77777777" w:rsidR="00BA5671" w:rsidRDefault="00BA5671" w:rsidP="00BA5671">
      <w:pPr>
        <w:pStyle w:val="02TEXTOPRINCIPALBULLET2"/>
      </w:pPr>
    </w:p>
    <w:p w14:paraId="64D360E3" w14:textId="474DD8C0" w:rsidR="002D0E5B" w:rsidRPr="00BA5671" w:rsidRDefault="00BA5671" w:rsidP="00BA5671">
      <w:pPr>
        <w:pStyle w:val="01TITULO4"/>
        <w:rPr>
          <w:rFonts w:eastAsia="Tahoma"/>
          <w:sz w:val="21"/>
          <w:szCs w:val="21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7877EB">
        <w:t xml:space="preserve"> (1 aula)</w:t>
      </w:r>
    </w:p>
    <w:p w14:paraId="53B465AB" w14:textId="77777777" w:rsidR="00411032" w:rsidRDefault="00BA5671" w:rsidP="00BA5671">
      <w:pPr>
        <w:pStyle w:val="02TEXTOPRINCIPAL"/>
      </w:pPr>
      <w:r>
        <w:tab/>
      </w:r>
      <w:r w:rsidR="00C22FB3" w:rsidRPr="00085350">
        <w:t xml:space="preserve">Retome as </w:t>
      </w:r>
      <w:r w:rsidR="004D68BF" w:rsidRPr="00085350">
        <w:t>questões</w:t>
      </w:r>
      <w:r w:rsidR="00036757" w:rsidRPr="00085350">
        <w:t xml:space="preserve"> </w:t>
      </w:r>
      <w:r w:rsidR="00C22FB3" w:rsidRPr="00085350">
        <w:t>da 1ª etapa</w:t>
      </w:r>
      <w:r w:rsidR="00411032">
        <w:t>,</w:t>
      </w:r>
      <w:r w:rsidR="00C22FB3" w:rsidRPr="00085350">
        <w:t xml:space="preserve"> </w:t>
      </w:r>
      <w:r w:rsidR="00411032">
        <w:t>propondo</w:t>
      </w:r>
      <w:r w:rsidR="00C22FB3" w:rsidRPr="00085350">
        <w:t xml:space="preserve"> que </w:t>
      </w:r>
      <w:r w:rsidR="004D68BF" w:rsidRPr="00085350">
        <w:t>as d</w:t>
      </w:r>
      <w:r w:rsidR="00092D45">
        <w:t>uplas apresentem suas respostas</w:t>
      </w:r>
      <w:r w:rsidR="00C22FB3" w:rsidRPr="00085350">
        <w:t xml:space="preserve">. É possível que alguns alunos </w:t>
      </w:r>
      <w:r w:rsidR="004D68BF" w:rsidRPr="00085350">
        <w:t xml:space="preserve">percebam que há outros pontos possíveis para a solução de </w:t>
      </w:r>
      <w:r w:rsidR="004D68BF" w:rsidRPr="00411032">
        <w:rPr>
          <w:i/>
        </w:rPr>
        <w:t>x</w:t>
      </w:r>
      <w:r w:rsidR="004D68BF" w:rsidRPr="00085350">
        <w:t xml:space="preserve"> + </w:t>
      </w:r>
      <w:r w:rsidR="004D68BF" w:rsidRPr="00411032">
        <w:rPr>
          <w:i/>
        </w:rPr>
        <w:t>y</w:t>
      </w:r>
      <w:r w:rsidR="004D68BF" w:rsidRPr="00085350">
        <w:t xml:space="preserve"> = 5 e que os pontos representados </w:t>
      </w:r>
      <w:r w:rsidR="00C70FC9">
        <w:t xml:space="preserve">por eles de acordo com </w:t>
      </w:r>
      <w:r w:rsidR="00411032">
        <w:t>o quadro</w:t>
      </w:r>
      <w:r w:rsidR="00C70FC9">
        <w:t xml:space="preserve"> </w:t>
      </w:r>
      <w:r w:rsidR="004D68BF" w:rsidRPr="00085350">
        <w:t>estão alinhados no plano cartesiano</w:t>
      </w:r>
      <w:r w:rsidR="00C22FB3" w:rsidRPr="00085350">
        <w:t>. Valide essa</w:t>
      </w:r>
      <w:r w:rsidR="004D68BF" w:rsidRPr="00085350">
        <w:t>s</w:t>
      </w:r>
      <w:r w:rsidR="00C22FB3" w:rsidRPr="00085350">
        <w:t xml:space="preserve"> resposta</w:t>
      </w:r>
      <w:r w:rsidR="004D68BF" w:rsidRPr="00085350">
        <w:t>s</w:t>
      </w:r>
      <w:r w:rsidR="00C22FB3" w:rsidRPr="00085350">
        <w:t xml:space="preserve"> e </w:t>
      </w:r>
      <w:r w:rsidR="00411032">
        <w:t>solicite</w:t>
      </w:r>
      <w:r w:rsidR="004D68BF" w:rsidRPr="00085350">
        <w:t xml:space="preserve"> que tracem a reta que passa por tod</w:t>
      </w:r>
      <w:r w:rsidR="00411032">
        <w:t xml:space="preserve">os os pontos marcados no plano. </w:t>
      </w:r>
    </w:p>
    <w:p w14:paraId="279ADB9B" w14:textId="77777777" w:rsidR="00411032" w:rsidRDefault="00411032" w:rsidP="00411032">
      <w:pPr>
        <w:pStyle w:val="02TEXTOPRINCIPAL"/>
        <w:ind w:firstLine="708"/>
      </w:pPr>
      <w:r>
        <w:t>Explique a eles</w:t>
      </w:r>
      <w:r w:rsidR="004D68BF" w:rsidRPr="00085350">
        <w:t xml:space="preserve"> que </w:t>
      </w:r>
      <w:r>
        <w:t>ess</w:t>
      </w:r>
      <w:r w:rsidR="00085350" w:rsidRPr="00085350">
        <w:t xml:space="preserve">a reta que contém </w:t>
      </w:r>
      <w:r>
        <w:t>os</w:t>
      </w:r>
      <w:r w:rsidR="00085350" w:rsidRPr="00085350">
        <w:t xml:space="preserve"> pontos é a solução gráfica da equação </w:t>
      </w:r>
      <w:r w:rsidR="00085350" w:rsidRPr="00411032">
        <w:rPr>
          <w:i/>
        </w:rPr>
        <w:t xml:space="preserve">x </w:t>
      </w:r>
      <w:r w:rsidR="00085350">
        <w:t>+</w:t>
      </w:r>
      <w:r w:rsidR="00085350" w:rsidRPr="00085350">
        <w:t xml:space="preserve"> </w:t>
      </w:r>
      <w:r w:rsidR="00085350" w:rsidRPr="00411032">
        <w:rPr>
          <w:i/>
        </w:rPr>
        <w:t>y</w:t>
      </w:r>
      <w:r w:rsidR="00085350" w:rsidRPr="00085350">
        <w:t xml:space="preserve"> </w:t>
      </w:r>
      <w:r w:rsidR="00085350">
        <w:t>=</w:t>
      </w:r>
      <w:r w:rsidR="00085350" w:rsidRPr="00085350">
        <w:t xml:space="preserve"> </w:t>
      </w:r>
      <w:r w:rsidR="00085350">
        <w:t xml:space="preserve">5, ou seja, qualquer ponto que pertença a essa reta será solução de </w:t>
      </w:r>
      <w:r w:rsidR="00085350" w:rsidRPr="00411032">
        <w:rPr>
          <w:i/>
        </w:rPr>
        <w:t>x</w:t>
      </w:r>
      <w:r w:rsidR="00085350">
        <w:t xml:space="preserve"> + </w:t>
      </w:r>
      <w:r w:rsidR="00085350" w:rsidRPr="00411032">
        <w:rPr>
          <w:i/>
        </w:rPr>
        <w:t>y</w:t>
      </w:r>
      <w:r w:rsidR="00085350">
        <w:t xml:space="preserve"> = 5 e nenhum ponto fora dela será solução dessa equação.</w:t>
      </w:r>
      <w:r w:rsidR="00EF7164">
        <w:t xml:space="preserve"> </w:t>
      </w:r>
    </w:p>
    <w:p w14:paraId="2F18EF5E" w14:textId="15CAFF71" w:rsidR="00085350" w:rsidRDefault="00EF7164" w:rsidP="00411032">
      <w:pPr>
        <w:pStyle w:val="02TEXTOPRINCIPAL"/>
        <w:ind w:firstLine="708"/>
      </w:pPr>
      <w:r>
        <w:t>Relembre que para traçar uma reta é necessário conhecer apenas dois de seus pontos. Então</w:t>
      </w:r>
      <w:r w:rsidR="00411032">
        <w:t>,</w:t>
      </w:r>
      <w:r>
        <w:t xml:space="preserve"> para representar a solução de uma equação do 1º grau no plano cartesiano basta enc</w:t>
      </w:r>
      <w:r w:rsidR="00411032">
        <w:t>ontrar dois pontos que satisfaça</w:t>
      </w:r>
      <w:r>
        <w:t>m a equação, localiz</w:t>
      </w:r>
      <w:r w:rsidR="00411032">
        <w:t>á</w:t>
      </w:r>
      <w:r>
        <w:t>-los no plano e traçar a reta determinada por eles.</w:t>
      </w:r>
    </w:p>
    <w:p w14:paraId="5446BD71" w14:textId="7EBECCFD" w:rsidR="00EF7164" w:rsidRDefault="00BA5671" w:rsidP="00BA5671">
      <w:pPr>
        <w:pStyle w:val="02TEXTOPRINCIPAL"/>
      </w:pPr>
      <w:r>
        <w:tab/>
      </w:r>
      <w:r w:rsidR="008B57FC">
        <w:t xml:space="preserve">Peça </w:t>
      </w:r>
      <w:r w:rsidR="00411032">
        <w:t>às</w:t>
      </w:r>
      <w:r w:rsidR="008B57FC">
        <w:t xml:space="preserve"> duplas </w:t>
      </w:r>
      <w:r w:rsidR="00411032">
        <w:t xml:space="preserve">que </w:t>
      </w:r>
      <w:r w:rsidR="008B57FC">
        <w:t>representem em um plano cartesiano</w:t>
      </w:r>
      <w:r w:rsidR="00411032">
        <w:t>,</w:t>
      </w:r>
      <w:r w:rsidR="008B57FC">
        <w:t xml:space="preserve"> de preferência em malha quadriculada</w:t>
      </w:r>
      <w:r w:rsidR="00411032">
        <w:t>,</w:t>
      </w:r>
      <w:r w:rsidR="008B57FC">
        <w:t xml:space="preserve"> as retas de cada equação </w:t>
      </w:r>
      <w:r w:rsidR="00411032">
        <w:t>do sistema a seguir:</w:t>
      </w:r>
    </w:p>
    <w:p w14:paraId="78CAFA32" w14:textId="7E7A287A" w:rsidR="00411032" w:rsidRDefault="006D08F6" w:rsidP="00BA5671">
      <w:pPr>
        <w:pStyle w:val="02TEXTOPRINCIPAL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x+y=11</m:t>
                  </m:r>
                </m:e>
                <m:e>
                  <m:r>
                    <w:rPr>
                      <w:rFonts w:ascii="Cambria Math" w:hAnsi="Cambria Math"/>
                    </w:rPr>
                    <m:t>2x-4y=10</m:t>
                  </m:r>
                </m:e>
              </m:eqArr>
            </m:e>
          </m:d>
        </m:oMath>
      </m:oMathPara>
    </w:p>
    <w:p w14:paraId="1D38895D" w14:textId="77777777" w:rsidR="00411032" w:rsidRDefault="00BA5671" w:rsidP="00BA5671">
      <w:pPr>
        <w:pStyle w:val="02TEXTOPRINCIPAL"/>
      </w:pPr>
      <w:r>
        <w:tab/>
      </w:r>
      <w:r w:rsidR="008B57FC">
        <w:t>Pergunte</w:t>
      </w:r>
      <w:r w:rsidR="00411032">
        <w:t xml:space="preserve"> se</w:t>
      </w:r>
      <w:r w:rsidR="008B57FC">
        <w:t xml:space="preserve"> essas retas se encontram em algum ponto</w:t>
      </w:r>
      <w:r w:rsidR="00411032">
        <w:t>, o</w:t>
      </w:r>
      <w:r w:rsidR="00C03AEC">
        <w:t xml:space="preserve"> que esse p</w:t>
      </w:r>
      <w:r w:rsidR="00411032">
        <w:t>onto representa e como é possível determiná-lo. Sugira</w:t>
      </w:r>
      <w:r w:rsidR="00C03AEC">
        <w:t xml:space="preserve"> que as duplas pensem nessas questões e pe</w:t>
      </w:r>
      <w:r w:rsidR="00411032">
        <w:t>ça que respondam oralmente</w:t>
      </w:r>
      <w:r w:rsidR="00C03AEC">
        <w:t xml:space="preserve">. </w:t>
      </w:r>
    </w:p>
    <w:p w14:paraId="268E0E24" w14:textId="5325BC69" w:rsidR="00C03AEC" w:rsidRDefault="00C03AEC" w:rsidP="00411032">
      <w:pPr>
        <w:pStyle w:val="02TEXTOPRINCIPAL"/>
        <w:ind w:firstLine="708"/>
      </w:pPr>
      <w:r>
        <w:t xml:space="preserve">Explique que o ponto </w:t>
      </w:r>
      <w:r w:rsidRPr="00411032">
        <w:rPr>
          <w:i/>
        </w:rPr>
        <w:t>P</w:t>
      </w:r>
      <w:r>
        <w:t xml:space="preserve"> de intersecção das duas retas é um ponto que pertence tanto a uma </w:t>
      </w:r>
      <w:r w:rsidR="00411032">
        <w:t xml:space="preserve">reta </w:t>
      </w:r>
      <w:r>
        <w:t xml:space="preserve">quanto </w:t>
      </w:r>
      <w:r w:rsidR="00411032">
        <w:t>à</w:t>
      </w:r>
      <w:r>
        <w:t xml:space="preserve"> outra e representa a solução do sistema. Podemos usar qualquer método </w:t>
      </w:r>
      <w:r w:rsidR="00411032">
        <w:t>n</w:t>
      </w:r>
      <w:r>
        <w:t xml:space="preserve">a resolução do sistema para determinar o ponto. No exemplo, o ponto </w:t>
      </w:r>
      <w:r w:rsidRPr="00411032">
        <w:rPr>
          <w:i/>
        </w:rPr>
        <w:t>P</w:t>
      </w:r>
      <w:r>
        <w:t xml:space="preserve"> é dado por (2, 9). </w:t>
      </w:r>
    </w:p>
    <w:p w14:paraId="1AD10EE6" w14:textId="2B91F120" w:rsidR="00C03AEC" w:rsidRPr="00085350" w:rsidRDefault="00BA5671" w:rsidP="00BA5671">
      <w:pPr>
        <w:pStyle w:val="02TEXTOPRINCIPAL"/>
      </w:pPr>
      <w:r>
        <w:tab/>
      </w:r>
      <w:r w:rsidR="00411032">
        <w:t>Comente</w:t>
      </w:r>
      <w:r w:rsidR="00C03AEC">
        <w:t xml:space="preserve"> ainda</w:t>
      </w:r>
      <w:r w:rsidR="00411032">
        <w:t xml:space="preserve"> que, se</w:t>
      </w:r>
      <w:r w:rsidR="00C03AEC">
        <w:t xml:space="preserve"> ao traçarmos as retas que representam as equações do sistema de </w:t>
      </w:r>
      <w:r w:rsidR="006D08F6">
        <w:br/>
      </w:r>
      <w:r w:rsidR="00C03AEC">
        <w:t>1º grau</w:t>
      </w:r>
      <w:r w:rsidR="00411032">
        <w:t>,</w:t>
      </w:r>
      <w:r w:rsidR="00C03AEC">
        <w:t xml:space="preserve"> e</w:t>
      </w:r>
      <w:r w:rsidR="00411032">
        <w:t>l</w:t>
      </w:r>
      <w:r w:rsidR="00C03AEC">
        <w:t xml:space="preserve">as não se encontrarem em nenhum ponto, significa que o sistema não apresenta solução real. </w:t>
      </w:r>
    </w:p>
    <w:p w14:paraId="5711DBCB" w14:textId="77777777" w:rsidR="00BA5671" w:rsidRDefault="00BA5671" w:rsidP="00BA5671">
      <w:pPr>
        <w:pStyle w:val="02TEXTOPRINCIPAL"/>
        <w:rPr>
          <w:rFonts w:ascii="Scene Std" w:eastAsia="SimSun" w:hAnsi="Scene Std" w:cs="Scene Std"/>
          <w:color w:val="000000"/>
          <w:sz w:val="24"/>
          <w:szCs w:val="24"/>
        </w:rPr>
      </w:pPr>
    </w:p>
    <w:p w14:paraId="7217D50B" w14:textId="77777777" w:rsidR="00663A4B" w:rsidRDefault="00663A4B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15A6D7D0" w14:textId="03370DC4" w:rsidR="00411032" w:rsidRPr="00BA5671" w:rsidRDefault="00411032" w:rsidP="00411032">
      <w:pPr>
        <w:pStyle w:val="01TITULO4"/>
        <w:rPr>
          <w:rFonts w:eastAsia="Tahoma"/>
          <w:sz w:val="21"/>
          <w:szCs w:val="21"/>
        </w:rPr>
      </w:pPr>
      <w:r>
        <w:rPr>
          <w:bdr w:val="none" w:sz="0" w:space="0" w:color="auto" w:frame="1"/>
          <w:lang w:eastAsia="pt-BR"/>
        </w:rPr>
        <w:lastRenderedPageBreak/>
        <w:t>3ª e</w:t>
      </w:r>
      <w:r w:rsidRPr="00BC0203">
        <w:rPr>
          <w:bdr w:val="none" w:sz="0" w:space="0" w:color="auto" w:frame="1"/>
          <w:lang w:eastAsia="pt-BR"/>
        </w:rPr>
        <w:t>tapa</w:t>
      </w:r>
      <w:r>
        <w:t xml:space="preserve"> (1 aula)</w:t>
      </w:r>
    </w:p>
    <w:p w14:paraId="6826AA84" w14:textId="166F204A" w:rsidR="00D417EE" w:rsidRDefault="00BA5671" w:rsidP="00BA5671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411032">
        <w:rPr>
          <w:lang w:eastAsia="pt-BR"/>
        </w:rPr>
        <w:t>est</w:t>
      </w:r>
      <w:r w:rsidR="0042110F">
        <w:rPr>
          <w:lang w:eastAsia="pt-BR"/>
        </w:rPr>
        <w:t>a etapa</w:t>
      </w:r>
      <w:r w:rsidR="00411032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411032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411032">
        <w:rPr>
          <w:lang w:eastAsia="pt-BR"/>
        </w:rPr>
        <w:t>s</w:t>
      </w:r>
      <w:r w:rsidR="0042110F">
        <w:rPr>
          <w:lang w:eastAsia="pt-BR"/>
        </w:rPr>
        <w:t xml:space="preserve"> </w:t>
      </w:r>
      <w:r w:rsidR="00411032">
        <w:rPr>
          <w:lang w:eastAsia="pt-BR"/>
        </w:rPr>
        <w:t>terão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11032">
        <w:rPr>
          <w:lang w:eastAsia="pt-BR"/>
        </w:rPr>
        <w:t>, por meio d</w:t>
      </w:r>
      <w:r w:rsidR="0042110F">
        <w:rPr>
          <w:lang w:eastAsia="pt-BR"/>
        </w:rPr>
        <w:t>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B91362">
        <w:rPr>
          <w:lang w:eastAsia="pt-BR"/>
        </w:rPr>
        <w:t xml:space="preserve">que resolvam </w:t>
      </w:r>
      <w:r w:rsidR="00B73357">
        <w:rPr>
          <w:lang w:eastAsia="pt-BR"/>
        </w:rPr>
        <w:t>as questões individualmente</w:t>
      </w:r>
      <w:r w:rsidR="00C03AEC">
        <w:rPr>
          <w:lang w:eastAsia="pt-BR"/>
        </w:rPr>
        <w:t>.</w:t>
      </w:r>
    </w:p>
    <w:p w14:paraId="6B7A19B6" w14:textId="011E9F22" w:rsidR="00092D45" w:rsidRPr="0074787D" w:rsidRDefault="00C03AEC" w:rsidP="00092D45">
      <w:pPr>
        <w:pStyle w:val="02TEXTOPRINCIPALBULLET"/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>Trace em um mesmo plano cartesiano as retas que representam as soluções do sistema a seguir e determine sua solução.</w:t>
      </w:r>
      <w:r w:rsidR="00092D45" w:rsidRPr="00092D45">
        <w:rPr>
          <w:lang w:eastAsia="pt-BR"/>
        </w:rPr>
        <w:t xml:space="preserve"> </w:t>
      </w:r>
      <w:r w:rsidR="00092D45" w:rsidRPr="0074787D">
        <w:rPr>
          <w:rStyle w:val="08RespostaprofessorChar"/>
          <w:i/>
        </w:rPr>
        <w:t>x</w:t>
      </w:r>
      <w:r w:rsidR="00092D45" w:rsidRPr="0074787D">
        <w:rPr>
          <w:rStyle w:val="08RespostaprofessorChar"/>
        </w:rPr>
        <w:t xml:space="preserve"> = </w:t>
      </w:r>
      <w:r w:rsidR="0074787D" w:rsidRPr="0074787D">
        <w:rPr>
          <w:rStyle w:val="08RespostaprofessorChar"/>
        </w:rPr>
        <w:t>–</w:t>
      </w:r>
      <w:r w:rsidR="00092D45" w:rsidRPr="0074787D">
        <w:rPr>
          <w:rStyle w:val="08RespostaprofessorChar"/>
        </w:rPr>
        <w:t xml:space="preserve">1/7; </w:t>
      </w:r>
      <w:r w:rsidR="00092D45" w:rsidRPr="0074787D">
        <w:rPr>
          <w:rStyle w:val="08RespostaprofessorChar"/>
          <w:i/>
        </w:rPr>
        <w:t>y</w:t>
      </w:r>
      <w:r w:rsidR="00092D45" w:rsidRPr="0074787D">
        <w:rPr>
          <w:rStyle w:val="08RespostaprofessorChar"/>
        </w:rPr>
        <w:t xml:space="preserve"> = </w:t>
      </w:r>
      <w:r w:rsidR="0074787D" w:rsidRPr="0074787D">
        <w:rPr>
          <w:rStyle w:val="08RespostaprofessorChar"/>
        </w:rPr>
        <w:t>–</w:t>
      </w:r>
      <w:r w:rsidR="00092D45" w:rsidRPr="0074787D">
        <w:rPr>
          <w:rStyle w:val="08RespostaprofessorChar"/>
        </w:rPr>
        <w:t>2/3</w:t>
      </w:r>
    </w:p>
    <w:p w14:paraId="1880F0A6" w14:textId="2521955D" w:rsidR="0074787D" w:rsidRPr="00F42FBF" w:rsidRDefault="006D08F6" w:rsidP="0074787D">
      <w:pPr>
        <w:pStyle w:val="02TEXTOPRINCIPAL"/>
        <w:rPr>
          <w:lang w:eastAsia="pt-BR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eastAsia="pt-B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pt-BR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pt-BR"/>
                    </w:rPr>
                    <m:t>x-3y=1</m:t>
                  </m:r>
                </m:e>
                <m:e>
                  <m:r>
                    <w:rPr>
                      <w:rFonts w:ascii="Cambria Math" w:hAnsi="Cambria Math"/>
                      <w:lang w:eastAsia="pt-BR"/>
                    </w:rPr>
                    <m:t>3x-2y=4</m:t>
                  </m:r>
                </m:e>
              </m:eqArr>
            </m:e>
          </m:d>
        </m:oMath>
      </m:oMathPara>
    </w:p>
    <w:p w14:paraId="6D15D202" w14:textId="77777777" w:rsidR="00346B75" w:rsidRDefault="00346B75" w:rsidP="00346B75">
      <w:pPr>
        <w:pStyle w:val="Instrucaominuta"/>
        <w:jc w:val="center"/>
      </w:pPr>
    </w:p>
    <w:p w14:paraId="4B54E33D" w14:textId="57A842C1" w:rsidR="00F42FBF" w:rsidRDefault="00346B75" w:rsidP="00346B75">
      <w:pPr>
        <w:pStyle w:val="Instrucaominuta"/>
        <w:jc w:val="center"/>
      </w:pPr>
      <w:r>
        <w:drawing>
          <wp:inline distT="0" distB="0" distL="0" distR="0" wp14:anchorId="198536D2" wp14:editId="7DF9FBA7">
            <wp:extent cx="3705225" cy="3028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27C4" w14:textId="77777777" w:rsidR="00625EAC" w:rsidRPr="0074787D" w:rsidRDefault="00625EAC" w:rsidP="00F42FBF">
      <w:pPr>
        <w:pStyle w:val="Instrucaominuta"/>
      </w:pPr>
    </w:p>
    <w:p w14:paraId="05D34430" w14:textId="5EAB78D9" w:rsidR="00BA5671" w:rsidRPr="00BA5671" w:rsidRDefault="00DC13E6" w:rsidP="00BA5671">
      <w:pPr>
        <w:pStyle w:val="02TEXTOPRINCIPALBULLET"/>
      </w:pPr>
      <w:r>
        <w:rPr>
          <w:lang w:eastAsia="pt-BR"/>
        </w:rPr>
        <w:t>Em um estacionamento há carros e motos, sendo 97 veículos estacionados. Alguém contou as rodas dos veículos estacionados e encontrou 264 rodas. Quantas são as motos estacionadas nesse local?</w:t>
      </w:r>
      <w:r w:rsidR="00852C1B">
        <w:rPr>
          <w:lang w:eastAsia="pt-BR"/>
        </w:rPr>
        <w:t xml:space="preserve"> </w:t>
      </w:r>
      <w:r w:rsidR="006D08F6">
        <w:rPr>
          <w:lang w:eastAsia="pt-BR"/>
        </w:rPr>
        <w:br/>
      </w:r>
      <w:r w:rsidRPr="00BA5671">
        <w:rPr>
          <w:rStyle w:val="08RespostaprofessorChar"/>
        </w:rPr>
        <w:t>62 motos</w:t>
      </w:r>
    </w:p>
    <w:p w14:paraId="3FF18C78" w14:textId="56FAB096" w:rsidR="00BA5671" w:rsidRPr="00BA5671" w:rsidRDefault="006D08F6" w:rsidP="004E38F6">
      <w:pPr>
        <w:pStyle w:val="08Respostaprofessor"/>
        <w:jc w:val="center"/>
        <w:rPr>
          <w:lang w:eastAsia="pt-BR"/>
        </w:rPr>
      </w:pPr>
      <w:r>
        <w:rPr>
          <w:noProof/>
        </w:rPr>
        <w:drawing>
          <wp:inline distT="0" distB="0" distL="0" distR="0" wp14:anchorId="232068F3" wp14:editId="7F03FC80">
            <wp:extent cx="809625" cy="390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8E6F" w14:textId="01CD1C68" w:rsidR="0074787D" w:rsidRPr="008B7E29" w:rsidRDefault="0074787D" w:rsidP="0074787D">
      <w:pPr>
        <w:pStyle w:val="02TEXTOPRINCIPAL"/>
        <w:rPr>
          <w:lang w:eastAsia="pt-BR"/>
        </w:rPr>
      </w:pPr>
      <w:r>
        <w:rPr>
          <w:lang w:eastAsia="pt-BR"/>
        </w:rPr>
        <w:tab/>
        <w:t>Sugira que</w:t>
      </w:r>
      <w:r w:rsidRPr="008B7E29">
        <w:rPr>
          <w:lang w:eastAsia="pt-BR"/>
        </w:rPr>
        <w:t xml:space="preserve"> alguns alunos </w:t>
      </w:r>
      <w:r>
        <w:rPr>
          <w:lang w:eastAsia="pt-BR"/>
        </w:rPr>
        <w:t>apresentem</w:t>
      </w:r>
      <w:r w:rsidRPr="008B7E29">
        <w:rPr>
          <w:lang w:eastAsia="pt-BR"/>
        </w:rPr>
        <w:t xml:space="preserve"> </w:t>
      </w:r>
      <w:r>
        <w:rPr>
          <w:lang w:eastAsia="pt-BR"/>
        </w:rPr>
        <w:t>su</w:t>
      </w:r>
      <w:r w:rsidRPr="008B7E29">
        <w:rPr>
          <w:lang w:eastAsia="pt-BR"/>
        </w:rPr>
        <w:t>as re</w:t>
      </w:r>
      <w:r>
        <w:rPr>
          <w:lang w:eastAsia="pt-BR"/>
        </w:rPr>
        <w:t>s</w:t>
      </w:r>
      <w:r w:rsidRPr="008B7E29">
        <w:rPr>
          <w:lang w:eastAsia="pt-BR"/>
        </w:rPr>
        <w:t xml:space="preserve">postas e </w:t>
      </w:r>
      <w:r>
        <w:rPr>
          <w:lang w:eastAsia="pt-BR"/>
        </w:rPr>
        <w:t>expliquem como</w:t>
      </w:r>
      <w:r w:rsidRPr="008B7E29">
        <w:rPr>
          <w:lang w:eastAsia="pt-BR"/>
        </w:rPr>
        <w:t xml:space="preserve"> chegar</w:t>
      </w:r>
      <w:r>
        <w:rPr>
          <w:lang w:eastAsia="pt-BR"/>
        </w:rPr>
        <w:t>am</w:t>
      </w:r>
      <w:r w:rsidRPr="008B7E29">
        <w:rPr>
          <w:lang w:eastAsia="pt-BR"/>
        </w:rPr>
        <w:t xml:space="preserve"> </w:t>
      </w:r>
      <w:r>
        <w:rPr>
          <w:lang w:eastAsia="pt-BR"/>
        </w:rPr>
        <w:t>a</w:t>
      </w:r>
      <w:r w:rsidRPr="008B7E29">
        <w:rPr>
          <w:lang w:eastAsia="pt-BR"/>
        </w:rPr>
        <w:t xml:space="preserve"> elas. Aproveite este momento para tirar dúvidas e retomar as explicaçõ</w:t>
      </w:r>
      <w:r>
        <w:rPr>
          <w:lang w:eastAsia="pt-BR"/>
        </w:rPr>
        <w:t xml:space="preserve">es com aqueles que apresentarem </w:t>
      </w:r>
      <w:r w:rsidRPr="008B7E29">
        <w:rPr>
          <w:lang w:eastAsia="pt-BR"/>
        </w:rPr>
        <w:t>dificuldades.</w:t>
      </w:r>
    </w:p>
    <w:p w14:paraId="0A673D3F" w14:textId="77777777" w:rsidR="00AC039B" w:rsidRPr="00B51FEA" w:rsidRDefault="00AC039B" w:rsidP="00625EAC">
      <w:pPr>
        <w:pStyle w:val="02TEXTOPRINCIPAL"/>
        <w:rPr>
          <w:lang w:eastAsia="pt-BR"/>
        </w:rPr>
      </w:pPr>
    </w:p>
    <w:p w14:paraId="269E58BF" w14:textId="005F4728" w:rsidR="006D2507" w:rsidRDefault="006D2507" w:rsidP="006D2507">
      <w:pPr>
        <w:pStyle w:val="01TITULO4"/>
        <w:rPr>
          <w:rFonts w:eastAsia="Tahoma"/>
          <w:sz w:val="21"/>
          <w:szCs w:val="21"/>
        </w:rPr>
      </w:pPr>
      <w:r>
        <w:rPr>
          <w:bdr w:val="none" w:sz="0" w:space="0" w:color="auto" w:frame="1"/>
          <w:lang w:eastAsia="pt-BR"/>
        </w:rPr>
        <w:t>4ª etapa</w:t>
      </w:r>
      <w:r>
        <w:t xml:space="preserve"> (1 aula)</w:t>
      </w:r>
    </w:p>
    <w:p w14:paraId="1F061B08" w14:textId="0AE370A0" w:rsidR="002E1B89" w:rsidRDefault="006D2507" w:rsidP="00BA5671">
      <w:pPr>
        <w:pStyle w:val="02TEXTOPRINCIPAL"/>
        <w:rPr>
          <w:rFonts w:eastAsia="Times New Roman"/>
          <w:sz w:val="22"/>
          <w:szCs w:val="22"/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 xml:space="preserve">Proponha aos alunos outras situações problema e questões para avaliar o desenvolvimento das </w:t>
      </w:r>
      <w:r w:rsidR="002E1B89" w:rsidRPr="006D2507">
        <w:t>habilidades relacionadas ao objeto de conhecimento.</w:t>
      </w:r>
      <w:r w:rsidR="00092D45" w:rsidRPr="006D2507">
        <w:t xml:space="preserve"> </w:t>
      </w:r>
      <w:r w:rsidR="002E1B89" w:rsidRPr="006D2507">
        <w:t xml:space="preserve">Peça </w:t>
      </w:r>
      <w:r w:rsidRPr="006D2507">
        <w:t xml:space="preserve">a eles </w:t>
      </w:r>
      <w:r w:rsidR="002E1B89" w:rsidRPr="006D2507">
        <w:t xml:space="preserve">que </w:t>
      </w:r>
      <w:r>
        <w:t xml:space="preserve">resolvam </w:t>
      </w:r>
      <w:r w:rsidR="008A2841" w:rsidRPr="006D2507">
        <w:t>a</w:t>
      </w:r>
      <w:r w:rsidR="002E633D" w:rsidRPr="006D2507">
        <w:t>s</w:t>
      </w:r>
      <w:r w:rsidR="000A18BB" w:rsidRPr="006D2507">
        <w:t xml:space="preserve"> quest</w:t>
      </w:r>
      <w:r w:rsidR="002E633D" w:rsidRPr="006D2507">
        <w:t>ões</w:t>
      </w:r>
      <w:r w:rsidR="00F062FD">
        <w:rPr>
          <w:rFonts w:eastAsia="Times New Roman"/>
          <w:sz w:val="22"/>
          <w:szCs w:val="22"/>
          <w:lang w:eastAsia="pt-BR"/>
        </w:rPr>
        <w:t xml:space="preserve"> </w:t>
      </w:r>
      <w:r w:rsidR="00F062FD" w:rsidRPr="006D2507">
        <w:t>individualmente</w:t>
      </w:r>
      <w:r w:rsidR="00F062FD">
        <w:rPr>
          <w:rFonts w:eastAsia="Times New Roman"/>
          <w:sz w:val="22"/>
          <w:szCs w:val="22"/>
          <w:lang w:eastAsia="pt-BR"/>
        </w:rPr>
        <w:t>.</w:t>
      </w:r>
    </w:p>
    <w:p w14:paraId="34C88D7C" w14:textId="77777777" w:rsidR="00D74768" w:rsidRPr="00092D45" w:rsidRDefault="00D74768" w:rsidP="00BA5671">
      <w:pPr>
        <w:pStyle w:val="02TEXTOPRINCIPAL"/>
        <w:rPr>
          <w:lang w:eastAsia="pt-BR"/>
        </w:rPr>
      </w:pPr>
    </w:p>
    <w:p w14:paraId="4698397C" w14:textId="423BC68F" w:rsidR="00AF5C83" w:rsidRPr="00852C1B" w:rsidRDefault="00AF5C83" w:rsidP="00D74768">
      <w:pPr>
        <w:pStyle w:val="02TEXTOPRINCIPAL"/>
        <w:numPr>
          <w:ilvl w:val="0"/>
          <w:numId w:val="25"/>
        </w:numPr>
        <w:rPr>
          <w:lang w:eastAsia="pt-BR"/>
        </w:rPr>
      </w:pPr>
      <w:r>
        <w:rPr>
          <w:lang w:eastAsia="pt-BR"/>
        </w:rPr>
        <w:t>Escreva uma equação com duas variáveis</w:t>
      </w:r>
      <w:r w:rsidR="00D74768">
        <w:rPr>
          <w:lang w:eastAsia="pt-BR"/>
        </w:rPr>
        <w:t>, que tenha</w:t>
      </w:r>
      <w:r>
        <w:rPr>
          <w:lang w:eastAsia="pt-BR"/>
        </w:rPr>
        <w:t xml:space="preserve"> como resposta o par ordenado (1, 4).</w:t>
      </w:r>
      <w:r w:rsidR="00852C1B">
        <w:rPr>
          <w:lang w:eastAsia="pt-BR"/>
        </w:rPr>
        <w:t xml:space="preserve"> </w:t>
      </w:r>
      <w:r w:rsidR="00D74768">
        <w:rPr>
          <w:lang w:eastAsia="pt-BR"/>
        </w:rPr>
        <w:br/>
      </w:r>
      <w:r w:rsidRPr="00BA5671">
        <w:rPr>
          <w:rStyle w:val="08RespostaprofessorChar"/>
        </w:rPr>
        <w:t>Exemplo de</w:t>
      </w:r>
      <w:r w:rsidRPr="00852C1B">
        <w:rPr>
          <w:color w:val="B4C6E7" w:themeColor="accent1" w:themeTint="66"/>
          <w:lang w:eastAsia="pt-BR"/>
        </w:rPr>
        <w:t xml:space="preserve"> </w:t>
      </w:r>
      <w:r w:rsidRPr="00BA5671">
        <w:rPr>
          <w:rStyle w:val="08RespostaprofessorChar"/>
        </w:rPr>
        <w:t xml:space="preserve">resposta: </w:t>
      </w:r>
      <w:r w:rsidRPr="00D74768">
        <w:rPr>
          <w:rStyle w:val="08RespostaprofessorChar"/>
          <w:i/>
        </w:rPr>
        <w:t>x</w:t>
      </w:r>
      <w:r w:rsidRPr="00BA5671">
        <w:rPr>
          <w:rStyle w:val="08RespostaprofessorChar"/>
        </w:rPr>
        <w:t xml:space="preserve"> + </w:t>
      </w:r>
      <w:r w:rsidRPr="00D74768">
        <w:rPr>
          <w:rStyle w:val="08RespostaprofessorChar"/>
          <w:i/>
        </w:rPr>
        <w:t>y</w:t>
      </w:r>
      <w:r w:rsidRPr="00BA5671">
        <w:rPr>
          <w:rStyle w:val="08RespostaprofessorChar"/>
        </w:rPr>
        <w:t xml:space="preserve"> = 5</w:t>
      </w:r>
      <w:r w:rsidR="00D74768">
        <w:rPr>
          <w:rStyle w:val="08RespostaprofessorChar"/>
        </w:rPr>
        <w:t>.</w:t>
      </w:r>
    </w:p>
    <w:p w14:paraId="0A3D3C03" w14:textId="77777777" w:rsidR="00D74768" w:rsidRDefault="00D74768" w:rsidP="00D74768">
      <w:pPr>
        <w:pStyle w:val="02TEXTOPRINCIPAL"/>
        <w:rPr>
          <w:lang w:eastAsia="pt-BR"/>
        </w:rPr>
      </w:pPr>
    </w:p>
    <w:p w14:paraId="3116B9D4" w14:textId="77777777" w:rsidR="00663A4B" w:rsidRDefault="00663A4B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1123F9D9" w14:textId="1754F3B9" w:rsidR="00092D45" w:rsidRPr="00092D45" w:rsidRDefault="00D74768" w:rsidP="00D74768">
      <w:pPr>
        <w:pStyle w:val="02TEXTOPRINCIPAL"/>
        <w:numPr>
          <w:ilvl w:val="0"/>
          <w:numId w:val="25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lastRenderedPageBreak/>
        <w:t>Trace</w:t>
      </w:r>
      <w:r w:rsidR="001B4FB3">
        <w:rPr>
          <w:lang w:eastAsia="pt-BR"/>
        </w:rPr>
        <w:t xml:space="preserve"> em um mesmo plano cartesiano as retas que </w:t>
      </w:r>
      <w:r>
        <w:rPr>
          <w:lang w:eastAsia="pt-BR"/>
        </w:rPr>
        <w:t>representam</w:t>
      </w:r>
      <w:r w:rsidR="001B4FB3">
        <w:rPr>
          <w:lang w:eastAsia="pt-BR"/>
        </w:rPr>
        <w:t xml:space="preserve"> soluções do sistema a seguir e determine sua solução</w:t>
      </w:r>
      <w:r w:rsidR="00B51FEA">
        <w:rPr>
          <w:lang w:eastAsia="pt-BR"/>
        </w:rPr>
        <w:t>.</w:t>
      </w:r>
      <w:r w:rsidR="00BA5671">
        <w:rPr>
          <w:lang w:eastAsia="pt-BR"/>
        </w:rPr>
        <w:t xml:space="preserve"> </w:t>
      </w:r>
      <w:r w:rsidR="00BA5671" w:rsidRPr="00BA5671">
        <w:rPr>
          <w:rStyle w:val="08RespostaprofessorChar"/>
        </w:rPr>
        <w:t>(7, 3)</w:t>
      </w:r>
    </w:p>
    <w:p w14:paraId="082AC915" w14:textId="108465A5" w:rsidR="00092D45" w:rsidRDefault="006D08F6" w:rsidP="00092D45">
      <w:pPr>
        <w:pStyle w:val="02TEXTOPRINCIPAL"/>
        <w:rPr>
          <w:lang w:eastAsia="pt-BR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eastAsia="pt-B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eastAsia="pt-BR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pt-BR"/>
                    </w:rPr>
                    <m:t>x+y=10</m:t>
                  </m:r>
                </m:e>
                <m:e>
                  <m:r>
                    <w:rPr>
                      <w:rFonts w:ascii="Cambria Math" w:hAnsi="Cambria Math"/>
                      <w:lang w:eastAsia="pt-BR"/>
                    </w:rPr>
                    <m:t>x-y=4</m:t>
                  </m:r>
                </m:e>
              </m:eqArr>
            </m:e>
          </m:d>
        </m:oMath>
      </m:oMathPara>
    </w:p>
    <w:p w14:paraId="4A61A736" w14:textId="574C4569" w:rsidR="00625EAC" w:rsidRDefault="00625EAC" w:rsidP="00625EAC">
      <w:pPr>
        <w:pStyle w:val="Instrucaominuta"/>
      </w:pPr>
    </w:p>
    <w:p w14:paraId="44657A5C" w14:textId="77F2E6F4" w:rsidR="00D74768" w:rsidRDefault="00346B75" w:rsidP="00346B75">
      <w:pPr>
        <w:pStyle w:val="Instrucaominuta"/>
        <w:jc w:val="center"/>
      </w:pPr>
      <w:r>
        <w:drawing>
          <wp:inline distT="0" distB="0" distL="0" distR="0" wp14:anchorId="1B40CCAE" wp14:editId="0679565D">
            <wp:extent cx="3171825" cy="24955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6EB2" w14:textId="77777777" w:rsidR="00625EAC" w:rsidRDefault="00625EAC" w:rsidP="00092D45">
      <w:pPr>
        <w:pStyle w:val="02TEXTOPRINCIPAL"/>
        <w:rPr>
          <w:lang w:eastAsia="pt-BR"/>
        </w:rPr>
      </w:pPr>
    </w:p>
    <w:p w14:paraId="0F04ADA3" w14:textId="77777777" w:rsidR="006D08F6" w:rsidRDefault="001B4FB3" w:rsidP="006D08F6">
      <w:pPr>
        <w:pStyle w:val="02TEXTOPRINCIPAL"/>
        <w:numPr>
          <w:ilvl w:val="0"/>
          <w:numId w:val="25"/>
        </w:numPr>
        <w:rPr>
          <w:lang w:eastAsia="pt-BR"/>
        </w:rPr>
      </w:pPr>
      <w:r>
        <w:rPr>
          <w:lang w:eastAsia="pt-BR"/>
        </w:rPr>
        <w:t xml:space="preserve">A diferença entre dois números é 36 e a soma desses números é 140. Represente a situação escrevendo um sistema de equações de 1º grau, represente essas retas em um plano cartesiano e determine a solução do </w:t>
      </w:r>
      <w:r w:rsidR="00BA5671">
        <w:rPr>
          <w:lang w:eastAsia="pt-BR"/>
        </w:rPr>
        <w:t>sistema</w:t>
      </w:r>
      <w:r w:rsidR="002E633D" w:rsidRPr="00CE1F87">
        <w:rPr>
          <w:lang w:eastAsia="pt-BR"/>
        </w:rPr>
        <w:t>.</w:t>
      </w:r>
      <w:r w:rsidR="00852C1B">
        <w:rPr>
          <w:lang w:eastAsia="pt-BR"/>
        </w:rPr>
        <w:t xml:space="preserve"> </w:t>
      </w:r>
    </w:p>
    <w:p w14:paraId="6A541321" w14:textId="01DCCB63" w:rsidR="004E38F6" w:rsidRDefault="006D08F6" w:rsidP="006D08F6">
      <w:pPr>
        <w:pStyle w:val="02TEXTOPRINCIPAL"/>
        <w:ind w:left="360"/>
        <w:rPr>
          <w:lang w:eastAsia="pt-B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41D0D4" wp14:editId="3936AECD">
            <wp:extent cx="752475" cy="400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6C05" w14:textId="77777777" w:rsidR="006D08F6" w:rsidRPr="00625EAC" w:rsidRDefault="006D08F6" w:rsidP="006D08F6">
      <w:pPr>
        <w:pStyle w:val="02TEXTOPRINCIPAL"/>
        <w:ind w:left="360"/>
        <w:rPr>
          <w:rStyle w:val="08RespostaprofessorChar"/>
          <w:rFonts w:eastAsia="Tahoma" w:cs="Tahoma"/>
          <w:color w:val="auto"/>
          <w:lang w:eastAsia="pt-BR"/>
        </w:rPr>
      </w:pPr>
      <w:r w:rsidRPr="00BA5671">
        <w:rPr>
          <w:rStyle w:val="08RespostaprofessorChar"/>
        </w:rPr>
        <w:t>88 e 52</w:t>
      </w:r>
    </w:p>
    <w:p w14:paraId="6060F594" w14:textId="31512EF8" w:rsidR="00625EAC" w:rsidRDefault="00625EAC" w:rsidP="00625EAC">
      <w:pPr>
        <w:pStyle w:val="02TEXTOPRINCIPAL"/>
      </w:pPr>
    </w:p>
    <w:p w14:paraId="1283BB36" w14:textId="4EB56B83" w:rsidR="00346B75" w:rsidRPr="00625EAC" w:rsidRDefault="00346B75" w:rsidP="00346B75">
      <w:pPr>
        <w:pStyle w:val="02TEXTOPRINCIPAL"/>
        <w:jc w:val="center"/>
      </w:pPr>
      <w:r>
        <w:rPr>
          <w:noProof/>
        </w:rPr>
        <w:drawing>
          <wp:inline distT="0" distB="0" distL="0" distR="0" wp14:anchorId="59EF6DA7" wp14:editId="4C03F406">
            <wp:extent cx="3714750" cy="3048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B75" w:rsidRPr="00625EAC" w:rsidSect="005964C3">
      <w:headerReference w:type="default" r:id="rId12"/>
      <w:footerReference w:type="default" r:id="rId13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D4FB" w14:textId="77777777" w:rsidR="00914C00" w:rsidRDefault="00914C00">
      <w:r>
        <w:separator/>
      </w:r>
    </w:p>
  </w:endnote>
  <w:endnote w:type="continuationSeparator" w:id="0">
    <w:p w14:paraId="6C80F5CB" w14:textId="77777777" w:rsidR="00914C00" w:rsidRDefault="0091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B0E26" w14:paraId="18BE1CEB" w14:textId="77777777" w:rsidTr="007B0E26">
      <w:tc>
        <w:tcPr>
          <w:tcW w:w="9606" w:type="dxa"/>
        </w:tcPr>
        <w:p w14:paraId="7710B189" w14:textId="77777777" w:rsidR="007B0E26" w:rsidRPr="00073DF5" w:rsidRDefault="007B0E26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073DF5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073DF5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073DF5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677C636" w14:textId="77777777" w:rsidR="007B0E26" w:rsidRDefault="007B0E26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BFBDF9B" w14:textId="3857AF4D" w:rsidR="007B0E26" w:rsidRDefault="007B0E26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6D08F6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0683485" w14:textId="77777777" w:rsidR="007B0E26" w:rsidRDefault="007B0E26" w:rsidP="007B0E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548D" w14:textId="77777777" w:rsidR="00914C00" w:rsidRDefault="00914C00">
      <w:r>
        <w:separator/>
      </w:r>
    </w:p>
  </w:footnote>
  <w:footnote w:type="continuationSeparator" w:id="0">
    <w:p w14:paraId="5C0F08B1" w14:textId="77777777" w:rsidR="00914C00" w:rsidRDefault="0091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5D2E" w14:textId="7B93AADC" w:rsidR="00BA5671" w:rsidRDefault="00BA5671">
    <w:pPr>
      <w:pStyle w:val="Cabealho"/>
    </w:pPr>
    <w:r>
      <w:rPr>
        <w:noProof/>
        <w:lang w:eastAsia="pt-BR" w:bidi="ar-SA"/>
      </w:rPr>
      <w:drawing>
        <wp:inline distT="0" distB="0" distL="0" distR="0" wp14:anchorId="6B0EB853" wp14:editId="38709F36">
          <wp:extent cx="6477000" cy="323215"/>
          <wp:effectExtent l="0" t="0" r="0" b="63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76FE3"/>
    <w:multiLevelType w:val="hybridMultilevel"/>
    <w:tmpl w:val="494C7E32"/>
    <w:lvl w:ilvl="0" w:tplc="E7E001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E202E74"/>
    <w:multiLevelType w:val="hybridMultilevel"/>
    <w:tmpl w:val="FB046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0"/>
  </w:num>
  <w:num w:numId="5">
    <w:abstractNumId w:val="2"/>
  </w:num>
  <w:num w:numId="6">
    <w:abstractNumId w:val="16"/>
  </w:num>
  <w:num w:numId="7">
    <w:abstractNumId w:val="7"/>
  </w:num>
  <w:num w:numId="8">
    <w:abstractNumId w:val="21"/>
  </w:num>
  <w:num w:numId="9">
    <w:abstractNumId w:val="9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5"/>
  </w:num>
  <w:num w:numId="16">
    <w:abstractNumId w:val="11"/>
  </w:num>
  <w:num w:numId="17">
    <w:abstractNumId w:val="1"/>
  </w:num>
  <w:num w:numId="18">
    <w:abstractNumId w:val="22"/>
  </w:num>
  <w:num w:numId="19">
    <w:abstractNumId w:val="20"/>
  </w:num>
  <w:num w:numId="20">
    <w:abstractNumId w:val="3"/>
  </w:num>
  <w:num w:numId="21">
    <w:abstractNumId w:val="3"/>
  </w:num>
  <w:num w:numId="22">
    <w:abstractNumId w:val="4"/>
  </w:num>
  <w:num w:numId="23">
    <w:abstractNumId w:val="1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2D97"/>
    <w:rsid w:val="00004E4A"/>
    <w:rsid w:val="00011F88"/>
    <w:rsid w:val="0002218D"/>
    <w:rsid w:val="00035D42"/>
    <w:rsid w:val="00036757"/>
    <w:rsid w:val="000429C2"/>
    <w:rsid w:val="00045090"/>
    <w:rsid w:val="000563D5"/>
    <w:rsid w:val="000623EF"/>
    <w:rsid w:val="00064B9A"/>
    <w:rsid w:val="00070054"/>
    <w:rsid w:val="0007048C"/>
    <w:rsid w:val="00073A26"/>
    <w:rsid w:val="00073DF5"/>
    <w:rsid w:val="00077367"/>
    <w:rsid w:val="00082DF7"/>
    <w:rsid w:val="00085350"/>
    <w:rsid w:val="00091179"/>
    <w:rsid w:val="00092D45"/>
    <w:rsid w:val="000A18BB"/>
    <w:rsid w:val="000A715B"/>
    <w:rsid w:val="000B414E"/>
    <w:rsid w:val="000B5180"/>
    <w:rsid w:val="000C3E23"/>
    <w:rsid w:val="000C6230"/>
    <w:rsid w:val="000D313A"/>
    <w:rsid w:val="000D3CCF"/>
    <w:rsid w:val="000D4EAD"/>
    <w:rsid w:val="000E207A"/>
    <w:rsid w:val="000E747C"/>
    <w:rsid w:val="000F0B73"/>
    <w:rsid w:val="000F1BAD"/>
    <w:rsid w:val="00111909"/>
    <w:rsid w:val="00111D30"/>
    <w:rsid w:val="001156BE"/>
    <w:rsid w:val="0013124C"/>
    <w:rsid w:val="00170D2B"/>
    <w:rsid w:val="001878E0"/>
    <w:rsid w:val="001A1155"/>
    <w:rsid w:val="001B4FB3"/>
    <w:rsid w:val="001B551A"/>
    <w:rsid w:val="001B70D7"/>
    <w:rsid w:val="001C5690"/>
    <w:rsid w:val="001D5ECD"/>
    <w:rsid w:val="001D6740"/>
    <w:rsid w:val="001D73E5"/>
    <w:rsid w:val="001E744E"/>
    <w:rsid w:val="002014E4"/>
    <w:rsid w:val="002103E1"/>
    <w:rsid w:val="00214050"/>
    <w:rsid w:val="00217240"/>
    <w:rsid w:val="00220D09"/>
    <w:rsid w:val="002236B9"/>
    <w:rsid w:val="00246F5F"/>
    <w:rsid w:val="0026785A"/>
    <w:rsid w:val="00270842"/>
    <w:rsid w:val="002713EA"/>
    <w:rsid w:val="00272720"/>
    <w:rsid w:val="002768EA"/>
    <w:rsid w:val="00276F73"/>
    <w:rsid w:val="00281087"/>
    <w:rsid w:val="0029215B"/>
    <w:rsid w:val="002A73EB"/>
    <w:rsid w:val="002B7CBB"/>
    <w:rsid w:val="002D0E5B"/>
    <w:rsid w:val="002E1B89"/>
    <w:rsid w:val="002E633D"/>
    <w:rsid w:val="002F1EF1"/>
    <w:rsid w:val="002F2779"/>
    <w:rsid w:val="00336627"/>
    <w:rsid w:val="00337387"/>
    <w:rsid w:val="00337AF3"/>
    <w:rsid w:val="00346B75"/>
    <w:rsid w:val="00363C8F"/>
    <w:rsid w:val="003906FB"/>
    <w:rsid w:val="003952B0"/>
    <w:rsid w:val="003963CC"/>
    <w:rsid w:val="003A1EE6"/>
    <w:rsid w:val="003A6351"/>
    <w:rsid w:val="003B723E"/>
    <w:rsid w:val="003C3F72"/>
    <w:rsid w:val="003C7E83"/>
    <w:rsid w:val="003D19D6"/>
    <w:rsid w:val="003D25C4"/>
    <w:rsid w:val="003F4A4E"/>
    <w:rsid w:val="003F70F1"/>
    <w:rsid w:val="00400D24"/>
    <w:rsid w:val="00411032"/>
    <w:rsid w:val="0042110F"/>
    <w:rsid w:val="00425C86"/>
    <w:rsid w:val="004354C3"/>
    <w:rsid w:val="00437A67"/>
    <w:rsid w:val="00440855"/>
    <w:rsid w:val="0044453A"/>
    <w:rsid w:val="004508B0"/>
    <w:rsid w:val="004511D2"/>
    <w:rsid w:val="00465E60"/>
    <w:rsid w:val="00470A23"/>
    <w:rsid w:val="004749B5"/>
    <w:rsid w:val="00474D23"/>
    <w:rsid w:val="00484265"/>
    <w:rsid w:val="004861EF"/>
    <w:rsid w:val="004872AE"/>
    <w:rsid w:val="0049699B"/>
    <w:rsid w:val="00497E26"/>
    <w:rsid w:val="004A799A"/>
    <w:rsid w:val="004C0565"/>
    <w:rsid w:val="004D5974"/>
    <w:rsid w:val="004D68BF"/>
    <w:rsid w:val="004E35B7"/>
    <w:rsid w:val="004E38F6"/>
    <w:rsid w:val="004E3FEA"/>
    <w:rsid w:val="005006C7"/>
    <w:rsid w:val="00501168"/>
    <w:rsid w:val="0050149E"/>
    <w:rsid w:val="00502E0E"/>
    <w:rsid w:val="0050364B"/>
    <w:rsid w:val="00507ABE"/>
    <w:rsid w:val="0051137A"/>
    <w:rsid w:val="0054083F"/>
    <w:rsid w:val="00542A7B"/>
    <w:rsid w:val="00545EF3"/>
    <w:rsid w:val="00546DF2"/>
    <w:rsid w:val="0055422D"/>
    <w:rsid w:val="005554B0"/>
    <w:rsid w:val="0056561F"/>
    <w:rsid w:val="00565C45"/>
    <w:rsid w:val="00571022"/>
    <w:rsid w:val="00576A38"/>
    <w:rsid w:val="00580BDB"/>
    <w:rsid w:val="00585E4C"/>
    <w:rsid w:val="00595322"/>
    <w:rsid w:val="005964C3"/>
    <w:rsid w:val="005B7050"/>
    <w:rsid w:val="005C529E"/>
    <w:rsid w:val="005E16B7"/>
    <w:rsid w:val="005F20B4"/>
    <w:rsid w:val="005F4011"/>
    <w:rsid w:val="00600688"/>
    <w:rsid w:val="006055ED"/>
    <w:rsid w:val="0061108C"/>
    <w:rsid w:val="00621972"/>
    <w:rsid w:val="00625EAC"/>
    <w:rsid w:val="00637612"/>
    <w:rsid w:val="00640B20"/>
    <w:rsid w:val="00646477"/>
    <w:rsid w:val="0065504F"/>
    <w:rsid w:val="00660D20"/>
    <w:rsid w:val="00661902"/>
    <w:rsid w:val="00663A4B"/>
    <w:rsid w:val="0067627B"/>
    <w:rsid w:val="006A4654"/>
    <w:rsid w:val="006A49A0"/>
    <w:rsid w:val="006B6364"/>
    <w:rsid w:val="006C1884"/>
    <w:rsid w:val="006D08F6"/>
    <w:rsid w:val="006D2507"/>
    <w:rsid w:val="006D4098"/>
    <w:rsid w:val="006D6AAC"/>
    <w:rsid w:val="006E15C0"/>
    <w:rsid w:val="006F0EDD"/>
    <w:rsid w:val="006F4883"/>
    <w:rsid w:val="00720684"/>
    <w:rsid w:val="007240F1"/>
    <w:rsid w:val="007342D4"/>
    <w:rsid w:val="00745BAE"/>
    <w:rsid w:val="0074787D"/>
    <w:rsid w:val="00752A3A"/>
    <w:rsid w:val="007555D2"/>
    <w:rsid w:val="00757A61"/>
    <w:rsid w:val="00760154"/>
    <w:rsid w:val="00761AAF"/>
    <w:rsid w:val="00763270"/>
    <w:rsid w:val="00767668"/>
    <w:rsid w:val="00770B55"/>
    <w:rsid w:val="00773ABD"/>
    <w:rsid w:val="00774CBE"/>
    <w:rsid w:val="007841E4"/>
    <w:rsid w:val="00785B20"/>
    <w:rsid w:val="007877EB"/>
    <w:rsid w:val="00792651"/>
    <w:rsid w:val="007952CA"/>
    <w:rsid w:val="007A1161"/>
    <w:rsid w:val="007A477F"/>
    <w:rsid w:val="007B0818"/>
    <w:rsid w:val="007B0E26"/>
    <w:rsid w:val="007B3B4B"/>
    <w:rsid w:val="007B3C49"/>
    <w:rsid w:val="007B4D05"/>
    <w:rsid w:val="007C2930"/>
    <w:rsid w:val="007D32B4"/>
    <w:rsid w:val="007E2529"/>
    <w:rsid w:val="007E52AD"/>
    <w:rsid w:val="00826E8D"/>
    <w:rsid w:val="008310E4"/>
    <w:rsid w:val="00831908"/>
    <w:rsid w:val="008416B8"/>
    <w:rsid w:val="00852C1B"/>
    <w:rsid w:val="00861B09"/>
    <w:rsid w:val="00874F7C"/>
    <w:rsid w:val="008840A6"/>
    <w:rsid w:val="00884608"/>
    <w:rsid w:val="008A2841"/>
    <w:rsid w:val="008B57FC"/>
    <w:rsid w:val="008B740C"/>
    <w:rsid w:val="008C5BCF"/>
    <w:rsid w:val="008D1495"/>
    <w:rsid w:val="008D437E"/>
    <w:rsid w:val="008D7F04"/>
    <w:rsid w:val="008E0815"/>
    <w:rsid w:val="008E44E2"/>
    <w:rsid w:val="008E75DE"/>
    <w:rsid w:val="008F63FB"/>
    <w:rsid w:val="009002ED"/>
    <w:rsid w:val="0090386E"/>
    <w:rsid w:val="00906DB0"/>
    <w:rsid w:val="00914C00"/>
    <w:rsid w:val="00915B66"/>
    <w:rsid w:val="00927769"/>
    <w:rsid w:val="00931DEC"/>
    <w:rsid w:val="00931E2E"/>
    <w:rsid w:val="00947D2E"/>
    <w:rsid w:val="00955AE6"/>
    <w:rsid w:val="0097643E"/>
    <w:rsid w:val="00981D54"/>
    <w:rsid w:val="009853F2"/>
    <w:rsid w:val="009B70C1"/>
    <w:rsid w:val="009C096F"/>
    <w:rsid w:val="009C1C7A"/>
    <w:rsid w:val="009C2364"/>
    <w:rsid w:val="009D317F"/>
    <w:rsid w:val="009D46FC"/>
    <w:rsid w:val="009E1CBA"/>
    <w:rsid w:val="009F236C"/>
    <w:rsid w:val="00A03528"/>
    <w:rsid w:val="00A147DD"/>
    <w:rsid w:val="00A172F0"/>
    <w:rsid w:val="00A27529"/>
    <w:rsid w:val="00A27729"/>
    <w:rsid w:val="00A31E16"/>
    <w:rsid w:val="00A32911"/>
    <w:rsid w:val="00A40A2C"/>
    <w:rsid w:val="00A45F8C"/>
    <w:rsid w:val="00A478B4"/>
    <w:rsid w:val="00A47B29"/>
    <w:rsid w:val="00A500ED"/>
    <w:rsid w:val="00A617D1"/>
    <w:rsid w:val="00A846D0"/>
    <w:rsid w:val="00AB0FC4"/>
    <w:rsid w:val="00AB2476"/>
    <w:rsid w:val="00AB39B7"/>
    <w:rsid w:val="00AB620F"/>
    <w:rsid w:val="00AB6DFE"/>
    <w:rsid w:val="00AC039B"/>
    <w:rsid w:val="00AE4880"/>
    <w:rsid w:val="00AF5490"/>
    <w:rsid w:val="00AF5C83"/>
    <w:rsid w:val="00B06965"/>
    <w:rsid w:val="00B125D0"/>
    <w:rsid w:val="00B21ACC"/>
    <w:rsid w:val="00B31B1C"/>
    <w:rsid w:val="00B3384F"/>
    <w:rsid w:val="00B513F8"/>
    <w:rsid w:val="00B51FEA"/>
    <w:rsid w:val="00B60D75"/>
    <w:rsid w:val="00B64FCC"/>
    <w:rsid w:val="00B70752"/>
    <w:rsid w:val="00B73357"/>
    <w:rsid w:val="00B86C6B"/>
    <w:rsid w:val="00B91362"/>
    <w:rsid w:val="00BA254D"/>
    <w:rsid w:val="00BA25F1"/>
    <w:rsid w:val="00BA5671"/>
    <w:rsid w:val="00BD45C2"/>
    <w:rsid w:val="00BF4773"/>
    <w:rsid w:val="00C03AEC"/>
    <w:rsid w:val="00C16207"/>
    <w:rsid w:val="00C20FDE"/>
    <w:rsid w:val="00C22FB3"/>
    <w:rsid w:val="00C37CDE"/>
    <w:rsid w:val="00C4305A"/>
    <w:rsid w:val="00C64F50"/>
    <w:rsid w:val="00C70FC9"/>
    <w:rsid w:val="00C81FE5"/>
    <w:rsid w:val="00C847F3"/>
    <w:rsid w:val="00C94FA6"/>
    <w:rsid w:val="00CA6591"/>
    <w:rsid w:val="00CC0201"/>
    <w:rsid w:val="00CE1F87"/>
    <w:rsid w:val="00CE3416"/>
    <w:rsid w:val="00CF08A9"/>
    <w:rsid w:val="00CF69FC"/>
    <w:rsid w:val="00D1450D"/>
    <w:rsid w:val="00D417EE"/>
    <w:rsid w:val="00D41FFD"/>
    <w:rsid w:val="00D5146E"/>
    <w:rsid w:val="00D74768"/>
    <w:rsid w:val="00D768F9"/>
    <w:rsid w:val="00D82E0F"/>
    <w:rsid w:val="00D84B9F"/>
    <w:rsid w:val="00D92BE0"/>
    <w:rsid w:val="00D964CE"/>
    <w:rsid w:val="00D96737"/>
    <w:rsid w:val="00D96C69"/>
    <w:rsid w:val="00DA5082"/>
    <w:rsid w:val="00DB59C6"/>
    <w:rsid w:val="00DB6CC1"/>
    <w:rsid w:val="00DC13E6"/>
    <w:rsid w:val="00DC7652"/>
    <w:rsid w:val="00DF2E30"/>
    <w:rsid w:val="00E0604F"/>
    <w:rsid w:val="00E35A14"/>
    <w:rsid w:val="00E5002D"/>
    <w:rsid w:val="00E62A2F"/>
    <w:rsid w:val="00E63621"/>
    <w:rsid w:val="00E7074B"/>
    <w:rsid w:val="00E70DB4"/>
    <w:rsid w:val="00E75D56"/>
    <w:rsid w:val="00EA4734"/>
    <w:rsid w:val="00EB3E93"/>
    <w:rsid w:val="00EB53D9"/>
    <w:rsid w:val="00EC1FAB"/>
    <w:rsid w:val="00ED3B88"/>
    <w:rsid w:val="00ED463A"/>
    <w:rsid w:val="00EE5CCD"/>
    <w:rsid w:val="00EE78E5"/>
    <w:rsid w:val="00EF7164"/>
    <w:rsid w:val="00F0100F"/>
    <w:rsid w:val="00F0218E"/>
    <w:rsid w:val="00F03DCC"/>
    <w:rsid w:val="00F04D76"/>
    <w:rsid w:val="00F062FD"/>
    <w:rsid w:val="00F1063C"/>
    <w:rsid w:val="00F10E84"/>
    <w:rsid w:val="00F23588"/>
    <w:rsid w:val="00F41734"/>
    <w:rsid w:val="00F42FBF"/>
    <w:rsid w:val="00F61F76"/>
    <w:rsid w:val="00F658EB"/>
    <w:rsid w:val="00F87B96"/>
    <w:rsid w:val="00FA2A1B"/>
    <w:rsid w:val="00FA4846"/>
    <w:rsid w:val="00FA611A"/>
    <w:rsid w:val="00FB2E48"/>
    <w:rsid w:val="00FD0722"/>
    <w:rsid w:val="00FD1E3E"/>
    <w:rsid w:val="00FD78D4"/>
    <w:rsid w:val="00FE4950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1922B09A-1392-4157-BFFF-0F4EA74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567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A567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A567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A567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A567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A567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A567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A567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A567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A567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56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A5671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BA5671"/>
    <w:rPr>
      <w:color w:val="808080"/>
    </w:rPr>
  </w:style>
  <w:style w:type="table" w:styleId="Tabelacomgrade">
    <w:name w:val="Table Grid"/>
    <w:basedOn w:val="Tabelanormal"/>
    <w:uiPriority w:val="59"/>
    <w:rsid w:val="00BA567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A56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A567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A567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67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67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67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671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BA567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A56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BA5671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BA5671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BA5671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BA5671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BA5671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BA5671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BA5671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085350"/>
    <w:rPr>
      <w:rFonts w:cs="Scene Std"/>
      <w:color w:val="000000"/>
    </w:rPr>
  </w:style>
  <w:style w:type="paragraph" w:customStyle="1" w:styleId="00TtuloPeso1">
    <w:name w:val="00_Título Peso 1"/>
    <w:basedOn w:val="Normal"/>
    <w:autoRedefine/>
    <w:qFormat/>
    <w:rsid w:val="00BA567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A5671"/>
  </w:style>
  <w:style w:type="paragraph" w:customStyle="1" w:styleId="01TtuloPeso2">
    <w:name w:val="01_Título Peso 2"/>
    <w:basedOn w:val="Normal"/>
    <w:autoRedefine/>
    <w:qFormat/>
    <w:rsid w:val="00BA567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A567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BA567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BA567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BA567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BA567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BA567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BA5671"/>
    <w:rPr>
      <w:sz w:val="32"/>
    </w:rPr>
  </w:style>
  <w:style w:type="paragraph" w:customStyle="1" w:styleId="01TITULO4">
    <w:name w:val="01_TITULO_4"/>
    <w:basedOn w:val="01TITULO3"/>
    <w:rsid w:val="00BA5671"/>
    <w:rPr>
      <w:sz w:val="28"/>
    </w:rPr>
  </w:style>
  <w:style w:type="paragraph" w:customStyle="1" w:styleId="03TITULOTABELAS1">
    <w:name w:val="03_TITULO_TABELAS_1"/>
    <w:basedOn w:val="02TEXTOPRINCIPAL"/>
    <w:rsid w:val="00BA567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BA567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A567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A5671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A567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A5671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A567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A567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A567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BA567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A5671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A567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A567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A567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BA5671"/>
    <w:pPr>
      <w:spacing w:before="0" w:after="0"/>
    </w:pPr>
  </w:style>
  <w:style w:type="paragraph" w:customStyle="1" w:styleId="05ATIVIDADES">
    <w:name w:val="05_ATIVIDADES"/>
    <w:basedOn w:val="02TEXTOITEM"/>
    <w:rsid w:val="00BA567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A567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A567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BA5671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A5671"/>
    <w:pPr>
      <w:ind w:left="0" w:firstLine="0"/>
    </w:pPr>
  </w:style>
  <w:style w:type="paragraph" w:customStyle="1" w:styleId="06CREDITO">
    <w:name w:val="06_CREDITO"/>
    <w:basedOn w:val="02TEXTOPRINCIPAL"/>
    <w:rsid w:val="00BA5671"/>
    <w:rPr>
      <w:sz w:val="16"/>
    </w:rPr>
  </w:style>
  <w:style w:type="paragraph" w:customStyle="1" w:styleId="06LEGENDA">
    <w:name w:val="06_LEGENDA"/>
    <w:basedOn w:val="06CREDITO"/>
    <w:rsid w:val="00BA567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A567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A567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A5671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BA567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BA567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A567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A5671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BA5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A567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BA567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A5671"/>
    <w:rPr>
      <w:i/>
      <w:iCs/>
    </w:rPr>
  </w:style>
  <w:style w:type="character" w:styleId="nfaseSutil">
    <w:name w:val="Subtle Emphasis"/>
    <w:basedOn w:val="Fontepargpadro"/>
    <w:uiPriority w:val="19"/>
    <w:qFormat/>
    <w:rsid w:val="00BA567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A5671"/>
    <w:pPr>
      <w:ind w:firstLine="283"/>
    </w:pPr>
  </w:style>
  <w:style w:type="character" w:styleId="Forte">
    <w:name w:val="Strong"/>
    <w:basedOn w:val="Fontepargpadro"/>
    <w:uiPriority w:val="22"/>
    <w:qFormat/>
    <w:rsid w:val="00BA5671"/>
    <w:rPr>
      <w:b/>
      <w:bCs/>
    </w:rPr>
  </w:style>
  <w:style w:type="paragraph" w:customStyle="1" w:styleId="Hangingindent">
    <w:name w:val="Hanging indent"/>
    <w:basedOn w:val="Textbody"/>
    <w:rsid w:val="00BA567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A567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5671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BA5671"/>
    <w:rPr>
      <w:color w:val="0563C1" w:themeColor="hyperlink"/>
      <w:u w:val="single"/>
    </w:rPr>
  </w:style>
  <w:style w:type="paragraph" w:customStyle="1" w:styleId="Index">
    <w:name w:val="Index"/>
    <w:rsid w:val="00BA567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A567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A567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A567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A567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A567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A567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A5671"/>
    <w:pPr>
      <w:numPr>
        <w:numId w:val="23"/>
      </w:numPr>
    </w:pPr>
  </w:style>
  <w:style w:type="numbering" w:customStyle="1" w:styleId="LFO3">
    <w:name w:val="LFO3"/>
    <w:basedOn w:val="Semlista"/>
    <w:rsid w:val="00BA5671"/>
    <w:pPr>
      <w:numPr>
        <w:numId w:val="19"/>
      </w:numPr>
    </w:pPr>
  </w:style>
  <w:style w:type="paragraph" w:customStyle="1" w:styleId="ListIndent">
    <w:name w:val="List Indent"/>
    <w:basedOn w:val="Textbody"/>
    <w:rsid w:val="00BA567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A5671"/>
    <w:rPr>
      <w:rFonts w:cs="Mangal"/>
      <w:sz w:val="24"/>
    </w:rPr>
  </w:style>
  <w:style w:type="character" w:customStyle="1" w:styleId="LYBOLDLIGHT">
    <w:name w:val="LY_BOLD_LIGHT"/>
    <w:uiPriority w:val="99"/>
    <w:rsid w:val="00BA567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A567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A567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A567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A567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BA567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A5671"/>
    <w:pPr>
      <w:suppressLineNumbers/>
    </w:pPr>
  </w:style>
  <w:style w:type="character" w:customStyle="1" w:styleId="SaudaoChar">
    <w:name w:val="Saudação Char"/>
    <w:basedOn w:val="Fontepargpadro"/>
    <w:link w:val="Saudao"/>
    <w:rsid w:val="00BA567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A5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A567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A5671"/>
    <w:rPr>
      <w:rFonts w:cstheme="minorHAnsi"/>
      <w:sz w:val="20"/>
    </w:rPr>
  </w:style>
  <w:style w:type="paragraph" w:customStyle="1" w:styleId="TableContents">
    <w:name w:val="Table Contents"/>
    <w:basedOn w:val="Standard"/>
    <w:rsid w:val="00BA5671"/>
    <w:pPr>
      <w:suppressLineNumbers/>
    </w:pPr>
  </w:style>
  <w:style w:type="paragraph" w:customStyle="1" w:styleId="Textbodyindent">
    <w:name w:val="Text body indent"/>
    <w:basedOn w:val="Textbody"/>
    <w:rsid w:val="00BA5671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BA5671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BA5671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A567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A567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A567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A567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A567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A567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A567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A567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A56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8</cp:revision>
  <dcterms:created xsi:type="dcterms:W3CDTF">2018-10-29T19:33:00Z</dcterms:created>
  <dcterms:modified xsi:type="dcterms:W3CDTF">2018-11-01T17:26:00Z</dcterms:modified>
</cp:coreProperties>
</file>