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E3B37" w14:textId="77777777" w:rsidR="003442E8" w:rsidRPr="002951C8" w:rsidRDefault="003442E8" w:rsidP="003442E8">
      <w:pPr>
        <w:pStyle w:val="01TITULO1"/>
      </w:pPr>
      <w:r w:rsidRPr="006B6EB5">
        <w:t>Componente curricular: CIÊNCIAS</w:t>
      </w:r>
    </w:p>
    <w:p w14:paraId="51427C2E" w14:textId="77777777" w:rsidR="003442E8" w:rsidRPr="002951C8" w:rsidRDefault="00637972" w:rsidP="003442E8">
      <w:pPr>
        <w:pStyle w:val="01TITULO1"/>
      </w:pPr>
      <w:r w:rsidRPr="002951C8">
        <w:t>9º ano – 4º bimestre</w:t>
      </w:r>
    </w:p>
    <w:p w14:paraId="7EA2CA52" w14:textId="77777777" w:rsidR="004A37A2" w:rsidRPr="002951C8" w:rsidRDefault="002C54E2" w:rsidP="004A37A2">
      <w:pPr>
        <w:pStyle w:val="01TITULO1"/>
      </w:pPr>
      <w:r w:rsidRPr="002951C8">
        <w:t>SEQUÊNCIA DIDÁTICA 1</w:t>
      </w:r>
      <w:r w:rsidR="00591711" w:rsidRPr="002951C8">
        <w:t>0</w:t>
      </w:r>
      <w:r w:rsidR="004A37A2" w:rsidRPr="002951C8">
        <w:t xml:space="preserve"> – A heranç</w:t>
      </w:r>
      <w:r w:rsidR="00F16FA0" w:rsidRPr="002951C8">
        <w:t>a das características genéticas</w:t>
      </w:r>
    </w:p>
    <w:p w14:paraId="4638B548" w14:textId="77777777" w:rsidR="004A37A2" w:rsidRPr="00860FC7" w:rsidRDefault="004A37A2" w:rsidP="00860FC7">
      <w:pPr>
        <w:pStyle w:val="02TEXTOPRINCIPAL"/>
      </w:pPr>
    </w:p>
    <w:p w14:paraId="088F70FD" w14:textId="77777777" w:rsidR="00637972" w:rsidRPr="002951C8" w:rsidRDefault="00637972" w:rsidP="00637972">
      <w:pPr>
        <w:pStyle w:val="01TITULO2"/>
      </w:pPr>
      <w:r w:rsidRPr="002951C8">
        <w:t>Unidade temática</w:t>
      </w:r>
    </w:p>
    <w:p w14:paraId="01EE479F" w14:textId="77777777" w:rsidR="00637972" w:rsidRPr="00860FC7" w:rsidRDefault="00637972" w:rsidP="00860FC7">
      <w:pPr>
        <w:pStyle w:val="02TEXTOPRINCIPAL"/>
      </w:pPr>
      <w:r w:rsidRPr="00860FC7">
        <w:t>Vida e evolução</w:t>
      </w:r>
    </w:p>
    <w:p w14:paraId="2D3E4A99" w14:textId="77777777" w:rsidR="00637972" w:rsidRPr="00860FC7" w:rsidRDefault="00637972" w:rsidP="00860FC7">
      <w:pPr>
        <w:pStyle w:val="02TEXTOPRINCIPAL"/>
      </w:pPr>
    </w:p>
    <w:p w14:paraId="49C08D06" w14:textId="77777777" w:rsidR="00466300" w:rsidRPr="006B6EB5" w:rsidRDefault="00466300" w:rsidP="00466300">
      <w:pPr>
        <w:pStyle w:val="01TITULO2"/>
      </w:pPr>
      <w:r w:rsidRPr="006B6EB5">
        <w:t>Objeto de conhecimento</w:t>
      </w:r>
    </w:p>
    <w:p w14:paraId="7AEF0DEC" w14:textId="77777777" w:rsidR="002519A9" w:rsidRPr="00860FC7" w:rsidRDefault="007C3AE5" w:rsidP="00860FC7">
      <w:pPr>
        <w:pStyle w:val="02TEXTOPRINCIPAL"/>
      </w:pPr>
      <w:r w:rsidRPr="00860FC7">
        <w:t>Hereditariedade</w:t>
      </w:r>
    </w:p>
    <w:p w14:paraId="3FF60268" w14:textId="77777777" w:rsidR="003442E8" w:rsidRPr="00860FC7" w:rsidRDefault="003442E8" w:rsidP="00860FC7">
      <w:pPr>
        <w:pStyle w:val="02TEXTOPRINCIPAL"/>
      </w:pPr>
    </w:p>
    <w:p w14:paraId="5BC72A5E" w14:textId="77777777" w:rsidR="00431338" w:rsidRPr="006B6EB5" w:rsidRDefault="00431338" w:rsidP="00431338">
      <w:pPr>
        <w:pStyle w:val="01TITULO2"/>
      </w:pPr>
      <w:r w:rsidRPr="006B6EB5">
        <w:t>Habilidade</w:t>
      </w:r>
    </w:p>
    <w:p w14:paraId="02B14925" w14:textId="77777777" w:rsidR="002C54E2" w:rsidRPr="00860FC7" w:rsidRDefault="007C3AE5" w:rsidP="00860FC7">
      <w:pPr>
        <w:pStyle w:val="02TEXTOPRINCIPAL"/>
      </w:pPr>
      <w:r w:rsidRPr="00860FC7">
        <w:t>(EF09CI09) Discutir as ideias de Mendel sobre hereditariedade (fatores hereditários, segregação, gametas, fecundação), considerando-as para resolver problemas envolvendo a transmissão de características hereditárias em diferentes organismos.</w:t>
      </w:r>
    </w:p>
    <w:p w14:paraId="664FC09E" w14:textId="77777777" w:rsidR="00E23033" w:rsidRPr="00860FC7" w:rsidRDefault="00E23033" w:rsidP="00860FC7">
      <w:pPr>
        <w:pStyle w:val="02TEXTOPRINCIPAL"/>
      </w:pPr>
    </w:p>
    <w:p w14:paraId="1C9D65BD" w14:textId="77777777" w:rsidR="00E23033" w:rsidRPr="006B6EB5" w:rsidRDefault="00E23033" w:rsidP="00E23033">
      <w:pPr>
        <w:pStyle w:val="01TITULO2"/>
      </w:pPr>
      <w:r w:rsidRPr="006B6EB5">
        <w:t>Objetivos específicos</w:t>
      </w:r>
    </w:p>
    <w:p w14:paraId="5D54C333" w14:textId="77777777" w:rsidR="00E23033" w:rsidRPr="00860FC7" w:rsidRDefault="00E23033" w:rsidP="00860FC7">
      <w:pPr>
        <w:pStyle w:val="02TEXTOPRINCIPAL"/>
      </w:pPr>
      <w:r w:rsidRPr="00860FC7">
        <w:t>Os alunos, ao final desta sequência didática, deverão identificar os principais conceitos relativos à genética, bem como as interações entre eles.</w:t>
      </w:r>
    </w:p>
    <w:p w14:paraId="17D15691" w14:textId="77777777" w:rsidR="003442E8" w:rsidRPr="00860FC7" w:rsidRDefault="003442E8" w:rsidP="00860FC7">
      <w:pPr>
        <w:pStyle w:val="02TEXTOPRINCIPAL"/>
      </w:pPr>
    </w:p>
    <w:p w14:paraId="54F2C6C0" w14:textId="77777777" w:rsidR="00E23033" w:rsidRPr="006B6EB5" w:rsidRDefault="00E23033" w:rsidP="00E23033">
      <w:pPr>
        <w:pStyle w:val="01TITULO2"/>
      </w:pPr>
      <w:r w:rsidRPr="006B6EB5">
        <w:t>Tempo estimado</w:t>
      </w:r>
    </w:p>
    <w:p w14:paraId="00BF97EF" w14:textId="77777777" w:rsidR="00E23033" w:rsidRPr="00860FC7" w:rsidRDefault="00E23033" w:rsidP="00860FC7">
      <w:pPr>
        <w:pStyle w:val="02TEXTOPRINCIPAL"/>
      </w:pPr>
      <w:r w:rsidRPr="00860FC7">
        <w:t>Três aulas.</w:t>
      </w:r>
    </w:p>
    <w:p w14:paraId="60614858" w14:textId="77777777" w:rsidR="00F16FA0" w:rsidRPr="00860FC7" w:rsidRDefault="00F16FA0" w:rsidP="00860FC7">
      <w:pPr>
        <w:pStyle w:val="02TEXTOPRINCIPAL"/>
      </w:pPr>
      <w:r w:rsidRPr="00860FC7">
        <w:br w:type="page"/>
      </w:r>
    </w:p>
    <w:p w14:paraId="0F213F00" w14:textId="21FCFDBB" w:rsidR="007C3AE5" w:rsidRPr="006B6EB5" w:rsidRDefault="00E23033" w:rsidP="003442E8">
      <w:pPr>
        <w:pStyle w:val="01TITULO2"/>
      </w:pPr>
      <w:r w:rsidRPr="006B6EB5">
        <w:lastRenderedPageBreak/>
        <w:t>Desenvolvimento</w:t>
      </w:r>
    </w:p>
    <w:p w14:paraId="097A8D1D" w14:textId="77777777" w:rsidR="003442E8" w:rsidRPr="00860FC7" w:rsidRDefault="003442E8" w:rsidP="00860FC7">
      <w:pPr>
        <w:pStyle w:val="02TEXTOPRINCIPAL"/>
      </w:pPr>
    </w:p>
    <w:p w14:paraId="3D844829" w14:textId="23E5B044" w:rsidR="00E918AB" w:rsidRPr="006B6EB5" w:rsidRDefault="00E918AB" w:rsidP="003442E8">
      <w:pPr>
        <w:pStyle w:val="01TITULO3"/>
      </w:pPr>
      <w:r w:rsidRPr="006B6EB5">
        <w:t>Aula 1</w:t>
      </w:r>
    </w:p>
    <w:p w14:paraId="742C1A67" w14:textId="77777777" w:rsidR="00C96AE1" w:rsidRPr="00860FC7" w:rsidRDefault="00C96AE1" w:rsidP="00860FC7">
      <w:pPr>
        <w:pStyle w:val="02TEXTOPRINCIPAL"/>
      </w:pPr>
    </w:p>
    <w:p w14:paraId="3DA7EF87" w14:textId="63635120" w:rsidR="00C96AE1" w:rsidRPr="00725666" w:rsidRDefault="00C96AE1" w:rsidP="00725666">
      <w:pPr>
        <w:pStyle w:val="01TITULO4"/>
      </w:pPr>
      <w:r w:rsidRPr="00725666">
        <w:t>Orientações</w:t>
      </w:r>
    </w:p>
    <w:p w14:paraId="16D11055" w14:textId="433FA60C" w:rsidR="00E23033" w:rsidRPr="006B6EB5" w:rsidRDefault="00095A15" w:rsidP="003442E8">
      <w:pPr>
        <w:pStyle w:val="02TEXTOPRINCIPAL"/>
      </w:pPr>
      <w:r w:rsidRPr="006B6EB5">
        <w:t xml:space="preserve">Comece a aula conversando com os alunos sobre o conhecimento que eles </w:t>
      </w:r>
      <w:r w:rsidR="00C95658" w:rsidRPr="006B6EB5">
        <w:t xml:space="preserve">têm </w:t>
      </w:r>
      <w:r w:rsidRPr="006B6EB5">
        <w:t>sobre genética</w:t>
      </w:r>
      <w:r w:rsidR="00F619C2" w:rsidRPr="006B6EB5">
        <w:t>. P</w:t>
      </w:r>
      <w:r w:rsidR="00C95658" w:rsidRPr="006B6EB5">
        <w:t xml:space="preserve">ara isso, pergunte quais são as </w:t>
      </w:r>
      <w:r w:rsidRPr="006B6EB5">
        <w:t xml:space="preserve">características </w:t>
      </w:r>
      <w:r w:rsidR="00C95658" w:rsidRPr="006B6EB5">
        <w:t xml:space="preserve">que eles apresentam, se eles </w:t>
      </w:r>
      <w:r w:rsidRPr="006B6EB5">
        <w:t>são iguais</w:t>
      </w:r>
      <w:r w:rsidR="00C95658" w:rsidRPr="006B6EB5">
        <w:t xml:space="preserve">, quais as </w:t>
      </w:r>
      <w:r w:rsidR="00FC0808" w:rsidRPr="006B6EB5">
        <w:t xml:space="preserve">características </w:t>
      </w:r>
      <w:r w:rsidR="00C95658" w:rsidRPr="006B6EB5">
        <w:t xml:space="preserve">que herdaram </w:t>
      </w:r>
      <w:r w:rsidR="00FC0808" w:rsidRPr="006B6EB5">
        <w:t>d</w:t>
      </w:r>
      <w:r w:rsidR="00F619C2" w:rsidRPr="006B6EB5">
        <w:t>e su</w:t>
      </w:r>
      <w:r w:rsidR="00FC0808" w:rsidRPr="006B6EB5">
        <w:t>as famílias</w:t>
      </w:r>
      <w:r w:rsidR="00320C05" w:rsidRPr="006B6EB5">
        <w:t xml:space="preserve">. </w:t>
      </w:r>
      <w:r w:rsidR="00FC0808" w:rsidRPr="006B6EB5">
        <w:t>Tome o devido cuidado em perceber se existe algum aluno na turma que tenha sido adotado</w:t>
      </w:r>
      <w:r w:rsidR="00842B32" w:rsidRPr="006B6EB5">
        <w:t>, pois</w:t>
      </w:r>
      <w:r w:rsidR="00FC0808" w:rsidRPr="006B6EB5">
        <w:t xml:space="preserve"> as características deste aluno </w:t>
      </w:r>
      <w:r w:rsidR="00241017" w:rsidRPr="006B6EB5">
        <w:t xml:space="preserve">talvez </w:t>
      </w:r>
      <w:r w:rsidR="00FC0808" w:rsidRPr="006B6EB5">
        <w:t>não s</w:t>
      </w:r>
      <w:r w:rsidR="00241017" w:rsidRPr="006B6EB5">
        <w:t xml:space="preserve">ejam </w:t>
      </w:r>
      <w:r w:rsidR="00FC0808" w:rsidRPr="006B6EB5">
        <w:t xml:space="preserve">vistas nos pais. </w:t>
      </w:r>
      <w:r w:rsidR="00CC7AEE" w:rsidRPr="006B6EB5">
        <w:t xml:space="preserve">Anote na lousa os principais pontos levantados </w:t>
      </w:r>
      <w:r w:rsidR="006F5F15" w:rsidRPr="006B6EB5">
        <w:t xml:space="preserve">fazendo um quadro comparativo para que todos vejam e no final possam levar em conta os conceitos trabalhados durante a aula. </w:t>
      </w:r>
      <w:r w:rsidR="006F5F15" w:rsidRPr="006B6EB5">
        <w:rPr>
          <w:color w:val="FF0000"/>
        </w:rPr>
        <w:t>(10</w:t>
      </w:r>
      <w:r w:rsidR="00F16FA0" w:rsidRPr="006B6EB5">
        <w:rPr>
          <w:color w:val="FF0000"/>
        </w:rPr>
        <w:t xml:space="preserve"> </w:t>
      </w:r>
      <w:r w:rsidR="006F5F15" w:rsidRPr="006B6EB5">
        <w:rPr>
          <w:color w:val="FF0000"/>
        </w:rPr>
        <w:t>min)</w:t>
      </w:r>
      <w:r w:rsidR="00320C05" w:rsidRPr="006B6EB5">
        <w:t xml:space="preserve"> </w:t>
      </w:r>
    </w:p>
    <w:p w14:paraId="6D6C52A2" w14:textId="77777777" w:rsidR="000466AA" w:rsidRPr="006B6EB5" w:rsidRDefault="009A05DF" w:rsidP="003442E8">
      <w:pPr>
        <w:pStyle w:val="02TEXTOPRINCIPAL"/>
      </w:pPr>
      <w:r w:rsidRPr="006B6EB5">
        <w:t>Neste momento, apresente a 1ª Lei de Mendel, desde seu histórico até seus principais trabalhos.</w:t>
      </w:r>
    </w:p>
    <w:p w14:paraId="6FAB152C" w14:textId="77777777" w:rsidR="003A03D6" w:rsidRPr="00860FC7" w:rsidRDefault="003A03D6" w:rsidP="00860FC7">
      <w:pPr>
        <w:pStyle w:val="02TEXTOPRINCIPAL"/>
      </w:pPr>
    </w:p>
    <w:p w14:paraId="115830CC" w14:textId="77777777" w:rsidR="003A03D6" w:rsidRPr="006B6EB5" w:rsidRDefault="003A03D6" w:rsidP="003442E8">
      <w:pPr>
        <w:pStyle w:val="01TITULO4"/>
      </w:pPr>
      <w:r w:rsidRPr="006B6EB5">
        <w:t>Primeira Lei de Mendel</w:t>
      </w:r>
    </w:p>
    <w:p w14:paraId="7F54C6AA" w14:textId="77777777" w:rsidR="003A03D6" w:rsidRPr="00F71E15" w:rsidRDefault="003A03D6" w:rsidP="0018361E">
      <w:pPr>
        <w:pStyle w:val="02TEXTOPRINCIPAL"/>
      </w:pPr>
      <w:r w:rsidRPr="00F71E15">
        <w:t>A Primeira Lei de Mendel ou Lei da Segregação dos Fatores determina que cada característica é condicionada por dois fatores que se separam na formação dos gametas.</w:t>
      </w:r>
    </w:p>
    <w:p w14:paraId="72566FAD" w14:textId="7BD1E968" w:rsidR="003A03D6" w:rsidRPr="00F71E15" w:rsidRDefault="003A03D6" w:rsidP="0018361E">
      <w:pPr>
        <w:pStyle w:val="02TEXTOPRINCIPAL"/>
      </w:pPr>
      <w:r w:rsidRPr="00F71E15">
        <w:t xml:space="preserve">Mendel era um monge que desenvolveu as bases para a Genética </w:t>
      </w:r>
      <w:r w:rsidR="00C96AE1" w:rsidRPr="00F71E15">
        <w:t>m</w:t>
      </w:r>
      <w:r w:rsidRPr="00F71E15">
        <w:t xml:space="preserve">oderna através de suas Leis. Para isso, ele realizou experiências com ervilhas. O seu objetivo era compreender como as características eram passadas de uma geração para outra. </w:t>
      </w:r>
    </w:p>
    <w:p w14:paraId="79072CDD" w14:textId="77777777" w:rsidR="00431338" w:rsidRPr="00860FC7" w:rsidRDefault="00431338" w:rsidP="00860FC7">
      <w:pPr>
        <w:pStyle w:val="02TEXTOPRINCIPAL"/>
      </w:pPr>
    </w:p>
    <w:p w14:paraId="23512594" w14:textId="77777777" w:rsidR="00042F94" w:rsidRPr="006B6EB5" w:rsidRDefault="00042F94" w:rsidP="003442E8">
      <w:pPr>
        <w:pStyle w:val="01TITULO4"/>
      </w:pPr>
      <w:r w:rsidRPr="006B6EB5">
        <w:t xml:space="preserve">As experiências de Mendel </w:t>
      </w:r>
    </w:p>
    <w:p w14:paraId="7B1B6C03" w14:textId="15DD9968" w:rsidR="00B00AC5" w:rsidRPr="00F71E15" w:rsidRDefault="00C96AE1" w:rsidP="0018361E">
      <w:pPr>
        <w:pStyle w:val="02TEXTOPRINCIPAL"/>
      </w:pPr>
      <w:r w:rsidRPr="00F71E15">
        <w:t>E</w:t>
      </w:r>
      <w:r w:rsidR="00042F94" w:rsidRPr="00F71E15">
        <w:t xml:space="preserve">nfatize que os experimentos de Mendel aconteceram de forma bastante simples usando ervilhas. </w:t>
      </w:r>
      <w:r w:rsidRPr="00F71E15">
        <w:t xml:space="preserve">Comente que à </w:t>
      </w:r>
      <w:r w:rsidR="00042F94" w:rsidRPr="00F71E15">
        <w:t>época</w:t>
      </w:r>
      <w:r w:rsidRPr="00F71E15">
        <w:t xml:space="preserve"> de Mendel</w:t>
      </w:r>
      <w:r w:rsidR="00042F94" w:rsidRPr="00F71E15">
        <w:t xml:space="preserve"> (1865) </w:t>
      </w:r>
      <w:r w:rsidRPr="00F71E15">
        <w:t>havia outros estudiosos que</w:t>
      </w:r>
      <w:r w:rsidR="00042F94" w:rsidRPr="00F71E15">
        <w:t xml:space="preserve"> tentaram entender as bases da hereditariedade, entretanto, não usaram a metodologia adequada. Mendel utilizou o material e a metodologia adequados</w:t>
      </w:r>
      <w:r w:rsidRPr="00F71E15">
        <w:t xml:space="preserve"> e,</w:t>
      </w:r>
      <w:r w:rsidR="00042F94" w:rsidRPr="00F71E15">
        <w:t xml:space="preserve"> portanto, conseguiu os resultados que fundamentam as leis da hereditariedade atual. </w:t>
      </w:r>
      <w:r w:rsidR="00B00AC5" w:rsidRPr="00F71E15">
        <w:t xml:space="preserve">Explique </w:t>
      </w:r>
      <w:r w:rsidR="00320C05" w:rsidRPr="00F71E15">
        <w:t>a</w:t>
      </w:r>
      <w:r w:rsidR="00B00AC5" w:rsidRPr="00F71E15">
        <w:t xml:space="preserve"> metodologia usada por Mendel</w:t>
      </w:r>
      <w:r w:rsidR="00320C05" w:rsidRPr="00F71E15">
        <w:t xml:space="preserve"> e </w:t>
      </w:r>
      <w:r w:rsidRPr="00F71E15">
        <w:t xml:space="preserve">informe </w:t>
      </w:r>
      <w:r w:rsidR="00320C05" w:rsidRPr="00F71E15">
        <w:t>que</w:t>
      </w:r>
      <w:r w:rsidR="00B00AC5" w:rsidRPr="00F71E15">
        <w:t xml:space="preserve"> ele conduziu seus experimentos utilizando ervilhas pelos seguintes motivos:</w:t>
      </w:r>
      <w:r w:rsidR="00320C05" w:rsidRPr="00F71E15">
        <w:t xml:space="preserve"> </w:t>
      </w:r>
      <w:r w:rsidR="002970CE" w:rsidRPr="00F71E15">
        <w:t>a p</w:t>
      </w:r>
      <w:r w:rsidR="00B00AC5" w:rsidRPr="00F71E15">
        <w:t xml:space="preserve">lanta </w:t>
      </w:r>
      <w:r w:rsidR="002970CE" w:rsidRPr="00F71E15">
        <w:t xml:space="preserve">é </w:t>
      </w:r>
      <w:r w:rsidR="00B00AC5" w:rsidRPr="00F71E15">
        <w:t>de fácil cultivo</w:t>
      </w:r>
      <w:r w:rsidRPr="00F71E15">
        <w:t>,</w:t>
      </w:r>
      <w:r w:rsidR="00320C05" w:rsidRPr="00F71E15">
        <w:t xml:space="preserve"> p</w:t>
      </w:r>
      <w:r w:rsidR="00B00AC5" w:rsidRPr="00F71E15">
        <w:t>rodu</w:t>
      </w:r>
      <w:r w:rsidR="00320C05" w:rsidRPr="00F71E15">
        <w:t xml:space="preserve">z </w:t>
      </w:r>
      <w:r w:rsidR="00B00AC5" w:rsidRPr="00F71E15">
        <w:t>muitas semente</w:t>
      </w:r>
      <w:r w:rsidR="00F71E15">
        <w:t>,</w:t>
      </w:r>
      <w:r w:rsidR="00320C05" w:rsidRPr="00F71E15">
        <w:t xml:space="preserve"> tem r</w:t>
      </w:r>
      <w:r w:rsidR="00B00AC5" w:rsidRPr="00F71E15">
        <w:t>ápido ciclo reprodutivo</w:t>
      </w:r>
      <w:r w:rsidR="00320C05" w:rsidRPr="00F71E15">
        <w:t xml:space="preserve"> e </w:t>
      </w:r>
      <w:r w:rsidR="002970CE" w:rsidRPr="00F71E15">
        <w:t xml:space="preserve">a </w:t>
      </w:r>
      <w:r w:rsidR="00320C05" w:rsidRPr="00F71E15">
        <w:t>c</w:t>
      </w:r>
      <w:r w:rsidR="00B00AC5" w:rsidRPr="00F71E15">
        <w:t>apacidade de realizar autofecundação</w:t>
      </w:r>
      <w:r w:rsidRPr="00F71E15">
        <w:t>.</w:t>
      </w:r>
    </w:p>
    <w:p w14:paraId="660BB9B5" w14:textId="704C7144" w:rsidR="0084308C" w:rsidRPr="00F71E15" w:rsidRDefault="00C96AE1" w:rsidP="0018361E">
      <w:pPr>
        <w:pStyle w:val="02TEXTOPRINCIPAL"/>
      </w:pPr>
      <w:r w:rsidRPr="00F71E15">
        <w:t xml:space="preserve">Em seus </w:t>
      </w:r>
      <w:r w:rsidR="00B00AC5" w:rsidRPr="00F71E15">
        <w:t>experimentos</w:t>
      </w:r>
      <w:r w:rsidRPr="00F71E15">
        <w:t>, Mendel</w:t>
      </w:r>
      <w:r w:rsidR="00B00AC5" w:rsidRPr="00F71E15">
        <w:t xml:space="preserve"> analis</w:t>
      </w:r>
      <w:r w:rsidRPr="00F71E15">
        <w:t>ou</w:t>
      </w:r>
      <w:r w:rsidR="00B00AC5" w:rsidRPr="00F71E15">
        <w:t xml:space="preserve"> sete características das ervilhas: cor da flor, posição da flor no caule, cor da semente, textura da semente, forma da vagem, cor da vagem e altura da planta. Ao observar a cor das sementes, Mendel percebeu que a linhagem de sementes amarelas sempre produzia 100% dos seus descendentes com sementes amarelas. E o mesmo ac</w:t>
      </w:r>
      <w:r w:rsidR="0084308C" w:rsidRPr="00F71E15">
        <w:t xml:space="preserve">ontecia com as sementes verdes. </w:t>
      </w:r>
      <w:r w:rsidR="00B00AC5" w:rsidRPr="00F71E15">
        <w:t>As linhagens não apresentavam variações, constituindo linhagens puras. Ou seja, as linhagens puras mantinham suas características ao longo das gerações.</w:t>
      </w:r>
      <w:r w:rsidR="0084308C" w:rsidRPr="00F71E15">
        <w:t xml:space="preserve"> Mendel fundamentou sua metodologia realizando outros cruzamentos que foram determinantes aos seus resultados. Dessa vez, realizou o cruzamento entre linhagens puras de sementes amarelas e sementes verdes, o que constituiu a Geração Parental.</w:t>
      </w:r>
    </w:p>
    <w:p w14:paraId="6AE03017" w14:textId="6BA9B37E" w:rsidR="00E23033" w:rsidRPr="00F71E15" w:rsidRDefault="0084308C" w:rsidP="0018361E">
      <w:pPr>
        <w:pStyle w:val="02TEXTOPRINCIPAL"/>
      </w:pPr>
      <w:r w:rsidRPr="00F71E15">
        <w:t xml:space="preserve">Como resultado desse cruzamento, 100% das sementes eram amarelas </w:t>
      </w:r>
      <w:r w:rsidR="00725666" w:rsidRPr="00F71E15">
        <w:t>–</w:t>
      </w:r>
      <w:r w:rsidRPr="00F71E15">
        <w:t xml:space="preserve"> Geração F1.</w:t>
      </w:r>
      <w:r w:rsidR="00320C05" w:rsidRPr="00F71E15">
        <w:t xml:space="preserve"> </w:t>
      </w:r>
      <w:r w:rsidR="00CA6E24" w:rsidRPr="00F71E15">
        <w:t xml:space="preserve">Assim, </w:t>
      </w:r>
      <w:r w:rsidRPr="00F71E15">
        <w:t xml:space="preserve">Mendel concluiu que a semente amarela apresentou dominância sobre a semente verde. Surgia, </w:t>
      </w:r>
      <w:r w:rsidR="00CA6E24" w:rsidRPr="00F71E15">
        <w:t>então</w:t>
      </w:r>
      <w:r w:rsidRPr="00F71E15">
        <w:t>, o conceito de domin</w:t>
      </w:r>
      <w:r w:rsidR="001A0E85" w:rsidRPr="00F71E15">
        <w:t xml:space="preserve">antes e recessivos na genética. </w:t>
      </w:r>
      <w:r w:rsidRPr="00F71E15">
        <w:t>Como todas as sementes geradas eram amarelas (Geração F1), Mendel realizou a autofecundação entre elas.</w:t>
      </w:r>
      <w:r w:rsidR="00320C05" w:rsidRPr="00F71E15">
        <w:t xml:space="preserve"> </w:t>
      </w:r>
      <w:r w:rsidRPr="00F71E15">
        <w:t xml:space="preserve">Os resultados </w:t>
      </w:r>
      <w:r w:rsidR="0099480B" w:rsidRPr="00F71E15">
        <w:t xml:space="preserve">o </w:t>
      </w:r>
      <w:r w:rsidRPr="00F71E15">
        <w:t>surpreenderam</w:t>
      </w:r>
      <w:r w:rsidR="0099480B" w:rsidRPr="00F71E15">
        <w:t xml:space="preserve">, </w:t>
      </w:r>
      <w:r w:rsidR="002970CE" w:rsidRPr="00F71E15">
        <w:t xml:space="preserve">pois </w:t>
      </w:r>
      <w:r w:rsidRPr="00F71E15">
        <w:t>na nova linhagem (Geração F2) surgiram novamente as sementes verdes, na proporção 3</w:t>
      </w:r>
      <w:r w:rsidR="001A0E85" w:rsidRPr="00F71E15">
        <w:t xml:space="preserve"> amarelas</w:t>
      </w:r>
      <w:r w:rsidR="0099480B" w:rsidRPr="00F71E15">
        <w:t xml:space="preserve"> </w:t>
      </w:r>
      <w:r w:rsidR="001A0E85" w:rsidRPr="00F71E15">
        <w:t>:</w:t>
      </w:r>
      <w:r w:rsidR="0099480B" w:rsidRPr="00F71E15">
        <w:t xml:space="preserve"> </w:t>
      </w:r>
      <w:r w:rsidR="001A0E85" w:rsidRPr="00F71E15">
        <w:t>1 verde</w:t>
      </w:r>
      <w:r w:rsidRPr="00F71E15">
        <w:t>.</w:t>
      </w:r>
      <w:r w:rsidR="001A0E85" w:rsidRPr="00F71E15">
        <w:t xml:space="preserve"> </w:t>
      </w:r>
    </w:p>
    <w:p w14:paraId="35A1CC4E" w14:textId="77777777" w:rsidR="00E23033" w:rsidRPr="006B6EB5" w:rsidRDefault="00E23033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6B6EB5">
        <w:br w:type="page"/>
      </w:r>
    </w:p>
    <w:p w14:paraId="1B27A02F" w14:textId="0B64A6F2" w:rsidR="005050FE" w:rsidRDefault="002970CE" w:rsidP="0018361E">
      <w:pPr>
        <w:pStyle w:val="02TEXTOPRINCIPAL"/>
      </w:pPr>
      <w:r w:rsidRPr="006B6EB5">
        <w:lastRenderedPageBreak/>
        <w:t xml:space="preserve">Faça </w:t>
      </w:r>
      <w:r w:rsidR="005050FE" w:rsidRPr="006B6EB5">
        <w:t xml:space="preserve">o esquema </w:t>
      </w:r>
      <w:r w:rsidRPr="006B6EB5">
        <w:t xml:space="preserve">explicativo </w:t>
      </w:r>
      <w:r w:rsidR="005050FE" w:rsidRPr="006B6EB5">
        <w:t>na lousa:</w:t>
      </w:r>
    </w:p>
    <w:p w14:paraId="2F6542FE" w14:textId="01801D28" w:rsidR="00860FC7" w:rsidRDefault="00860FC7" w:rsidP="0018361E">
      <w:pPr>
        <w:pStyle w:val="02TEXTOPRINCIPAL"/>
      </w:pPr>
    </w:p>
    <w:p w14:paraId="53969C82" w14:textId="3EAE1BBA" w:rsidR="00860FC7" w:rsidRDefault="00860FC7" w:rsidP="00860FC7">
      <w:pPr>
        <w:pStyle w:val="02TEXTOPRINCIPAL"/>
        <w:jc w:val="center"/>
      </w:pPr>
      <w:r>
        <w:rPr>
          <w:noProof/>
        </w:rPr>
        <w:drawing>
          <wp:inline distT="0" distB="0" distL="0" distR="0" wp14:anchorId="36111212" wp14:editId="1C34886E">
            <wp:extent cx="3162300" cy="2952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A75D4" w14:textId="77777777" w:rsidR="00860FC7" w:rsidRPr="006B6EB5" w:rsidRDefault="00860FC7" w:rsidP="00860FC7">
      <w:pPr>
        <w:pStyle w:val="02TEXTOPRINCIPAL"/>
      </w:pPr>
    </w:p>
    <w:p w14:paraId="63049242" w14:textId="1A6791C2" w:rsidR="005050FE" w:rsidRPr="006B6EB5" w:rsidRDefault="0064086E" w:rsidP="003442E8">
      <w:pPr>
        <w:pStyle w:val="02TEXTOPRINCIPAL"/>
      </w:pPr>
      <w:bookmarkStart w:id="0" w:name="_Hlk528148454"/>
      <w:r w:rsidRPr="006B6EB5">
        <w:t>Mendel concluiu que a cor das sementes era determinada por dois fatores: um fator para gerar sementes amarelas, que é dominante, e outro fator para gerar sementes verdes, recessivo.</w:t>
      </w:r>
      <w:r w:rsidR="00320C05" w:rsidRPr="006B6EB5">
        <w:t xml:space="preserve"> </w:t>
      </w:r>
      <w:bookmarkEnd w:id="0"/>
      <w:r w:rsidRPr="006B6EB5">
        <w:t xml:space="preserve">Assim, a </w:t>
      </w:r>
      <w:r w:rsidR="00CA6E24" w:rsidRPr="006B6EB5">
        <w:t xml:space="preserve">Primeira </w:t>
      </w:r>
      <w:r w:rsidRPr="006B6EB5">
        <w:t>Lei de Mendel pode ser enunciada como a seguir:</w:t>
      </w:r>
      <w:r w:rsidR="00320C05" w:rsidRPr="006B6EB5">
        <w:t xml:space="preserve"> </w:t>
      </w:r>
      <w:r w:rsidRPr="006B6EB5">
        <w:t xml:space="preserve">“Todas as características de um indivíduo são determinadas por genes que </w:t>
      </w:r>
      <w:r w:rsidR="0027377B" w:rsidRPr="006B6EB5">
        <w:t>se separam</w:t>
      </w:r>
      <w:r w:rsidRPr="006B6EB5">
        <w:t xml:space="preserve">, durante a formação dos gametas, </w:t>
      </w:r>
      <w:r w:rsidR="00CA6E24" w:rsidRPr="006B6EB5">
        <w:t>e</w:t>
      </w:r>
      <w:r w:rsidRPr="006B6EB5">
        <w:t>, assim, pai e mãe transmitem apenas um gene para seus descendentes”.</w:t>
      </w:r>
      <w:r w:rsidR="00ED0E5D" w:rsidRPr="006B6EB5">
        <w:rPr>
          <w:color w:val="FF0000"/>
        </w:rPr>
        <w:t xml:space="preserve"> (20</w:t>
      </w:r>
      <w:r w:rsidR="00DC45FC" w:rsidRPr="006B6EB5">
        <w:rPr>
          <w:color w:val="FF0000"/>
        </w:rPr>
        <w:t xml:space="preserve"> a </w:t>
      </w:r>
      <w:r w:rsidR="00ED0E5D" w:rsidRPr="006B6EB5">
        <w:rPr>
          <w:color w:val="FF0000"/>
        </w:rPr>
        <w:t>25</w:t>
      </w:r>
      <w:r w:rsidR="00CA6E24" w:rsidRPr="006B6EB5">
        <w:rPr>
          <w:color w:val="FF0000"/>
        </w:rPr>
        <w:t xml:space="preserve"> </w:t>
      </w:r>
      <w:r w:rsidR="00ED0E5D" w:rsidRPr="006B6EB5">
        <w:rPr>
          <w:color w:val="FF0000"/>
        </w:rPr>
        <w:t>min)</w:t>
      </w:r>
    </w:p>
    <w:p w14:paraId="416BC6EB" w14:textId="77777777" w:rsidR="00B24441" w:rsidRPr="006B6EB5" w:rsidRDefault="00B24441" w:rsidP="003442E8">
      <w:pPr>
        <w:pStyle w:val="02TEXTOPRINCIPAL"/>
      </w:pPr>
      <w:r w:rsidRPr="006B6EB5">
        <w:t>Encerre a aula sistematizando os principais conceitos trabalhados por meio de exercícios específicos</w:t>
      </w:r>
      <w:r w:rsidR="00ED0E5D" w:rsidRPr="006B6EB5">
        <w:t>.</w:t>
      </w:r>
    </w:p>
    <w:p w14:paraId="5EBAF026" w14:textId="39A1EC33" w:rsidR="00ED0E5D" w:rsidRPr="006B6EB5" w:rsidRDefault="00ED0E5D" w:rsidP="003442E8">
      <w:pPr>
        <w:pStyle w:val="02TEXTOPRINCIPAL"/>
      </w:pPr>
      <w:r w:rsidRPr="00725666">
        <w:rPr>
          <w:b/>
        </w:rPr>
        <w:t>1.</w:t>
      </w:r>
      <w:r w:rsidRPr="006B6EB5">
        <w:t xml:space="preserve"> Mendel, durante as suas pesquisas, elaborou algumas hipóteses. Entre </w:t>
      </w:r>
      <w:r w:rsidR="00CA6E24" w:rsidRPr="006B6EB5">
        <w:t>elas</w:t>
      </w:r>
      <w:r w:rsidRPr="006B6EB5">
        <w:t xml:space="preserve">, estava a de que fatores se segregam quando ocorre a produção dos gametas. O que Mendel chamou de fatores, hoje sabemos que se trata </w:t>
      </w:r>
      <w:r w:rsidR="00725666">
        <w:t>de:</w:t>
      </w:r>
      <w:r w:rsidR="0099480B" w:rsidRPr="006B6EB5">
        <w:t xml:space="preserve"> </w:t>
      </w:r>
      <w:r w:rsidR="0099480B" w:rsidRPr="00725666">
        <w:rPr>
          <w:color w:val="FF0000"/>
        </w:rPr>
        <w:t>[respostas em vermelho]</w:t>
      </w:r>
    </w:p>
    <w:p w14:paraId="449BC649" w14:textId="77777777" w:rsidR="00ED0E5D" w:rsidRPr="006B6EB5" w:rsidRDefault="00ED0E5D" w:rsidP="003442E8">
      <w:pPr>
        <w:pStyle w:val="02TEXTOPRINCIPAL"/>
      </w:pPr>
      <w:r w:rsidRPr="006B6EB5">
        <w:t>a) cromossomos.</w:t>
      </w:r>
    </w:p>
    <w:p w14:paraId="2712A840" w14:textId="637E5FBF" w:rsidR="00ED0E5D" w:rsidRPr="006B6EB5" w:rsidRDefault="00ED0E5D" w:rsidP="00431338">
      <w:pPr>
        <w:pStyle w:val="02TEXTOPRINCIPAL"/>
      </w:pPr>
      <w:r w:rsidRPr="006B6EB5">
        <w:rPr>
          <w:color w:val="FF0000"/>
        </w:rPr>
        <w:t>b) genes</w:t>
      </w:r>
      <w:r w:rsidR="0099480B" w:rsidRPr="006B6EB5">
        <w:t>.</w:t>
      </w:r>
    </w:p>
    <w:p w14:paraId="11CD6EE7" w14:textId="77777777" w:rsidR="00ED0E5D" w:rsidRPr="006B6EB5" w:rsidRDefault="00ED0E5D" w:rsidP="003442E8">
      <w:pPr>
        <w:pStyle w:val="02TEXTOPRINCIPAL"/>
      </w:pPr>
      <w:r w:rsidRPr="006B6EB5">
        <w:t>c) RNA.</w:t>
      </w:r>
    </w:p>
    <w:p w14:paraId="11244A9E" w14:textId="77777777" w:rsidR="00ED0E5D" w:rsidRPr="006B6EB5" w:rsidRDefault="00ED0E5D" w:rsidP="003442E8">
      <w:pPr>
        <w:pStyle w:val="02TEXTOPRINCIPAL"/>
      </w:pPr>
      <w:r w:rsidRPr="006B6EB5">
        <w:t>d) espermatozoides.</w:t>
      </w:r>
    </w:p>
    <w:p w14:paraId="384F59CE" w14:textId="77777777" w:rsidR="00ED0E5D" w:rsidRPr="006B6EB5" w:rsidRDefault="00ED0E5D" w:rsidP="003442E8">
      <w:pPr>
        <w:pStyle w:val="02TEXTOPRINCIPAL"/>
      </w:pPr>
      <w:r w:rsidRPr="006B6EB5">
        <w:t>e) fenótipos.</w:t>
      </w:r>
    </w:p>
    <w:p w14:paraId="5734F579" w14:textId="77777777" w:rsidR="00431338" w:rsidRPr="006B6EB5" w:rsidRDefault="00431338" w:rsidP="003442E8">
      <w:pPr>
        <w:pStyle w:val="02TEXTOPRINCIPAL"/>
      </w:pPr>
    </w:p>
    <w:p w14:paraId="25BA014B" w14:textId="77777777" w:rsidR="00ED0E5D" w:rsidRPr="006B6EB5" w:rsidRDefault="00ED0E5D" w:rsidP="003442E8">
      <w:pPr>
        <w:pStyle w:val="02TEXTOPRINCIPAL"/>
      </w:pPr>
      <w:r w:rsidRPr="00725666">
        <w:rPr>
          <w:b/>
        </w:rPr>
        <w:t>2.</w:t>
      </w:r>
      <w:r w:rsidRPr="006B6EB5">
        <w:t xml:space="preserve"> Cruzando-se ervilhas verdes vv com ervilhas amarelas Vv, os descendentes serão:</w:t>
      </w:r>
    </w:p>
    <w:p w14:paraId="6BD06805" w14:textId="77777777" w:rsidR="00ED0E5D" w:rsidRPr="006B6EB5" w:rsidRDefault="00ED0E5D" w:rsidP="003442E8">
      <w:pPr>
        <w:pStyle w:val="02TEXTOPRINCIPAL"/>
      </w:pPr>
      <w:r w:rsidRPr="006B6EB5">
        <w:t>a)</w:t>
      </w:r>
      <w:r w:rsidR="00431338" w:rsidRPr="006B6EB5">
        <w:t xml:space="preserve"> </w:t>
      </w:r>
      <w:r w:rsidRPr="006B6EB5">
        <w:t>100% vv, verdes;</w:t>
      </w:r>
    </w:p>
    <w:p w14:paraId="3533767D" w14:textId="77777777" w:rsidR="00ED0E5D" w:rsidRPr="006B6EB5" w:rsidRDefault="00ED0E5D" w:rsidP="003442E8">
      <w:pPr>
        <w:pStyle w:val="02TEXTOPRINCIPAL"/>
      </w:pPr>
      <w:r w:rsidRPr="006B6EB5">
        <w:t>b)</w:t>
      </w:r>
      <w:r w:rsidR="00431338" w:rsidRPr="006B6EB5">
        <w:t xml:space="preserve"> </w:t>
      </w:r>
      <w:r w:rsidRPr="006B6EB5">
        <w:t>100% VV, amarelas;</w:t>
      </w:r>
    </w:p>
    <w:p w14:paraId="125557D4" w14:textId="77777777" w:rsidR="00ED0E5D" w:rsidRPr="006B6EB5" w:rsidRDefault="00ED0E5D" w:rsidP="00431338">
      <w:pPr>
        <w:pStyle w:val="02TEXTOPRINCIPAL"/>
        <w:rPr>
          <w:color w:val="FF0000"/>
        </w:rPr>
      </w:pPr>
      <w:r w:rsidRPr="006B6EB5">
        <w:rPr>
          <w:color w:val="FF0000"/>
        </w:rPr>
        <w:t>c)</w:t>
      </w:r>
      <w:r w:rsidR="00431338" w:rsidRPr="006B6EB5">
        <w:rPr>
          <w:color w:val="FF0000"/>
        </w:rPr>
        <w:t xml:space="preserve"> </w:t>
      </w:r>
      <w:r w:rsidRPr="006B6EB5">
        <w:rPr>
          <w:color w:val="FF0000"/>
        </w:rPr>
        <w:t>50% Vv, amarelas; 50% vv, verdes;</w:t>
      </w:r>
    </w:p>
    <w:p w14:paraId="6F171F41" w14:textId="77777777" w:rsidR="00ED0E5D" w:rsidRPr="006B6EB5" w:rsidRDefault="00ED0E5D" w:rsidP="003442E8">
      <w:pPr>
        <w:pStyle w:val="02TEXTOPRINCIPAL"/>
      </w:pPr>
      <w:r w:rsidRPr="006B6EB5">
        <w:t>d) 25% Vv, amarelas; 50% vv, verdes; 25% VV, amarelas;</w:t>
      </w:r>
    </w:p>
    <w:p w14:paraId="6516E624" w14:textId="77777777" w:rsidR="00ED0E5D" w:rsidRPr="006B6EB5" w:rsidRDefault="00ED0E5D" w:rsidP="003442E8">
      <w:pPr>
        <w:pStyle w:val="02TEXTOPRINCIPAL"/>
      </w:pPr>
      <w:r w:rsidRPr="006B6EB5">
        <w:t>e) 25% vv, verdes; 50% Vv, amarelas; 25% VV, verdes.</w:t>
      </w:r>
    </w:p>
    <w:p w14:paraId="07851CC5" w14:textId="77777777" w:rsidR="00E23033" w:rsidRPr="006B6EB5" w:rsidRDefault="00E23033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 w:rsidRPr="006B6EB5">
        <w:br w:type="page"/>
      </w:r>
    </w:p>
    <w:p w14:paraId="18AD6964" w14:textId="77777777" w:rsidR="00ED0E5D" w:rsidRPr="006B6EB5" w:rsidRDefault="00ED0E5D" w:rsidP="003442E8">
      <w:pPr>
        <w:pStyle w:val="02TEXTOPRINCIPAL"/>
      </w:pPr>
      <w:r w:rsidRPr="00725666">
        <w:rPr>
          <w:b/>
        </w:rPr>
        <w:lastRenderedPageBreak/>
        <w:t>3.</w:t>
      </w:r>
      <w:r w:rsidRPr="006B6EB5">
        <w:t xml:space="preserve"> Se cruzarmos dois gatos, sendo ambos heterozigóticos (Aa), obteremos:</w:t>
      </w:r>
    </w:p>
    <w:p w14:paraId="4FB0E12B" w14:textId="77777777" w:rsidR="00ED0E5D" w:rsidRPr="006B6EB5" w:rsidRDefault="00ED0E5D" w:rsidP="003442E8">
      <w:pPr>
        <w:pStyle w:val="02TEXTOPRINCIPAL"/>
      </w:pPr>
      <w:r w:rsidRPr="006B6EB5">
        <w:t>a) Apenas indivíduos Aa;</w:t>
      </w:r>
    </w:p>
    <w:p w14:paraId="4FBAFF2B" w14:textId="77777777" w:rsidR="00ED0E5D" w:rsidRPr="006B6EB5" w:rsidRDefault="00ED0E5D" w:rsidP="003442E8">
      <w:pPr>
        <w:pStyle w:val="02TEXTOPRINCIPAL"/>
      </w:pPr>
      <w:r w:rsidRPr="006B6EB5">
        <w:t>b) Indivíduos AA e aa, na proporção de 3:1, respectivamente;</w:t>
      </w:r>
    </w:p>
    <w:p w14:paraId="53DBF893" w14:textId="77777777" w:rsidR="00ED0E5D" w:rsidRPr="006B6EB5" w:rsidRDefault="00ED0E5D" w:rsidP="003442E8">
      <w:pPr>
        <w:pStyle w:val="02TEXTOPRINCIPAL"/>
      </w:pPr>
      <w:r w:rsidRPr="006B6EB5">
        <w:t>c) Indivíduos AA e aa, na proporção de 2:1, respectivamente;</w:t>
      </w:r>
    </w:p>
    <w:p w14:paraId="38DC0515" w14:textId="77777777" w:rsidR="00ED0E5D" w:rsidRPr="006B6EB5" w:rsidRDefault="00ED0E5D" w:rsidP="00C06AF2">
      <w:pPr>
        <w:pStyle w:val="02TEXTOPRINCIPAL"/>
        <w:rPr>
          <w:color w:val="FF0000"/>
        </w:rPr>
      </w:pPr>
      <w:r w:rsidRPr="006B6EB5">
        <w:rPr>
          <w:color w:val="FF0000"/>
        </w:rPr>
        <w:t>d) Indivíduos AA, Aa e aa, na proporção de 1:2:1, respectivamente.</w:t>
      </w:r>
    </w:p>
    <w:p w14:paraId="6BBBBCC2" w14:textId="77777777" w:rsidR="00C06AF2" w:rsidRPr="006B6EB5" w:rsidRDefault="00C06AF2" w:rsidP="003442E8">
      <w:pPr>
        <w:pStyle w:val="02TEXTOPRINCIPAL"/>
      </w:pPr>
    </w:p>
    <w:p w14:paraId="1C455F48" w14:textId="6D5B2486" w:rsidR="00C11CF4" w:rsidRPr="006B6EB5" w:rsidRDefault="00C11CF4" w:rsidP="003442E8">
      <w:pPr>
        <w:pStyle w:val="02TEXTOPRINCIPAL"/>
      </w:pPr>
      <w:r w:rsidRPr="00725666">
        <w:rPr>
          <w:b/>
        </w:rPr>
        <w:t>4.</w:t>
      </w:r>
      <w:r w:rsidRPr="006B6EB5">
        <w:t xml:space="preserve"> De acordo com a </w:t>
      </w:r>
      <w:r w:rsidR="00CA6E24" w:rsidRPr="00725666">
        <w:t>P</w:t>
      </w:r>
      <w:r w:rsidR="00CA6E24" w:rsidRPr="006B6EB5">
        <w:t xml:space="preserve">rimeira </w:t>
      </w:r>
      <w:r w:rsidR="00CA6E24" w:rsidRPr="00725666">
        <w:t>L</w:t>
      </w:r>
      <w:r w:rsidR="00CA6E24" w:rsidRPr="006B6EB5">
        <w:t xml:space="preserve">ei </w:t>
      </w:r>
      <w:r w:rsidRPr="006B6EB5">
        <w:t>de Mendel</w:t>
      </w:r>
      <w:r w:rsidR="00CA6E24" w:rsidRPr="006B6EB5">
        <w:t>,</w:t>
      </w:r>
      <w:r w:rsidRPr="006B6EB5">
        <w:t xml:space="preserve"> confira as afirmações abaixo e marque a que apresentar informações incorretas.</w:t>
      </w:r>
    </w:p>
    <w:p w14:paraId="2C6509ED" w14:textId="77777777" w:rsidR="00C11CF4" w:rsidRPr="006B6EB5" w:rsidRDefault="00C11CF4" w:rsidP="003442E8">
      <w:pPr>
        <w:pStyle w:val="02TEXTOPRINCIPAL"/>
      </w:pPr>
      <w:r w:rsidRPr="006B6EB5">
        <w:t>a) Em cada espécie de ser vivo</w:t>
      </w:r>
      <w:r w:rsidR="00CA6E24" w:rsidRPr="006B6EB5">
        <w:t>,</w:t>
      </w:r>
      <w:r w:rsidRPr="006B6EB5">
        <w:t xml:space="preserve"> o número de cromossomos é constante, e isso ocorre porque na formação dos gametas esse número é reduzido à metade e</w:t>
      </w:r>
      <w:r w:rsidR="00CA6E24" w:rsidRPr="006B6EB5">
        <w:t>,</w:t>
      </w:r>
      <w:r w:rsidRPr="006B6EB5">
        <w:t xml:space="preserve"> depois, na fecundação, restabelece-se o número inicial.</w:t>
      </w:r>
    </w:p>
    <w:p w14:paraId="3B3A887D" w14:textId="77777777" w:rsidR="00C11CF4" w:rsidRPr="006B6EB5" w:rsidRDefault="00C11CF4" w:rsidP="003442E8">
      <w:pPr>
        <w:pStyle w:val="02TEXTOPRINCIPAL"/>
      </w:pPr>
      <w:r w:rsidRPr="006B6EB5">
        <w:t>b) Cada caráter é determinado por um par de fatores que se separam na formação dos gametas, indo um fator do par para cada gameta.</w:t>
      </w:r>
    </w:p>
    <w:p w14:paraId="4F92F083" w14:textId="5C9515C7" w:rsidR="00C11CF4" w:rsidRPr="006B6EB5" w:rsidRDefault="00C11CF4" w:rsidP="00C06AF2">
      <w:pPr>
        <w:pStyle w:val="02TEXTOPRINCIPAL"/>
        <w:rPr>
          <w:color w:val="FF0000"/>
        </w:rPr>
      </w:pPr>
      <w:r w:rsidRPr="006B6EB5">
        <w:rPr>
          <w:color w:val="FF0000"/>
        </w:rPr>
        <w:t xml:space="preserve">c) Quando os alelos de um par são iguais, fala-se em condição homozigótica (para a qual Mendel usava o termo </w:t>
      </w:r>
      <w:r w:rsidR="0099480B" w:rsidRPr="006B6EB5">
        <w:rPr>
          <w:color w:val="FF0000"/>
        </w:rPr>
        <w:t>“</w:t>
      </w:r>
      <w:r w:rsidRPr="006B6EB5">
        <w:rPr>
          <w:color w:val="FF0000"/>
        </w:rPr>
        <w:t>puro</w:t>
      </w:r>
      <w:r w:rsidR="0099480B" w:rsidRPr="006B6EB5">
        <w:rPr>
          <w:color w:val="FF0000"/>
        </w:rPr>
        <w:t>”</w:t>
      </w:r>
      <w:r w:rsidRPr="006B6EB5">
        <w:rPr>
          <w:color w:val="FF0000"/>
        </w:rPr>
        <w:t>), e</w:t>
      </w:r>
      <w:r w:rsidR="00CA6E24" w:rsidRPr="006B6EB5">
        <w:rPr>
          <w:color w:val="FF0000"/>
        </w:rPr>
        <w:t>,</w:t>
      </w:r>
      <w:r w:rsidRPr="006B6EB5">
        <w:rPr>
          <w:color w:val="FF0000"/>
        </w:rPr>
        <w:t xml:space="preserve"> quando os alelos são diferentes, fala-se em condição heterozigótica (para a qual Mendel usava o termo </w:t>
      </w:r>
      <w:r w:rsidR="0099480B" w:rsidRPr="006B6EB5">
        <w:rPr>
          <w:color w:val="FF0000"/>
        </w:rPr>
        <w:t>“</w:t>
      </w:r>
      <w:r w:rsidR="00CA6E24" w:rsidRPr="006B6EB5">
        <w:rPr>
          <w:color w:val="FF0000"/>
        </w:rPr>
        <w:t>híbrido</w:t>
      </w:r>
      <w:r w:rsidR="0099480B" w:rsidRPr="006B6EB5">
        <w:rPr>
          <w:color w:val="FF0000"/>
        </w:rPr>
        <w:t>”</w:t>
      </w:r>
      <w:r w:rsidRPr="006B6EB5">
        <w:rPr>
          <w:color w:val="FF0000"/>
        </w:rPr>
        <w:t>).</w:t>
      </w:r>
    </w:p>
    <w:p w14:paraId="5321A7E8" w14:textId="77777777" w:rsidR="00C11CF4" w:rsidRPr="006B6EB5" w:rsidRDefault="00C11CF4" w:rsidP="003442E8">
      <w:pPr>
        <w:pStyle w:val="02TEXTOPRINCIPAL"/>
      </w:pPr>
      <w:r w:rsidRPr="006B6EB5">
        <w:t>d) Um mesmo caráter pode apresentar duas ou mais variáveis, e a variável de cada caráter é denominada fenótipo.</w:t>
      </w:r>
    </w:p>
    <w:p w14:paraId="4D3352B6" w14:textId="77777777" w:rsidR="00ED0E5D" w:rsidRPr="006B6EB5" w:rsidRDefault="00C11CF4" w:rsidP="003442E8">
      <w:pPr>
        <w:pStyle w:val="02TEXTOPRINCIPAL"/>
      </w:pPr>
      <w:r w:rsidRPr="006B6EB5">
        <w:t>e) O termo genótipo pode ser aplicado tanto ao conjunto total de genes de um indivíduo como a cada gene em particular.</w:t>
      </w:r>
    </w:p>
    <w:p w14:paraId="44F8EB61" w14:textId="77777777" w:rsidR="003442E8" w:rsidRPr="006B6EB5" w:rsidRDefault="003442E8" w:rsidP="00860FC7">
      <w:pPr>
        <w:pStyle w:val="02TEXTOPRINCIPAL"/>
      </w:pPr>
    </w:p>
    <w:p w14:paraId="2E626CFC" w14:textId="77777777" w:rsidR="00E47221" w:rsidRDefault="00E47221">
      <w:pPr>
        <w:rPr>
          <w:rFonts w:ascii="Cambria" w:eastAsia="Cambria" w:hAnsi="Cambria" w:cs="Cambria"/>
          <w:b/>
          <w:bCs/>
          <w:kern w:val="3"/>
          <w:sz w:val="32"/>
          <w:szCs w:val="28"/>
          <w:lang w:eastAsia="zh-CN" w:bidi="hi-IN"/>
        </w:rPr>
      </w:pPr>
      <w:r>
        <w:br w:type="page"/>
      </w:r>
    </w:p>
    <w:p w14:paraId="1C6ACB39" w14:textId="022DB416" w:rsidR="00250BBA" w:rsidRPr="006B6EB5" w:rsidRDefault="00E918AB" w:rsidP="003442E8">
      <w:pPr>
        <w:pStyle w:val="01TITULO3"/>
      </w:pPr>
      <w:r w:rsidRPr="006B6EB5">
        <w:lastRenderedPageBreak/>
        <w:t>Aula 2</w:t>
      </w:r>
    </w:p>
    <w:p w14:paraId="78E2A062" w14:textId="32917795" w:rsidR="0099480B" w:rsidRPr="006B6EB5" w:rsidRDefault="0099480B" w:rsidP="00860FC7">
      <w:pPr>
        <w:pStyle w:val="02TEXTOPRINCIPAL"/>
      </w:pPr>
    </w:p>
    <w:p w14:paraId="11A54AB3" w14:textId="544C2E0F" w:rsidR="0099480B" w:rsidRPr="00725666" w:rsidRDefault="0099480B" w:rsidP="003442E8">
      <w:pPr>
        <w:pStyle w:val="01TITULO3"/>
        <w:rPr>
          <w:sz w:val="28"/>
        </w:rPr>
      </w:pPr>
      <w:r w:rsidRPr="00725666">
        <w:rPr>
          <w:sz w:val="28"/>
        </w:rPr>
        <w:t>Orientações</w:t>
      </w:r>
    </w:p>
    <w:p w14:paraId="4802FB29" w14:textId="7FE04ADC" w:rsidR="00A458D4" w:rsidRPr="006B6EB5" w:rsidRDefault="00DE25F6" w:rsidP="003442E8">
      <w:pPr>
        <w:pStyle w:val="02TEXTOPRINCIPAL"/>
      </w:pPr>
      <w:r w:rsidRPr="006B6EB5">
        <w:t>Nesta aula</w:t>
      </w:r>
      <w:r w:rsidR="00CA6E24" w:rsidRPr="006B6EB5">
        <w:t>,</w:t>
      </w:r>
      <w:r w:rsidRPr="006B6EB5">
        <w:t xml:space="preserve"> </w:t>
      </w:r>
      <w:r w:rsidR="0099480B" w:rsidRPr="006B6EB5">
        <w:t xml:space="preserve">será </w:t>
      </w:r>
      <w:r w:rsidRPr="006B6EB5">
        <w:t>apresenta</w:t>
      </w:r>
      <w:r w:rsidR="0099480B" w:rsidRPr="006B6EB5">
        <w:t>da</w:t>
      </w:r>
      <w:r w:rsidRPr="006B6EB5">
        <w:t xml:space="preserve"> a </w:t>
      </w:r>
      <w:r w:rsidR="00CA6E24" w:rsidRPr="006B6EB5">
        <w:t xml:space="preserve">Segunda Lei </w:t>
      </w:r>
      <w:r w:rsidRPr="006B6EB5">
        <w:t xml:space="preserve">de </w:t>
      </w:r>
      <w:r w:rsidR="00A458D4" w:rsidRPr="006B6EB5">
        <w:t>Mendel</w:t>
      </w:r>
      <w:r w:rsidR="00CA6E24" w:rsidRPr="006B6EB5">
        <w:t xml:space="preserve">. Comece </w:t>
      </w:r>
      <w:r w:rsidR="003F5B73" w:rsidRPr="006B6EB5">
        <w:t>relembrando que Mendel estudou em seus cruzamentos uma única característica por vez; por exemplo</w:t>
      </w:r>
      <w:r w:rsidR="00CA6E24" w:rsidRPr="006B6EB5">
        <w:t>,</w:t>
      </w:r>
      <w:r w:rsidR="003F5B73" w:rsidRPr="006B6EB5">
        <w:t xml:space="preserve"> a cor da ervilha, a textura da ervilha, a altura do pé de ervilha; entre </w:t>
      </w:r>
      <w:r w:rsidR="00CA6E24" w:rsidRPr="006B6EB5">
        <w:t>outras</w:t>
      </w:r>
      <w:r w:rsidR="003F5B73" w:rsidRPr="006B6EB5">
        <w:t xml:space="preserve">. </w:t>
      </w:r>
      <w:r w:rsidR="00CA6E24" w:rsidRPr="006B6EB5">
        <w:t xml:space="preserve">A </w:t>
      </w:r>
      <w:r w:rsidR="00A458D4" w:rsidRPr="006B6EB5">
        <w:t xml:space="preserve">Segunda Lei de Mendel ou Lei da Segregação Independente baseia-se na transmissão combinada </w:t>
      </w:r>
      <w:r w:rsidR="003F5B73" w:rsidRPr="006B6EB5">
        <w:t>de duas ou mais características, ou seja, Mendel estudou a transmissão de duas características ao mesmo tempo, usando a mesma metodologia para realizar</w:t>
      </w:r>
      <w:r w:rsidR="00E47CAF" w:rsidRPr="006B6EB5">
        <w:t xml:space="preserve"> o enunciado da</w:t>
      </w:r>
      <w:r w:rsidR="003F5B73" w:rsidRPr="006B6EB5">
        <w:t xml:space="preserve"> </w:t>
      </w:r>
      <w:r w:rsidR="00CA6E24" w:rsidRPr="006B6EB5">
        <w:t xml:space="preserve">Primeira </w:t>
      </w:r>
      <w:r w:rsidR="00650BD4" w:rsidRPr="006B6EB5">
        <w:t xml:space="preserve">Lei. </w:t>
      </w:r>
      <w:r w:rsidR="00CA6E24" w:rsidRPr="006B6EB5">
        <w:t xml:space="preserve">Então, ele </w:t>
      </w:r>
      <w:r w:rsidR="00A458D4" w:rsidRPr="006B6EB5">
        <w:t>começou a estudar a segregação de dois genes simultaneamente. Por exemplo, ele realizou cruzamentos de sementes verdes e rugosas com sementes amarelas e lisas.</w:t>
      </w:r>
    </w:p>
    <w:p w14:paraId="356A293D" w14:textId="02FD1C08" w:rsidR="00A458D4" w:rsidRPr="006B6EB5" w:rsidRDefault="00A458D4" w:rsidP="003442E8">
      <w:pPr>
        <w:pStyle w:val="02TEXTOPRINCIPAL"/>
      </w:pPr>
      <w:r w:rsidRPr="006B6EB5">
        <w:t xml:space="preserve">O objetivo de Mendel era descobrir se essas características estavam relacionadas, ou seja, </w:t>
      </w:r>
      <w:r w:rsidR="00FA0B5E" w:rsidRPr="006B6EB5">
        <w:t xml:space="preserve">se </w:t>
      </w:r>
      <w:r w:rsidRPr="006B6EB5">
        <w:t xml:space="preserve">uma semente amarela necessariamente precisa ser </w:t>
      </w:r>
      <w:r w:rsidR="00245A02" w:rsidRPr="006B6EB5">
        <w:t>lisa</w:t>
      </w:r>
      <w:r w:rsidR="00FA0B5E" w:rsidRPr="006B6EB5">
        <w:t xml:space="preserve">. </w:t>
      </w:r>
      <w:r w:rsidRPr="006B6EB5">
        <w:t xml:space="preserve">Para responder </w:t>
      </w:r>
      <w:r w:rsidR="00CA6E24" w:rsidRPr="006B6EB5">
        <w:t xml:space="preserve">a </w:t>
      </w:r>
      <w:r w:rsidRPr="006B6EB5">
        <w:t xml:space="preserve">essa questão, Mendel realizou cruzamentos para analisar a transmissão de características relacionadas </w:t>
      </w:r>
      <w:r w:rsidR="00CA6E24" w:rsidRPr="006B6EB5">
        <w:t xml:space="preserve">à </w:t>
      </w:r>
      <w:r w:rsidRPr="006B6EB5">
        <w:t xml:space="preserve">cor e </w:t>
      </w:r>
      <w:r w:rsidR="00CA6E24" w:rsidRPr="006B6EB5">
        <w:t xml:space="preserve">à </w:t>
      </w:r>
      <w:r w:rsidRPr="006B6EB5">
        <w:t>textura das sementes.</w:t>
      </w:r>
      <w:r w:rsidR="002D61CC" w:rsidRPr="006B6EB5">
        <w:t xml:space="preserve"> </w:t>
      </w:r>
      <w:r w:rsidR="00F16FA0" w:rsidRPr="006B6EB5">
        <w:br/>
      </w:r>
      <w:r w:rsidR="002D61CC" w:rsidRPr="006B6EB5">
        <w:rPr>
          <w:color w:val="FF0000"/>
        </w:rPr>
        <w:t>(5</w:t>
      </w:r>
      <w:r w:rsidR="00F16FA0" w:rsidRPr="006B6EB5">
        <w:rPr>
          <w:color w:val="FF0000"/>
        </w:rPr>
        <w:t xml:space="preserve"> </w:t>
      </w:r>
      <w:r w:rsidR="002D61CC" w:rsidRPr="006B6EB5">
        <w:rPr>
          <w:color w:val="FF0000"/>
        </w:rPr>
        <w:t>min)</w:t>
      </w:r>
    </w:p>
    <w:p w14:paraId="44BCDEBA" w14:textId="244AB3CF" w:rsidR="00E6150B" w:rsidRPr="006B6EB5" w:rsidRDefault="0099480B" w:rsidP="003442E8">
      <w:pPr>
        <w:pStyle w:val="02TEXTOPRINCIPAL"/>
      </w:pPr>
      <w:r w:rsidRPr="006B6EB5">
        <w:t>N</w:t>
      </w:r>
      <w:r w:rsidR="00E6150B" w:rsidRPr="006B6EB5">
        <w:t>este momento</w:t>
      </w:r>
      <w:r w:rsidR="00CA6E24" w:rsidRPr="006B6EB5">
        <w:t>,</w:t>
      </w:r>
      <w:r w:rsidR="0041471B" w:rsidRPr="006B6EB5">
        <w:t xml:space="preserve"> introduza alguns conceitos que serão importantes </w:t>
      </w:r>
      <w:r w:rsidR="00CA6E24" w:rsidRPr="006B6EB5">
        <w:t xml:space="preserve">no </w:t>
      </w:r>
      <w:r w:rsidR="0041471B" w:rsidRPr="006B6EB5">
        <w:t>decorrer da aula</w:t>
      </w:r>
      <w:r w:rsidR="00613480" w:rsidRPr="006B6EB5">
        <w:t xml:space="preserve">. </w:t>
      </w:r>
      <w:r w:rsidR="0041471B" w:rsidRPr="006B6EB5">
        <w:t>Os principais conceitos são:</w:t>
      </w:r>
    </w:p>
    <w:p w14:paraId="1CB9700C" w14:textId="2B4B28D2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Alelo</w:t>
      </w:r>
      <w:r w:rsidRPr="00725666">
        <w:t>:</w:t>
      </w:r>
      <w:r w:rsidRPr="006B6EB5">
        <w:t xml:space="preserve"> </w:t>
      </w:r>
      <w:r w:rsidR="00AB2AA5" w:rsidRPr="006B6EB5">
        <w:t xml:space="preserve">forma </w:t>
      </w:r>
      <w:r w:rsidRPr="006B6EB5">
        <w:t>alternativa de um mesmo gene que ocupa o mesmo lócus em cromossomos homólogos.</w:t>
      </w:r>
    </w:p>
    <w:p w14:paraId="110C341C" w14:textId="1B10157E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Autossômico</w:t>
      </w:r>
      <w:r w:rsidRPr="00725666">
        <w:t>:</w:t>
      </w:r>
      <w:r w:rsidRPr="006B6EB5">
        <w:t xml:space="preserve"> </w:t>
      </w:r>
      <w:r w:rsidR="00AB2AA5" w:rsidRPr="006B6EB5">
        <w:t>são</w:t>
      </w:r>
      <w:r w:rsidRPr="006B6EB5">
        <w:t xml:space="preserve"> os cromossomos </w:t>
      </w:r>
      <w:r w:rsidR="00AB2AA5" w:rsidRPr="006B6EB5">
        <w:t>que</w:t>
      </w:r>
      <w:r w:rsidRPr="006B6EB5">
        <w:t xml:space="preserve"> não são sexuais, ou seja, todos os cromossomos, exceto o X e o Y. No total, temos 22 pares de cromossomos autossômicos.</w:t>
      </w:r>
    </w:p>
    <w:p w14:paraId="1C37CF0C" w14:textId="71251788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Cariótipo</w:t>
      </w:r>
      <w:r w:rsidRPr="00725666">
        <w:t>:</w:t>
      </w:r>
      <w:r w:rsidRPr="006B6EB5">
        <w:t xml:space="preserve"> </w:t>
      </w:r>
      <w:r w:rsidR="00AB2AA5" w:rsidRPr="006B6EB5">
        <w:t xml:space="preserve">é </w:t>
      </w:r>
      <w:r w:rsidRPr="006B6EB5">
        <w:t>a constituição cromossômica de um indivíduo.</w:t>
      </w:r>
    </w:p>
    <w:p w14:paraId="240EADAB" w14:textId="473292FB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Codominância</w:t>
      </w:r>
      <w:r w:rsidRPr="00725666">
        <w:t>:</w:t>
      </w:r>
      <w:r w:rsidRPr="006B6EB5">
        <w:t xml:space="preserve"> </w:t>
      </w:r>
      <w:r w:rsidR="00AB2AA5" w:rsidRPr="006B6EB5">
        <w:t xml:space="preserve">é quando </w:t>
      </w:r>
      <w:r w:rsidRPr="006B6EB5">
        <w:t xml:space="preserve">dois alelos que estão em heterozigose </w:t>
      </w:r>
      <w:r w:rsidR="00FA0B5E" w:rsidRPr="006B6EB5">
        <w:t xml:space="preserve">se </w:t>
      </w:r>
      <w:r w:rsidRPr="006B6EB5">
        <w:t>expressam.</w:t>
      </w:r>
    </w:p>
    <w:p w14:paraId="62293656" w14:textId="7A3D75DB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Cromossomos</w:t>
      </w:r>
      <w:r w:rsidRPr="00725666">
        <w:t>:</w:t>
      </w:r>
      <w:r w:rsidRPr="006B6EB5">
        <w:t xml:space="preserve"> sequências de DNA espiraladas que carregam os genes.</w:t>
      </w:r>
    </w:p>
    <w:p w14:paraId="10FE4BCB" w14:textId="6ADEA6F3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Cromossomos homólogos</w:t>
      </w:r>
      <w:r w:rsidRPr="00725666">
        <w:t>:</w:t>
      </w:r>
      <w:r w:rsidRPr="006B6EB5">
        <w:t xml:space="preserve"> </w:t>
      </w:r>
      <w:r w:rsidR="00AB2AA5" w:rsidRPr="006B6EB5">
        <w:t xml:space="preserve">aqueles </w:t>
      </w:r>
      <w:r w:rsidRPr="006B6EB5">
        <w:t xml:space="preserve">que formam pares durante a meiose I, apresentando formato e tamanho similares e mesmo </w:t>
      </w:r>
      <w:r w:rsidRPr="00725666">
        <w:rPr>
          <w:i/>
        </w:rPr>
        <w:t>loci</w:t>
      </w:r>
      <w:r w:rsidRPr="006B6EB5">
        <w:t>.</w:t>
      </w:r>
    </w:p>
    <w:p w14:paraId="06AE5CF4" w14:textId="4AE82EC7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Dominância</w:t>
      </w:r>
      <w:r w:rsidRPr="00725666">
        <w:t>:</w:t>
      </w:r>
      <w:r w:rsidRPr="006B6EB5">
        <w:t xml:space="preserve"> </w:t>
      </w:r>
      <w:r w:rsidR="00AB2AA5" w:rsidRPr="006B6EB5">
        <w:t xml:space="preserve">quando um </w:t>
      </w:r>
      <w:r w:rsidRPr="006B6EB5">
        <w:t xml:space="preserve">gene exerce dominância </w:t>
      </w:r>
      <w:r w:rsidR="00AB2AA5" w:rsidRPr="006B6EB5">
        <w:t>e</w:t>
      </w:r>
      <w:r w:rsidRPr="006B6EB5">
        <w:t xml:space="preserve"> se expressa mesmo que em dose simples, ou seja, em heterozigose.</w:t>
      </w:r>
    </w:p>
    <w:p w14:paraId="6A30A493" w14:textId="5B5C8406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Epistasia</w:t>
      </w:r>
      <w:r w:rsidRPr="00725666">
        <w:t>:</w:t>
      </w:r>
      <w:r w:rsidRPr="006B6EB5">
        <w:t xml:space="preserve"> </w:t>
      </w:r>
      <w:r w:rsidR="00AB2AA5" w:rsidRPr="006B6EB5">
        <w:t xml:space="preserve">condição </w:t>
      </w:r>
      <w:r w:rsidRPr="006B6EB5">
        <w:t>em que um alelo de um gene bloqueia a expressão dos alelos de outro gene.</w:t>
      </w:r>
    </w:p>
    <w:p w14:paraId="6726947C" w14:textId="7E92B643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Euploidia</w:t>
      </w:r>
      <w:r w:rsidRPr="00725666">
        <w:t>:</w:t>
      </w:r>
      <w:r w:rsidRPr="006B6EB5">
        <w:t xml:space="preserve"> </w:t>
      </w:r>
      <w:r w:rsidR="00AB2AA5" w:rsidRPr="006B6EB5">
        <w:t xml:space="preserve">alteração </w:t>
      </w:r>
      <w:r w:rsidRPr="006B6EB5">
        <w:t>cromossômica numérica em que todo o conjunto cromossômico é alterado.</w:t>
      </w:r>
    </w:p>
    <w:p w14:paraId="4E1B4744" w14:textId="576EC68E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Fenótipo</w:t>
      </w:r>
      <w:r w:rsidRPr="00725666">
        <w:t>:</w:t>
      </w:r>
      <w:r w:rsidRPr="006B6EB5">
        <w:t xml:space="preserve"> </w:t>
      </w:r>
      <w:r w:rsidR="00AB2AA5" w:rsidRPr="006B6EB5">
        <w:t xml:space="preserve">características </w:t>
      </w:r>
      <w:r w:rsidRPr="006B6EB5">
        <w:t>bioquímicas, fisiológicas e morfológicas observáveis em um indivíduo. O fenótipo é determinado pelo genótipo e pelo meio ambiente.</w:t>
      </w:r>
    </w:p>
    <w:p w14:paraId="0789DCF7" w14:textId="31AA2216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Genes</w:t>
      </w:r>
      <w:r w:rsidRPr="00725666">
        <w:t>:</w:t>
      </w:r>
      <w:r w:rsidRPr="006B6EB5">
        <w:t xml:space="preserve"> </w:t>
      </w:r>
      <w:r w:rsidR="00AB2AA5" w:rsidRPr="006B6EB5">
        <w:t xml:space="preserve">sequência </w:t>
      </w:r>
      <w:r w:rsidRPr="006B6EB5">
        <w:t>de DNA que codifica e determina as características dos organismos. É a unidade fundamental da hereditariedade.</w:t>
      </w:r>
    </w:p>
    <w:p w14:paraId="4EEE9A5D" w14:textId="553713B0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Genótipo</w:t>
      </w:r>
      <w:r w:rsidRPr="00725666">
        <w:t>:</w:t>
      </w:r>
      <w:r w:rsidRPr="006B6EB5">
        <w:t xml:space="preserve"> </w:t>
      </w:r>
      <w:r w:rsidR="00AB2AA5" w:rsidRPr="006B6EB5">
        <w:t xml:space="preserve">constituição </w:t>
      </w:r>
      <w:r w:rsidRPr="006B6EB5">
        <w:t>genética de uma pessoa.</w:t>
      </w:r>
    </w:p>
    <w:p w14:paraId="32A4C930" w14:textId="0A4A76C7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Heterozigoto</w:t>
      </w:r>
      <w:r w:rsidRPr="00725666">
        <w:t>:</w:t>
      </w:r>
      <w:r w:rsidRPr="006B6EB5">
        <w:t xml:space="preserve"> </w:t>
      </w:r>
      <w:r w:rsidR="00AB2AA5" w:rsidRPr="006B6EB5">
        <w:t xml:space="preserve">indivíduo </w:t>
      </w:r>
      <w:r w:rsidRPr="006B6EB5">
        <w:t>que apresenta dois alelos diferentes em um mesmo lócus em cromossomos homólogos.</w:t>
      </w:r>
    </w:p>
    <w:p w14:paraId="76C70363" w14:textId="611D4C2B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Homozigoto</w:t>
      </w:r>
      <w:r w:rsidRPr="00725666">
        <w:t>:</w:t>
      </w:r>
      <w:r w:rsidRPr="006B6EB5">
        <w:t xml:space="preserve"> </w:t>
      </w:r>
      <w:r w:rsidR="00AB2AA5" w:rsidRPr="006B6EB5">
        <w:t xml:space="preserve">indivíduo </w:t>
      </w:r>
      <w:r w:rsidRPr="006B6EB5">
        <w:t>que apresenta o mesmo alelo em um mesmo lócus em cromossomos homólogos.</w:t>
      </w:r>
    </w:p>
    <w:p w14:paraId="4BD9DBB5" w14:textId="3BFFF1CD" w:rsidR="0041471B" w:rsidRPr="006B6EB5" w:rsidRDefault="0041471B" w:rsidP="00725666">
      <w:pPr>
        <w:pStyle w:val="02TEXTOPRINCIPAL"/>
        <w:numPr>
          <w:ilvl w:val="0"/>
          <w:numId w:val="21"/>
        </w:numPr>
      </w:pPr>
      <w:r w:rsidRPr="00725666">
        <w:rPr>
          <w:b/>
          <w:i/>
        </w:rPr>
        <w:t xml:space="preserve">Locus </w:t>
      </w:r>
      <w:r w:rsidRPr="006B6EB5">
        <w:rPr>
          <w:b/>
        </w:rPr>
        <w:t xml:space="preserve">gênico (plural </w:t>
      </w:r>
      <w:r w:rsidRPr="00725666">
        <w:rPr>
          <w:b/>
          <w:i/>
        </w:rPr>
        <w:t>loci</w:t>
      </w:r>
      <w:r w:rsidRPr="006B6EB5">
        <w:rPr>
          <w:b/>
        </w:rPr>
        <w:t>)</w:t>
      </w:r>
      <w:r w:rsidRPr="00725666">
        <w:t>:</w:t>
      </w:r>
      <w:r w:rsidRPr="006B6EB5">
        <w:t xml:space="preserve"> Posição que um gene ocupa em um cromossomo.</w:t>
      </w:r>
    </w:p>
    <w:p w14:paraId="7FCE9A92" w14:textId="50A27B6F" w:rsidR="0041471B" w:rsidRPr="00725666" w:rsidRDefault="0041471B" w:rsidP="00725666">
      <w:pPr>
        <w:pStyle w:val="02TEXTOPRINCIPAL"/>
        <w:numPr>
          <w:ilvl w:val="0"/>
          <w:numId w:val="21"/>
        </w:numPr>
      </w:pPr>
      <w:r w:rsidRPr="006B6EB5">
        <w:rPr>
          <w:b/>
        </w:rPr>
        <w:t>Recessividade</w:t>
      </w:r>
      <w:r w:rsidRPr="00725666">
        <w:t>:</w:t>
      </w:r>
      <w:r w:rsidRPr="006B6EB5">
        <w:t xml:space="preserve"> </w:t>
      </w:r>
      <w:r w:rsidR="00AB2AA5" w:rsidRPr="006B6EB5">
        <w:t xml:space="preserve">um </w:t>
      </w:r>
      <w:r w:rsidRPr="006B6EB5">
        <w:t>gene recessivo só se expressa em homozigose.</w:t>
      </w:r>
      <w:r w:rsidR="002D61CC" w:rsidRPr="006B6EB5">
        <w:t xml:space="preserve"> </w:t>
      </w:r>
      <w:r w:rsidR="002D61CC" w:rsidRPr="006B6EB5">
        <w:rPr>
          <w:color w:val="FF0000"/>
        </w:rPr>
        <w:t>(20</w:t>
      </w:r>
      <w:r w:rsidR="00AB2AA5" w:rsidRPr="006B6EB5">
        <w:rPr>
          <w:color w:val="FF0000"/>
        </w:rPr>
        <w:t xml:space="preserve"> </w:t>
      </w:r>
      <w:r w:rsidR="00604F6E" w:rsidRPr="006B6EB5">
        <w:rPr>
          <w:color w:val="FF0000"/>
        </w:rPr>
        <w:t>min)</w:t>
      </w:r>
    </w:p>
    <w:p w14:paraId="0FB0A914" w14:textId="77777777" w:rsidR="0099480B" w:rsidRPr="006B6EB5" w:rsidRDefault="0099480B" w:rsidP="00725666">
      <w:pPr>
        <w:pStyle w:val="02TEXTOPRINCIPAL"/>
        <w:ind w:left="360"/>
      </w:pPr>
    </w:p>
    <w:p w14:paraId="6FAC5F67" w14:textId="77777777" w:rsidR="00E47221" w:rsidRDefault="00E47221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340CE1DA" w14:textId="48F810E1" w:rsidR="00A458D4" w:rsidRPr="006B6EB5" w:rsidRDefault="00EA0247" w:rsidP="003442E8">
      <w:pPr>
        <w:pStyle w:val="02TEXTOPRINCIPAL"/>
      </w:pPr>
      <w:r w:rsidRPr="006B6EB5">
        <w:lastRenderedPageBreak/>
        <w:t>Reto</w:t>
      </w:r>
      <w:r w:rsidR="005E0471" w:rsidRPr="006B6EB5">
        <w:t>me agora a</w:t>
      </w:r>
      <w:r w:rsidR="00A458D4" w:rsidRPr="006B6EB5">
        <w:t xml:space="preserve"> </w:t>
      </w:r>
      <w:r w:rsidR="00AB2AA5" w:rsidRPr="006B6EB5">
        <w:t xml:space="preserve">Segunda </w:t>
      </w:r>
      <w:r w:rsidR="00A458D4" w:rsidRPr="006B6EB5">
        <w:t>Lei de</w:t>
      </w:r>
      <w:r w:rsidR="00AB2AA5" w:rsidRPr="006B6EB5">
        <w:t xml:space="preserve"> Mendel</w:t>
      </w:r>
      <w:r w:rsidR="005E0471" w:rsidRPr="006B6EB5">
        <w:t>, apontando que</w:t>
      </w:r>
      <w:r w:rsidR="00A458D4" w:rsidRPr="006B6EB5">
        <w:t xml:space="preserve"> </w:t>
      </w:r>
      <w:r w:rsidR="00AB2AA5" w:rsidRPr="006B6EB5">
        <w:t xml:space="preserve">ele </w:t>
      </w:r>
      <w:r w:rsidR="00A458D4" w:rsidRPr="006B6EB5">
        <w:t>conclui que os genes de dois ou mais caracteres são transmitidos ao</w:t>
      </w:r>
      <w:r w:rsidR="00B66805" w:rsidRPr="006B6EB5">
        <w:t>s gametas de forma independente e</w:t>
      </w:r>
      <w:r w:rsidR="00AB2AA5" w:rsidRPr="006B6EB5">
        <w:t>,</w:t>
      </w:r>
      <w:r w:rsidR="00B66805" w:rsidRPr="006B6EB5">
        <w:t xml:space="preserve"> para isso utilizou a </w:t>
      </w:r>
      <w:r w:rsidR="00E426FB" w:rsidRPr="006B6EB5">
        <w:t>metodologia usada para descrever a 1ª Lei.</w:t>
      </w:r>
    </w:p>
    <w:p w14:paraId="6D414A20" w14:textId="77777777" w:rsidR="00A458D4" w:rsidRPr="006B6EB5" w:rsidRDefault="00A458D4" w:rsidP="003442E8">
      <w:pPr>
        <w:pStyle w:val="02TEXTOPRINCIPAL"/>
      </w:pPr>
      <w:r w:rsidRPr="006B6EB5">
        <w:t>Mendel realizou o cruzamento entre sementes amarelas e lisas com sementes verde</w:t>
      </w:r>
      <w:r w:rsidR="002D61CC" w:rsidRPr="006B6EB5">
        <w:t>s e rugosas (Geração Parental) e o</w:t>
      </w:r>
      <w:r w:rsidRPr="006B6EB5">
        <w:t xml:space="preserve"> acompanhamento simultâneo de dois pares de genes alelos se chama diibridismo.</w:t>
      </w:r>
    </w:p>
    <w:p w14:paraId="7CC596F9" w14:textId="77777777" w:rsidR="00A458D4" w:rsidRPr="006B6EB5" w:rsidRDefault="00A458D4" w:rsidP="003442E8">
      <w:pPr>
        <w:pStyle w:val="02TEXTOPRINCIPAL"/>
      </w:pPr>
      <w:r w:rsidRPr="006B6EB5">
        <w:t>As sementes amarelas e lisas têm genótipo VVRR e só possuem a possibilidade de formar gametas VR.</w:t>
      </w:r>
    </w:p>
    <w:p w14:paraId="31AD237E" w14:textId="77777777" w:rsidR="00A458D4" w:rsidRPr="006B6EB5" w:rsidRDefault="00A458D4" w:rsidP="003442E8">
      <w:pPr>
        <w:pStyle w:val="02TEXTOPRINCIPAL"/>
      </w:pPr>
      <w:r w:rsidRPr="006B6EB5">
        <w:t>As sementes verdes e rugosas têm genótipo vvrr e só possuem a possibilidade de formar gametas vr.</w:t>
      </w:r>
    </w:p>
    <w:p w14:paraId="5A37668C" w14:textId="77777777" w:rsidR="00A458D4" w:rsidRPr="006B6EB5" w:rsidRDefault="00A458D4" w:rsidP="00725666">
      <w:pPr>
        <w:pStyle w:val="02TEXTOPRINCIPAL"/>
        <w:numPr>
          <w:ilvl w:val="0"/>
          <w:numId w:val="22"/>
        </w:numPr>
      </w:pPr>
      <w:r w:rsidRPr="006B6EB5">
        <w:t>O alelo V condiciona ervilhas amarelas;</w:t>
      </w:r>
    </w:p>
    <w:p w14:paraId="1A65F788" w14:textId="77777777" w:rsidR="00A458D4" w:rsidRPr="006B6EB5" w:rsidRDefault="00A458D4" w:rsidP="00725666">
      <w:pPr>
        <w:pStyle w:val="02TEXTOPRINCIPAL"/>
        <w:numPr>
          <w:ilvl w:val="0"/>
          <w:numId w:val="22"/>
        </w:numPr>
      </w:pPr>
      <w:r w:rsidRPr="006B6EB5">
        <w:t>O alelo v condiciona ervilhas verdes;</w:t>
      </w:r>
    </w:p>
    <w:p w14:paraId="54D5DABF" w14:textId="77777777" w:rsidR="00A458D4" w:rsidRPr="006B6EB5" w:rsidRDefault="00A458D4" w:rsidP="00725666">
      <w:pPr>
        <w:pStyle w:val="02TEXTOPRINCIPAL"/>
        <w:numPr>
          <w:ilvl w:val="0"/>
          <w:numId w:val="22"/>
        </w:numPr>
      </w:pPr>
      <w:r w:rsidRPr="006B6EB5">
        <w:t>O alelo R condiciona ervilhas lisas;</w:t>
      </w:r>
    </w:p>
    <w:p w14:paraId="2B35B006" w14:textId="77777777" w:rsidR="00A458D4" w:rsidRPr="006B6EB5" w:rsidRDefault="00A458D4" w:rsidP="00725666">
      <w:pPr>
        <w:pStyle w:val="02TEXTOPRINCIPAL"/>
        <w:numPr>
          <w:ilvl w:val="0"/>
          <w:numId w:val="22"/>
        </w:numPr>
      </w:pPr>
      <w:r w:rsidRPr="006B6EB5">
        <w:t>O alelo r condiciona ervilhas rugosas.</w:t>
      </w:r>
    </w:p>
    <w:p w14:paraId="47E1485E" w14:textId="77777777" w:rsidR="00E066D4" w:rsidRDefault="00E066D4" w:rsidP="003442E8">
      <w:pPr>
        <w:pStyle w:val="02TEXTOPRINCIPAL"/>
      </w:pPr>
    </w:p>
    <w:p w14:paraId="5642486A" w14:textId="628FF61B" w:rsidR="00DE25F6" w:rsidRPr="006B6EB5" w:rsidRDefault="00A458D4" w:rsidP="003442E8">
      <w:pPr>
        <w:pStyle w:val="02TEXTOPRINCIPAL"/>
      </w:pPr>
      <w:r w:rsidRPr="006B6EB5">
        <w:t>O cruzamento entre as duas sementes resultou em 100% de semente</w:t>
      </w:r>
      <w:r w:rsidR="00B40EB1" w:rsidRPr="006B6EB5">
        <w:t>s amarelas e lisas (Geração F</w:t>
      </w:r>
      <w:r w:rsidR="00B40EB1" w:rsidRPr="006B6EB5">
        <w:rPr>
          <w:vertAlign w:val="subscript"/>
        </w:rPr>
        <w:t>1</w:t>
      </w:r>
      <w:r w:rsidR="00B40EB1" w:rsidRPr="006B6EB5">
        <w:t>),</w:t>
      </w:r>
      <w:r w:rsidRPr="006B6EB5">
        <w:t xml:space="preserve"> </w:t>
      </w:r>
      <w:r w:rsidR="00B40EB1" w:rsidRPr="006B6EB5">
        <w:t>então, Mendel deixou que as ervilhas de F</w:t>
      </w:r>
      <w:r w:rsidR="00B40EB1" w:rsidRPr="006B6EB5">
        <w:rPr>
          <w:vertAlign w:val="subscript"/>
        </w:rPr>
        <w:t>1</w:t>
      </w:r>
      <w:r w:rsidR="00B40EB1" w:rsidRPr="006B6EB5">
        <w:t xml:space="preserve"> se autofecundassem.</w:t>
      </w:r>
      <w:r w:rsidR="002D61CC" w:rsidRPr="006B6EB5">
        <w:t xml:space="preserve"> </w:t>
      </w:r>
      <w:r w:rsidR="002D61CC" w:rsidRPr="00725666">
        <w:rPr>
          <w:color w:val="FF0000"/>
        </w:rPr>
        <w:t>(15</w:t>
      </w:r>
      <w:r w:rsidR="001D6C97" w:rsidRPr="00725666">
        <w:rPr>
          <w:color w:val="FF0000"/>
        </w:rPr>
        <w:t xml:space="preserve"> </w:t>
      </w:r>
      <w:r w:rsidR="002D61CC" w:rsidRPr="00725666">
        <w:rPr>
          <w:color w:val="FF0000"/>
        </w:rPr>
        <w:t>min)</w:t>
      </w:r>
    </w:p>
    <w:p w14:paraId="6094E420" w14:textId="55CECB79" w:rsidR="0099480B" w:rsidRPr="006B6EB5" w:rsidRDefault="00370FFA" w:rsidP="003442E8">
      <w:pPr>
        <w:pStyle w:val="02TEXTOPRINCIPAL"/>
      </w:pPr>
      <w:bookmarkStart w:id="1" w:name="_Hlk528148402"/>
      <w:r w:rsidRPr="006B6EB5">
        <w:t xml:space="preserve">Reproduza o esquema </w:t>
      </w:r>
      <w:r w:rsidR="0099480B" w:rsidRPr="006B6EB5">
        <w:t xml:space="preserve">a seguir </w:t>
      </w:r>
      <w:r w:rsidRPr="006B6EB5">
        <w:t>na lousa, se possível passo a passo</w:t>
      </w:r>
      <w:r w:rsidR="001D6C97" w:rsidRPr="006B6EB5">
        <w:t>,</w:t>
      </w:r>
      <w:r w:rsidRPr="006B6EB5">
        <w:t xml:space="preserve"> para que os alunos entendam como ocorreu a metodologia usada para descobrir os genes.</w:t>
      </w:r>
    </w:p>
    <w:p w14:paraId="1B7F46AB" w14:textId="6234E906" w:rsidR="00370FFA" w:rsidRDefault="00370FFA" w:rsidP="00860FC7">
      <w:pPr>
        <w:pStyle w:val="02TEXTOPRINCIPAL"/>
      </w:pPr>
    </w:p>
    <w:p w14:paraId="22DC6612" w14:textId="53182BBC" w:rsidR="00860FC7" w:rsidRDefault="00860FC7" w:rsidP="00860FC7">
      <w:pPr>
        <w:pStyle w:val="02TEXTOPRINCIPAL"/>
        <w:jc w:val="center"/>
      </w:pPr>
      <w:r>
        <w:rPr>
          <w:noProof/>
        </w:rPr>
        <w:drawing>
          <wp:inline distT="0" distB="0" distL="0" distR="0" wp14:anchorId="1A69B0DC" wp14:editId="1A79F0D0">
            <wp:extent cx="2771775" cy="30099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344BEE" w14:textId="77777777" w:rsidR="00860FC7" w:rsidRPr="00860FC7" w:rsidRDefault="00860FC7" w:rsidP="00860FC7">
      <w:pPr>
        <w:pStyle w:val="02TEXTOPRINCIPAL"/>
      </w:pPr>
    </w:p>
    <w:bookmarkEnd w:id="1"/>
    <w:p w14:paraId="5C8A9836" w14:textId="77777777" w:rsidR="00E066D4" w:rsidRDefault="00E066D4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7181EACB" w14:textId="45BCF814" w:rsidR="00C2274D" w:rsidRDefault="002D61CC" w:rsidP="003442E8">
      <w:pPr>
        <w:pStyle w:val="02TEXTOPRINCIPAL"/>
      </w:pPr>
      <w:r w:rsidRPr="006B6EB5">
        <w:lastRenderedPageBreak/>
        <w:t>Encerre a aula propondo os seguintes exercícios</w:t>
      </w:r>
      <w:r w:rsidR="00462EBD" w:rsidRPr="006B6EB5">
        <w:t xml:space="preserve"> </w:t>
      </w:r>
      <w:r w:rsidR="00462EBD" w:rsidRPr="00725666">
        <w:rPr>
          <w:color w:val="FF0000"/>
        </w:rPr>
        <w:t>[respostas em vermelho]</w:t>
      </w:r>
      <w:r w:rsidRPr="006B6EB5">
        <w:t>:</w:t>
      </w:r>
    </w:p>
    <w:p w14:paraId="7D85F107" w14:textId="77777777" w:rsidR="00E066D4" w:rsidRPr="006B6EB5" w:rsidRDefault="00E066D4" w:rsidP="003442E8">
      <w:pPr>
        <w:pStyle w:val="02TEXTOPRINCIPAL"/>
      </w:pPr>
    </w:p>
    <w:p w14:paraId="20195A52" w14:textId="77777777" w:rsidR="002D61CC" w:rsidRPr="006B6EB5" w:rsidRDefault="002D61CC" w:rsidP="003442E8">
      <w:pPr>
        <w:pStyle w:val="02TEXTOPRINCIPAL"/>
      </w:pPr>
      <w:r w:rsidRPr="00725666">
        <w:rPr>
          <w:b/>
        </w:rPr>
        <w:t>1.</w:t>
      </w:r>
      <w:r w:rsidRPr="006B6EB5">
        <w:t xml:space="preserve"> A Segunda Lei de Mendel, também chamada de lei da segregação independente, diz que os fatores para duas ou mais características segregam-se de maneira independente, distribuindo-se para os gametas e recombinando-se ao acaso. De acordo com essa lei, podemos concluir que um indivíduo de genótipo BBCc terá gametas:</w:t>
      </w:r>
    </w:p>
    <w:p w14:paraId="07AAB6E9" w14:textId="77777777" w:rsidR="002D61CC" w:rsidRPr="006B6EB5" w:rsidRDefault="002D61CC" w:rsidP="003442E8">
      <w:pPr>
        <w:pStyle w:val="02TEXTOPRINCIPAL"/>
      </w:pPr>
      <w:r w:rsidRPr="006B6EB5">
        <w:t>a) B, C e c.</w:t>
      </w:r>
    </w:p>
    <w:p w14:paraId="3B37C82F" w14:textId="77777777" w:rsidR="002D61CC" w:rsidRPr="006B6EB5" w:rsidRDefault="002D61CC" w:rsidP="003442E8">
      <w:pPr>
        <w:pStyle w:val="02TEXTOPRINCIPAL"/>
      </w:pPr>
      <w:r w:rsidRPr="006B6EB5">
        <w:t>b) BB e Cc.</w:t>
      </w:r>
    </w:p>
    <w:p w14:paraId="66078E1C" w14:textId="77777777" w:rsidR="002D61CC" w:rsidRPr="006B6EB5" w:rsidRDefault="002D61CC" w:rsidP="004E0EC3">
      <w:pPr>
        <w:pStyle w:val="02TEXTOPRINCIPAL"/>
        <w:rPr>
          <w:color w:val="FF0000"/>
        </w:rPr>
      </w:pPr>
      <w:r w:rsidRPr="006B6EB5">
        <w:rPr>
          <w:color w:val="FF0000"/>
        </w:rPr>
        <w:t>c) BC e Bc.</w:t>
      </w:r>
    </w:p>
    <w:p w14:paraId="4AE3BC9C" w14:textId="77777777" w:rsidR="002D61CC" w:rsidRPr="006B6EB5" w:rsidRDefault="002D61CC" w:rsidP="003442E8">
      <w:pPr>
        <w:pStyle w:val="02TEXTOPRINCIPAL"/>
      </w:pPr>
      <w:r w:rsidRPr="006B6EB5">
        <w:t>d) BB, BC, Bc e Cc.</w:t>
      </w:r>
    </w:p>
    <w:p w14:paraId="1DC790DA" w14:textId="77777777" w:rsidR="001F1217" w:rsidRPr="00860FC7" w:rsidRDefault="001F1217" w:rsidP="00860FC7">
      <w:pPr>
        <w:pStyle w:val="02TEXTOPRINCIPAL"/>
      </w:pPr>
    </w:p>
    <w:p w14:paraId="0C0CCF6B" w14:textId="77777777" w:rsidR="002D61CC" w:rsidRPr="006B6EB5" w:rsidRDefault="002D61CC" w:rsidP="003442E8">
      <w:pPr>
        <w:pStyle w:val="02TEXTOPRINCIPAL"/>
      </w:pPr>
      <w:r w:rsidRPr="00725666">
        <w:rPr>
          <w:b/>
        </w:rPr>
        <w:t>2.</w:t>
      </w:r>
      <w:r w:rsidRPr="006B6EB5">
        <w:t xml:space="preserve"> De acordo com as leis de Mendel, indivíduos com genótipos</w:t>
      </w:r>
    </w:p>
    <w:p w14:paraId="627DF5A4" w14:textId="77777777" w:rsidR="002D61CC" w:rsidRPr="006B6EB5" w:rsidRDefault="002D61CC" w:rsidP="003442E8">
      <w:pPr>
        <w:pStyle w:val="02TEXTOPRINCIPAL"/>
      </w:pPr>
      <w:r w:rsidRPr="006B6EB5">
        <w:t>a) AaBb produzem gametas A, B, a e b.</w:t>
      </w:r>
    </w:p>
    <w:p w14:paraId="15457025" w14:textId="77777777" w:rsidR="002D61CC" w:rsidRPr="006B6EB5" w:rsidRDefault="002D61CC" w:rsidP="00F16FA0">
      <w:pPr>
        <w:pStyle w:val="08Respostaprofessor"/>
        <w:spacing w:before="57" w:after="57" w:line="240" w:lineRule="atLeast"/>
      </w:pPr>
      <w:r w:rsidRPr="006B6EB5">
        <w:t>b) AaBB produzem gametas AB e aB.</w:t>
      </w:r>
    </w:p>
    <w:p w14:paraId="23EBED92" w14:textId="77777777" w:rsidR="002D61CC" w:rsidRPr="006B6EB5" w:rsidRDefault="002D61CC" w:rsidP="00F16FA0">
      <w:pPr>
        <w:pStyle w:val="02TEXTOPRINCIPAL"/>
      </w:pPr>
      <w:r w:rsidRPr="006B6EB5">
        <w:t>c) Aa produzem gametas AA, Aa e aa.</w:t>
      </w:r>
    </w:p>
    <w:p w14:paraId="2D05C15F" w14:textId="77777777" w:rsidR="002D61CC" w:rsidRPr="006B6EB5" w:rsidRDefault="002D61CC" w:rsidP="003442E8">
      <w:pPr>
        <w:pStyle w:val="02TEXTOPRINCIPAL"/>
      </w:pPr>
      <w:r w:rsidRPr="006B6EB5">
        <w:t>d) AA produzem gametas AA.</w:t>
      </w:r>
    </w:p>
    <w:p w14:paraId="50D8305A" w14:textId="77777777" w:rsidR="002D61CC" w:rsidRPr="006B6EB5" w:rsidRDefault="002D61CC" w:rsidP="003442E8">
      <w:pPr>
        <w:pStyle w:val="02TEXTOPRINCIPAL"/>
      </w:pPr>
      <w:r w:rsidRPr="006B6EB5">
        <w:t>e) AABB produzem dois tipos de gametas.</w:t>
      </w:r>
    </w:p>
    <w:p w14:paraId="62985A3A" w14:textId="77777777" w:rsidR="005226F8" w:rsidRDefault="005226F8" w:rsidP="003442E8">
      <w:pPr>
        <w:pStyle w:val="02TEXTOPRINCIPAL"/>
        <w:rPr>
          <w:b/>
        </w:rPr>
      </w:pPr>
    </w:p>
    <w:p w14:paraId="59C6043F" w14:textId="43A31639" w:rsidR="007F29BC" w:rsidRPr="006B6EB5" w:rsidRDefault="007F29BC" w:rsidP="003442E8">
      <w:pPr>
        <w:pStyle w:val="02TEXTOPRINCIPAL"/>
      </w:pPr>
      <w:r w:rsidRPr="00725666">
        <w:rPr>
          <w:b/>
        </w:rPr>
        <w:t>3.</w:t>
      </w:r>
      <w:r w:rsidRPr="006B6EB5">
        <w:t xml:space="preserve"> Em ervilhas, a cor da semente amarela é dominante sobre a verde e a textura lisa é dominante sobre a rugosa. </w:t>
      </w:r>
      <w:r w:rsidR="001D6C97" w:rsidRPr="006B6EB5">
        <w:t>Por meio do</w:t>
      </w:r>
      <w:r w:rsidRPr="006B6EB5">
        <w:t xml:space="preserve"> cruzamento de duas plantas duplamente heterozigotas, foram obtidas 3</w:t>
      </w:r>
      <w:r w:rsidR="00462EBD" w:rsidRPr="006B6EB5">
        <w:t>.</w:t>
      </w:r>
      <w:r w:rsidRPr="006B6EB5">
        <w:t>200 plantas. Sobre o número de plantas amarelas e lisas é correto afirmar que totalizam</w:t>
      </w:r>
      <w:r w:rsidR="00B93FB4">
        <w:t>:</w:t>
      </w:r>
    </w:p>
    <w:p w14:paraId="1C9DCA6B" w14:textId="73D4C4B3" w:rsidR="007F29BC" w:rsidRPr="006B6EB5" w:rsidRDefault="00B93FB4" w:rsidP="003442E8">
      <w:pPr>
        <w:pStyle w:val="02TEXTOPRINCIPAL"/>
      </w:pPr>
      <w:r>
        <w:t>a) 600</w:t>
      </w:r>
    </w:p>
    <w:p w14:paraId="6C6B2311" w14:textId="71ACDE1A" w:rsidR="007F29BC" w:rsidRPr="006B6EB5" w:rsidRDefault="007F29BC" w:rsidP="004E0EC3">
      <w:pPr>
        <w:pStyle w:val="02TEXTOPRINCIPAL"/>
        <w:rPr>
          <w:color w:val="FF0000"/>
        </w:rPr>
      </w:pPr>
      <w:r w:rsidRPr="006B6EB5">
        <w:rPr>
          <w:color w:val="FF0000"/>
        </w:rPr>
        <w:t>b) 1</w:t>
      </w:r>
      <w:r w:rsidR="00B93FB4">
        <w:rPr>
          <w:color w:val="FF0000"/>
        </w:rPr>
        <w:t>.</w:t>
      </w:r>
      <w:r w:rsidRPr="006B6EB5">
        <w:rPr>
          <w:color w:val="FF0000"/>
        </w:rPr>
        <w:t>800</w:t>
      </w:r>
    </w:p>
    <w:p w14:paraId="652D25DB" w14:textId="309D083B" w:rsidR="007F29BC" w:rsidRPr="006B6EB5" w:rsidRDefault="007F29BC" w:rsidP="003442E8">
      <w:pPr>
        <w:pStyle w:val="02TEXTOPRINCIPAL"/>
      </w:pPr>
      <w:r w:rsidRPr="006B6EB5">
        <w:t>c) 1</w:t>
      </w:r>
      <w:r w:rsidR="00B93FB4">
        <w:t>.</w:t>
      </w:r>
      <w:r w:rsidRPr="006B6EB5">
        <w:t>200</w:t>
      </w:r>
    </w:p>
    <w:p w14:paraId="101224F1" w14:textId="7350E0D2" w:rsidR="00C2274D" w:rsidRPr="006B6EB5" w:rsidRDefault="00B93FB4" w:rsidP="003442E8">
      <w:pPr>
        <w:pStyle w:val="02TEXTOPRINCIPAL"/>
      </w:pPr>
      <w:r>
        <w:t>d) 200</w:t>
      </w:r>
    </w:p>
    <w:p w14:paraId="1C794E7F" w14:textId="77777777" w:rsidR="00F16FA0" w:rsidRPr="00860FC7" w:rsidRDefault="00F16FA0" w:rsidP="00860FC7">
      <w:pPr>
        <w:pStyle w:val="02TEXTOPRINCIPAL"/>
      </w:pPr>
      <w:r w:rsidRPr="00860FC7">
        <w:br w:type="page"/>
      </w:r>
    </w:p>
    <w:p w14:paraId="74C530B4" w14:textId="77777777" w:rsidR="007F29BC" w:rsidRPr="006B6EB5" w:rsidRDefault="007F29BC" w:rsidP="0018518D">
      <w:pPr>
        <w:pStyle w:val="01TITULO3"/>
      </w:pPr>
      <w:r w:rsidRPr="006B6EB5">
        <w:lastRenderedPageBreak/>
        <w:t>Aula 3</w:t>
      </w:r>
    </w:p>
    <w:p w14:paraId="271612BA" w14:textId="77777777" w:rsidR="00044B7B" w:rsidRDefault="00044B7B" w:rsidP="003442E8">
      <w:pPr>
        <w:pStyle w:val="02TEXTOPRINCIPAL"/>
      </w:pPr>
    </w:p>
    <w:p w14:paraId="4BEA7009" w14:textId="573F00FF" w:rsidR="00E31FE0" w:rsidRPr="006B6EB5" w:rsidRDefault="00EF3704" w:rsidP="003442E8">
      <w:pPr>
        <w:pStyle w:val="02TEXTOPRINCIPAL"/>
      </w:pPr>
      <w:r w:rsidRPr="006B6EB5">
        <w:t xml:space="preserve">Nesta aula proponha para os alunos uma atividade prática envolvendo as Leis de Mendel. Proponha uma análise matemática para os cruzamentos em genética. </w:t>
      </w:r>
    </w:p>
    <w:p w14:paraId="7BD8F2D7" w14:textId="77777777" w:rsidR="00EF3704" w:rsidRPr="006B6EB5" w:rsidRDefault="00EF3704" w:rsidP="003442E8">
      <w:pPr>
        <w:pStyle w:val="02TEXTOPRINCIPAL"/>
      </w:pPr>
      <w:r w:rsidRPr="006B6EB5">
        <w:t>Previamente</w:t>
      </w:r>
      <w:r w:rsidR="001D6C97" w:rsidRPr="006B6EB5">
        <w:t>,</w:t>
      </w:r>
      <w:r w:rsidRPr="006B6EB5">
        <w:t xml:space="preserve"> agende um local apropriado para que os alunos realizem a atividade</w:t>
      </w:r>
      <w:r w:rsidR="00241017" w:rsidRPr="006B6EB5">
        <w:t xml:space="preserve"> e reúna </w:t>
      </w:r>
      <w:r w:rsidRPr="006B6EB5">
        <w:t xml:space="preserve">alguns materiais </w:t>
      </w:r>
      <w:r w:rsidR="00241017" w:rsidRPr="006B6EB5">
        <w:t xml:space="preserve">necessários. </w:t>
      </w:r>
      <w:r w:rsidR="001A62BB" w:rsidRPr="006B6EB5">
        <w:t>Divida os alunos em grupo</w:t>
      </w:r>
      <w:r w:rsidR="001D6C97" w:rsidRPr="006B6EB5">
        <w:t>s</w:t>
      </w:r>
      <w:r w:rsidR="001A62BB" w:rsidRPr="006B6EB5">
        <w:t xml:space="preserve"> de até 5 alunos.</w:t>
      </w:r>
      <w:r w:rsidRPr="006B6EB5">
        <w:t xml:space="preserve"> </w:t>
      </w:r>
      <w:r w:rsidRPr="006B6EB5">
        <w:rPr>
          <w:color w:val="FF0000"/>
        </w:rPr>
        <w:t>(5</w:t>
      </w:r>
      <w:r w:rsidR="00F16FA0" w:rsidRPr="006B6EB5">
        <w:rPr>
          <w:color w:val="FF0000"/>
        </w:rPr>
        <w:t xml:space="preserve"> </w:t>
      </w:r>
      <w:r w:rsidRPr="006B6EB5">
        <w:rPr>
          <w:color w:val="FF0000"/>
        </w:rPr>
        <w:t>min)</w:t>
      </w:r>
    </w:p>
    <w:p w14:paraId="4CE91FAF" w14:textId="77777777" w:rsidR="00F16FA0" w:rsidRPr="00860FC7" w:rsidRDefault="00F16FA0" w:rsidP="00860FC7">
      <w:pPr>
        <w:pStyle w:val="02TEXTOPRINCIPAL"/>
      </w:pPr>
    </w:p>
    <w:p w14:paraId="267166E6" w14:textId="753531B0" w:rsidR="00EF3704" w:rsidRPr="006B6EB5" w:rsidRDefault="00EF3704" w:rsidP="0018518D">
      <w:pPr>
        <w:pStyle w:val="01TITULO4"/>
      </w:pPr>
      <w:r w:rsidRPr="006B6EB5">
        <w:t>Materiais necessários</w:t>
      </w:r>
      <w:r w:rsidR="00E35467">
        <w:t xml:space="preserve"> (um conjunto para cada grupo)</w:t>
      </w:r>
      <w:bookmarkStart w:id="2" w:name="_GoBack"/>
      <w:bookmarkEnd w:id="2"/>
      <w:r w:rsidRPr="006B6EB5">
        <w:t>:</w:t>
      </w:r>
    </w:p>
    <w:p w14:paraId="678555BA" w14:textId="77777777" w:rsidR="00EF3704" w:rsidRPr="006B6EB5" w:rsidRDefault="00EF3704" w:rsidP="00F16FA0">
      <w:pPr>
        <w:pStyle w:val="02TEXTOPRINCIPAL"/>
        <w:numPr>
          <w:ilvl w:val="0"/>
          <w:numId w:val="20"/>
        </w:numPr>
        <w:ind w:left="284" w:hanging="284"/>
      </w:pPr>
      <w:r w:rsidRPr="006B6EB5">
        <w:t xml:space="preserve">15 botões verdes (alelo </w:t>
      </w:r>
      <w:r w:rsidR="001A62BB" w:rsidRPr="006B6EB5">
        <w:t>A</w:t>
      </w:r>
      <w:r w:rsidRPr="006B6EB5">
        <w:t>)</w:t>
      </w:r>
    </w:p>
    <w:p w14:paraId="0136A80D" w14:textId="77777777" w:rsidR="00EF3704" w:rsidRPr="006B6EB5" w:rsidRDefault="00EF3704" w:rsidP="00F16FA0">
      <w:pPr>
        <w:pStyle w:val="02TEXTOPRINCIPAL"/>
        <w:numPr>
          <w:ilvl w:val="0"/>
          <w:numId w:val="20"/>
        </w:numPr>
        <w:ind w:left="284" w:hanging="284"/>
      </w:pPr>
      <w:r w:rsidRPr="006B6EB5">
        <w:t xml:space="preserve">15 botões amarelos (alelo </w:t>
      </w:r>
      <w:r w:rsidR="001A62BB" w:rsidRPr="006B6EB5">
        <w:t>a</w:t>
      </w:r>
      <w:r w:rsidRPr="006B6EB5">
        <w:t>)</w:t>
      </w:r>
    </w:p>
    <w:p w14:paraId="28D9A848" w14:textId="77777777" w:rsidR="00EF3704" w:rsidRPr="006B6EB5" w:rsidRDefault="00EF3704" w:rsidP="00F16FA0">
      <w:pPr>
        <w:pStyle w:val="02TEXTOPRINCIPAL"/>
        <w:numPr>
          <w:ilvl w:val="0"/>
          <w:numId w:val="20"/>
        </w:numPr>
        <w:ind w:left="284" w:hanging="284"/>
      </w:pPr>
      <w:r w:rsidRPr="006B6EB5">
        <w:t>Dois sacos de papel (um identificado com</w:t>
      </w:r>
      <w:r w:rsidR="001D6C97" w:rsidRPr="006B6EB5">
        <w:t>o</w:t>
      </w:r>
      <w:r w:rsidRPr="006B6EB5">
        <w:t xml:space="preserve"> macho e outro identificado como fêmea; representando as gônadas produtoras de </w:t>
      </w:r>
      <w:r w:rsidR="00DD07AA" w:rsidRPr="006B6EB5">
        <w:t>gametas,</w:t>
      </w:r>
      <w:r w:rsidRPr="006B6EB5">
        <w:t xml:space="preserve"> testículos e ovários).</w:t>
      </w:r>
    </w:p>
    <w:p w14:paraId="4119966B" w14:textId="4AAFB71E" w:rsidR="00DD07AA" w:rsidRPr="006B6EB5" w:rsidRDefault="00824A5D" w:rsidP="003442E8">
      <w:pPr>
        <w:pStyle w:val="02TEXTOPRINCIPAL"/>
      </w:pPr>
      <w:r w:rsidRPr="006B6EB5">
        <w:t>Antes de explicar os procedimentos aos alunos, conceitue os testículos e os ovários como as gônadas, órgãos produtores dos gametas, diga também que estes órgãos sofrem influ</w:t>
      </w:r>
      <w:r w:rsidR="004E65DF" w:rsidRPr="006B6EB5">
        <w:t>ê</w:t>
      </w:r>
      <w:r w:rsidRPr="006B6EB5">
        <w:t>ncia hormonal (estrógenos na mulher e testosterona no homem)</w:t>
      </w:r>
      <w:r w:rsidR="001A62BB" w:rsidRPr="006B6EB5">
        <w:t xml:space="preserve"> e que fabricam os gametas apenas a partir de certa idade. Aponte alguns números ao dizer que um homem adulto produz até 250.000.000 espermatozoides por dia. A mulher adulta produz, normalmente</w:t>
      </w:r>
      <w:r w:rsidR="001D6C97" w:rsidRPr="006B6EB5">
        <w:t>,</w:t>
      </w:r>
      <w:r w:rsidR="001A62BB" w:rsidRPr="006B6EB5">
        <w:t xml:space="preserve"> um único ovário por mês. </w:t>
      </w:r>
      <w:r w:rsidR="00F16FA0" w:rsidRPr="006B6EB5">
        <w:rPr>
          <w:color w:val="FF0000"/>
        </w:rPr>
        <w:t xml:space="preserve">(10 a </w:t>
      </w:r>
      <w:r w:rsidR="001A62BB" w:rsidRPr="006B6EB5">
        <w:rPr>
          <w:color w:val="FF0000"/>
        </w:rPr>
        <w:t>15</w:t>
      </w:r>
      <w:r w:rsidR="008D31AA" w:rsidRPr="006B6EB5">
        <w:rPr>
          <w:color w:val="FF0000"/>
        </w:rPr>
        <w:t xml:space="preserve"> </w:t>
      </w:r>
      <w:r w:rsidR="001A62BB" w:rsidRPr="006B6EB5">
        <w:rPr>
          <w:color w:val="FF0000"/>
        </w:rPr>
        <w:t>min)</w:t>
      </w:r>
    </w:p>
    <w:p w14:paraId="0DAC580F" w14:textId="77777777" w:rsidR="00F16FA0" w:rsidRPr="00860FC7" w:rsidRDefault="00F16FA0" w:rsidP="00860FC7">
      <w:pPr>
        <w:pStyle w:val="02TEXTOPRINCIPAL"/>
      </w:pPr>
    </w:p>
    <w:p w14:paraId="27BAF6B1" w14:textId="77777777" w:rsidR="001A62BB" w:rsidRPr="006B6EB5" w:rsidRDefault="001A62BB" w:rsidP="004E65DF">
      <w:pPr>
        <w:pStyle w:val="01TITULO4"/>
      </w:pPr>
      <w:r w:rsidRPr="006B6EB5">
        <w:t xml:space="preserve">Procedimentos: </w:t>
      </w:r>
    </w:p>
    <w:p w14:paraId="4A96A377" w14:textId="77777777" w:rsidR="001A62BB" w:rsidRPr="006B6EB5" w:rsidRDefault="001A62BB" w:rsidP="003442E8">
      <w:pPr>
        <w:pStyle w:val="02TEXTOPRINCIPAL"/>
      </w:pPr>
      <w:r w:rsidRPr="006B6EB5">
        <w:t>- Considere que o alelo “A” determina orelhas grandes.</w:t>
      </w:r>
    </w:p>
    <w:p w14:paraId="1009EACB" w14:textId="77777777" w:rsidR="001A62BB" w:rsidRPr="006B6EB5" w:rsidRDefault="001A62BB" w:rsidP="003442E8">
      <w:pPr>
        <w:pStyle w:val="02TEXTOPRINCIPAL"/>
      </w:pPr>
      <w:r w:rsidRPr="006B6EB5">
        <w:t>- Considere que o alelo “a” determina orelhas pequenas.</w:t>
      </w:r>
    </w:p>
    <w:p w14:paraId="67812A10" w14:textId="77777777" w:rsidR="001A62BB" w:rsidRPr="006B6EB5" w:rsidRDefault="001A62BB" w:rsidP="003442E8">
      <w:pPr>
        <w:pStyle w:val="02TEXTOPRINCIPAL"/>
      </w:pPr>
      <w:r w:rsidRPr="006B6EB5">
        <w:t>- Cada grupo de alunos receberá dois sacos de papel contendo 15 botões verdes (A) e 15 botões amarelos (a).</w:t>
      </w:r>
    </w:p>
    <w:p w14:paraId="61378A1E" w14:textId="77777777" w:rsidR="001A62BB" w:rsidRPr="006B6EB5" w:rsidRDefault="001A62BB" w:rsidP="003442E8">
      <w:pPr>
        <w:pStyle w:val="02TEXTOPRINCIPAL"/>
      </w:pPr>
      <w:r w:rsidRPr="006B6EB5">
        <w:t>- Os sacos representam 2 parentais de orelhas grandes heterozigotos (Aa)</w:t>
      </w:r>
      <w:r w:rsidR="00C06385" w:rsidRPr="006B6EB5">
        <w:t>.</w:t>
      </w:r>
    </w:p>
    <w:p w14:paraId="2ABA86BA" w14:textId="77777777" w:rsidR="00C06385" w:rsidRPr="006B6EB5" w:rsidRDefault="00C06385" w:rsidP="003442E8">
      <w:pPr>
        <w:pStyle w:val="02TEXTOPRINCIPAL"/>
      </w:pPr>
      <w:r w:rsidRPr="006B6EB5">
        <w:t xml:space="preserve">- Para proceder aos cruzamentos entre os animais parentais, um dos componentes do grupo deve pegar 1 botão do saco que representa o macho (botões verdes) e outro integrante deve pegar 1 botão do saco que representa a </w:t>
      </w:r>
      <w:r w:rsidR="00CA6F90" w:rsidRPr="006B6EB5">
        <w:t>fêmea (</w:t>
      </w:r>
      <w:r w:rsidRPr="006B6EB5">
        <w:t>botões amarelos), as únicas possibilidades de combinações são: AA, Aa e aa.</w:t>
      </w:r>
    </w:p>
    <w:p w14:paraId="50CF61A4" w14:textId="6BDC9CB7" w:rsidR="00C06385" w:rsidRPr="006B6EB5" w:rsidRDefault="00C06385" w:rsidP="003442E8">
      <w:pPr>
        <w:pStyle w:val="02TEXTOPRINCIPAL"/>
      </w:pPr>
      <w:r w:rsidRPr="006B6EB5">
        <w:t>- Repitam este procedimento por mais 40 vezes</w:t>
      </w:r>
      <w:r w:rsidR="00D610EF" w:rsidRPr="006B6EB5">
        <w:t xml:space="preserve"> (professor, o número 40 é absolutamente aleatório, podem ser mais vezes ou menos vezes,</w:t>
      </w:r>
      <w:r w:rsidR="001D6C97" w:rsidRPr="006B6EB5">
        <w:t xml:space="preserve"> mas</w:t>
      </w:r>
      <w:r w:rsidR="00D610EF" w:rsidRPr="006B6EB5">
        <w:t xml:space="preserve"> fica o alerta </w:t>
      </w:r>
      <w:r w:rsidR="001D6C97" w:rsidRPr="006B6EB5">
        <w:t xml:space="preserve">de </w:t>
      </w:r>
      <w:r w:rsidR="00D610EF" w:rsidRPr="006B6EB5">
        <w:t>que quanto maior o número de vezes menor o desvio)</w:t>
      </w:r>
      <w:r w:rsidRPr="006B6EB5">
        <w:t xml:space="preserve"> e anotem os resultados na tabela </w:t>
      </w:r>
      <w:r w:rsidR="001D6C97" w:rsidRPr="006B6EB5">
        <w:t xml:space="preserve">apresentada </w:t>
      </w:r>
      <w:r w:rsidRPr="006B6EB5">
        <w:t xml:space="preserve">na sequência. </w:t>
      </w:r>
    </w:p>
    <w:p w14:paraId="3EE1A2C6" w14:textId="097512EB" w:rsidR="00C06385" w:rsidRPr="006B6EB5" w:rsidRDefault="00C06385" w:rsidP="003442E8">
      <w:pPr>
        <w:pStyle w:val="02TEXTOPRINCIPAL"/>
      </w:pPr>
      <w:r w:rsidRPr="006B6EB5">
        <w:t xml:space="preserve">- Observação muito importante: </w:t>
      </w:r>
      <w:r w:rsidR="001D6C97" w:rsidRPr="006B6EB5">
        <w:t xml:space="preserve">uma </w:t>
      </w:r>
      <w:r w:rsidRPr="006B6EB5">
        <w:t xml:space="preserve">vez sorteado, o botão deverá </w:t>
      </w:r>
      <w:r w:rsidR="003E57EE" w:rsidRPr="006B6EB5">
        <w:t>ser devolvido ao saco.</w:t>
      </w:r>
    </w:p>
    <w:p w14:paraId="712E69BB" w14:textId="77777777" w:rsidR="00CA6F90" w:rsidRPr="006B6EB5" w:rsidRDefault="00CA6F90" w:rsidP="003442E8">
      <w:pPr>
        <w:pStyle w:val="02TEXTOPRINCIPAL"/>
      </w:pPr>
      <w:r w:rsidRPr="006B6EB5">
        <w:t>Exemplo da tabela que deverá ser preenchida</w:t>
      </w:r>
      <w:r w:rsidR="00CC493D" w:rsidRPr="006B6EB5">
        <w:t xml:space="preserve"> </w:t>
      </w:r>
      <w:r w:rsidR="00F16FA0" w:rsidRPr="006B6EB5">
        <w:rPr>
          <w:color w:val="FF0000"/>
        </w:rPr>
        <w:t xml:space="preserve">(25 a </w:t>
      </w:r>
      <w:r w:rsidR="00CC493D" w:rsidRPr="006B6EB5">
        <w:rPr>
          <w:color w:val="FF0000"/>
        </w:rPr>
        <w:t>30</w:t>
      </w:r>
      <w:r w:rsidR="001D6C97" w:rsidRPr="006B6EB5">
        <w:rPr>
          <w:color w:val="FF0000"/>
        </w:rPr>
        <w:t xml:space="preserve"> </w:t>
      </w:r>
      <w:r w:rsidR="00CC493D" w:rsidRPr="006B6EB5">
        <w:rPr>
          <w:color w:val="FF0000"/>
        </w:rPr>
        <w:t>min)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19"/>
        <w:gridCol w:w="3297"/>
        <w:gridCol w:w="3295"/>
      </w:tblGrid>
      <w:tr w:rsidR="00CA6F90" w:rsidRPr="006B6EB5" w14:paraId="62AF0F7F" w14:textId="77777777" w:rsidTr="00F16FA0">
        <w:tc>
          <w:tcPr>
            <w:tcW w:w="3319" w:type="dxa"/>
          </w:tcPr>
          <w:p w14:paraId="1C9B290A" w14:textId="77777777" w:rsidR="00CA6F90" w:rsidRPr="006B6EB5" w:rsidRDefault="00F16FA0" w:rsidP="00725666">
            <w:pPr>
              <w:pStyle w:val="07Tabelatexto"/>
              <w:framePr w:wrap="around"/>
            </w:pPr>
            <w:r w:rsidRPr="006B6EB5">
              <w:t>Combinações</w:t>
            </w:r>
          </w:p>
        </w:tc>
        <w:tc>
          <w:tcPr>
            <w:tcW w:w="3297" w:type="dxa"/>
          </w:tcPr>
          <w:p w14:paraId="07823316" w14:textId="77777777" w:rsidR="00CA6F90" w:rsidRPr="006B6EB5" w:rsidRDefault="00F16FA0" w:rsidP="00725666">
            <w:pPr>
              <w:pStyle w:val="07Tabelatexto"/>
              <w:framePr w:wrap="around"/>
            </w:pPr>
            <w:r w:rsidRPr="006B6EB5">
              <w:t>Genótipo da prole</w:t>
            </w:r>
          </w:p>
        </w:tc>
        <w:tc>
          <w:tcPr>
            <w:tcW w:w="3295" w:type="dxa"/>
          </w:tcPr>
          <w:p w14:paraId="28EE8D4A" w14:textId="77777777" w:rsidR="00CA6F90" w:rsidRPr="006B6EB5" w:rsidRDefault="00F16FA0" w:rsidP="00725666">
            <w:pPr>
              <w:pStyle w:val="07Tabelatexto"/>
              <w:framePr w:wrap="around"/>
            </w:pPr>
            <w:r w:rsidRPr="006B6EB5">
              <w:t>Fenótipo da prole</w:t>
            </w:r>
          </w:p>
        </w:tc>
      </w:tr>
      <w:tr w:rsidR="00CA6F90" w:rsidRPr="006B6EB5" w14:paraId="06DB3A75" w14:textId="77777777" w:rsidTr="00F16FA0">
        <w:tc>
          <w:tcPr>
            <w:tcW w:w="3319" w:type="dxa"/>
          </w:tcPr>
          <w:p w14:paraId="70F25D24" w14:textId="77777777" w:rsidR="00CA6F90" w:rsidRPr="006B6EB5" w:rsidRDefault="00CA6F90" w:rsidP="00725666">
            <w:pPr>
              <w:pStyle w:val="07Tabelatexto"/>
              <w:framePr w:wrap="around"/>
            </w:pPr>
          </w:p>
        </w:tc>
        <w:tc>
          <w:tcPr>
            <w:tcW w:w="3297" w:type="dxa"/>
          </w:tcPr>
          <w:p w14:paraId="1CEC1E66" w14:textId="77777777" w:rsidR="00CA6F90" w:rsidRPr="006B6EB5" w:rsidRDefault="00CA6F90" w:rsidP="00725666">
            <w:pPr>
              <w:pStyle w:val="07Tabelatexto"/>
              <w:framePr w:wrap="around"/>
            </w:pPr>
          </w:p>
        </w:tc>
        <w:tc>
          <w:tcPr>
            <w:tcW w:w="3295" w:type="dxa"/>
          </w:tcPr>
          <w:p w14:paraId="2956ED52" w14:textId="77777777" w:rsidR="00CA6F90" w:rsidRPr="006B6EB5" w:rsidRDefault="00CA6F90" w:rsidP="00725666">
            <w:pPr>
              <w:pStyle w:val="07Tabelatexto"/>
              <w:framePr w:wrap="around"/>
            </w:pPr>
          </w:p>
        </w:tc>
      </w:tr>
      <w:tr w:rsidR="00F16FA0" w:rsidRPr="006B6EB5" w14:paraId="2B1D2F84" w14:textId="77777777" w:rsidTr="00F16FA0">
        <w:tc>
          <w:tcPr>
            <w:tcW w:w="3319" w:type="dxa"/>
          </w:tcPr>
          <w:p w14:paraId="235E61EA" w14:textId="77777777" w:rsidR="00F16FA0" w:rsidRPr="006B6EB5" w:rsidRDefault="00F16FA0" w:rsidP="00725666">
            <w:pPr>
              <w:pStyle w:val="07Tabelatexto"/>
              <w:framePr w:wrap="around"/>
            </w:pPr>
          </w:p>
        </w:tc>
        <w:tc>
          <w:tcPr>
            <w:tcW w:w="3297" w:type="dxa"/>
          </w:tcPr>
          <w:p w14:paraId="76DF0574" w14:textId="77777777" w:rsidR="00F16FA0" w:rsidRPr="006B6EB5" w:rsidRDefault="00F16FA0" w:rsidP="00725666">
            <w:pPr>
              <w:pStyle w:val="07Tabelatexto"/>
              <w:framePr w:wrap="around"/>
            </w:pPr>
          </w:p>
        </w:tc>
        <w:tc>
          <w:tcPr>
            <w:tcW w:w="3295" w:type="dxa"/>
          </w:tcPr>
          <w:p w14:paraId="64E11CDD" w14:textId="77777777" w:rsidR="00F16FA0" w:rsidRPr="006B6EB5" w:rsidRDefault="00F16FA0" w:rsidP="00725666">
            <w:pPr>
              <w:pStyle w:val="07Tabelatexto"/>
              <w:framePr w:wrap="around"/>
            </w:pPr>
          </w:p>
        </w:tc>
      </w:tr>
    </w:tbl>
    <w:p w14:paraId="19B49DA4" w14:textId="77777777" w:rsidR="00F16FA0" w:rsidRPr="006B6EB5" w:rsidRDefault="00F16FA0" w:rsidP="00672B2F">
      <w:pPr>
        <w:pStyle w:val="02TEXTOPRINCIPAL"/>
      </w:pPr>
    </w:p>
    <w:p w14:paraId="41106961" w14:textId="77777777" w:rsidR="00CC493D" w:rsidRPr="006B6EB5" w:rsidRDefault="00CC493D" w:rsidP="00672B2F">
      <w:pPr>
        <w:pStyle w:val="02TEXTOPRINCIPAL"/>
      </w:pPr>
      <w:r w:rsidRPr="006B6EB5">
        <w:t xml:space="preserve">Encerre a aula fazendo a análise dos resultados com os alunos. Veja se as proporções definidas se repetem na conclusão dos resultados verificados pelos alunos. </w:t>
      </w:r>
      <w:r w:rsidR="00B26B95" w:rsidRPr="00725666">
        <w:rPr>
          <w:color w:val="FF0000"/>
        </w:rPr>
        <w:t>(</w:t>
      </w:r>
      <w:r w:rsidRPr="00725666">
        <w:rPr>
          <w:color w:val="FF0000"/>
        </w:rPr>
        <w:t>10</w:t>
      </w:r>
      <w:r w:rsidR="008D31AA" w:rsidRPr="00725666">
        <w:rPr>
          <w:color w:val="FF0000"/>
        </w:rPr>
        <w:t xml:space="preserve"> </w:t>
      </w:r>
      <w:r w:rsidRPr="00725666">
        <w:rPr>
          <w:color w:val="FF0000"/>
        </w:rPr>
        <w:t>min)</w:t>
      </w:r>
    </w:p>
    <w:p w14:paraId="2DA78F0C" w14:textId="77777777" w:rsidR="00E23033" w:rsidRPr="006B6EB5" w:rsidRDefault="00E23033">
      <w:pPr>
        <w:rPr>
          <w:rFonts w:ascii="Arial" w:eastAsia="Cambria" w:hAnsi="Arial" w:cs="Arial"/>
          <w:b/>
          <w:bCs/>
          <w:color w:val="000000" w:themeColor="text1"/>
          <w:kern w:val="3"/>
          <w:sz w:val="24"/>
          <w:szCs w:val="24"/>
          <w:lang w:eastAsia="zh-CN" w:bidi="hi-IN"/>
        </w:rPr>
      </w:pPr>
      <w:r w:rsidRPr="006B6EB5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14:paraId="10278CEA" w14:textId="77777777" w:rsidR="00CA1C8F" w:rsidRPr="006B6EB5" w:rsidRDefault="00EA4421" w:rsidP="00672B2F">
      <w:pPr>
        <w:pStyle w:val="01TITULO2"/>
      </w:pPr>
      <w:r w:rsidRPr="006B6EB5">
        <w:lastRenderedPageBreak/>
        <w:t>AVALIAÇÃO FINAL DAS ATIVIDADES REALIZADAS</w:t>
      </w:r>
    </w:p>
    <w:p w14:paraId="5855A068" w14:textId="6B636D5A" w:rsidR="00CC493D" w:rsidRPr="006B6EB5" w:rsidRDefault="008D31AA" w:rsidP="00672B2F">
      <w:pPr>
        <w:pStyle w:val="02TEXTOPRINCIPAL"/>
      </w:pPr>
      <w:r w:rsidRPr="006B6EB5">
        <w:t xml:space="preserve">As </w:t>
      </w:r>
      <w:r w:rsidR="00DA5DB1" w:rsidRPr="006B6EB5">
        <w:t>sugestões de avaliações são as seguintes:</w:t>
      </w:r>
    </w:p>
    <w:p w14:paraId="67F7A6D9" w14:textId="6067076F" w:rsidR="00DA5DB1" w:rsidRPr="006B6EB5" w:rsidRDefault="00DA5DB1" w:rsidP="00672B2F">
      <w:pPr>
        <w:pStyle w:val="02TEXTOPRINCIPAL"/>
      </w:pPr>
      <w:r w:rsidRPr="006B6EB5">
        <w:t xml:space="preserve">1. </w:t>
      </w:r>
      <w:r w:rsidR="00B875DD" w:rsidRPr="006B6EB5">
        <w:t xml:space="preserve">Peça aos alunos que façam um descritivo da metodologia usada por Mendel durante a realização dos trabalhos. Este descritivo deverá vir acompanhado das explicações dos principais conceitos trabalhados durante a primeira aula desta sequência didática. </w:t>
      </w:r>
    </w:p>
    <w:p w14:paraId="22C8B058" w14:textId="77777777" w:rsidR="00B26B95" w:rsidRPr="006B6EB5" w:rsidRDefault="00B26B95" w:rsidP="00672B2F">
      <w:pPr>
        <w:pStyle w:val="02TEXTOPRINCIPAL"/>
      </w:pPr>
      <w:r w:rsidRPr="006B6EB5">
        <w:t>2. A segunda avaliação deverá ocorrer durante a atividade prática</w:t>
      </w:r>
      <w:r w:rsidR="008D31AA" w:rsidRPr="006B6EB5">
        <w:t>,</w:t>
      </w:r>
      <w:r w:rsidR="00241017" w:rsidRPr="006B6EB5">
        <w:t xml:space="preserve"> observando </w:t>
      </w:r>
      <w:r w:rsidRPr="006B6EB5">
        <w:t>se todos os alunos se engajaram para que a atividade fosse feita de maneira correta. O segundo critério observado é se os procedimentos e os registros da atividade prática ocorreram de maneira adequada. O terceiro critério deve ser a observação das explicações acerca dos cruzamentos realizados, se todos estavam conceitualmente c</w:t>
      </w:r>
      <w:r w:rsidR="00892F7C" w:rsidRPr="006B6EB5">
        <w:t>orretos</w:t>
      </w:r>
      <w:r w:rsidR="00241017" w:rsidRPr="006B6EB5">
        <w:t>.</w:t>
      </w:r>
    </w:p>
    <w:p w14:paraId="0821EDD3" w14:textId="77777777" w:rsidR="004E0EC3" w:rsidRPr="00860FC7" w:rsidRDefault="004E0EC3" w:rsidP="00860FC7">
      <w:pPr>
        <w:pStyle w:val="02TEXTOPRINCIPAL"/>
      </w:pPr>
    </w:p>
    <w:p w14:paraId="4E5E54E5" w14:textId="5379774D" w:rsidR="00027A12" w:rsidRPr="006B6EB5" w:rsidRDefault="00462EBD" w:rsidP="004E65DF">
      <w:pPr>
        <w:pStyle w:val="01TITULO3"/>
      </w:pPr>
      <w:r w:rsidRPr="006B6EB5">
        <w:t>A</w:t>
      </w:r>
      <w:r w:rsidR="00027A12" w:rsidRPr="006B6EB5">
        <w:t>utoavaliação</w:t>
      </w:r>
    </w:p>
    <w:p w14:paraId="13EBB434" w14:textId="75E2B5E3" w:rsidR="00672B2F" w:rsidRPr="006B6EB5" w:rsidRDefault="00027A12" w:rsidP="00672B2F">
      <w:pPr>
        <w:pStyle w:val="02TEXTOPRINCIPAL"/>
      </w:pPr>
      <w:r w:rsidRPr="006B6EB5">
        <w:t xml:space="preserve">1. Peça aos alunos </w:t>
      </w:r>
      <w:r w:rsidR="008D31AA" w:rsidRPr="006B6EB5">
        <w:t xml:space="preserve">que preencham </w:t>
      </w:r>
      <w:r w:rsidRPr="006B6EB5">
        <w:t>a tabela abaixo com a maior sinceridade possível.</w:t>
      </w:r>
    </w:p>
    <w:tbl>
      <w:tblPr>
        <w:tblStyle w:val="Tabelacomgrade"/>
        <w:tblpPr w:leftFromText="141" w:rightFromText="141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701"/>
        <w:gridCol w:w="1758"/>
      </w:tblGrid>
      <w:tr w:rsidR="002951C8" w:rsidRPr="00860FC7" w14:paraId="4CB026DF" w14:textId="77777777" w:rsidTr="002951C8">
        <w:tc>
          <w:tcPr>
            <w:tcW w:w="4106" w:type="dxa"/>
          </w:tcPr>
          <w:p w14:paraId="4C1A4B43" w14:textId="77777777" w:rsidR="002951C8" w:rsidRPr="00860FC7" w:rsidRDefault="002951C8" w:rsidP="00860FC7">
            <w:pPr>
              <w:pStyle w:val="03TITULOTABELAS2"/>
            </w:pPr>
            <w:r w:rsidRPr="00860FC7">
              <w:t>Sobre as aulas realizadas</w:t>
            </w:r>
          </w:p>
        </w:tc>
        <w:tc>
          <w:tcPr>
            <w:tcW w:w="1843" w:type="dxa"/>
          </w:tcPr>
          <w:p w14:paraId="27C62D4C" w14:textId="77777777" w:rsidR="002951C8" w:rsidRPr="00860FC7" w:rsidRDefault="002951C8" w:rsidP="00860FC7">
            <w:pPr>
              <w:pStyle w:val="03TITULOTABELAS2"/>
            </w:pPr>
            <w:r w:rsidRPr="00860FC7">
              <w:t>Sim</w:t>
            </w:r>
          </w:p>
        </w:tc>
        <w:tc>
          <w:tcPr>
            <w:tcW w:w="1701" w:type="dxa"/>
          </w:tcPr>
          <w:p w14:paraId="78C47BEC" w14:textId="77777777" w:rsidR="002951C8" w:rsidRPr="00860FC7" w:rsidRDefault="002951C8" w:rsidP="00860FC7">
            <w:pPr>
              <w:pStyle w:val="03TITULOTABELAS2"/>
            </w:pPr>
            <w:r w:rsidRPr="00860FC7">
              <w:t>Parcialmente</w:t>
            </w:r>
          </w:p>
        </w:tc>
        <w:tc>
          <w:tcPr>
            <w:tcW w:w="1758" w:type="dxa"/>
          </w:tcPr>
          <w:p w14:paraId="24D2F93C" w14:textId="77777777" w:rsidR="002951C8" w:rsidRPr="00860FC7" w:rsidRDefault="002951C8" w:rsidP="00860FC7">
            <w:pPr>
              <w:pStyle w:val="03TITULOTABELAS2"/>
            </w:pPr>
            <w:r w:rsidRPr="00860FC7">
              <w:t>Não</w:t>
            </w:r>
          </w:p>
        </w:tc>
      </w:tr>
      <w:tr w:rsidR="002951C8" w:rsidRPr="006355BC" w14:paraId="4550E310" w14:textId="77777777" w:rsidTr="002951C8">
        <w:tc>
          <w:tcPr>
            <w:tcW w:w="4106" w:type="dxa"/>
          </w:tcPr>
          <w:p w14:paraId="1CD01C12" w14:textId="77777777" w:rsidR="002951C8" w:rsidRPr="00860FC7" w:rsidRDefault="002951C8" w:rsidP="00860FC7">
            <w:pPr>
              <w:pStyle w:val="04TEXTOTABELAS"/>
            </w:pPr>
            <w:r w:rsidRPr="00860FC7">
              <w:t>Gostei do tema e fui além do que o professor pediu?</w:t>
            </w:r>
          </w:p>
        </w:tc>
        <w:tc>
          <w:tcPr>
            <w:tcW w:w="1843" w:type="dxa"/>
          </w:tcPr>
          <w:p w14:paraId="76D196F5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01" w:type="dxa"/>
          </w:tcPr>
          <w:p w14:paraId="61992C96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58" w:type="dxa"/>
          </w:tcPr>
          <w:p w14:paraId="4C5072CC" w14:textId="77777777" w:rsidR="002951C8" w:rsidRPr="00860FC7" w:rsidRDefault="002951C8" w:rsidP="00860FC7">
            <w:pPr>
              <w:pStyle w:val="04TEXTOTABELAS"/>
            </w:pPr>
          </w:p>
        </w:tc>
      </w:tr>
      <w:tr w:rsidR="002951C8" w:rsidRPr="006355BC" w14:paraId="0262379A" w14:textId="77777777" w:rsidTr="002951C8">
        <w:tc>
          <w:tcPr>
            <w:tcW w:w="4106" w:type="dxa"/>
          </w:tcPr>
          <w:p w14:paraId="4B23A651" w14:textId="77777777" w:rsidR="002951C8" w:rsidRPr="00860FC7" w:rsidRDefault="002951C8" w:rsidP="00860FC7">
            <w:pPr>
              <w:pStyle w:val="04TEXTOTABELAS"/>
            </w:pPr>
            <w:r w:rsidRPr="00860FC7">
              <w:t>Pesquisei o dicionário para palavras que eu desconhecia?</w:t>
            </w:r>
          </w:p>
        </w:tc>
        <w:tc>
          <w:tcPr>
            <w:tcW w:w="1843" w:type="dxa"/>
          </w:tcPr>
          <w:p w14:paraId="31B05289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01" w:type="dxa"/>
          </w:tcPr>
          <w:p w14:paraId="545B14D4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58" w:type="dxa"/>
          </w:tcPr>
          <w:p w14:paraId="453AF8A9" w14:textId="77777777" w:rsidR="002951C8" w:rsidRPr="00860FC7" w:rsidRDefault="002951C8" w:rsidP="00860FC7">
            <w:pPr>
              <w:pStyle w:val="04TEXTOTABELAS"/>
            </w:pPr>
          </w:p>
        </w:tc>
      </w:tr>
      <w:tr w:rsidR="002951C8" w:rsidRPr="006355BC" w14:paraId="3FEB17C3" w14:textId="77777777" w:rsidTr="002951C8">
        <w:trPr>
          <w:trHeight w:val="580"/>
        </w:trPr>
        <w:tc>
          <w:tcPr>
            <w:tcW w:w="4106" w:type="dxa"/>
          </w:tcPr>
          <w:p w14:paraId="0CFBB802" w14:textId="77777777" w:rsidR="002951C8" w:rsidRPr="00860FC7" w:rsidRDefault="002951C8" w:rsidP="00860FC7">
            <w:pPr>
              <w:pStyle w:val="04TEXTOTABELAS"/>
            </w:pPr>
            <w:r w:rsidRPr="00860FC7">
              <w:t>Gostei de trabalhar com meus colegas?</w:t>
            </w:r>
          </w:p>
        </w:tc>
        <w:tc>
          <w:tcPr>
            <w:tcW w:w="1843" w:type="dxa"/>
          </w:tcPr>
          <w:p w14:paraId="2FCEECE3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01" w:type="dxa"/>
          </w:tcPr>
          <w:p w14:paraId="306287DD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58" w:type="dxa"/>
          </w:tcPr>
          <w:p w14:paraId="4F02F7D9" w14:textId="77777777" w:rsidR="002951C8" w:rsidRPr="00860FC7" w:rsidRDefault="002951C8" w:rsidP="00860FC7">
            <w:pPr>
              <w:pStyle w:val="04TEXTOTABELAS"/>
            </w:pPr>
          </w:p>
        </w:tc>
      </w:tr>
      <w:tr w:rsidR="002951C8" w:rsidRPr="006355BC" w14:paraId="1644F371" w14:textId="77777777" w:rsidTr="002951C8">
        <w:tc>
          <w:tcPr>
            <w:tcW w:w="4106" w:type="dxa"/>
          </w:tcPr>
          <w:p w14:paraId="38FB606B" w14:textId="77777777" w:rsidR="002951C8" w:rsidRPr="00860FC7" w:rsidRDefault="002951C8" w:rsidP="00860FC7">
            <w:pPr>
              <w:pStyle w:val="04TEXTOTABELAS"/>
            </w:pPr>
            <w:r w:rsidRPr="00860FC7">
              <w:t>Li a respeito do tema para depois formular meus resumos?</w:t>
            </w:r>
          </w:p>
        </w:tc>
        <w:tc>
          <w:tcPr>
            <w:tcW w:w="1843" w:type="dxa"/>
          </w:tcPr>
          <w:p w14:paraId="1EAEB4C7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01" w:type="dxa"/>
          </w:tcPr>
          <w:p w14:paraId="2F59E9D8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58" w:type="dxa"/>
          </w:tcPr>
          <w:p w14:paraId="276CDC1C" w14:textId="77777777" w:rsidR="002951C8" w:rsidRPr="00860FC7" w:rsidRDefault="002951C8" w:rsidP="00860FC7">
            <w:pPr>
              <w:pStyle w:val="04TEXTOTABELAS"/>
            </w:pPr>
          </w:p>
        </w:tc>
      </w:tr>
      <w:tr w:rsidR="002951C8" w:rsidRPr="006355BC" w14:paraId="3603D2A4" w14:textId="77777777" w:rsidTr="002951C8">
        <w:tc>
          <w:tcPr>
            <w:tcW w:w="4106" w:type="dxa"/>
          </w:tcPr>
          <w:p w14:paraId="6E3C04A6" w14:textId="77777777" w:rsidR="002951C8" w:rsidRPr="00860FC7" w:rsidRDefault="002951C8" w:rsidP="00860FC7">
            <w:pPr>
              <w:pStyle w:val="04TEXTOTABELAS"/>
            </w:pPr>
            <w:r w:rsidRPr="00860FC7">
              <w:t>Pesquisei outras fontes além do livro didático?</w:t>
            </w:r>
          </w:p>
        </w:tc>
        <w:tc>
          <w:tcPr>
            <w:tcW w:w="1843" w:type="dxa"/>
          </w:tcPr>
          <w:p w14:paraId="0F8B42E7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01" w:type="dxa"/>
          </w:tcPr>
          <w:p w14:paraId="6C924F4A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58" w:type="dxa"/>
          </w:tcPr>
          <w:p w14:paraId="43F8ACA3" w14:textId="77777777" w:rsidR="002951C8" w:rsidRPr="00860FC7" w:rsidRDefault="002951C8" w:rsidP="00860FC7">
            <w:pPr>
              <w:pStyle w:val="04TEXTOTABELAS"/>
            </w:pPr>
          </w:p>
        </w:tc>
      </w:tr>
      <w:tr w:rsidR="002951C8" w:rsidRPr="006355BC" w14:paraId="16B02D95" w14:textId="77777777" w:rsidTr="002951C8">
        <w:trPr>
          <w:trHeight w:val="518"/>
        </w:trPr>
        <w:tc>
          <w:tcPr>
            <w:tcW w:w="4106" w:type="dxa"/>
          </w:tcPr>
          <w:p w14:paraId="4BB4A6DC" w14:textId="77777777" w:rsidR="002951C8" w:rsidRPr="00860FC7" w:rsidRDefault="002951C8" w:rsidP="00860FC7">
            <w:pPr>
              <w:pStyle w:val="04TEXTOTABELAS"/>
            </w:pPr>
            <w:r w:rsidRPr="00860FC7">
              <w:t xml:space="preserve">Pedi ajuda para outra pessoa? </w:t>
            </w:r>
          </w:p>
        </w:tc>
        <w:tc>
          <w:tcPr>
            <w:tcW w:w="1843" w:type="dxa"/>
          </w:tcPr>
          <w:p w14:paraId="6C72121F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01" w:type="dxa"/>
          </w:tcPr>
          <w:p w14:paraId="6F2E250C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58" w:type="dxa"/>
          </w:tcPr>
          <w:p w14:paraId="58502BE1" w14:textId="77777777" w:rsidR="002951C8" w:rsidRPr="00860FC7" w:rsidRDefault="002951C8" w:rsidP="00860FC7">
            <w:pPr>
              <w:pStyle w:val="04TEXTOTABELAS"/>
            </w:pPr>
          </w:p>
        </w:tc>
      </w:tr>
      <w:tr w:rsidR="002951C8" w:rsidRPr="00027A12" w14:paraId="790993A6" w14:textId="77777777" w:rsidTr="00725666">
        <w:trPr>
          <w:trHeight w:val="508"/>
        </w:trPr>
        <w:tc>
          <w:tcPr>
            <w:tcW w:w="4106" w:type="dxa"/>
          </w:tcPr>
          <w:p w14:paraId="7FD1749B" w14:textId="77777777" w:rsidR="002951C8" w:rsidRPr="00860FC7" w:rsidRDefault="002951C8" w:rsidP="00860FC7">
            <w:pPr>
              <w:pStyle w:val="04TEXTOTABELAS"/>
            </w:pPr>
            <w:r w:rsidRPr="00860FC7">
              <w:t>Prefiro trabalhar sozinho?</w:t>
            </w:r>
          </w:p>
        </w:tc>
        <w:tc>
          <w:tcPr>
            <w:tcW w:w="1843" w:type="dxa"/>
          </w:tcPr>
          <w:p w14:paraId="21736974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01" w:type="dxa"/>
          </w:tcPr>
          <w:p w14:paraId="63A14674" w14:textId="77777777" w:rsidR="002951C8" w:rsidRPr="00860FC7" w:rsidRDefault="002951C8" w:rsidP="00860FC7">
            <w:pPr>
              <w:pStyle w:val="04TEXTOTABELAS"/>
            </w:pPr>
          </w:p>
        </w:tc>
        <w:tc>
          <w:tcPr>
            <w:tcW w:w="1758" w:type="dxa"/>
          </w:tcPr>
          <w:p w14:paraId="3D18BCA3" w14:textId="77777777" w:rsidR="002951C8" w:rsidRPr="00860FC7" w:rsidRDefault="002951C8" w:rsidP="00860FC7">
            <w:pPr>
              <w:pStyle w:val="04TEXTOTABELAS"/>
            </w:pPr>
          </w:p>
        </w:tc>
      </w:tr>
    </w:tbl>
    <w:p w14:paraId="543D8028" w14:textId="77777777" w:rsidR="002951C8" w:rsidRDefault="002951C8" w:rsidP="00672B2F">
      <w:pPr>
        <w:pStyle w:val="02TEXTOPRINCIPAL"/>
      </w:pPr>
    </w:p>
    <w:p w14:paraId="5E5A2419" w14:textId="4D289C2F" w:rsidR="002951C8" w:rsidRDefault="002951C8" w:rsidP="00672B2F">
      <w:pPr>
        <w:pStyle w:val="02TEXTOPRINCIPAL"/>
      </w:pPr>
    </w:p>
    <w:p w14:paraId="29FC9603" w14:textId="3BA14513" w:rsidR="002951C8" w:rsidRDefault="002951C8" w:rsidP="00672B2F">
      <w:pPr>
        <w:pStyle w:val="02TEXTOPRINCIPAL"/>
      </w:pPr>
    </w:p>
    <w:p w14:paraId="34E3C19B" w14:textId="3B8EC265" w:rsidR="002951C8" w:rsidRDefault="002951C8" w:rsidP="00672B2F">
      <w:pPr>
        <w:pStyle w:val="02TEXTOPRINCIPAL"/>
      </w:pPr>
    </w:p>
    <w:p w14:paraId="6EC478ED" w14:textId="14801A6C" w:rsidR="002951C8" w:rsidRDefault="002951C8" w:rsidP="00672B2F">
      <w:pPr>
        <w:pStyle w:val="02TEXTOPRINCIPAL"/>
      </w:pPr>
    </w:p>
    <w:p w14:paraId="11825BE8" w14:textId="47C33FC0" w:rsidR="002951C8" w:rsidRDefault="002951C8" w:rsidP="00672B2F">
      <w:pPr>
        <w:pStyle w:val="02TEXTOPRINCIPAL"/>
      </w:pPr>
    </w:p>
    <w:p w14:paraId="28718A88" w14:textId="26DC5ED2" w:rsidR="002951C8" w:rsidRDefault="002951C8" w:rsidP="00672B2F">
      <w:pPr>
        <w:pStyle w:val="02TEXTOPRINCIPAL"/>
      </w:pPr>
    </w:p>
    <w:p w14:paraId="6F2E68D7" w14:textId="2D4BBD65" w:rsidR="002951C8" w:rsidRDefault="002951C8" w:rsidP="00672B2F">
      <w:pPr>
        <w:pStyle w:val="02TEXTOPRINCIPAL"/>
      </w:pPr>
    </w:p>
    <w:p w14:paraId="4DAD957F" w14:textId="58188028" w:rsidR="002951C8" w:rsidRDefault="002951C8" w:rsidP="00672B2F">
      <w:pPr>
        <w:pStyle w:val="02TEXTOPRINCIPAL"/>
      </w:pPr>
    </w:p>
    <w:p w14:paraId="3EF960C3" w14:textId="36BBB200" w:rsidR="002951C8" w:rsidRDefault="002951C8" w:rsidP="00672B2F">
      <w:pPr>
        <w:pStyle w:val="02TEXTOPRINCIPAL"/>
      </w:pPr>
    </w:p>
    <w:p w14:paraId="59A88410" w14:textId="3F5377F5" w:rsidR="002951C8" w:rsidRDefault="002951C8" w:rsidP="00672B2F">
      <w:pPr>
        <w:pStyle w:val="02TEXTOPRINCIPAL"/>
      </w:pPr>
    </w:p>
    <w:p w14:paraId="002DC1A8" w14:textId="766B00BA" w:rsidR="002951C8" w:rsidRDefault="002951C8" w:rsidP="00672B2F">
      <w:pPr>
        <w:pStyle w:val="02TEXTOPRINCIPAL"/>
      </w:pPr>
    </w:p>
    <w:p w14:paraId="0207D058" w14:textId="27D658C0" w:rsidR="002951C8" w:rsidRDefault="002951C8" w:rsidP="00672B2F">
      <w:pPr>
        <w:pStyle w:val="02TEXTOPRINCIPAL"/>
      </w:pPr>
    </w:p>
    <w:p w14:paraId="65178262" w14:textId="3C66F6DE" w:rsidR="002951C8" w:rsidRDefault="002951C8" w:rsidP="00672B2F">
      <w:pPr>
        <w:pStyle w:val="02TEXTOPRINCIPAL"/>
      </w:pPr>
    </w:p>
    <w:p w14:paraId="546CEEA7" w14:textId="648825CC" w:rsidR="00027A12" w:rsidRDefault="002951C8" w:rsidP="00860FC7">
      <w:pPr>
        <w:pStyle w:val="02TEXTOPRINCIPAL"/>
      </w:pPr>
      <w:r>
        <w:t>2. De acordo com as respostas dadas ao preencher o quadro, os alunos poderão avaliar os pontos em que precisam de aprimoramento. Também o professor poderá avaliar o próprio trabalho e, assim, ajustar suas intervenções e tentar outras alternativas, caso seja necessário.</w:t>
      </w:r>
    </w:p>
    <w:sectPr w:rsidR="00027A12" w:rsidSect="00860FC7">
      <w:headerReference w:type="default" r:id="rId9"/>
      <w:footerReference w:type="default" r:id="rId10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C1A14" w14:textId="77777777" w:rsidR="00F94C91" w:rsidRDefault="00F94C91" w:rsidP="008016CC">
      <w:pPr>
        <w:spacing w:after="0" w:line="240" w:lineRule="auto"/>
      </w:pPr>
      <w:r>
        <w:separator/>
      </w:r>
    </w:p>
  </w:endnote>
  <w:endnote w:type="continuationSeparator" w:id="0">
    <w:p w14:paraId="5F974A00" w14:textId="77777777" w:rsidR="00F94C91" w:rsidRDefault="00F94C91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eastAsia="Tahoma" w:hAnsi="Tahoma" w:cs="Tahoma"/>
        <w:kern w:val="3"/>
        <w:sz w:val="21"/>
        <w:szCs w:val="21"/>
        <w:lang w:eastAsia="zh-CN" w:bidi="hi-IN"/>
      </w:rPr>
      <w:id w:val="-1362818082"/>
      <w:docPartObj>
        <w:docPartGallery w:val="Page Numbers (Bottom of Page)"/>
        <w:docPartUnique/>
      </w:docPartObj>
    </w:sdtPr>
    <w:sdtEndPr/>
    <w:sdtContent>
      <w:tbl>
        <w:tblPr>
          <w:tblStyle w:val="Tabelacomgrad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201"/>
          <w:gridCol w:w="720"/>
        </w:tblGrid>
        <w:tr w:rsidR="00860FC7" w:rsidRPr="005A1C11" w14:paraId="6FAB9FA7" w14:textId="77777777" w:rsidTr="00860FC7">
          <w:tc>
            <w:tcPr>
              <w:tcW w:w="9201" w:type="dxa"/>
            </w:tcPr>
            <w:p w14:paraId="61AC126C" w14:textId="21BD7079" w:rsidR="00860FC7" w:rsidRPr="00D01AFB" w:rsidRDefault="00860FC7" w:rsidP="00860FC7">
              <w:pPr>
                <w:pStyle w:val="Rodap"/>
                <w:rPr>
                  <w:rFonts w:ascii="Tahoma" w:hAnsi="Tahoma" w:cs="Tahoma"/>
                  <w:sz w:val="14"/>
                  <w:szCs w:val="14"/>
                </w:rPr>
              </w:pPr>
              <w:r w:rsidRPr="00D01AFB">
                <w:rPr>
                  <w:rFonts w:ascii="Tahoma" w:hAnsi="Tahoma" w:cs="Tahoma"/>
                  <w:sz w:val="14"/>
                  <w:szCs w:val="14"/>
                </w:rPr>
                <w:t xml:space="preserve">Este material está em Licença Aberta — CC BY NC 3.0BR ou 4.0 </w:t>
              </w:r>
              <w:r w:rsidRPr="00D01AFB">
                <w:rPr>
                  <w:rFonts w:ascii="Tahoma" w:hAnsi="Tahoma" w:cs="Tahoma"/>
                  <w:i/>
                  <w:sz w:val="14"/>
                  <w:szCs w:val="14"/>
                </w:rPr>
                <w:t xml:space="preserve">International </w:t>
              </w:r>
              <w:r w:rsidRPr="00D01AFB">
                <w:rPr>
                  <w:rFonts w:ascii="Tahoma" w:hAnsi="Tahoma" w:cs="Tahoma"/>
                  <w:sz w:val="14"/>
                  <w:szCs w:val="14"/>
                </w:rPr>
                <w:t>(permite a edição ou a criação de obras derivadas sobre a obra com fins não comerciais, contanto que atribuam crédito e que licenciem as criações sob os mesmos parâmetros da Licença Aberta).</w:t>
              </w:r>
            </w:p>
          </w:tc>
          <w:tc>
            <w:tcPr>
              <w:tcW w:w="720" w:type="dxa"/>
              <w:vAlign w:val="center"/>
            </w:tcPr>
            <w:p w14:paraId="214BAFFF" w14:textId="0D81CEB1" w:rsidR="00860FC7" w:rsidRPr="00D01AFB" w:rsidRDefault="00860FC7" w:rsidP="00860FC7">
              <w:pPr>
                <w:pStyle w:val="Rodap"/>
                <w:rPr>
                  <w:rStyle w:val="RodapChar"/>
                  <w:rFonts w:ascii="Tahoma" w:hAnsi="Tahoma" w:cs="Tahoma"/>
                  <w:sz w:val="24"/>
                  <w:szCs w:val="24"/>
                </w:rPr>
              </w:pP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fldChar w:fldCharType="begin"/>
              </w: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instrText xml:space="preserve"> PAGE  \* Arabic  \* MERGEFORMAT </w:instrText>
              </w: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fldChar w:fldCharType="separate"/>
              </w:r>
              <w:r w:rsidR="00E35467">
                <w:rPr>
                  <w:rStyle w:val="RodapChar"/>
                  <w:rFonts w:ascii="Tahoma" w:hAnsi="Tahoma" w:cs="Tahoma"/>
                  <w:noProof/>
                  <w:sz w:val="24"/>
                  <w:szCs w:val="24"/>
                </w:rPr>
                <w:t>8</w:t>
              </w:r>
              <w:r w:rsidRPr="00D01AFB">
                <w:rPr>
                  <w:rStyle w:val="RodapChar"/>
                  <w:rFonts w:ascii="Tahoma" w:hAnsi="Tahoma" w:cs="Tahoma"/>
                  <w:sz w:val="24"/>
                  <w:szCs w:val="24"/>
                </w:rPr>
                <w:fldChar w:fldCharType="end"/>
              </w:r>
            </w:p>
          </w:tc>
        </w:tr>
      </w:tbl>
      <w:p w14:paraId="44D08339" w14:textId="1E319494" w:rsidR="004B0225" w:rsidRDefault="00E35467" w:rsidP="00860FC7">
        <w:pPr>
          <w:pStyle w:val="02TEXTOPRINCIPAL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50644" w14:textId="77777777" w:rsidR="00F94C91" w:rsidRDefault="00F94C91" w:rsidP="008016CC">
      <w:pPr>
        <w:spacing w:after="0" w:line="240" w:lineRule="auto"/>
      </w:pPr>
      <w:r>
        <w:separator/>
      </w:r>
    </w:p>
  </w:footnote>
  <w:footnote w:type="continuationSeparator" w:id="0">
    <w:p w14:paraId="0A22B6AC" w14:textId="77777777" w:rsidR="00F94C91" w:rsidRDefault="00F94C91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83C1" w14:textId="77777777" w:rsidR="002B10F6" w:rsidRDefault="003442E8">
    <w:pPr>
      <w:pStyle w:val="Cabealho"/>
    </w:pPr>
    <w:r>
      <w:rPr>
        <w:noProof/>
        <w:lang w:eastAsia="pt-BR"/>
      </w:rPr>
      <w:drawing>
        <wp:inline distT="0" distB="0" distL="0" distR="0" wp14:anchorId="66F78CC1" wp14:editId="41DFBAC1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244"/>
    <w:multiLevelType w:val="hybridMultilevel"/>
    <w:tmpl w:val="DF56A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653AB"/>
    <w:multiLevelType w:val="hybridMultilevel"/>
    <w:tmpl w:val="1A1C14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10CB8"/>
    <w:multiLevelType w:val="hybridMultilevel"/>
    <w:tmpl w:val="1F125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2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0BA01C7"/>
    <w:multiLevelType w:val="hybridMultilevel"/>
    <w:tmpl w:val="B33CB1B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B007CD"/>
    <w:multiLevelType w:val="multilevel"/>
    <w:tmpl w:val="81B6C57A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17"/>
  </w:num>
  <w:num w:numId="5">
    <w:abstractNumId w:val="14"/>
  </w:num>
  <w:num w:numId="6">
    <w:abstractNumId w:val="12"/>
  </w:num>
  <w:num w:numId="7">
    <w:abstractNumId w:val="5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20"/>
  </w:num>
  <w:num w:numId="14">
    <w:abstractNumId w:val="2"/>
  </w:num>
  <w:num w:numId="15">
    <w:abstractNumId w:val="3"/>
  </w:num>
  <w:num w:numId="16">
    <w:abstractNumId w:val="19"/>
  </w:num>
  <w:num w:numId="17">
    <w:abstractNumId w:val="16"/>
  </w:num>
  <w:num w:numId="18">
    <w:abstractNumId w:val="1"/>
  </w:num>
  <w:num w:numId="19">
    <w:abstractNumId w:val="4"/>
  </w:num>
  <w:num w:numId="20">
    <w:abstractNumId w:val="7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BE"/>
    <w:rsid w:val="00011D1A"/>
    <w:rsid w:val="00013ACB"/>
    <w:rsid w:val="00015604"/>
    <w:rsid w:val="000225EF"/>
    <w:rsid w:val="00027A12"/>
    <w:rsid w:val="00031473"/>
    <w:rsid w:val="000315DA"/>
    <w:rsid w:val="000352C4"/>
    <w:rsid w:val="0003778C"/>
    <w:rsid w:val="00042F94"/>
    <w:rsid w:val="00044311"/>
    <w:rsid w:val="00044B7B"/>
    <w:rsid w:val="000466AA"/>
    <w:rsid w:val="000515BD"/>
    <w:rsid w:val="00051707"/>
    <w:rsid w:val="00053BD8"/>
    <w:rsid w:val="0005509E"/>
    <w:rsid w:val="00055577"/>
    <w:rsid w:val="00062BD5"/>
    <w:rsid w:val="00073121"/>
    <w:rsid w:val="00080808"/>
    <w:rsid w:val="00094947"/>
    <w:rsid w:val="00095A15"/>
    <w:rsid w:val="000A0F33"/>
    <w:rsid w:val="000A7236"/>
    <w:rsid w:val="000B42CB"/>
    <w:rsid w:val="000B61BF"/>
    <w:rsid w:val="000B71B9"/>
    <w:rsid w:val="000C0566"/>
    <w:rsid w:val="000C2708"/>
    <w:rsid w:val="000D5E7A"/>
    <w:rsid w:val="000D6645"/>
    <w:rsid w:val="000E0B01"/>
    <w:rsid w:val="000F5E1D"/>
    <w:rsid w:val="000F68C2"/>
    <w:rsid w:val="00104936"/>
    <w:rsid w:val="001067FC"/>
    <w:rsid w:val="001103AA"/>
    <w:rsid w:val="00110F8A"/>
    <w:rsid w:val="00113567"/>
    <w:rsid w:val="001160AC"/>
    <w:rsid w:val="00126C06"/>
    <w:rsid w:val="00131516"/>
    <w:rsid w:val="00132619"/>
    <w:rsid w:val="00153707"/>
    <w:rsid w:val="00155F37"/>
    <w:rsid w:val="00156BF1"/>
    <w:rsid w:val="00165003"/>
    <w:rsid w:val="001813C2"/>
    <w:rsid w:val="0018152A"/>
    <w:rsid w:val="0018361E"/>
    <w:rsid w:val="0018518D"/>
    <w:rsid w:val="001947C7"/>
    <w:rsid w:val="001975EC"/>
    <w:rsid w:val="001A0E85"/>
    <w:rsid w:val="001A35A1"/>
    <w:rsid w:val="001A3F2E"/>
    <w:rsid w:val="001A3F51"/>
    <w:rsid w:val="001A62BB"/>
    <w:rsid w:val="001B2D85"/>
    <w:rsid w:val="001B47A6"/>
    <w:rsid w:val="001C2E5C"/>
    <w:rsid w:val="001C6C78"/>
    <w:rsid w:val="001C71EC"/>
    <w:rsid w:val="001D30E9"/>
    <w:rsid w:val="001D4AA4"/>
    <w:rsid w:val="001D6C97"/>
    <w:rsid w:val="001E509A"/>
    <w:rsid w:val="001E5A0F"/>
    <w:rsid w:val="001F1217"/>
    <w:rsid w:val="001F444D"/>
    <w:rsid w:val="001F48FF"/>
    <w:rsid w:val="0020060A"/>
    <w:rsid w:val="00200C9A"/>
    <w:rsid w:val="00212409"/>
    <w:rsid w:val="00233752"/>
    <w:rsid w:val="00236CD2"/>
    <w:rsid w:val="00241017"/>
    <w:rsid w:val="0024460D"/>
    <w:rsid w:val="00245A02"/>
    <w:rsid w:val="00250BBA"/>
    <w:rsid w:val="002519A9"/>
    <w:rsid w:val="00253A8D"/>
    <w:rsid w:val="00254DB7"/>
    <w:rsid w:val="00255F82"/>
    <w:rsid w:val="00257FDE"/>
    <w:rsid w:val="00260946"/>
    <w:rsid w:val="0026231F"/>
    <w:rsid w:val="0027377B"/>
    <w:rsid w:val="0027467C"/>
    <w:rsid w:val="0027635C"/>
    <w:rsid w:val="00283652"/>
    <w:rsid w:val="00290F0B"/>
    <w:rsid w:val="002951C8"/>
    <w:rsid w:val="0029689F"/>
    <w:rsid w:val="002970CE"/>
    <w:rsid w:val="002A3D24"/>
    <w:rsid w:val="002B10F6"/>
    <w:rsid w:val="002B5781"/>
    <w:rsid w:val="002B5940"/>
    <w:rsid w:val="002C236B"/>
    <w:rsid w:val="002C294C"/>
    <w:rsid w:val="002C54E2"/>
    <w:rsid w:val="002C5F54"/>
    <w:rsid w:val="002D3BD2"/>
    <w:rsid w:val="002D3C6C"/>
    <w:rsid w:val="002D61CC"/>
    <w:rsid w:val="002D7FAF"/>
    <w:rsid w:val="002E272B"/>
    <w:rsid w:val="002E42EF"/>
    <w:rsid w:val="002E5564"/>
    <w:rsid w:val="00310CF5"/>
    <w:rsid w:val="00311152"/>
    <w:rsid w:val="0031179C"/>
    <w:rsid w:val="003128FB"/>
    <w:rsid w:val="00317F90"/>
    <w:rsid w:val="00320C05"/>
    <w:rsid w:val="003212D7"/>
    <w:rsid w:val="003274F2"/>
    <w:rsid w:val="00335C7A"/>
    <w:rsid w:val="003442E8"/>
    <w:rsid w:val="0034554D"/>
    <w:rsid w:val="00346FFB"/>
    <w:rsid w:val="00357365"/>
    <w:rsid w:val="003579BC"/>
    <w:rsid w:val="003632E2"/>
    <w:rsid w:val="003633F5"/>
    <w:rsid w:val="003658B2"/>
    <w:rsid w:val="003670E0"/>
    <w:rsid w:val="00370FFA"/>
    <w:rsid w:val="003718E6"/>
    <w:rsid w:val="003727B7"/>
    <w:rsid w:val="00375A6B"/>
    <w:rsid w:val="00380252"/>
    <w:rsid w:val="00394628"/>
    <w:rsid w:val="00396C14"/>
    <w:rsid w:val="003A03D6"/>
    <w:rsid w:val="003A0405"/>
    <w:rsid w:val="003A5907"/>
    <w:rsid w:val="003C0E11"/>
    <w:rsid w:val="003E442A"/>
    <w:rsid w:val="003E57EE"/>
    <w:rsid w:val="003F1AE4"/>
    <w:rsid w:val="003F3156"/>
    <w:rsid w:val="003F5291"/>
    <w:rsid w:val="003F5980"/>
    <w:rsid w:val="003F5B73"/>
    <w:rsid w:val="00402E6E"/>
    <w:rsid w:val="00413131"/>
    <w:rsid w:val="0041471B"/>
    <w:rsid w:val="00423071"/>
    <w:rsid w:val="00424867"/>
    <w:rsid w:val="00431338"/>
    <w:rsid w:val="00433AD9"/>
    <w:rsid w:val="0043712C"/>
    <w:rsid w:val="00444A73"/>
    <w:rsid w:val="00445569"/>
    <w:rsid w:val="0045046D"/>
    <w:rsid w:val="004517ED"/>
    <w:rsid w:val="00451CCB"/>
    <w:rsid w:val="00462EBD"/>
    <w:rsid w:val="00466300"/>
    <w:rsid w:val="00471096"/>
    <w:rsid w:val="00472507"/>
    <w:rsid w:val="004730F8"/>
    <w:rsid w:val="00473E3A"/>
    <w:rsid w:val="00475282"/>
    <w:rsid w:val="00484F9B"/>
    <w:rsid w:val="00490065"/>
    <w:rsid w:val="00491960"/>
    <w:rsid w:val="0049634C"/>
    <w:rsid w:val="00497217"/>
    <w:rsid w:val="004A1929"/>
    <w:rsid w:val="004A37A2"/>
    <w:rsid w:val="004B0225"/>
    <w:rsid w:val="004B3961"/>
    <w:rsid w:val="004B3ABC"/>
    <w:rsid w:val="004B4611"/>
    <w:rsid w:val="004C7999"/>
    <w:rsid w:val="004D1B4E"/>
    <w:rsid w:val="004D230C"/>
    <w:rsid w:val="004D50EE"/>
    <w:rsid w:val="004D5F1A"/>
    <w:rsid w:val="004D6D72"/>
    <w:rsid w:val="004E0EC3"/>
    <w:rsid w:val="004E31A3"/>
    <w:rsid w:val="004E5C87"/>
    <w:rsid w:val="004E65DF"/>
    <w:rsid w:val="004F2422"/>
    <w:rsid w:val="004F33E6"/>
    <w:rsid w:val="004F6842"/>
    <w:rsid w:val="00500597"/>
    <w:rsid w:val="00505028"/>
    <w:rsid w:val="005050FE"/>
    <w:rsid w:val="005064E4"/>
    <w:rsid w:val="00514BCF"/>
    <w:rsid w:val="005171EF"/>
    <w:rsid w:val="005220A0"/>
    <w:rsid w:val="005226F8"/>
    <w:rsid w:val="00522ADE"/>
    <w:rsid w:val="005326F3"/>
    <w:rsid w:val="005337F5"/>
    <w:rsid w:val="0054095B"/>
    <w:rsid w:val="00542CDA"/>
    <w:rsid w:val="00560FC8"/>
    <w:rsid w:val="00561FC8"/>
    <w:rsid w:val="00563828"/>
    <w:rsid w:val="00570428"/>
    <w:rsid w:val="00570FD9"/>
    <w:rsid w:val="00574972"/>
    <w:rsid w:val="005908E2"/>
    <w:rsid w:val="00591711"/>
    <w:rsid w:val="005917AA"/>
    <w:rsid w:val="00593DF2"/>
    <w:rsid w:val="00596A2B"/>
    <w:rsid w:val="005A0F5C"/>
    <w:rsid w:val="005A36C1"/>
    <w:rsid w:val="005B1B78"/>
    <w:rsid w:val="005B205F"/>
    <w:rsid w:val="005B361E"/>
    <w:rsid w:val="005B7279"/>
    <w:rsid w:val="005C2DCE"/>
    <w:rsid w:val="005D0662"/>
    <w:rsid w:val="005D274A"/>
    <w:rsid w:val="005E039E"/>
    <w:rsid w:val="005E0471"/>
    <w:rsid w:val="005E1815"/>
    <w:rsid w:val="005E55C1"/>
    <w:rsid w:val="005F1795"/>
    <w:rsid w:val="005F3CD8"/>
    <w:rsid w:val="005F5E8F"/>
    <w:rsid w:val="005F615B"/>
    <w:rsid w:val="005F616E"/>
    <w:rsid w:val="005F7A3C"/>
    <w:rsid w:val="00604F6E"/>
    <w:rsid w:val="006065B1"/>
    <w:rsid w:val="00607B18"/>
    <w:rsid w:val="00611A69"/>
    <w:rsid w:val="00613480"/>
    <w:rsid w:val="00613F07"/>
    <w:rsid w:val="006179C1"/>
    <w:rsid w:val="0062002B"/>
    <w:rsid w:val="00625481"/>
    <w:rsid w:val="006359E6"/>
    <w:rsid w:val="00637972"/>
    <w:rsid w:val="0064086E"/>
    <w:rsid w:val="006427FB"/>
    <w:rsid w:val="00643628"/>
    <w:rsid w:val="006439D4"/>
    <w:rsid w:val="00644451"/>
    <w:rsid w:val="00644AE0"/>
    <w:rsid w:val="00650BD4"/>
    <w:rsid w:val="00651152"/>
    <w:rsid w:val="0065657F"/>
    <w:rsid w:val="00672B2F"/>
    <w:rsid w:val="006876F4"/>
    <w:rsid w:val="00694E5C"/>
    <w:rsid w:val="006970C0"/>
    <w:rsid w:val="006A486D"/>
    <w:rsid w:val="006B161D"/>
    <w:rsid w:val="006B44E0"/>
    <w:rsid w:val="006B5914"/>
    <w:rsid w:val="006B6EB5"/>
    <w:rsid w:val="006C1EC8"/>
    <w:rsid w:val="006D24F9"/>
    <w:rsid w:val="006E72BE"/>
    <w:rsid w:val="006E788F"/>
    <w:rsid w:val="006F03DE"/>
    <w:rsid w:val="006F2A0A"/>
    <w:rsid w:val="006F5F15"/>
    <w:rsid w:val="006F66E9"/>
    <w:rsid w:val="00702C0E"/>
    <w:rsid w:val="00704B95"/>
    <w:rsid w:val="00706D7D"/>
    <w:rsid w:val="007207EB"/>
    <w:rsid w:val="00725666"/>
    <w:rsid w:val="007317A3"/>
    <w:rsid w:val="00761EB4"/>
    <w:rsid w:val="00771451"/>
    <w:rsid w:val="00771854"/>
    <w:rsid w:val="00771F73"/>
    <w:rsid w:val="0078442C"/>
    <w:rsid w:val="00794448"/>
    <w:rsid w:val="00794B83"/>
    <w:rsid w:val="007A7193"/>
    <w:rsid w:val="007B2572"/>
    <w:rsid w:val="007B5F32"/>
    <w:rsid w:val="007C0E41"/>
    <w:rsid w:val="007C3AE5"/>
    <w:rsid w:val="007D14CA"/>
    <w:rsid w:val="007D7D53"/>
    <w:rsid w:val="007E28E7"/>
    <w:rsid w:val="007E731E"/>
    <w:rsid w:val="007F29BC"/>
    <w:rsid w:val="008016CC"/>
    <w:rsid w:val="00804B88"/>
    <w:rsid w:val="00822A33"/>
    <w:rsid w:val="00823C58"/>
    <w:rsid w:val="00824A5D"/>
    <w:rsid w:val="00825E50"/>
    <w:rsid w:val="00826A7C"/>
    <w:rsid w:val="008357FD"/>
    <w:rsid w:val="00842B32"/>
    <w:rsid w:val="0084308C"/>
    <w:rsid w:val="00851B63"/>
    <w:rsid w:val="00852FB1"/>
    <w:rsid w:val="008540A5"/>
    <w:rsid w:val="00860886"/>
    <w:rsid w:val="00860FC7"/>
    <w:rsid w:val="00861EC6"/>
    <w:rsid w:val="00862C45"/>
    <w:rsid w:val="00866645"/>
    <w:rsid w:val="0087030E"/>
    <w:rsid w:val="00883D2F"/>
    <w:rsid w:val="00892F7C"/>
    <w:rsid w:val="0089578B"/>
    <w:rsid w:val="008A2099"/>
    <w:rsid w:val="008C28AE"/>
    <w:rsid w:val="008C525A"/>
    <w:rsid w:val="008C5E15"/>
    <w:rsid w:val="008D0710"/>
    <w:rsid w:val="008D31AA"/>
    <w:rsid w:val="008D3757"/>
    <w:rsid w:val="008F22C7"/>
    <w:rsid w:val="008F421D"/>
    <w:rsid w:val="00905B7A"/>
    <w:rsid w:val="00907989"/>
    <w:rsid w:val="009151E0"/>
    <w:rsid w:val="00915D6B"/>
    <w:rsid w:val="009211F7"/>
    <w:rsid w:val="00924273"/>
    <w:rsid w:val="00925514"/>
    <w:rsid w:val="00931928"/>
    <w:rsid w:val="0093207A"/>
    <w:rsid w:val="00932F1D"/>
    <w:rsid w:val="0093474C"/>
    <w:rsid w:val="00935CBB"/>
    <w:rsid w:val="00944AF4"/>
    <w:rsid w:val="00947068"/>
    <w:rsid w:val="0095430B"/>
    <w:rsid w:val="009544AC"/>
    <w:rsid w:val="0095469F"/>
    <w:rsid w:val="0095554D"/>
    <w:rsid w:val="00970472"/>
    <w:rsid w:val="009711B1"/>
    <w:rsid w:val="00972FBE"/>
    <w:rsid w:val="00973A2B"/>
    <w:rsid w:val="00980A37"/>
    <w:rsid w:val="009842CD"/>
    <w:rsid w:val="0099480B"/>
    <w:rsid w:val="00995173"/>
    <w:rsid w:val="00995D2D"/>
    <w:rsid w:val="009A02B5"/>
    <w:rsid w:val="009A05DF"/>
    <w:rsid w:val="009B14E6"/>
    <w:rsid w:val="009B35F6"/>
    <w:rsid w:val="009C0281"/>
    <w:rsid w:val="009C1FD6"/>
    <w:rsid w:val="009C2F5B"/>
    <w:rsid w:val="009C709E"/>
    <w:rsid w:val="009D02A5"/>
    <w:rsid w:val="009D16AC"/>
    <w:rsid w:val="009D1CA0"/>
    <w:rsid w:val="009E02E1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163EB"/>
    <w:rsid w:val="00A27D96"/>
    <w:rsid w:val="00A31961"/>
    <w:rsid w:val="00A328E6"/>
    <w:rsid w:val="00A35779"/>
    <w:rsid w:val="00A4339A"/>
    <w:rsid w:val="00A458D4"/>
    <w:rsid w:val="00A54CD6"/>
    <w:rsid w:val="00A56618"/>
    <w:rsid w:val="00A63503"/>
    <w:rsid w:val="00A67D66"/>
    <w:rsid w:val="00A72903"/>
    <w:rsid w:val="00A73DF0"/>
    <w:rsid w:val="00A76CE6"/>
    <w:rsid w:val="00A77381"/>
    <w:rsid w:val="00A81961"/>
    <w:rsid w:val="00A84696"/>
    <w:rsid w:val="00A87F67"/>
    <w:rsid w:val="00A923E1"/>
    <w:rsid w:val="00A93A6C"/>
    <w:rsid w:val="00A97CCD"/>
    <w:rsid w:val="00AA72E5"/>
    <w:rsid w:val="00AB2AA5"/>
    <w:rsid w:val="00AB4776"/>
    <w:rsid w:val="00AC1622"/>
    <w:rsid w:val="00AC65B2"/>
    <w:rsid w:val="00AD6C63"/>
    <w:rsid w:val="00AD7410"/>
    <w:rsid w:val="00AE14BE"/>
    <w:rsid w:val="00AE6554"/>
    <w:rsid w:val="00AF3DD2"/>
    <w:rsid w:val="00AF7309"/>
    <w:rsid w:val="00B00AC5"/>
    <w:rsid w:val="00B054D1"/>
    <w:rsid w:val="00B107CB"/>
    <w:rsid w:val="00B12B9B"/>
    <w:rsid w:val="00B14B41"/>
    <w:rsid w:val="00B153AB"/>
    <w:rsid w:val="00B24441"/>
    <w:rsid w:val="00B26B95"/>
    <w:rsid w:val="00B27973"/>
    <w:rsid w:val="00B3179C"/>
    <w:rsid w:val="00B34BF4"/>
    <w:rsid w:val="00B40EB1"/>
    <w:rsid w:val="00B54D1A"/>
    <w:rsid w:val="00B55CC3"/>
    <w:rsid w:val="00B65E8D"/>
    <w:rsid w:val="00B66002"/>
    <w:rsid w:val="00B66805"/>
    <w:rsid w:val="00B7420C"/>
    <w:rsid w:val="00B7478F"/>
    <w:rsid w:val="00B76C20"/>
    <w:rsid w:val="00B77610"/>
    <w:rsid w:val="00B811B6"/>
    <w:rsid w:val="00B81752"/>
    <w:rsid w:val="00B875DD"/>
    <w:rsid w:val="00B93FB4"/>
    <w:rsid w:val="00BB0CB6"/>
    <w:rsid w:val="00BB4C39"/>
    <w:rsid w:val="00BC6CF2"/>
    <w:rsid w:val="00BD0A65"/>
    <w:rsid w:val="00BD4580"/>
    <w:rsid w:val="00BF19E7"/>
    <w:rsid w:val="00C06385"/>
    <w:rsid w:val="00C06AF2"/>
    <w:rsid w:val="00C11CF4"/>
    <w:rsid w:val="00C161AE"/>
    <w:rsid w:val="00C173D6"/>
    <w:rsid w:val="00C2274D"/>
    <w:rsid w:val="00C25D5C"/>
    <w:rsid w:val="00C31F5A"/>
    <w:rsid w:val="00C40AFE"/>
    <w:rsid w:val="00C440B7"/>
    <w:rsid w:val="00C52C9B"/>
    <w:rsid w:val="00C56E39"/>
    <w:rsid w:val="00C57C35"/>
    <w:rsid w:val="00C6042F"/>
    <w:rsid w:val="00C60CC8"/>
    <w:rsid w:val="00C63F2A"/>
    <w:rsid w:val="00C65FDD"/>
    <w:rsid w:val="00C667D6"/>
    <w:rsid w:val="00C72C4A"/>
    <w:rsid w:val="00C75FCE"/>
    <w:rsid w:val="00C80CBE"/>
    <w:rsid w:val="00C87665"/>
    <w:rsid w:val="00C95658"/>
    <w:rsid w:val="00C96AE1"/>
    <w:rsid w:val="00CA01CB"/>
    <w:rsid w:val="00CA1C8F"/>
    <w:rsid w:val="00CA67F3"/>
    <w:rsid w:val="00CA6E24"/>
    <w:rsid w:val="00CA6F90"/>
    <w:rsid w:val="00CA7F35"/>
    <w:rsid w:val="00CB1A7D"/>
    <w:rsid w:val="00CC493D"/>
    <w:rsid w:val="00CC7AEE"/>
    <w:rsid w:val="00CD3C7A"/>
    <w:rsid w:val="00CD6D3B"/>
    <w:rsid w:val="00CD75EA"/>
    <w:rsid w:val="00CE59CB"/>
    <w:rsid w:val="00CE6CB7"/>
    <w:rsid w:val="00CF0D4B"/>
    <w:rsid w:val="00D13CB6"/>
    <w:rsid w:val="00D22C59"/>
    <w:rsid w:val="00D2442C"/>
    <w:rsid w:val="00D255AB"/>
    <w:rsid w:val="00D301DE"/>
    <w:rsid w:val="00D41262"/>
    <w:rsid w:val="00D5371C"/>
    <w:rsid w:val="00D539E5"/>
    <w:rsid w:val="00D54058"/>
    <w:rsid w:val="00D610EF"/>
    <w:rsid w:val="00D621AC"/>
    <w:rsid w:val="00D738B1"/>
    <w:rsid w:val="00D77E75"/>
    <w:rsid w:val="00D86BAB"/>
    <w:rsid w:val="00D916F9"/>
    <w:rsid w:val="00D938F2"/>
    <w:rsid w:val="00DA5DB1"/>
    <w:rsid w:val="00DC45FC"/>
    <w:rsid w:val="00DD07AA"/>
    <w:rsid w:val="00DD37C5"/>
    <w:rsid w:val="00DD452B"/>
    <w:rsid w:val="00DD7206"/>
    <w:rsid w:val="00DD785D"/>
    <w:rsid w:val="00DD7EF2"/>
    <w:rsid w:val="00DE25F6"/>
    <w:rsid w:val="00DE3171"/>
    <w:rsid w:val="00DE37C5"/>
    <w:rsid w:val="00DE3CC1"/>
    <w:rsid w:val="00DE62C7"/>
    <w:rsid w:val="00DE7372"/>
    <w:rsid w:val="00DF05A2"/>
    <w:rsid w:val="00DF1E8D"/>
    <w:rsid w:val="00DF6CC1"/>
    <w:rsid w:val="00E05969"/>
    <w:rsid w:val="00E066D4"/>
    <w:rsid w:val="00E23033"/>
    <w:rsid w:val="00E27478"/>
    <w:rsid w:val="00E31FE0"/>
    <w:rsid w:val="00E35467"/>
    <w:rsid w:val="00E35A4F"/>
    <w:rsid w:val="00E3687D"/>
    <w:rsid w:val="00E426FB"/>
    <w:rsid w:val="00E45F61"/>
    <w:rsid w:val="00E47221"/>
    <w:rsid w:val="00E47CAF"/>
    <w:rsid w:val="00E6150B"/>
    <w:rsid w:val="00E636E0"/>
    <w:rsid w:val="00E7041E"/>
    <w:rsid w:val="00E72A8D"/>
    <w:rsid w:val="00E75382"/>
    <w:rsid w:val="00E76605"/>
    <w:rsid w:val="00E82BDD"/>
    <w:rsid w:val="00E918AB"/>
    <w:rsid w:val="00E95A93"/>
    <w:rsid w:val="00EA0247"/>
    <w:rsid w:val="00EA158D"/>
    <w:rsid w:val="00EA4421"/>
    <w:rsid w:val="00EB26AE"/>
    <w:rsid w:val="00EB5F2E"/>
    <w:rsid w:val="00ED0195"/>
    <w:rsid w:val="00ED0A55"/>
    <w:rsid w:val="00ED0E5D"/>
    <w:rsid w:val="00ED504E"/>
    <w:rsid w:val="00EE6342"/>
    <w:rsid w:val="00EF239F"/>
    <w:rsid w:val="00EF3704"/>
    <w:rsid w:val="00EF5B70"/>
    <w:rsid w:val="00EF76E8"/>
    <w:rsid w:val="00F03D03"/>
    <w:rsid w:val="00F16500"/>
    <w:rsid w:val="00F169A9"/>
    <w:rsid w:val="00F16FA0"/>
    <w:rsid w:val="00F22432"/>
    <w:rsid w:val="00F24D3F"/>
    <w:rsid w:val="00F26C48"/>
    <w:rsid w:val="00F4072A"/>
    <w:rsid w:val="00F52044"/>
    <w:rsid w:val="00F522C7"/>
    <w:rsid w:val="00F54B5B"/>
    <w:rsid w:val="00F619C2"/>
    <w:rsid w:val="00F666B1"/>
    <w:rsid w:val="00F71E15"/>
    <w:rsid w:val="00F873D4"/>
    <w:rsid w:val="00F94C91"/>
    <w:rsid w:val="00F9798B"/>
    <w:rsid w:val="00FA0B5E"/>
    <w:rsid w:val="00FA3694"/>
    <w:rsid w:val="00FC0808"/>
    <w:rsid w:val="00FD3AF6"/>
    <w:rsid w:val="00FD6EC7"/>
    <w:rsid w:val="00FE417F"/>
    <w:rsid w:val="00FF0B34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2A0B"/>
  <w15:docId w15:val="{857C26B7-6969-4FF2-9CF1-AA55BBAE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B88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5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B42C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B42C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B42CB"/>
    <w:rPr>
      <w:color w:val="800080" w:themeColor="followedHyperlink"/>
      <w:u w:val="single"/>
    </w:rPr>
  </w:style>
  <w:style w:type="paragraph" w:customStyle="1" w:styleId="00TtuloPeso1">
    <w:name w:val="00_Título Peso 1"/>
    <w:basedOn w:val="Normal"/>
    <w:autoRedefine/>
    <w:qFormat/>
    <w:rsid w:val="00905B7A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905B7A"/>
  </w:style>
  <w:style w:type="paragraph" w:customStyle="1" w:styleId="01TtuloPeso2">
    <w:name w:val="01_Título Peso 2"/>
    <w:basedOn w:val="Normal"/>
    <w:autoRedefine/>
    <w:qFormat/>
    <w:rsid w:val="00905B7A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905B7A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905B7A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905B7A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05B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905B7A"/>
    <w:rPr>
      <w:sz w:val="32"/>
    </w:rPr>
  </w:style>
  <w:style w:type="paragraph" w:customStyle="1" w:styleId="01TITULO4">
    <w:name w:val="01_TITULO_4"/>
    <w:basedOn w:val="01TITULO3"/>
    <w:rsid w:val="00905B7A"/>
    <w:rPr>
      <w:sz w:val="28"/>
    </w:rPr>
  </w:style>
  <w:style w:type="paragraph" w:customStyle="1" w:styleId="03TITULOTABELAS1">
    <w:name w:val="03_TITULO_TABELAS_1"/>
    <w:basedOn w:val="02TEXTOPRINCIPAL"/>
    <w:rsid w:val="00905B7A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05B7A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05B7A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05B7A"/>
    <w:pPr>
      <w:widowControl w:val="0"/>
      <w:numPr>
        <w:numId w:val="16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905B7A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05B7A"/>
    <w:p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05B7A"/>
    <w:pPr>
      <w:tabs>
        <w:tab w:val="clear" w:pos="227"/>
      </w:tabs>
      <w:ind w:left="227" w:firstLine="0"/>
    </w:pPr>
  </w:style>
  <w:style w:type="paragraph" w:customStyle="1" w:styleId="02TEXTOPRINCIPALBULLETITEM">
    <w:name w:val="02_TEXTO_PRINCIPAL_BULLET_ITEM"/>
    <w:basedOn w:val="02TEXTOPRINCIPALBULLET"/>
    <w:rsid w:val="00905B7A"/>
    <w:p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905B7A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905B7A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905B7A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905B7A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905B7A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905B7A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905B7A"/>
    <w:pPr>
      <w:spacing w:before="0" w:after="0"/>
    </w:pPr>
  </w:style>
  <w:style w:type="paragraph" w:customStyle="1" w:styleId="05ATIVIDADES">
    <w:name w:val="05_ATIVIDADES"/>
    <w:basedOn w:val="02TEXTOITEM"/>
    <w:rsid w:val="00905B7A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05B7A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05B7A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905B7A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905B7A"/>
    <w:rPr>
      <w:sz w:val="16"/>
    </w:rPr>
  </w:style>
  <w:style w:type="paragraph" w:customStyle="1" w:styleId="06LEGENDA">
    <w:name w:val="06_LEGENDA"/>
    <w:basedOn w:val="06CREDITO"/>
    <w:rsid w:val="00905B7A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16FA0"/>
    <w:pPr>
      <w:tabs>
        <w:tab w:val="left" w:pos="873"/>
      </w:tabs>
      <w:autoSpaceDN w:val="0"/>
      <w:spacing w:before="120" w:after="120" w:line="240" w:lineRule="auto"/>
      <w:ind w:right="851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DC45FC"/>
    <w:pPr>
      <w:framePr w:hSpace="141" w:wrap="around" w:vAnchor="text" w:hAnchor="page" w:x="1090" w:y="197"/>
      <w:autoSpaceDN w:val="0"/>
      <w:spacing w:before="30" w:after="57" w:line="240" w:lineRule="auto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905B7A"/>
    <w:pPr>
      <w:numPr>
        <w:numId w:val="19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05B7A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05B7A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3442E8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431338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431338"/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06AF2"/>
    <w:rPr>
      <w:color w:val="808080"/>
      <w:shd w:val="clear" w:color="auto" w:fill="E6E6E6"/>
    </w:rPr>
  </w:style>
  <w:style w:type="character" w:customStyle="1" w:styleId="InstrucaoarteChar">
    <w:name w:val="Instrucao arte Char"/>
    <w:link w:val="Instrucaoarte"/>
    <w:locked/>
    <w:rsid w:val="00C06AF2"/>
    <w:rPr>
      <w:rFonts w:ascii="Verdana" w:eastAsia="Times New Roman" w:hAnsi="Verdana" w:cs="Times New Roman"/>
      <w:b/>
      <w:noProof/>
      <w:color w:val="339966"/>
    </w:rPr>
  </w:style>
  <w:style w:type="paragraph" w:customStyle="1" w:styleId="Instrucaoarte">
    <w:name w:val="Instrucao arte"/>
    <w:link w:val="InstrucaoarteChar"/>
    <w:autoRedefine/>
    <w:rsid w:val="00C06AF2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23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42B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2B3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2B3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2B3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2B32"/>
    <w:rPr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7256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2299</Words>
  <Characters>12415</Characters>
  <Application>Microsoft Office Word</Application>
  <DocSecurity>4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Maria do Carmo Fernandes Branco</cp:lastModifiedBy>
  <cp:revision>2</cp:revision>
  <dcterms:created xsi:type="dcterms:W3CDTF">2018-11-19T14:48:00Z</dcterms:created>
  <dcterms:modified xsi:type="dcterms:W3CDTF">2018-11-19T14:48:00Z</dcterms:modified>
</cp:coreProperties>
</file>