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5EAC5" w14:textId="77777777" w:rsidR="00D256E0" w:rsidRPr="006E180E" w:rsidRDefault="00D256E0" w:rsidP="006E180E">
      <w:pPr>
        <w:pStyle w:val="01TITULO1"/>
      </w:pPr>
      <w:r w:rsidRPr="006E180E">
        <w:t>Componente curricular</w:t>
      </w:r>
      <w:r w:rsidR="005168AC" w:rsidRPr="006E180E">
        <w:t xml:space="preserve">: </w:t>
      </w:r>
      <w:r w:rsidRPr="006E180E">
        <w:t xml:space="preserve">GEOGRAFIA </w:t>
      </w:r>
    </w:p>
    <w:p w14:paraId="2A715B6E" w14:textId="1C2FB4F4" w:rsidR="00D256E0" w:rsidRPr="006E180E" w:rsidRDefault="00B614D0" w:rsidP="006E180E">
      <w:pPr>
        <w:pStyle w:val="01TITULO1"/>
      </w:pPr>
      <w:r w:rsidRPr="006E180E">
        <w:t>8</w:t>
      </w:r>
      <w:r w:rsidR="00F446CF" w:rsidRPr="006E180E">
        <w:t xml:space="preserve">º ano </w:t>
      </w:r>
      <w:r w:rsidR="00A11F9E" w:rsidRPr="006E180E">
        <w:t xml:space="preserve">– </w:t>
      </w:r>
      <w:r w:rsidRPr="006E180E">
        <w:t>4</w:t>
      </w:r>
      <w:r w:rsidR="00F446CF" w:rsidRPr="006E180E">
        <w:t xml:space="preserve">º bimestre </w:t>
      </w:r>
    </w:p>
    <w:p w14:paraId="65DAA795" w14:textId="4A46E93C" w:rsidR="00B97F1B" w:rsidRPr="006E180E" w:rsidRDefault="005168AC" w:rsidP="006E180E">
      <w:pPr>
        <w:pStyle w:val="01TITULO1"/>
      </w:pPr>
      <w:r w:rsidRPr="006E180E">
        <w:t xml:space="preserve">SEQUÊNCIA DIDÁTICA </w:t>
      </w:r>
      <w:r w:rsidR="00B614D0" w:rsidRPr="006E180E">
        <w:t>1</w:t>
      </w:r>
      <w:r w:rsidR="00B47F38" w:rsidRPr="006E180E">
        <w:t>0</w:t>
      </w:r>
      <w:r w:rsidR="00F446CF" w:rsidRPr="006E180E">
        <w:t xml:space="preserve"> </w:t>
      </w:r>
      <w:r w:rsidR="00A11F9E" w:rsidRPr="006E180E">
        <w:t xml:space="preserve">– </w:t>
      </w:r>
      <w:r w:rsidR="00F5078D" w:rsidRPr="006E180E">
        <w:t>África, lutas pela descolonização: uma cronologia</w:t>
      </w:r>
      <w:r w:rsidR="00A11F9E" w:rsidRPr="006E180E">
        <w:t xml:space="preserve"> </w:t>
      </w:r>
    </w:p>
    <w:p w14:paraId="105BE14A" w14:textId="77777777" w:rsidR="00B97F1B" w:rsidRPr="006E180E" w:rsidRDefault="00B97F1B" w:rsidP="006E180E">
      <w:pPr>
        <w:pStyle w:val="02TEXTOPRINCIPAL"/>
      </w:pPr>
    </w:p>
    <w:p w14:paraId="2FDE8569" w14:textId="77777777" w:rsidR="00B97F1B" w:rsidRPr="006E180E" w:rsidRDefault="00B97F1B" w:rsidP="006E180E">
      <w:pPr>
        <w:pStyle w:val="01TITULO3"/>
      </w:pPr>
      <w:r w:rsidRPr="006E180E">
        <w:t>OBJETIVOS ESPECÍFICOS</w:t>
      </w:r>
    </w:p>
    <w:p w14:paraId="2560284A" w14:textId="77777777" w:rsidR="00B614D0" w:rsidRPr="006E180E" w:rsidRDefault="00B614D0" w:rsidP="006E180E">
      <w:pPr>
        <w:pStyle w:val="02TEXTOPRINCIPAL"/>
      </w:pPr>
      <w:r w:rsidRPr="006E180E">
        <w:t>Identificar, caracterizar e criar cronologias sobre as lutas de libertação colonial na África.</w:t>
      </w:r>
    </w:p>
    <w:p w14:paraId="4BF8FEF3" w14:textId="1A0E7584" w:rsidR="00B97F1B" w:rsidRPr="006E180E" w:rsidRDefault="00B614D0" w:rsidP="006E180E">
      <w:pPr>
        <w:pStyle w:val="02TEXTOPRINCIPAL"/>
      </w:pPr>
      <w:r w:rsidRPr="006E180E">
        <w:t xml:space="preserve">Refletir sobre </w:t>
      </w:r>
      <w:r w:rsidR="00374D7C" w:rsidRPr="006E180E">
        <w:t xml:space="preserve">os </w:t>
      </w:r>
      <w:r w:rsidRPr="006E180E">
        <w:t>efeitos da presença colonial para a vida cotidiana de povos e países africanos no presente.</w:t>
      </w:r>
    </w:p>
    <w:p w14:paraId="2A599B20" w14:textId="77777777" w:rsidR="00B97F1B" w:rsidRPr="006E180E" w:rsidRDefault="00B97F1B" w:rsidP="006E180E">
      <w:pPr>
        <w:pStyle w:val="02TEXTOPRINCIPAL"/>
      </w:pPr>
    </w:p>
    <w:p w14:paraId="4AA0F537" w14:textId="77777777" w:rsidR="00B97F1B" w:rsidRPr="006E180E" w:rsidRDefault="00B97F1B" w:rsidP="006E180E">
      <w:pPr>
        <w:pStyle w:val="01TITULO3"/>
      </w:pPr>
      <w:r w:rsidRPr="006E180E">
        <w:t>OBJETOS DE CONHECIMENTO</w:t>
      </w:r>
    </w:p>
    <w:p w14:paraId="49397C37" w14:textId="2A7973EB" w:rsidR="00B97F1B" w:rsidRPr="006E180E" w:rsidRDefault="00B47F38" w:rsidP="006E180E">
      <w:pPr>
        <w:pStyle w:val="02TEXTOPRINCIPAL"/>
      </w:pPr>
      <w:r w:rsidRPr="006E180E">
        <w:t>Corporações e organismos internacionais e do Brasil na ordem econômica mundial.</w:t>
      </w:r>
    </w:p>
    <w:p w14:paraId="3D5F1BF4" w14:textId="77777777" w:rsidR="00B97F1B" w:rsidRPr="006E180E" w:rsidRDefault="00B97F1B" w:rsidP="006E180E">
      <w:pPr>
        <w:pStyle w:val="02TEXTOPRINCIPAL"/>
      </w:pPr>
    </w:p>
    <w:p w14:paraId="04C02E8B" w14:textId="77777777" w:rsidR="00B97F1B" w:rsidRPr="006E180E" w:rsidRDefault="00B97F1B" w:rsidP="006E180E">
      <w:pPr>
        <w:pStyle w:val="01TITULO3"/>
      </w:pPr>
      <w:r w:rsidRPr="006E180E">
        <w:t>HABILIDADES</w:t>
      </w:r>
    </w:p>
    <w:p w14:paraId="60CE1969" w14:textId="313EC78D" w:rsidR="00B97F1B" w:rsidRPr="006E180E" w:rsidRDefault="00606696" w:rsidP="006E180E">
      <w:pPr>
        <w:pStyle w:val="02TEXTOPRINCIPAL"/>
      </w:pPr>
      <w:r w:rsidRPr="006E180E">
        <w:t>(EF08GE05) Aplicar os conceitos de Estado, nação, território, governo e país para o entendimento de conflitos e tensões na contemporaneidade, com destaque para as situações geopolíticas na América e na África e suas múltiplas regionalizações a partir do pós-guerra.</w:t>
      </w:r>
    </w:p>
    <w:p w14:paraId="54685D00" w14:textId="77777777" w:rsidR="009B1AD1" w:rsidRPr="006E180E" w:rsidRDefault="009B1AD1" w:rsidP="006E180E">
      <w:pPr>
        <w:pStyle w:val="02TEXTOPRINCIPAL"/>
      </w:pPr>
      <w:r w:rsidRPr="006E180E">
        <w:br w:type="page"/>
      </w:r>
    </w:p>
    <w:p w14:paraId="0588E53F" w14:textId="4BCCF77A" w:rsidR="00B97F1B" w:rsidRPr="006E180E" w:rsidRDefault="00B97F1B" w:rsidP="006E180E">
      <w:pPr>
        <w:pStyle w:val="01TITULO3"/>
      </w:pPr>
      <w:r w:rsidRPr="006E180E">
        <w:lastRenderedPageBreak/>
        <w:t>PLANEJAMENTO DAS AULAS</w:t>
      </w:r>
    </w:p>
    <w:p w14:paraId="6FCF5788" w14:textId="7932DB48" w:rsidR="00B97F1B" w:rsidRPr="006E180E" w:rsidRDefault="00B97F1B" w:rsidP="006E180E">
      <w:pPr>
        <w:pStyle w:val="02TEXTOPRINCIPAL"/>
      </w:pPr>
      <w:r w:rsidRPr="006E180E">
        <w:t xml:space="preserve">Aulas previstas: </w:t>
      </w:r>
      <w:r w:rsidR="00606696" w:rsidRPr="006E180E">
        <w:t>3</w:t>
      </w:r>
    </w:p>
    <w:p w14:paraId="005DFEB6" w14:textId="77777777" w:rsidR="00B97F1B" w:rsidRPr="006E180E" w:rsidRDefault="00B97F1B" w:rsidP="006E180E">
      <w:pPr>
        <w:pStyle w:val="02TEXTOPRINCIPAL"/>
      </w:pPr>
    </w:p>
    <w:p w14:paraId="31013ACC" w14:textId="0A0C8F25" w:rsidR="00B97F1B" w:rsidRPr="006E180E" w:rsidRDefault="00606696" w:rsidP="006E180E">
      <w:pPr>
        <w:pStyle w:val="01TITULO4"/>
      </w:pPr>
      <w:r w:rsidRPr="006E180E">
        <w:t>Aula 1</w:t>
      </w:r>
    </w:p>
    <w:p w14:paraId="1739842C" w14:textId="40D1EFFD" w:rsidR="00B97F1B" w:rsidRPr="00BF55F0" w:rsidRDefault="00B97F1B" w:rsidP="00BF55F0">
      <w:pPr>
        <w:pStyle w:val="02TEXTOPRINCIPAL"/>
      </w:pPr>
      <w:r w:rsidRPr="005168AC">
        <w:rPr>
          <w:b/>
        </w:rPr>
        <w:t>Objetivo da</w:t>
      </w:r>
      <w:r w:rsidR="00097362">
        <w:rPr>
          <w:b/>
        </w:rPr>
        <w:t>s</w:t>
      </w:r>
      <w:r w:rsidRPr="005168AC">
        <w:rPr>
          <w:b/>
        </w:rPr>
        <w:t xml:space="preserve"> aula</w:t>
      </w:r>
      <w:r w:rsidR="00097362">
        <w:rPr>
          <w:b/>
        </w:rPr>
        <w:t>s</w:t>
      </w:r>
      <w:r w:rsidRPr="005168AC">
        <w:rPr>
          <w:b/>
        </w:rPr>
        <w:t>:</w:t>
      </w:r>
      <w:r w:rsidRPr="005168AC">
        <w:t xml:space="preserve"> </w:t>
      </w:r>
      <w:r w:rsidR="00606696" w:rsidRPr="00606696">
        <w:t>diálogo e leitura de texto sobre processo de colonização e descolonização na África</w:t>
      </w:r>
      <w:r w:rsidRPr="00BF55F0">
        <w:t>.</w:t>
      </w:r>
    </w:p>
    <w:p w14:paraId="1490489B" w14:textId="4405A6CF" w:rsidR="00B97F1B" w:rsidRPr="005168AC" w:rsidRDefault="00B97F1B" w:rsidP="00BF55F0">
      <w:pPr>
        <w:pStyle w:val="02TEXTOPRINCIPAL"/>
        <w:rPr>
          <w:b/>
        </w:rPr>
      </w:pPr>
      <w:r w:rsidRPr="005168AC">
        <w:rPr>
          <w:b/>
        </w:rPr>
        <w:t>Materiais específicos necessários:</w:t>
      </w:r>
      <w:r w:rsidRPr="005168AC">
        <w:t xml:space="preserve"> </w:t>
      </w:r>
      <w:r w:rsidR="00606696" w:rsidRPr="00606696">
        <w:t>caderno, atlas geográficos, laboratório de informática da escola (se possível)</w:t>
      </w:r>
      <w:r w:rsidR="00A11F9E">
        <w:t>.</w:t>
      </w:r>
    </w:p>
    <w:p w14:paraId="7E3E13C2" w14:textId="2C12259D" w:rsidR="00B97F1B" w:rsidRPr="005168AC" w:rsidRDefault="00B97F1B" w:rsidP="00BF55F0">
      <w:pPr>
        <w:pStyle w:val="02TEXTOPRINCIPAL"/>
      </w:pPr>
      <w:r w:rsidRPr="005168AC">
        <w:rPr>
          <w:b/>
        </w:rPr>
        <w:t xml:space="preserve">Organização dos </w:t>
      </w:r>
      <w:r w:rsidR="00A11F9E">
        <w:rPr>
          <w:b/>
        </w:rPr>
        <w:t>estudantes</w:t>
      </w:r>
      <w:r w:rsidRPr="005168AC">
        <w:rPr>
          <w:b/>
        </w:rPr>
        <w:t>:</w:t>
      </w:r>
      <w:r w:rsidRPr="005168AC">
        <w:t xml:space="preserve"> </w:t>
      </w:r>
      <w:r w:rsidR="00606696" w:rsidRPr="00606696">
        <w:t>grupo-classe, em roda; pequenos grupos</w:t>
      </w:r>
      <w:r w:rsidR="00A11F9E">
        <w:t>.</w:t>
      </w:r>
    </w:p>
    <w:p w14:paraId="2E88F52F" w14:textId="77777777" w:rsidR="00B97F1B" w:rsidRPr="00606696" w:rsidRDefault="00B97F1B" w:rsidP="00BF55F0">
      <w:pPr>
        <w:pStyle w:val="02TEXTOPRINCIPAL"/>
        <w:rPr>
          <w:b/>
        </w:rPr>
      </w:pPr>
      <w:r w:rsidRPr="00606696">
        <w:rPr>
          <w:b/>
        </w:rPr>
        <w:t xml:space="preserve">Etapas de desenvolvimento: </w:t>
      </w:r>
    </w:p>
    <w:p w14:paraId="3BE9C296" w14:textId="77777777" w:rsidR="00606696" w:rsidRPr="006E180E" w:rsidRDefault="00606696" w:rsidP="006E180E">
      <w:pPr>
        <w:pStyle w:val="02TEXTOPRINCIPALBULLET"/>
      </w:pPr>
      <w:r w:rsidRPr="006E180E">
        <w:t>Converse com a turma sobre os processos de descolonização na África. As longas – e, na maior parte dos casos, com destruição dos espaços e muitas perdas humanas – lutas empreendidas por povos africanos para se libertar da dominação imperialista e do jugo colonial mudou o mapa do mundo em apenas algumas décadas.</w:t>
      </w:r>
    </w:p>
    <w:p w14:paraId="3EF167AC" w14:textId="4C22E351" w:rsidR="00AA72CF" w:rsidRPr="006E180E" w:rsidRDefault="00606696" w:rsidP="006E180E">
      <w:pPr>
        <w:pStyle w:val="02TEXTOPRINCIPALBULLET"/>
      </w:pPr>
      <w:r w:rsidRPr="006E180E">
        <w:t>Proponha pesquisas e elaboração de uma cronologia sobre esses importantes movimentos de emancipação e libertação.</w:t>
      </w:r>
    </w:p>
    <w:p w14:paraId="1075EC49" w14:textId="1EDC38E3" w:rsidR="00A84E7F" w:rsidRPr="006E180E" w:rsidRDefault="00A84E7F" w:rsidP="006E180E">
      <w:pPr>
        <w:pStyle w:val="02TEXTOPRINCIPAL"/>
      </w:pPr>
    </w:p>
    <w:p w14:paraId="7A740C12" w14:textId="2419E514" w:rsidR="00B97F1B" w:rsidRPr="006E180E" w:rsidRDefault="00606696" w:rsidP="006E180E">
      <w:pPr>
        <w:pStyle w:val="01TITULO4"/>
      </w:pPr>
      <w:r w:rsidRPr="006E180E">
        <w:t>Aula 2</w:t>
      </w:r>
    </w:p>
    <w:p w14:paraId="375B3EB7" w14:textId="77777777" w:rsidR="00606696" w:rsidRDefault="00B97F1B" w:rsidP="00606696">
      <w:pPr>
        <w:pStyle w:val="02TEXTOPRINCIPAL"/>
      </w:pPr>
      <w:r w:rsidRPr="005168AC">
        <w:rPr>
          <w:b/>
        </w:rPr>
        <w:t>Objetivo da aula:</w:t>
      </w:r>
      <w:r w:rsidRPr="005168AC">
        <w:t xml:space="preserve"> </w:t>
      </w:r>
      <w:r w:rsidR="00606696">
        <w:t>descolonização na África – uma cronologia</w:t>
      </w:r>
    </w:p>
    <w:p w14:paraId="510003E0" w14:textId="4281C1AE" w:rsidR="00B97F1B" w:rsidRPr="005168AC" w:rsidRDefault="00606696" w:rsidP="00606696">
      <w:pPr>
        <w:pStyle w:val="02TEXTOPRINCIPAL"/>
      </w:pPr>
      <w:r>
        <w:t>Materiais específicos</w:t>
      </w:r>
      <w:r w:rsidR="00036965">
        <w:t>.</w:t>
      </w:r>
    </w:p>
    <w:p w14:paraId="39A82BA6" w14:textId="73B7ECD6" w:rsidR="00B97F1B" w:rsidRPr="005168AC" w:rsidRDefault="00B97F1B" w:rsidP="00606696">
      <w:pPr>
        <w:pStyle w:val="02TEXTOPRINCIPAL"/>
      </w:pPr>
      <w:r w:rsidRPr="005168AC">
        <w:rPr>
          <w:b/>
        </w:rPr>
        <w:t>Materiais específicos necessários:</w:t>
      </w:r>
      <w:r w:rsidRPr="005168AC">
        <w:t xml:space="preserve"> </w:t>
      </w:r>
      <w:r w:rsidR="00606696" w:rsidRPr="00606696">
        <w:t>caderno, atlas geográficos, laboratório de informática da escola (se possível)</w:t>
      </w:r>
      <w:r w:rsidR="00036965">
        <w:t>.</w:t>
      </w:r>
    </w:p>
    <w:p w14:paraId="039F5BB2" w14:textId="77777777" w:rsidR="00B97F1B" w:rsidRPr="00606696" w:rsidRDefault="00B97F1B" w:rsidP="00BF55F0">
      <w:pPr>
        <w:pStyle w:val="02TEXTOPRINCIPAL"/>
        <w:rPr>
          <w:b/>
        </w:rPr>
      </w:pPr>
      <w:r w:rsidRPr="00606696">
        <w:rPr>
          <w:b/>
        </w:rPr>
        <w:t xml:space="preserve">Etapas de desenvolvimento: </w:t>
      </w:r>
    </w:p>
    <w:p w14:paraId="56A4386B" w14:textId="017F2A05" w:rsidR="00606696" w:rsidRPr="006E180E" w:rsidRDefault="00606696" w:rsidP="006E180E">
      <w:pPr>
        <w:pStyle w:val="02TEXTOPRINCIPALBULLET"/>
      </w:pPr>
      <w:r w:rsidRPr="006E180E">
        <w:t xml:space="preserve">Peça </w:t>
      </w:r>
      <w:r w:rsidR="00374D7C" w:rsidRPr="006E180E">
        <w:t>à</w:t>
      </w:r>
      <w:r w:rsidRPr="006E180E">
        <w:t xml:space="preserve"> turma </w:t>
      </w:r>
      <w:r w:rsidR="00374D7C" w:rsidRPr="006E180E">
        <w:t xml:space="preserve">que </w:t>
      </w:r>
      <w:r w:rsidRPr="006E180E">
        <w:t xml:space="preserve">se organize em pequenos grupos. Pesquisando textos e mapas, cada grupo vai elaborar uma cronologia com linha do tempo sobre os movimentos de libertação colonial na África. </w:t>
      </w:r>
    </w:p>
    <w:p w14:paraId="75153623" w14:textId="067BB539" w:rsidR="00606696" w:rsidRPr="006E180E" w:rsidRDefault="009B1AD1" w:rsidP="006E180E">
      <w:pPr>
        <w:pStyle w:val="02TEXTOPRINCIPALBULLET"/>
      </w:pPr>
      <w:r w:rsidRPr="006E180E">
        <w:t>Os estudantes d</w:t>
      </w:r>
      <w:r w:rsidR="00606696" w:rsidRPr="006E180E">
        <w:t xml:space="preserve">everão levar em conta quais países europeus dominavam regiões do continente e situar o período em que as lutas e </w:t>
      </w:r>
      <w:r w:rsidR="00374D7C" w:rsidRPr="006E180E">
        <w:t xml:space="preserve">os </w:t>
      </w:r>
      <w:r w:rsidR="00606696" w:rsidRPr="006E180E">
        <w:t>movimentos de libertação atingiram seus objetivos.</w:t>
      </w:r>
    </w:p>
    <w:p w14:paraId="49CAD1AD" w14:textId="0D7CE55F" w:rsidR="00606696" w:rsidRPr="006E180E" w:rsidRDefault="00606696" w:rsidP="006E180E">
      <w:pPr>
        <w:pStyle w:val="02TEXTOPRINCIPALBULLET"/>
      </w:pPr>
      <w:r w:rsidRPr="006E180E">
        <w:t>Considere que</w:t>
      </w:r>
      <w:r w:rsidR="00374D7C" w:rsidRPr="006E180E">
        <w:t>,</w:t>
      </w:r>
      <w:r w:rsidRPr="006E180E">
        <w:t xml:space="preserve"> antes dos anos 1950, tinham independência política (mas não independência econômica, necessariamente): África do Sul, Egito, Etiópia, Libéria e Líbia. Nos anos 1960</w:t>
      </w:r>
      <w:r w:rsidR="00374D7C" w:rsidRPr="006E180E">
        <w:t>,</w:t>
      </w:r>
      <w:r w:rsidRPr="006E180E">
        <w:t xml:space="preserve"> eclodiram diversos movimentos e lutas</w:t>
      </w:r>
      <w:r w:rsidR="00374D7C" w:rsidRPr="006E180E">
        <w:t xml:space="preserve"> em lugares </w:t>
      </w:r>
      <w:r w:rsidRPr="006E180E">
        <w:t>como</w:t>
      </w:r>
      <w:r w:rsidR="00374D7C" w:rsidRPr="006E180E">
        <w:t>:</w:t>
      </w:r>
      <w:r w:rsidRPr="006E180E">
        <w:t xml:space="preserve"> Mali, Argélia, Senegal, Serra Leoa, Nigéria, República Democrática do Congo, Zâmbia, Botsuana e vários outros. </w:t>
      </w:r>
    </w:p>
    <w:p w14:paraId="04DAC885" w14:textId="0B781C0C" w:rsidR="00606696" w:rsidRPr="006E180E" w:rsidRDefault="00606696" w:rsidP="006E180E">
      <w:pPr>
        <w:pStyle w:val="02TEXTOPRINCIPALBULLET"/>
      </w:pPr>
      <w:r w:rsidRPr="006E180E">
        <w:t xml:space="preserve">Alguns processos foram mais tardios, como os das ex-colônias portuguesas (Angola, Cabo Verde, Moçambique, São Tomé e Príncipe), que contribuíram para desmantelar a ditadura que vigorava então em Portugal. A Namíbia </w:t>
      </w:r>
      <w:r w:rsidR="00374D7C" w:rsidRPr="006E180E">
        <w:t xml:space="preserve">libertou-se </w:t>
      </w:r>
      <w:r w:rsidRPr="006E180E">
        <w:t>apenas nos anos 1990 e o Saara Ocidental ainda tem grande parte de seu território ilegalmente ocupado pelo Marrocos.</w:t>
      </w:r>
    </w:p>
    <w:p w14:paraId="23CB521D" w14:textId="5D9D88C8" w:rsidR="00B97F1B" w:rsidRPr="006E180E" w:rsidRDefault="00606696" w:rsidP="006E180E">
      <w:pPr>
        <w:pStyle w:val="02TEXTOPRINCIPALBULLET"/>
      </w:pPr>
      <w:r w:rsidRPr="006E180E">
        <w:t xml:space="preserve">Para elaborar linhas do tempo, é adequado dispor </w:t>
      </w:r>
      <w:r w:rsidR="00374D7C" w:rsidRPr="006E180E">
        <w:t xml:space="preserve">de </w:t>
      </w:r>
      <w:r w:rsidR="00BF71E0" w:rsidRPr="006E180E">
        <w:t xml:space="preserve">uma </w:t>
      </w:r>
      <w:r w:rsidRPr="006E180E">
        <w:t>base em papel no formato horizontal ou vertical, com espaços laterais suficientes para informações complementares sobre os processos nos diferentes países. Cada grupo deve buscar o melhor resultado visual possível.</w:t>
      </w:r>
    </w:p>
    <w:p w14:paraId="4EF84318" w14:textId="77777777" w:rsidR="009B1AD1" w:rsidRPr="006E180E" w:rsidRDefault="009B1AD1" w:rsidP="006E180E">
      <w:pPr>
        <w:pStyle w:val="02TEXTOPRINCIPAL"/>
      </w:pPr>
      <w:r w:rsidRPr="006E180E">
        <w:br w:type="page"/>
      </w:r>
    </w:p>
    <w:p w14:paraId="5DAC91D2" w14:textId="3CFF87F8" w:rsidR="00B97F1B" w:rsidRPr="006E180E" w:rsidRDefault="00606696" w:rsidP="006E180E">
      <w:pPr>
        <w:pStyle w:val="01TITULO4"/>
      </w:pPr>
      <w:r w:rsidRPr="006E180E">
        <w:lastRenderedPageBreak/>
        <w:t>Aula 3</w:t>
      </w:r>
    </w:p>
    <w:p w14:paraId="4062FBE8" w14:textId="72D70DF3" w:rsidR="00B97F1B" w:rsidRPr="005168AC" w:rsidRDefault="00B97F1B" w:rsidP="00BF55F0">
      <w:pPr>
        <w:pStyle w:val="02TEXTOPRINCIPAL"/>
      </w:pPr>
      <w:r w:rsidRPr="005168AC">
        <w:rPr>
          <w:b/>
        </w:rPr>
        <w:t>Objetivo da aula:</w:t>
      </w:r>
      <w:r w:rsidRPr="005168AC">
        <w:t xml:space="preserve"> </w:t>
      </w:r>
      <w:r w:rsidR="00606696" w:rsidRPr="00606696">
        <w:t>apresentação e discussão da cronologia da libertação colonial na África</w:t>
      </w:r>
      <w:r w:rsidRPr="005168AC">
        <w:t>.</w:t>
      </w:r>
    </w:p>
    <w:p w14:paraId="3066CC39" w14:textId="0F6E54A0" w:rsidR="00B97F1B" w:rsidRPr="005168AC" w:rsidRDefault="00B97F1B" w:rsidP="00BF55F0">
      <w:pPr>
        <w:pStyle w:val="02TEXTOPRINCIPAL"/>
        <w:rPr>
          <w:b/>
        </w:rPr>
      </w:pPr>
      <w:r w:rsidRPr="005168AC">
        <w:rPr>
          <w:b/>
        </w:rPr>
        <w:t>Materiais específicos necessários:</w:t>
      </w:r>
      <w:r w:rsidRPr="005168AC">
        <w:t xml:space="preserve"> </w:t>
      </w:r>
      <w:r w:rsidR="00606696" w:rsidRPr="00606696">
        <w:t>trabalhos, caderno, atlas geográficos</w:t>
      </w:r>
      <w:r w:rsidR="00D033C7">
        <w:t>.</w:t>
      </w:r>
    </w:p>
    <w:p w14:paraId="72B5717C" w14:textId="7354EC06" w:rsidR="00B97F1B" w:rsidRPr="005168AC" w:rsidRDefault="00B97F1B" w:rsidP="00BF55F0">
      <w:pPr>
        <w:pStyle w:val="02TEXTOPRINCIPAL"/>
      </w:pPr>
      <w:r w:rsidRPr="005168AC">
        <w:rPr>
          <w:b/>
        </w:rPr>
        <w:t xml:space="preserve">Organização dos </w:t>
      </w:r>
      <w:r w:rsidR="000842BF">
        <w:rPr>
          <w:b/>
        </w:rPr>
        <w:t>estudantes</w:t>
      </w:r>
      <w:r w:rsidRPr="005168AC">
        <w:rPr>
          <w:b/>
        </w:rPr>
        <w:t>:</w:t>
      </w:r>
      <w:r w:rsidRPr="005168AC">
        <w:t xml:space="preserve"> </w:t>
      </w:r>
      <w:r w:rsidR="00606696">
        <w:t>pequenos grupos e grupo-classe</w:t>
      </w:r>
      <w:r w:rsidR="00D033C7">
        <w:t>.</w:t>
      </w:r>
    </w:p>
    <w:p w14:paraId="35CF8687" w14:textId="77777777" w:rsidR="00B97F1B" w:rsidRPr="00606696" w:rsidRDefault="00B97F1B" w:rsidP="00BF55F0">
      <w:pPr>
        <w:pStyle w:val="02TEXTOPRINCIPAL"/>
        <w:rPr>
          <w:b/>
        </w:rPr>
      </w:pPr>
      <w:r w:rsidRPr="00606696">
        <w:rPr>
          <w:b/>
        </w:rPr>
        <w:t xml:space="preserve">Etapas de desenvolvimento: </w:t>
      </w:r>
    </w:p>
    <w:p w14:paraId="1B2F3C72" w14:textId="2270F95C" w:rsidR="00606696" w:rsidRPr="006E180E" w:rsidRDefault="00606696" w:rsidP="006E180E">
      <w:pPr>
        <w:pStyle w:val="02TEXTOPRINCIPALBULLET"/>
      </w:pPr>
      <w:r w:rsidRPr="006E180E">
        <w:t xml:space="preserve">Organize a apresentação e </w:t>
      </w:r>
      <w:r w:rsidR="00BF71E0" w:rsidRPr="006E180E">
        <w:t xml:space="preserve">a </w:t>
      </w:r>
      <w:r w:rsidRPr="006E180E">
        <w:t>discussão dos resultados. Verifique se as informações estão corretas e dispostas adequadamente.</w:t>
      </w:r>
    </w:p>
    <w:p w14:paraId="7E2EAD63" w14:textId="271CEFBD" w:rsidR="00606696" w:rsidRPr="006E180E" w:rsidRDefault="00606696" w:rsidP="006E180E">
      <w:pPr>
        <w:pStyle w:val="02TEXTOPRINCIPALBULLET"/>
      </w:pPr>
      <w:r w:rsidRPr="006E180E">
        <w:t>Considere que, apesar das dificuldades, os processos de libertação foram relativamente rápidos, revela</w:t>
      </w:r>
      <w:r w:rsidR="00BF71E0" w:rsidRPr="006E180E">
        <w:t>ndo</w:t>
      </w:r>
      <w:r w:rsidRPr="006E180E">
        <w:t xml:space="preserve"> quanto as sociedades sob jugo colonial ansiavam por se libertar da opressão.</w:t>
      </w:r>
    </w:p>
    <w:p w14:paraId="2E1A4B8F" w14:textId="697346C2" w:rsidR="00A80896" w:rsidRPr="006E180E" w:rsidRDefault="00606696" w:rsidP="006E180E">
      <w:pPr>
        <w:pStyle w:val="02TEXTOPRINCIPALBULLET"/>
      </w:pPr>
      <w:r w:rsidRPr="006E180E">
        <w:t>Solicite uma dissertação individual sobre o tema, a ser entregue na aula seguinte. Aproveite para encaminhar</w:t>
      </w:r>
      <w:r w:rsidR="009B1AD1" w:rsidRPr="006E180E">
        <w:t xml:space="preserve"> também uma</w:t>
      </w:r>
      <w:r w:rsidRPr="006E180E">
        <w:t xml:space="preserve"> </w:t>
      </w:r>
      <w:r w:rsidR="0093012C" w:rsidRPr="006E180E">
        <w:t>proposta de</w:t>
      </w:r>
      <w:r w:rsidR="00BF71E0" w:rsidRPr="006E180E">
        <w:t xml:space="preserve"> </w:t>
      </w:r>
      <w:r w:rsidRPr="006E180E">
        <w:t xml:space="preserve">avaliação e </w:t>
      </w:r>
      <w:proofErr w:type="spellStart"/>
      <w:r w:rsidRPr="006E180E">
        <w:t>autoavaliação</w:t>
      </w:r>
      <w:proofErr w:type="spellEnd"/>
      <w:r w:rsidRPr="006E180E">
        <w:t>.</w:t>
      </w:r>
    </w:p>
    <w:p w14:paraId="37A918FC" w14:textId="303C59DA" w:rsidR="00A84E7F" w:rsidRPr="006E180E" w:rsidRDefault="00A84E7F" w:rsidP="006E180E">
      <w:pPr>
        <w:pStyle w:val="02TEXTOPRINCIPAL"/>
      </w:pPr>
    </w:p>
    <w:p w14:paraId="719F85B8" w14:textId="4C997EFA" w:rsidR="00B97F1B" w:rsidRPr="006E180E" w:rsidRDefault="00B97F1B" w:rsidP="006E180E">
      <w:pPr>
        <w:pStyle w:val="01TITULO3"/>
      </w:pPr>
      <w:r w:rsidRPr="006E180E">
        <w:t>AVALIAÇÃO FINAL DAS ATIVIDADES REALIZADAS</w:t>
      </w:r>
    </w:p>
    <w:p w14:paraId="0FD9EB3E" w14:textId="77777777" w:rsidR="00B97F1B" w:rsidRPr="006E180E" w:rsidRDefault="00B97F1B" w:rsidP="006E180E">
      <w:pPr>
        <w:pStyle w:val="02TEXTOPRINCIPAL"/>
      </w:pPr>
    </w:p>
    <w:p w14:paraId="362265B1" w14:textId="77777777" w:rsidR="00B97F1B" w:rsidRPr="006E180E" w:rsidRDefault="00B97F1B" w:rsidP="006E180E">
      <w:pPr>
        <w:pStyle w:val="01TITULO4"/>
      </w:pPr>
      <w:r w:rsidRPr="006E180E">
        <w:t>Avaliação das habilidades</w:t>
      </w:r>
    </w:p>
    <w:p w14:paraId="60A40BAB" w14:textId="77777777" w:rsidR="00B97F1B" w:rsidRPr="006E180E" w:rsidRDefault="00B97F1B" w:rsidP="006E180E">
      <w:pPr>
        <w:pStyle w:val="02TEXTOPRINCIPAL"/>
      </w:pPr>
      <w:r w:rsidRPr="006E180E">
        <w:t>Questões para avaliação:</w:t>
      </w:r>
    </w:p>
    <w:p w14:paraId="10608D32" w14:textId="7B197533" w:rsidR="00B97F1B" w:rsidRPr="006E180E" w:rsidRDefault="00606696" w:rsidP="006E180E">
      <w:pPr>
        <w:pStyle w:val="02TEXTOPRINCIPALBULLET"/>
      </w:pPr>
      <w:r w:rsidRPr="006E180E">
        <w:t>Verifique se o estudante atingiu os objetivos e</w:t>
      </w:r>
      <w:r w:rsidR="00BF71E0" w:rsidRPr="006E180E">
        <w:t xml:space="preserve"> as</w:t>
      </w:r>
      <w:r w:rsidRPr="006E180E">
        <w:t xml:space="preserve"> habilidades previstos. Caso contrário, proponha novas leituras de textos e mapas.</w:t>
      </w:r>
    </w:p>
    <w:p w14:paraId="6315641F" w14:textId="77777777" w:rsidR="00B97F1B" w:rsidRPr="006E180E" w:rsidRDefault="00B97F1B" w:rsidP="006E180E">
      <w:pPr>
        <w:pStyle w:val="02TEXTOPRINCIPAL"/>
      </w:pPr>
    </w:p>
    <w:p w14:paraId="46AED280" w14:textId="77777777" w:rsidR="00B97F1B" w:rsidRPr="006E180E" w:rsidRDefault="00B97F1B" w:rsidP="006E180E">
      <w:pPr>
        <w:pStyle w:val="01TITULO4"/>
      </w:pPr>
      <w:r w:rsidRPr="006E180E">
        <w:t>Avaliação geral das atividades</w:t>
      </w:r>
    </w:p>
    <w:p w14:paraId="1BEB2847" w14:textId="0520F078" w:rsidR="00C27A24" w:rsidRPr="006E180E" w:rsidRDefault="00C27A24" w:rsidP="006E180E">
      <w:pPr>
        <w:pStyle w:val="02TEXTOPRINCIPALBULLET"/>
      </w:pPr>
      <w:r w:rsidRPr="006E180E">
        <w:t xml:space="preserve">Avaliar a participação, </w:t>
      </w:r>
      <w:r w:rsidR="00BF71E0" w:rsidRPr="006E180E">
        <w:t xml:space="preserve">a </w:t>
      </w:r>
      <w:r w:rsidRPr="006E180E">
        <w:t xml:space="preserve">cooperação e </w:t>
      </w:r>
      <w:r w:rsidR="00BF71E0" w:rsidRPr="006E180E">
        <w:t xml:space="preserve">as </w:t>
      </w:r>
      <w:r w:rsidRPr="006E180E">
        <w:t xml:space="preserve">contribuições de cada estudante nos pequenos grupos e nas discussões com toda a turma. </w:t>
      </w:r>
    </w:p>
    <w:p w14:paraId="2774DC20" w14:textId="77777777" w:rsidR="00C27A24" w:rsidRPr="006E180E" w:rsidRDefault="00C27A24" w:rsidP="006E180E">
      <w:pPr>
        <w:pStyle w:val="02TEXTOPRINCIPALBULLET"/>
      </w:pPr>
      <w:r w:rsidRPr="006E180E">
        <w:t>Registrar a apresentação de resultados das cronologias nos prazos combinados.</w:t>
      </w:r>
    </w:p>
    <w:p w14:paraId="492D712B" w14:textId="7109F58A" w:rsidR="00C27A24" w:rsidRPr="006E180E" w:rsidRDefault="00C27A24" w:rsidP="006E180E">
      <w:pPr>
        <w:pStyle w:val="02TEXTOPRINCIPALBULLET"/>
      </w:pPr>
      <w:r w:rsidRPr="006E180E">
        <w:t xml:space="preserve">Avaliar a clareza, </w:t>
      </w:r>
      <w:r w:rsidR="00BF71E0" w:rsidRPr="006E180E">
        <w:t xml:space="preserve">a </w:t>
      </w:r>
      <w:r w:rsidRPr="006E180E">
        <w:t xml:space="preserve">correção e </w:t>
      </w:r>
      <w:r w:rsidR="00BF71E0" w:rsidRPr="006E180E">
        <w:t xml:space="preserve">a </w:t>
      </w:r>
      <w:r w:rsidRPr="006E180E">
        <w:t>organização das informações no trabalho solicitado.</w:t>
      </w:r>
    </w:p>
    <w:p w14:paraId="6F5B6BA4" w14:textId="34F89F57" w:rsidR="00C27A24" w:rsidRPr="006E180E" w:rsidRDefault="00C27A24" w:rsidP="006E180E">
      <w:pPr>
        <w:pStyle w:val="02TEXTOPRINCIPALBULLET"/>
      </w:pPr>
      <w:r w:rsidRPr="006E180E">
        <w:t xml:space="preserve">Observar nos textos e </w:t>
      </w:r>
      <w:r w:rsidR="00BF71E0" w:rsidRPr="006E180E">
        <w:t xml:space="preserve">nas </w:t>
      </w:r>
      <w:r w:rsidRPr="006E180E">
        <w:t xml:space="preserve">exposições orais </w:t>
      </w:r>
      <w:r w:rsidR="00BF71E0" w:rsidRPr="006E180E">
        <w:t xml:space="preserve">as </w:t>
      </w:r>
      <w:r w:rsidRPr="006E180E">
        <w:t>capacidades de reconhecer pontos de vista e argumentar.</w:t>
      </w:r>
    </w:p>
    <w:p w14:paraId="213D576F" w14:textId="3DC71EFB" w:rsidR="00C27A24" w:rsidRPr="006E180E" w:rsidRDefault="00C27A24" w:rsidP="006E180E">
      <w:pPr>
        <w:pStyle w:val="02TEXTOPRINCIPALBULLET"/>
      </w:pPr>
      <w:r w:rsidRPr="006E180E">
        <w:t xml:space="preserve">Avaliar a clareza e </w:t>
      </w:r>
      <w:r w:rsidR="00BF71E0" w:rsidRPr="006E180E">
        <w:t xml:space="preserve">a </w:t>
      </w:r>
      <w:r w:rsidRPr="006E180E">
        <w:t>correção de argumentos expostos em debates coletivos.</w:t>
      </w:r>
    </w:p>
    <w:p w14:paraId="688F297C" w14:textId="495003AF" w:rsidR="00B97F1B" w:rsidRPr="006E180E" w:rsidRDefault="00C27A24" w:rsidP="006E180E">
      <w:pPr>
        <w:pStyle w:val="02TEXTOPRINCIPALBULLET"/>
      </w:pPr>
      <w:r w:rsidRPr="006E180E">
        <w:t>Observar a compreensão de noções como colonialismo, imperialismo, luta anticolonial e de libertação, Estado nacional, tensão, conflito, divisão política e fronteiras na África.</w:t>
      </w:r>
    </w:p>
    <w:p w14:paraId="573761F9" w14:textId="77777777" w:rsidR="00B97F1B" w:rsidRPr="006E180E" w:rsidRDefault="00B97F1B" w:rsidP="006E180E">
      <w:pPr>
        <w:pStyle w:val="02TEXTOPRINCIPAL"/>
      </w:pPr>
    </w:p>
    <w:p w14:paraId="02B664D4" w14:textId="77777777" w:rsidR="00B97F1B" w:rsidRPr="006E180E" w:rsidRDefault="00B97F1B" w:rsidP="006E180E">
      <w:pPr>
        <w:pStyle w:val="01TITULO3"/>
      </w:pPr>
      <w:r w:rsidRPr="006E180E">
        <w:t>AUTOAVALIAÇÃO</w:t>
      </w:r>
    </w:p>
    <w:p w14:paraId="1C0C068B" w14:textId="77777777" w:rsidR="008802E2" w:rsidRPr="006E180E" w:rsidRDefault="008802E2" w:rsidP="006E180E">
      <w:pPr>
        <w:pStyle w:val="02TEXTOPRINCIPAL"/>
      </w:pPr>
      <w:r w:rsidRPr="006E180E">
        <w:t>Os estudantes poderão avaliar o trabalho com base nos pontos anteriores.</w:t>
      </w:r>
    </w:p>
    <w:p w14:paraId="71027637" w14:textId="77777777" w:rsidR="008802E2" w:rsidRPr="006E180E" w:rsidRDefault="008802E2" w:rsidP="006E180E">
      <w:pPr>
        <w:pStyle w:val="02TEXTOPRINCIPAL"/>
      </w:pPr>
    </w:p>
    <w:p w14:paraId="639B0CCB" w14:textId="77777777" w:rsidR="008802E2" w:rsidRPr="006E180E" w:rsidRDefault="008802E2" w:rsidP="006E180E">
      <w:pPr>
        <w:pStyle w:val="02TEXTOPRINCIPAL"/>
      </w:pPr>
      <w:r w:rsidRPr="006E180E">
        <w:t>Professor(a), proponha a leitura do texto a seguir:</w:t>
      </w:r>
    </w:p>
    <w:p w14:paraId="4E46A0E9" w14:textId="77777777" w:rsidR="008802E2" w:rsidRPr="006E180E" w:rsidRDefault="008802E2" w:rsidP="006E180E">
      <w:pPr>
        <w:pStyle w:val="02TEXTOPRINCIPAL"/>
      </w:pPr>
    </w:p>
    <w:p w14:paraId="0697EA55" w14:textId="77777777" w:rsidR="008802E2" w:rsidRPr="00E13332" w:rsidRDefault="008802E2" w:rsidP="00E13332">
      <w:pPr>
        <w:pStyle w:val="PargrafodaLista"/>
        <w:ind w:left="0"/>
        <w:jc w:val="left"/>
        <w:rPr>
          <w:rFonts w:ascii="Tahoma" w:hAnsi="Tahoma" w:cs="Tahoma"/>
          <w:b/>
          <w:sz w:val="21"/>
          <w:szCs w:val="21"/>
        </w:rPr>
      </w:pPr>
      <w:r w:rsidRPr="00E13332">
        <w:rPr>
          <w:rFonts w:ascii="Tahoma" w:hAnsi="Tahoma" w:cs="Tahoma"/>
          <w:b/>
          <w:sz w:val="21"/>
          <w:szCs w:val="21"/>
        </w:rPr>
        <w:t>História colonial e de descolonização na África</w:t>
      </w:r>
    </w:p>
    <w:p w14:paraId="0D0570A2" w14:textId="066E603D" w:rsidR="008802E2" w:rsidRPr="006E180E" w:rsidRDefault="005C5F9E" w:rsidP="006E180E">
      <w:pPr>
        <w:pStyle w:val="02TEXTOPRINCIPAL"/>
      </w:pPr>
      <w:r w:rsidRPr="006E180E">
        <w:t>“</w:t>
      </w:r>
      <w:r w:rsidR="008802E2" w:rsidRPr="006E180E">
        <w:t>Nos últimos vinte anos do século XIX, os europeus conquistaram 85% da África. Não muito mais do que 50 anos depois... perceberam que não poderiam explorar o território africano o suficiente a ponto de valer a pena sua permanência com a África sob seu domínio. A partir de 1955, e pelo período de 25 anos, governos europeus devolveram o controle de 80% do território da África aos africanos. Não existe nenhum evento histórico comparável a esse processo de conquista colonial e descolonização (...)</w:t>
      </w:r>
    </w:p>
    <w:p w14:paraId="2C058E86" w14:textId="77777777" w:rsidR="00E13332" w:rsidRPr="006E180E" w:rsidRDefault="00E13332" w:rsidP="006E180E">
      <w:pPr>
        <w:pStyle w:val="02TEXTOPRINCIPAL"/>
      </w:pPr>
      <w:r w:rsidRPr="006E180E">
        <w:br w:type="page"/>
      </w:r>
    </w:p>
    <w:p w14:paraId="24BEC1B5" w14:textId="154A16E5" w:rsidR="008802E2" w:rsidRPr="006E180E" w:rsidRDefault="008802E2" w:rsidP="006E180E">
      <w:pPr>
        <w:pStyle w:val="02TEXTOPRINCIPAL"/>
      </w:pPr>
      <w:r w:rsidRPr="006E180E">
        <w:lastRenderedPageBreak/>
        <w:t xml:space="preserve">Nos primeiros 30 anos do regime colonial, metade da população do Congo Belga (atual República Democrática do Congo) foi morta pelos colonizadores ou morreu em virtude de trabalhos forçados. Na Namíbia, o general </w:t>
      </w:r>
      <w:proofErr w:type="gramStart"/>
      <w:r w:rsidRPr="006E180E">
        <w:t>von</w:t>
      </w:r>
      <w:proofErr w:type="gramEnd"/>
      <w:r w:rsidRPr="006E180E">
        <w:t xml:space="preserve"> </w:t>
      </w:r>
      <w:proofErr w:type="spellStart"/>
      <w:r w:rsidRPr="006E180E">
        <w:t>Trotha</w:t>
      </w:r>
      <w:proofErr w:type="spellEnd"/>
      <w:r w:rsidRPr="006E180E">
        <w:t>, comandante alemão da colônia, [declarou]: “Eu aniquilarei as rebeliões tribais com rios de sangue e rios de dinheiro”.</w:t>
      </w:r>
    </w:p>
    <w:p w14:paraId="451A01D6" w14:textId="536EBCE1" w:rsidR="008802E2" w:rsidRPr="006E180E" w:rsidRDefault="008802E2" w:rsidP="006E180E">
      <w:pPr>
        <w:pStyle w:val="02TEXTOPRINCIPAL"/>
      </w:pPr>
      <w:proofErr w:type="gramStart"/>
      <w:r w:rsidRPr="006E180E">
        <w:t>[Na</w:t>
      </w:r>
      <w:proofErr w:type="gramEnd"/>
      <w:r w:rsidRPr="006E180E">
        <w:t>] África Ocidental... apesar das riquezas naturais, nenhum país dessa região conseguiu [ainda] administrar-se apropriadamente de forma a gerar um nível razoável de prosperidade para a maioria dos cidadãos.</w:t>
      </w:r>
      <w:r w:rsidR="005C5F9E" w:rsidRPr="006E180E">
        <w:t>”</w:t>
      </w:r>
    </w:p>
    <w:p w14:paraId="5B35EE81" w14:textId="067E0F13" w:rsidR="008802E2" w:rsidRPr="00E13332" w:rsidRDefault="008802E2" w:rsidP="008802E2">
      <w:pPr>
        <w:pStyle w:val="02refdecitacao"/>
        <w:rPr>
          <w:sz w:val="20"/>
          <w:szCs w:val="20"/>
        </w:rPr>
      </w:pPr>
      <w:r w:rsidRPr="00E13332">
        <w:rPr>
          <w:sz w:val="20"/>
          <w:szCs w:val="20"/>
        </w:rPr>
        <w:t xml:space="preserve">SMITH, Dan. </w:t>
      </w:r>
      <w:r w:rsidRPr="00E13332">
        <w:rPr>
          <w:i/>
          <w:sz w:val="20"/>
          <w:szCs w:val="20"/>
        </w:rPr>
        <w:t>Atlas dos conflitos mundiais</w:t>
      </w:r>
      <w:r w:rsidRPr="00E13332">
        <w:rPr>
          <w:sz w:val="20"/>
          <w:szCs w:val="20"/>
        </w:rPr>
        <w:t>. São Paulo: Cia. Editora Nacional, 2007, pp. 86, 88.</w:t>
      </w:r>
    </w:p>
    <w:p w14:paraId="3F0BA467" w14:textId="6503AF9E" w:rsidR="00A84E7F" w:rsidRPr="006E180E" w:rsidRDefault="00A84E7F" w:rsidP="006E180E">
      <w:pPr>
        <w:pStyle w:val="02TEXTOPRINCIPAL"/>
      </w:pPr>
    </w:p>
    <w:p w14:paraId="3CAEDF95" w14:textId="7CDC4BAB" w:rsidR="008802E2" w:rsidRDefault="008802E2" w:rsidP="005C5F9E">
      <w:pPr>
        <w:pStyle w:val="02TEXTOPRINCIPALBULLETITEM"/>
        <w:numPr>
          <w:ilvl w:val="0"/>
          <w:numId w:val="6"/>
        </w:numPr>
        <w:ind w:left="284" w:hanging="284"/>
      </w:pPr>
      <w:r>
        <w:t>O texto afirma que os governos europeus “devolveram” o controle dos territórios aos respectivos povos africanos. Você está de acordo com essa afirmação? Explique sua resposta.</w:t>
      </w:r>
    </w:p>
    <w:p w14:paraId="2A4FDF1A" w14:textId="7B330683" w:rsidR="00E13332" w:rsidRPr="006E180E" w:rsidRDefault="00E13332" w:rsidP="006E180E">
      <w:pPr>
        <w:pStyle w:val="02TEXTOPRINCIPALBULLET2"/>
        <w:rPr>
          <w:i/>
        </w:rPr>
      </w:pPr>
      <w:r w:rsidRPr="006E180E">
        <w:rPr>
          <w:i/>
        </w:rPr>
        <w:t>a) O estudante poderá discutir a expressão indicando que, em boa parte dos casos, os territórios não foram “devolvidos”, mas conquistados após anos de guerras e lutas de libertação.</w:t>
      </w:r>
    </w:p>
    <w:p w14:paraId="6F8DDCC1" w14:textId="77777777" w:rsidR="00E13332" w:rsidRPr="006E180E" w:rsidRDefault="00E13332" w:rsidP="006E180E">
      <w:pPr>
        <w:pStyle w:val="02TEXTOPRINCIPAL"/>
      </w:pPr>
    </w:p>
    <w:p w14:paraId="1BC41AA4" w14:textId="31766147" w:rsidR="008802E2" w:rsidRDefault="008802E2" w:rsidP="005C5F9E">
      <w:pPr>
        <w:pStyle w:val="02TEXTOPRINCIPALBULLETITEM"/>
        <w:numPr>
          <w:ilvl w:val="0"/>
          <w:numId w:val="6"/>
        </w:numPr>
        <w:ind w:left="284" w:hanging="284"/>
      </w:pPr>
      <w:r>
        <w:t>As declarações de europeus expressas no texto revelam perspectivas de devolução pacífica de territórios? Explique sua resposta.</w:t>
      </w:r>
    </w:p>
    <w:p w14:paraId="51711B9A" w14:textId="33F6C413" w:rsidR="00B97F1B" w:rsidRPr="006E180E" w:rsidRDefault="008802E2" w:rsidP="006E180E">
      <w:pPr>
        <w:pStyle w:val="02TEXTOPRINCIPALBULLET2"/>
        <w:rPr>
          <w:i/>
        </w:rPr>
      </w:pPr>
      <w:r w:rsidRPr="006E180E">
        <w:rPr>
          <w:i/>
        </w:rPr>
        <w:t>b) Europeus</w:t>
      </w:r>
      <w:r w:rsidR="0018652C" w:rsidRPr="006E180E">
        <w:rPr>
          <w:i/>
        </w:rPr>
        <w:t>,</w:t>
      </w:r>
      <w:r w:rsidRPr="006E180E">
        <w:rPr>
          <w:i/>
        </w:rPr>
        <w:t xml:space="preserve"> como o general alemão</w:t>
      </w:r>
      <w:r w:rsidR="0018652C" w:rsidRPr="006E180E">
        <w:rPr>
          <w:i/>
        </w:rPr>
        <w:t>,</w:t>
      </w:r>
      <w:r w:rsidRPr="006E180E">
        <w:rPr>
          <w:i/>
        </w:rPr>
        <w:t xml:space="preserve"> deixam clara a perspectiva de que os processos de disputa de territórios entre nativos e colonizadores não seriam pacíficos, mas marcados por banhos de sangue e fortes investimentos europeus para manter suas possessões coloniais.</w:t>
      </w:r>
    </w:p>
    <w:p w14:paraId="7B3CB6DD" w14:textId="389ABEBC" w:rsidR="000F3AC7" w:rsidRPr="006E180E" w:rsidRDefault="000F3AC7" w:rsidP="006E180E">
      <w:pPr>
        <w:pStyle w:val="02TEXTOPRINCIPAL"/>
      </w:pPr>
    </w:p>
    <w:p w14:paraId="6A860240" w14:textId="77777777" w:rsidR="005168AC" w:rsidRPr="006E180E" w:rsidRDefault="005168AC" w:rsidP="006E180E">
      <w:pPr>
        <w:pStyle w:val="01TITULO3"/>
      </w:pPr>
      <w:r w:rsidRPr="006E180E">
        <w:t>Fontes de consulta</w:t>
      </w:r>
    </w:p>
    <w:p w14:paraId="2C9DDC0B" w14:textId="198AB398" w:rsidR="00A84E7F" w:rsidRDefault="00E13332" w:rsidP="00A84E7F">
      <w:pPr>
        <w:pStyle w:val="02TEXTOPRINCIPAL"/>
      </w:pPr>
      <w:r w:rsidRPr="00E13332">
        <w:t>FRACASSO</w:t>
      </w:r>
      <w:r w:rsidR="00A84E7F" w:rsidRPr="00E13332">
        <w:t xml:space="preserve"> de missão de paz da ONU no Saara Ocidental</w:t>
      </w:r>
      <w:r w:rsidR="00A84E7F" w:rsidRPr="00A84E7F">
        <w:rPr>
          <w:i/>
        </w:rPr>
        <w:t>.</w:t>
      </w:r>
      <w:r>
        <w:rPr>
          <w:i/>
        </w:rPr>
        <w:t xml:space="preserve"> Carta Capita.</w:t>
      </w:r>
      <w:r w:rsidR="00A84E7F" w:rsidRPr="00A84E7F">
        <w:rPr>
          <w:i/>
        </w:rPr>
        <w:t xml:space="preserve"> </w:t>
      </w:r>
      <w:r w:rsidR="00A84E7F">
        <w:t>Disponível em: &lt;</w:t>
      </w:r>
      <w:hyperlink r:id="rId8" w:history="1">
        <w:r w:rsidR="00A84E7F" w:rsidRPr="006E180E">
          <w:rPr>
            <w:rStyle w:val="Hyperlink"/>
          </w:rPr>
          <w:t>https://www.cartacapital.com.br/internacional/o-fracasso-da-missao-de-paz-da-onu-no-saara-ocidental</w:t>
        </w:r>
      </w:hyperlink>
      <w:r w:rsidR="00A84E7F">
        <w:t xml:space="preserve">&gt;. </w:t>
      </w:r>
      <w:r w:rsidR="00A84E7F" w:rsidRPr="008802E2">
        <w:t>Acesso em: 18 set. 2018.</w:t>
      </w:r>
    </w:p>
    <w:p w14:paraId="0F78ADB9" w14:textId="25BCF9C8" w:rsidR="008802E2" w:rsidRDefault="008802E2" w:rsidP="008802E2">
      <w:pPr>
        <w:pStyle w:val="02TEXTOPRINCIPAL"/>
      </w:pPr>
      <w:r>
        <w:t xml:space="preserve">FERREIRA, Graça Maria Lemos. </w:t>
      </w:r>
      <w:r w:rsidRPr="00A84E7F">
        <w:rPr>
          <w:i/>
        </w:rPr>
        <w:t>Atlas geográfico:</w:t>
      </w:r>
      <w:r w:rsidR="0018652C">
        <w:rPr>
          <w:i/>
        </w:rPr>
        <w:t xml:space="preserve"> </w:t>
      </w:r>
      <w:r>
        <w:t>espaço mundial</w:t>
      </w:r>
      <w:r w:rsidR="00A84E7F">
        <w:t>.</w:t>
      </w:r>
      <w:r>
        <w:t xml:space="preserve"> </w:t>
      </w:r>
      <w:proofErr w:type="gramStart"/>
      <w:r>
        <w:t>4ª ed. rev.</w:t>
      </w:r>
      <w:proofErr w:type="gramEnd"/>
      <w:r>
        <w:t xml:space="preserve"> e </w:t>
      </w:r>
      <w:proofErr w:type="spellStart"/>
      <w:r>
        <w:t>ampl</w:t>
      </w:r>
      <w:proofErr w:type="spellEnd"/>
      <w:r>
        <w:t>. São Paulo: Moderna, 2013.</w:t>
      </w:r>
    </w:p>
    <w:p w14:paraId="4A1D7353" w14:textId="56EF707F" w:rsidR="008802E2" w:rsidRDefault="008802E2" w:rsidP="008802E2">
      <w:pPr>
        <w:pStyle w:val="02TEXTOPRINCIPAL"/>
      </w:pPr>
      <w:r>
        <w:t xml:space="preserve">SIMIELLI, Maria Elena. </w:t>
      </w:r>
      <w:proofErr w:type="spellStart"/>
      <w:r w:rsidRPr="00E13332">
        <w:rPr>
          <w:i/>
        </w:rPr>
        <w:t>Geoatlas</w:t>
      </w:r>
      <w:proofErr w:type="spellEnd"/>
      <w:r>
        <w:t>. São Paulo: Ática, 2013.</w:t>
      </w:r>
    </w:p>
    <w:p w14:paraId="6DCEEE02" w14:textId="3ABB94AC" w:rsidR="008802E2" w:rsidRDefault="008802E2" w:rsidP="008802E2">
      <w:pPr>
        <w:pStyle w:val="02TEXTOPRINCIPAL"/>
      </w:pPr>
      <w:r>
        <w:t xml:space="preserve">SMITH, Dan. </w:t>
      </w:r>
      <w:r w:rsidRPr="00A84E7F">
        <w:rPr>
          <w:i/>
        </w:rPr>
        <w:t>Atlas dos conflitos mundiais.</w:t>
      </w:r>
      <w:r>
        <w:t xml:space="preserve"> São Paulo: Cia. Editora Nacional, 2007, pp. 86, 88.</w:t>
      </w:r>
      <w:bookmarkStart w:id="0" w:name="_GoBack"/>
      <w:bookmarkEnd w:id="0"/>
    </w:p>
    <w:sectPr w:rsidR="008802E2"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3C881" w14:textId="77777777" w:rsidR="00CD08F1" w:rsidRDefault="00CD08F1" w:rsidP="00BF55F0">
      <w:r>
        <w:separator/>
      </w:r>
    </w:p>
  </w:endnote>
  <w:endnote w:type="continuationSeparator" w:id="0">
    <w:p w14:paraId="1AF24EF5" w14:textId="77777777" w:rsidR="00CD08F1" w:rsidRDefault="00CD08F1" w:rsidP="00BF5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E6ECDA5-9475-44CB-92B7-7CBE02B75E34}"/>
    <w:embedBold r:id="rId2" w:fontKey="{96CAB1BA-0C0C-4E35-88FD-44A0FBFC6AD5}"/>
    <w:embedItalic r:id="rId3" w:fontKey="{1C881254-9279-4D23-BDDF-37A864D0399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1532086C-2A9C-4A1A-AFB5-FD1F2683454F}"/>
    <w:embedBold r:id="rId5" w:fontKey="{1613233A-1729-4D69-A620-22275298E82C}"/>
  </w:font>
  <w:font w:name="Liberation Sans">
    <w:altName w:val="Arial"/>
    <w:panose1 w:val="020B0604020202020204"/>
    <w:charset w:val="00"/>
    <w:family w:val="swiss"/>
    <w:pitch w:val="variable"/>
    <w:sig w:usb0="E0000AFF" w:usb1="500078FF" w:usb2="00000021" w:usb3="00000000" w:csb0="000001BF" w:csb1="00000000"/>
    <w:embedRegular r:id="rId6" w:fontKey="{A9A54F67-BD0D-4501-90E3-D405597F5DE0}"/>
    <w:embedBold r:id="rId7" w:fontKey="{76436D00-B233-4D6E-A76C-BA3DF3405BDC}"/>
    <w:embedBoldItalic r:id="rId8" w:fontKey="{DB476B50-7CA2-4C31-9B85-D4ADCC1C4419}"/>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220C55B1-EC61-4691-986E-54430AA47C6E}"/>
    <w:embedBold r:id="rId10" w:fontKey="{F7C42EA8-22CF-4106-9DB4-ADF8A1B67643}"/>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BF08D727-38CF-4313-83EC-5204D1F5FE27}"/>
    <w:embedBold r:id="rId12" w:fontKey="{181DE260-2455-487E-A4CE-F0F4B3516924}"/>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embedRegular r:id="rId13" w:fontKey="{4C6AE52C-E7CB-49FF-A1F0-AD962E7B8CA9}"/>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6E180E" w:rsidRPr="005A1C11" w14:paraId="1F39DB99" w14:textId="77777777" w:rsidTr="00C22E1C">
      <w:tc>
        <w:tcPr>
          <w:tcW w:w="9606" w:type="dxa"/>
        </w:tcPr>
        <w:p w14:paraId="41CE16B4" w14:textId="77777777" w:rsidR="006E180E" w:rsidRPr="005A1C11" w:rsidRDefault="006E180E" w:rsidP="006E180E">
          <w:pPr>
            <w:pStyle w:val="Rodap"/>
            <w:rPr>
              <w:sz w:val="14"/>
              <w:szCs w:val="14"/>
            </w:rPr>
          </w:pPr>
          <w:r w:rsidRPr="00D64152">
            <w:rPr>
              <w:sz w:val="14"/>
              <w:szCs w:val="14"/>
            </w:rPr>
            <w:t xml:space="preserve">Este material está em Licença Aberta — CC BY NC 3.0BR ou 4.0 </w:t>
          </w:r>
          <w:proofErr w:type="spellStart"/>
          <w:r w:rsidRPr="00D64152">
            <w:rPr>
              <w:i/>
              <w:sz w:val="14"/>
              <w:szCs w:val="14"/>
            </w:rPr>
            <w:t>International</w:t>
          </w:r>
          <w:proofErr w:type="spellEnd"/>
          <w:r w:rsidRPr="00D64152">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14:paraId="1A49E098" w14:textId="41E4265F" w:rsidR="006E180E" w:rsidRPr="005A1C11" w:rsidRDefault="006E180E" w:rsidP="006E180E">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4</w:t>
          </w:r>
          <w:r w:rsidRPr="005A1C11">
            <w:rPr>
              <w:rStyle w:val="RodapChar"/>
            </w:rPr>
            <w:fldChar w:fldCharType="end"/>
          </w:r>
        </w:p>
      </w:tc>
    </w:tr>
  </w:tbl>
  <w:p w14:paraId="68DF6944" w14:textId="77777777" w:rsidR="002404B7" w:rsidRPr="006E180E" w:rsidRDefault="002404B7" w:rsidP="006E180E">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3CB4D" w14:textId="77777777" w:rsidR="00CD08F1" w:rsidRDefault="00CD08F1" w:rsidP="00BF55F0">
      <w:r>
        <w:separator/>
      </w:r>
    </w:p>
  </w:footnote>
  <w:footnote w:type="continuationSeparator" w:id="0">
    <w:p w14:paraId="13EB595D" w14:textId="77777777" w:rsidR="00CD08F1" w:rsidRDefault="00CD08F1" w:rsidP="00BF55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D2498B2" w:rsidR="002404B7" w:rsidRPr="00BF55F0" w:rsidRDefault="002404B7" w:rsidP="00B614D0">
    <w:pPr>
      <w:pStyle w:val="Cabealho"/>
    </w:pPr>
    <w:r w:rsidRPr="00BF55F0">
      <w:drawing>
        <wp:inline distT="0" distB="0" distL="0" distR="0" wp14:anchorId="0002DC2E" wp14:editId="08C57967">
          <wp:extent cx="6248400" cy="46990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E4230"/>
    <w:multiLevelType w:val="hybridMultilevel"/>
    <w:tmpl w:val="4AF294D0"/>
    <w:lvl w:ilvl="0" w:tplc="633C8A28">
      <w:start w:val="1"/>
      <w:numFmt w:val="lowerLetter"/>
      <w:pStyle w:val="02TEXTOITEM"/>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2DB25962"/>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6C611F74"/>
    <w:multiLevelType w:val="hybridMultilevel"/>
    <w:tmpl w:val="C9BE09F0"/>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
  </w:num>
  <w:num w:numId="2">
    <w:abstractNumId w:val="2"/>
  </w:num>
  <w:num w:numId="3">
    <w:abstractNumId w:val="2"/>
  </w:num>
  <w:num w:numId="4">
    <w:abstractNumId w:val="4"/>
  </w:num>
  <w:num w:numId="5">
    <w:abstractNumId w:val="0"/>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007C"/>
    <w:rsid w:val="00005D8C"/>
    <w:rsid w:val="00032FED"/>
    <w:rsid w:val="00036965"/>
    <w:rsid w:val="00045B1E"/>
    <w:rsid w:val="000628EC"/>
    <w:rsid w:val="00072F4B"/>
    <w:rsid w:val="00074436"/>
    <w:rsid w:val="00075D7F"/>
    <w:rsid w:val="00076EF4"/>
    <w:rsid w:val="000822D3"/>
    <w:rsid w:val="000842BF"/>
    <w:rsid w:val="00097362"/>
    <w:rsid w:val="000A434A"/>
    <w:rsid w:val="000A7F47"/>
    <w:rsid w:val="000C69E3"/>
    <w:rsid w:val="000C6EBB"/>
    <w:rsid w:val="000C6EC8"/>
    <w:rsid w:val="000D1E72"/>
    <w:rsid w:val="000F3AC7"/>
    <w:rsid w:val="000F4578"/>
    <w:rsid w:val="000F6937"/>
    <w:rsid w:val="001000E2"/>
    <w:rsid w:val="00100500"/>
    <w:rsid w:val="00100BA4"/>
    <w:rsid w:val="001036C4"/>
    <w:rsid w:val="00104915"/>
    <w:rsid w:val="00106A52"/>
    <w:rsid w:val="0010711F"/>
    <w:rsid w:val="001237AE"/>
    <w:rsid w:val="00126F41"/>
    <w:rsid w:val="00142712"/>
    <w:rsid w:val="00143684"/>
    <w:rsid w:val="00157B44"/>
    <w:rsid w:val="001645CE"/>
    <w:rsid w:val="001723B2"/>
    <w:rsid w:val="0018005D"/>
    <w:rsid w:val="00182B00"/>
    <w:rsid w:val="00184CD9"/>
    <w:rsid w:val="0018503B"/>
    <w:rsid w:val="0018652C"/>
    <w:rsid w:val="00190B86"/>
    <w:rsid w:val="001A6976"/>
    <w:rsid w:val="001B0C32"/>
    <w:rsid w:val="001B21B6"/>
    <w:rsid w:val="001B2A37"/>
    <w:rsid w:val="001B4098"/>
    <w:rsid w:val="001B469D"/>
    <w:rsid w:val="001C0EE2"/>
    <w:rsid w:val="001F3A51"/>
    <w:rsid w:val="001F671A"/>
    <w:rsid w:val="0020549D"/>
    <w:rsid w:val="00207499"/>
    <w:rsid w:val="00210B7C"/>
    <w:rsid w:val="00220C34"/>
    <w:rsid w:val="002227F8"/>
    <w:rsid w:val="00224A68"/>
    <w:rsid w:val="00231F77"/>
    <w:rsid w:val="002379FC"/>
    <w:rsid w:val="002404B7"/>
    <w:rsid w:val="00250341"/>
    <w:rsid w:val="00250FF2"/>
    <w:rsid w:val="00261D17"/>
    <w:rsid w:val="00285708"/>
    <w:rsid w:val="002A320C"/>
    <w:rsid w:val="002B4436"/>
    <w:rsid w:val="002B4837"/>
    <w:rsid w:val="002C247E"/>
    <w:rsid w:val="002C2992"/>
    <w:rsid w:val="002C49D0"/>
    <w:rsid w:val="002D48EE"/>
    <w:rsid w:val="002E5353"/>
    <w:rsid w:val="002F0672"/>
    <w:rsid w:val="002F294E"/>
    <w:rsid w:val="00310D10"/>
    <w:rsid w:val="00333DD9"/>
    <w:rsid w:val="00335CFE"/>
    <w:rsid w:val="00337B71"/>
    <w:rsid w:val="00341407"/>
    <w:rsid w:val="00352C2B"/>
    <w:rsid w:val="00352D0A"/>
    <w:rsid w:val="00352FEA"/>
    <w:rsid w:val="003610A4"/>
    <w:rsid w:val="00374D7C"/>
    <w:rsid w:val="00375469"/>
    <w:rsid w:val="003809A3"/>
    <w:rsid w:val="003926BD"/>
    <w:rsid w:val="003B473D"/>
    <w:rsid w:val="003B70BA"/>
    <w:rsid w:val="003D37F7"/>
    <w:rsid w:val="003D75AC"/>
    <w:rsid w:val="003F45F1"/>
    <w:rsid w:val="003F563C"/>
    <w:rsid w:val="00402392"/>
    <w:rsid w:val="00414AC4"/>
    <w:rsid w:val="00415172"/>
    <w:rsid w:val="00426FFF"/>
    <w:rsid w:val="004374AD"/>
    <w:rsid w:val="0044566C"/>
    <w:rsid w:val="0045241E"/>
    <w:rsid w:val="00456C18"/>
    <w:rsid w:val="0046311F"/>
    <w:rsid w:val="00463B3C"/>
    <w:rsid w:val="00480289"/>
    <w:rsid w:val="0049349E"/>
    <w:rsid w:val="004B4781"/>
    <w:rsid w:val="004C6A06"/>
    <w:rsid w:val="004E7893"/>
    <w:rsid w:val="004F6D34"/>
    <w:rsid w:val="00505023"/>
    <w:rsid w:val="005122F0"/>
    <w:rsid w:val="00512EF1"/>
    <w:rsid w:val="00515E3F"/>
    <w:rsid w:val="005168AC"/>
    <w:rsid w:val="00516F46"/>
    <w:rsid w:val="005209C1"/>
    <w:rsid w:val="00525A49"/>
    <w:rsid w:val="005316B0"/>
    <w:rsid w:val="0053268E"/>
    <w:rsid w:val="00542174"/>
    <w:rsid w:val="0055204F"/>
    <w:rsid w:val="00555235"/>
    <w:rsid w:val="00564E0E"/>
    <w:rsid w:val="00575253"/>
    <w:rsid w:val="00593B25"/>
    <w:rsid w:val="005B0274"/>
    <w:rsid w:val="005C4E3D"/>
    <w:rsid w:val="005C5F9E"/>
    <w:rsid w:val="005D03F2"/>
    <w:rsid w:val="005D2CD2"/>
    <w:rsid w:val="005E52C0"/>
    <w:rsid w:val="005E5A1E"/>
    <w:rsid w:val="005F24EA"/>
    <w:rsid w:val="005F6059"/>
    <w:rsid w:val="005F66F3"/>
    <w:rsid w:val="00604F7F"/>
    <w:rsid w:val="00606696"/>
    <w:rsid w:val="00607650"/>
    <w:rsid w:val="00616ED5"/>
    <w:rsid w:val="00620591"/>
    <w:rsid w:val="00634E8A"/>
    <w:rsid w:val="006365F3"/>
    <w:rsid w:val="00636B2F"/>
    <w:rsid w:val="00640C83"/>
    <w:rsid w:val="006519A0"/>
    <w:rsid w:val="00666CC6"/>
    <w:rsid w:val="00676297"/>
    <w:rsid w:val="0069154A"/>
    <w:rsid w:val="0069580C"/>
    <w:rsid w:val="006A666E"/>
    <w:rsid w:val="006C1583"/>
    <w:rsid w:val="006D5809"/>
    <w:rsid w:val="006E180E"/>
    <w:rsid w:val="006E489A"/>
    <w:rsid w:val="006F34BB"/>
    <w:rsid w:val="006F5356"/>
    <w:rsid w:val="00711EEA"/>
    <w:rsid w:val="00724FA1"/>
    <w:rsid w:val="00727541"/>
    <w:rsid w:val="00746698"/>
    <w:rsid w:val="00754D41"/>
    <w:rsid w:val="00755D88"/>
    <w:rsid w:val="007574D3"/>
    <w:rsid w:val="00762954"/>
    <w:rsid w:val="00766054"/>
    <w:rsid w:val="0078056E"/>
    <w:rsid w:val="00784276"/>
    <w:rsid w:val="0078685E"/>
    <w:rsid w:val="007868BD"/>
    <w:rsid w:val="007B1B25"/>
    <w:rsid w:val="007B29FC"/>
    <w:rsid w:val="007C559B"/>
    <w:rsid w:val="007C570F"/>
    <w:rsid w:val="007D6208"/>
    <w:rsid w:val="007E0F02"/>
    <w:rsid w:val="007E199D"/>
    <w:rsid w:val="007E7CF9"/>
    <w:rsid w:val="00802F95"/>
    <w:rsid w:val="008062EF"/>
    <w:rsid w:val="00812CAD"/>
    <w:rsid w:val="00852916"/>
    <w:rsid w:val="00852D40"/>
    <w:rsid w:val="008802E2"/>
    <w:rsid w:val="0088123F"/>
    <w:rsid w:val="008863F8"/>
    <w:rsid w:val="00892568"/>
    <w:rsid w:val="00895F07"/>
    <w:rsid w:val="008A79AC"/>
    <w:rsid w:val="008B337C"/>
    <w:rsid w:val="008D0CF6"/>
    <w:rsid w:val="008E09F8"/>
    <w:rsid w:val="008E20B6"/>
    <w:rsid w:val="008E548F"/>
    <w:rsid w:val="008E6FBC"/>
    <w:rsid w:val="008F7795"/>
    <w:rsid w:val="00916998"/>
    <w:rsid w:val="00921577"/>
    <w:rsid w:val="00922A12"/>
    <w:rsid w:val="0093012C"/>
    <w:rsid w:val="00933FEB"/>
    <w:rsid w:val="00935D6C"/>
    <w:rsid w:val="00936134"/>
    <w:rsid w:val="00941341"/>
    <w:rsid w:val="00943520"/>
    <w:rsid w:val="009456D1"/>
    <w:rsid w:val="0094572E"/>
    <w:rsid w:val="00945EE1"/>
    <w:rsid w:val="00981E87"/>
    <w:rsid w:val="00991C57"/>
    <w:rsid w:val="009B05ED"/>
    <w:rsid w:val="009B1AD1"/>
    <w:rsid w:val="009B2E0C"/>
    <w:rsid w:val="009C47AE"/>
    <w:rsid w:val="009E2DEA"/>
    <w:rsid w:val="009F7E7B"/>
    <w:rsid w:val="00A11F9E"/>
    <w:rsid w:val="00A1631F"/>
    <w:rsid w:val="00A23578"/>
    <w:rsid w:val="00A33AAC"/>
    <w:rsid w:val="00A355E5"/>
    <w:rsid w:val="00A35E28"/>
    <w:rsid w:val="00A40710"/>
    <w:rsid w:val="00A60D54"/>
    <w:rsid w:val="00A74FAE"/>
    <w:rsid w:val="00A80896"/>
    <w:rsid w:val="00A84E7F"/>
    <w:rsid w:val="00A90DC0"/>
    <w:rsid w:val="00A970F5"/>
    <w:rsid w:val="00AA171F"/>
    <w:rsid w:val="00AA1DB1"/>
    <w:rsid w:val="00AA343D"/>
    <w:rsid w:val="00AA555F"/>
    <w:rsid w:val="00AA72CF"/>
    <w:rsid w:val="00AB004F"/>
    <w:rsid w:val="00AB34C2"/>
    <w:rsid w:val="00AC704D"/>
    <w:rsid w:val="00AD5C8C"/>
    <w:rsid w:val="00AD5DEC"/>
    <w:rsid w:val="00AD7257"/>
    <w:rsid w:val="00AE54AB"/>
    <w:rsid w:val="00AE5E1E"/>
    <w:rsid w:val="00AF1588"/>
    <w:rsid w:val="00B11D74"/>
    <w:rsid w:val="00B136B8"/>
    <w:rsid w:val="00B2459B"/>
    <w:rsid w:val="00B36FBF"/>
    <w:rsid w:val="00B47F38"/>
    <w:rsid w:val="00B51216"/>
    <w:rsid w:val="00B53977"/>
    <w:rsid w:val="00B53D27"/>
    <w:rsid w:val="00B55E55"/>
    <w:rsid w:val="00B614D0"/>
    <w:rsid w:val="00B63041"/>
    <w:rsid w:val="00B63F3B"/>
    <w:rsid w:val="00B74F05"/>
    <w:rsid w:val="00B754B8"/>
    <w:rsid w:val="00B94591"/>
    <w:rsid w:val="00B97D3D"/>
    <w:rsid w:val="00B97F1B"/>
    <w:rsid w:val="00BA5541"/>
    <w:rsid w:val="00BA614F"/>
    <w:rsid w:val="00BA762D"/>
    <w:rsid w:val="00BA7F25"/>
    <w:rsid w:val="00BC6535"/>
    <w:rsid w:val="00BD00D1"/>
    <w:rsid w:val="00BD6B31"/>
    <w:rsid w:val="00BE346A"/>
    <w:rsid w:val="00BF3E08"/>
    <w:rsid w:val="00BF55F0"/>
    <w:rsid w:val="00BF71E0"/>
    <w:rsid w:val="00BF7B9C"/>
    <w:rsid w:val="00C22ABF"/>
    <w:rsid w:val="00C24CEE"/>
    <w:rsid w:val="00C27A24"/>
    <w:rsid w:val="00C31E75"/>
    <w:rsid w:val="00C344A0"/>
    <w:rsid w:val="00C4098B"/>
    <w:rsid w:val="00C43D14"/>
    <w:rsid w:val="00C518C6"/>
    <w:rsid w:val="00C65D98"/>
    <w:rsid w:val="00C67490"/>
    <w:rsid w:val="00C7124E"/>
    <w:rsid w:val="00C85C1E"/>
    <w:rsid w:val="00C867EE"/>
    <w:rsid w:val="00C911DB"/>
    <w:rsid w:val="00CA2655"/>
    <w:rsid w:val="00CD08F1"/>
    <w:rsid w:val="00CE440A"/>
    <w:rsid w:val="00CF42D1"/>
    <w:rsid w:val="00D033C7"/>
    <w:rsid w:val="00D041D0"/>
    <w:rsid w:val="00D060BB"/>
    <w:rsid w:val="00D1680B"/>
    <w:rsid w:val="00D23FCE"/>
    <w:rsid w:val="00D256E0"/>
    <w:rsid w:val="00D308A9"/>
    <w:rsid w:val="00D33865"/>
    <w:rsid w:val="00D37914"/>
    <w:rsid w:val="00D42464"/>
    <w:rsid w:val="00D716BB"/>
    <w:rsid w:val="00D72FB2"/>
    <w:rsid w:val="00D762BB"/>
    <w:rsid w:val="00D853D6"/>
    <w:rsid w:val="00D90434"/>
    <w:rsid w:val="00DA512A"/>
    <w:rsid w:val="00DB5A83"/>
    <w:rsid w:val="00DC2F93"/>
    <w:rsid w:val="00DD5ED2"/>
    <w:rsid w:val="00DE12A1"/>
    <w:rsid w:val="00DF2695"/>
    <w:rsid w:val="00DF3803"/>
    <w:rsid w:val="00E03BD0"/>
    <w:rsid w:val="00E05E1E"/>
    <w:rsid w:val="00E13332"/>
    <w:rsid w:val="00E21DA8"/>
    <w:rsid w:val="00E2335C"/>
    <w:rsid w:val="00E24C6F"/>
    <w:rsid w:val="00E272CE"/>
    <w:rsid w:val="00E354F6"/>
    <w:rsid w:val="00E425B0"/>
    <w:rsid w:val="00E449E3"/>
    <w:rsid w:val="00E74F1C"/>
    <w:rsid w:val="00E84A77"/>
    <w:rsid w:val="00E9046D"/>
    <w:rsid w:val="00E90F29"/>
    <w:rsid w:val="00E92788"/>
    <w:rsid w:val="00E9779C"/>
    <w:rsid w:val="00E97889"/>
    <w:rsid w:val="00EA1F6D"/>
    <w:rsid w:val="00EA775E"/>
    <w:rsid w:val="00EB5657"/>
    <w:rsid w:val="00EB5B3A"/>
    <w:rsid w:val="00EC1450"/>
    <w:rsid w:val="00EC5741"/>
    <w:rsid w:val="00EE1053"/>
    <w:rsid w:val="00EE4F4B"/>
    <w:rsid w:val="00EF1E46"/>
    <w:rsid w:val="00F23E0F"/>
    <w:rsid w:val="00F24F16"/>
    <w:rsid w:val="00F446CF"/>
    <w:rsid w:val="00F471C5"/>
    <w:rsid w:val="00F5074C"/>
    <w:rsid w:val="00F5078D"/>
    <w:rsid w:val="00F555D1"/>
    <w:rsid w:val="00F5578A"/>
    <w:rsid w:val="00F5677E"/>
    <w:rsid w:val="00F625B8"/>
    <w:rsid w:val="00F62C3B"/>
    <w:rsid w:val="00F63742"/>
    <w:rsid w:val="00F658CB"/>
    <w:rsid w:val="00F73010"/>
    <w:rsid w:val="00F74A99"/>
    <w:rsid w:val="00FA070A"/>
    <w:rsid w:val="00FA209D"/>
    <w:rsid w:val="00FA485A"/>
    <w:rsid w:val="00FC7A18"/>
    <w:rsid w:val="00FD1FB3"/>
    <w:rsid w:val="00FD326A"/>
    <w:rsid w:val="00FE0346"/>
    <w:rsid w:val="00FE4FEB"/>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A1676B"/>
  <w15:docId w15:val="{2C516372-5663-4095-8D94-35CD4F616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F55F0"/>
    <w:pPr>
      <w:jc w:val="both"/>
    </w:pPr>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F55F0"/>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F55F0"/>
    <w:pPr>
      <w:spacing w:before="57" w:line="240" w:lineRule="atLeast"/>
    </w:pPr>
    <w:rPr>
      <w:sz w:val="32"/>
      <w:szCs w:val="32"/>
    </w:rPr>
  </w:style>
  <w:style w:type="paragraph" w:customStyle="1" w:styleId="01TITULO3">
    <w:name w:val="01_TITULO_3"/>
    <w:basedOn w:val="01TITULO2"/>
    <w:rsid w:val="00BF55F0"/>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F55F0"/>
    <w:pPr>
      <w:numPr>
        <w:numId w:val="5"/>
      </w:numPr>
      <w:spacing w:before="28" w:after="28"/>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F55F0"/>
    <w:pPr>
      <w:spacing w:before="170" w:after="80"/>
    </w:pPr>
    <w:rPr>
      <w:rFonts w:ascii="Cambria" w:hAnsi="Cambria"/>
      <w:sz w:val="40"/>
      <w:szCs w:val="40"/>
    </w:rPr>
  </w:style>
  <w:style w:type="paragraph" w:customStyle="1" w:styleId="02TEXTOPRINCIPALBULLET">
    <w:name w:val="02_TEXTO_PRINCIPAL_BULLET"/>
    <w:basedOn w:val="02TEXTOITEM"/>
    <w:rsid w:val="00BF55F0"/>
    <w:pPr>
      <w:numPr>
        <w:numId w:val="3"/>
      </w:numPr>
      <w:suppressLineNumbers/>
      <w:tabs>
        <w:tab w:val="left" w:pos="227"/>
      </w:tabs>
      <w:spacing w:before="0" w:after="20" w:line="280" w:lineRule="exact"/>
    </w:pPr>
  </w:style>
  <w:style w:type="paragraph" w:styleId="Rodap">
    <w:name w:val="footer"/>
    <w:basedOn w:val="Normal"/>
    <w:qFormat/>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F55F0"/>
    <w:rPr>
      <w:noProof/>
      <w:lang w:eastAsia="pt-BR" w:bidi="ar-SA"/>
    </w:rPr>
  </w:style>
  <w:style w:type="character" w:customStyle="1" w:styleId="CabealhoChar1">
    <w:name w:val="Cabeçalho Char1"/>
    <w:basedOn w:val="Fontepargpadro"/>
    <w:link w:val="Cabealho"/>
    <w:uiPriority w:val="99"/>
    <w:rsid w:val="00BF55F0"/>
    <w:rPr>
      <w:noProof/>
      <w:lang w:eastAsia="pt-BR" w:bidi="ar-SA"/>
    </w:rPr>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F55F0"/>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7Iconografia">
    <w:name w:val="07 Iconografia"/>
    <w:basedOn w:val="Normal"/>
    <w:next w:val="02TEXTOPRINCIPAL"/>
    <w:link w:val="07IconografiaChar"/>
    <w:rsid w:val="0018005D"/>
    <w:rPr>
      <w:rFonts w:ascii="Cambria" w:hAnsi="Cambria"/>
      <w:color w:val="FF0000"/>
      <w:sz w:val="22"/>
    </w:rPr>
  </w:style>
  <w:style w:type="character" w:customStyle="1" w:styleId="07IconografiaChar">
    <w:name w:val="07 Iconografia Char"/>
    <w:basedOn w:val="Fontepargpadro"/>
    <w:link w:val="07Iconografia"/>
    <w:rsid w:val="0018005D"/>
    <w:rPr>
      <w:rFonts w:ascii="Cambria" w:hAnsi="Cambria"/>
      <w:color w:val="FF0000"/>
      <w:sz w:val="22"/>
    </w:rPr>
  </w:style>
  <w:style w:type="paragraph" w:customStyle="1" w:styleId="02refdecitacao">
    <w:name w:val="02_ref_de_citacao"/>
    <w:basedOn w:val="02TEXTOPRINCIPAL"/>
    <w:rsid w:val="006F5356"/>
    <w:pPr>
      <w:jc w:val="right"/>
    </w:pPr>
    <w:rPr>
      <w:sz w:val="18"/>
    </w:rPr>
  </w:style>
  <w:style w:type="character" w:customStyle="1" w:styleId="MenoPendente3">
    <w:name w:val="Menção Pendente3"/>
    <w:basedOn w:val="Fontepargpadro"/>
    <w:uiPriority w:val="99"/>
    <w:semiHidden/>
    <w:unhideWhenUsed/>
    <w:rsid w:val="00555235"/>
    <w:rPr>
      <w:color w:val="808080"/>
      <w:shd w:val="clear" w:color="auto" w:fill="E6E6E6"/>
    </w:rPr>
  </w:style>
  <w:style w:type="character" w:styleId="nfase">
    <w:name w:val="Emphasis"/>
    <w:basedOn w:val="Fontepargpadro"/>
    <w:uiPriority w:val="20"/>
    <w:qFormat/>
    <w:rsid w:val="00285708"/>
    <w:rPr>
      <w:i/>
      <w:iCs/>
    </w:rPr>
  </w:style>
  <w:style w:type="paragraph" w:styleId="Corpodetexto">
    <w:name w:val="Body Text"/>
    <w:basedOn w:val="Normal"/>
    <w:link w:val="CorpodetextoChar"/>
    <w:rsid w:val="00DD5ED2"/>
    <w:pPr>
      <w:autoSpaceDN/>
      <w:textAlignment w:val="auto"/>
    </w:pPr>
    <w:rPr>
      <w:rFonts w:ascii="Times New Roman" w:eastAsia="Times New Roman" w:hAnsi="Times New Roman" w:cs="Times New Roman"/>
      <w:kern w:val="0"/>
      <w:sz w:val="24"/>
      <w:szCs w:val="24"/>
      <w:lang w:eastAsia="pt-BR" w:bidi="ar-SA"/>
    </w:rPr>
  </w:style>
  <w:style w:type="character" w:customStyle="1" w:styleId="CorpodetextoChar">
    <w:name w:val="Corpo de texto Char"/>
    <w:basedOn w:val="Fontepargpadro"/>
    <w:link w:val="Corpodetexto"/>
    <w:rsid w:val="00DD5ED2"/>
    <w:rPr>
      <w:rFonts w:ascii="Times New Roman" w:eastAsia="Times New Roman" w:hAnsi="Times New Roman" w:cs="Times New Roman"/>
      <w:kern w:val="0"/>
      <w:sz w:val="24"/>
      <w:szCs w:val="24"/>
      <w:lang w:eastAsia="pt-BR" w:bidi="ar-SA"/>
    </w:rPr>
  </w:style>
  <w:style w:type="paragraph" w:customStyle="1" w:styleId="Pa2">
    <w:name w:val="Pa2"/>
    <w:basedOn w:val="Normal"/>
    <w:next w:val="Normal"/>
    <w:uiPriority w:val="99"/>
    <w:rsid w:val="0069154A"/>
    <w:pPr>
      <w:autoSpaceDE w:val="0"/>
      <w:adjustRightInd w:val="0"/>
      <w:spacing w:line="241" w:lineRule="atLeast"/>
      <w:textAlignment w:val="auto"/>
    </w:pPr>
    <w:rPr>
      <w:rFonts w:ascii="Franklin Gothic Heavy" w:eastAsiaTheme="minorHAnsi" w:hAnsi="Franklin Gothic Heavy" w:cs="Arial"/>
      <w:kern w:val="0"/>
      <w:sz w:val="24"/>
      <w:szCs w:val="24"/>
      <w:lang w:eastAsia="en-US" w:bidi="ar-SA"/>
    </w:rPr>
  </w:style>
  <w:style w:type="paragraph" w:styleId="Reviso">
    <w:name w:val="Revision"/>
    <w:hidden/>
    <w:uiPriority w:val="99"/>
    <w:semiHidden/>
    <w:rsid w:val="00B136B8"/>
    <w:pPr>
      <w:autoSpaceDN/>
      <w:textAlignment w:val="auto"/>
    </w:pPr>
    <w:rPr>
      <w:rFonts w:cs="Mangal"/>
      <w:szCs w:val="19"/>
    </w:rPr>
  </w:style>
  <w:style w:type="character" w:styleId="MenoPendente">
    <w:name w:val="Unresolved Mention"/>
    <w:basedOn w:val="Fontepargpadro"/>
    <w:uiPriority w:val="99"/>
    <w:semiHidden/>
    <w:unhideWhenUsed/>
    <w:rsid w:val="006E180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87120">
      <w:bodyDiv w:val="1"/>
      <w:marLeft w:val="0"/>
      <w:marRight w:val="0"/>
      <w:marTop w:val="0"/>
      <w:marBottom w:val="0"/>
      <w:divBdr>
        <w:top w:val="none" w:sz="0" w:space="0" w:color="auto"/>
        <w:left w:val="none" w:sz="0" w:space="0" w:color="auto"/>
        <w:bottom w:val="none" w:sz="0" w:space="0" w:color="auto"/>
        <w:right w:val="none" w:sz="0" w:space="0" w:color="auto"/>
      </w:divBdr>
    </w:div>
    <w:div w:id="272247009">
      <w:bodyDiv w:val="1"/>
      <w:marLeft w:val="0"/>
      <w:marRight w:val="0"/>
      <w:marTop w:val="0"/>
      <w:marBottom w:val="0"/>
      <w:divBdr>
        <w:top w:val="none" w:sz="0" w:space="0" w:color="auto"/>
        <w:left w:val="none" w:sz="0" w:space="0" w:color="auto"/>
        <w:bottom w:val="none" w:sz="0" w:space="0" w:color="auto"/>
        <w:right w:val="none" w:sz="0" w:space="0" w:color="auto"/>
      </w:divBdr>
    </w:div>
    <w:div w:id="555816030">
      <w:bodyDiv w:val="1"/>
      <w:marLeft w:val="0"/>
      <w:marRight w:val="0"/>
      <w:marTop w:val="0"/>
      <w:marBottom w:val="0"/>
      <w:divBdr>
        <w:top w:val="none" w:sz="0" w:space="0" w:color="auto"/>
        <w:left w:val="none" w:sz="0" w:space="0" w:color="auto"/>
        <w:bottom w:val="none" w:sz="0" w:space="0" w:color="auto"/>
        <w:right w:val="none" w:sz="0" w:space="0" w:color="auto"/>
      </w:divBdr>
    </w:div>
    <w:div w:id="704601772">
      <w:bodyDiv w:val="1"/>
      <w:marLeft w:val="0"/>
      <w:marRight w:val="0"/>
      <w:marTop w:val="0"/>
      <w:marBottom w:val="0"/>
      <w:divBdr>
        <w:top w:val="none" w:sz="0" w:space="0" w:color="auto"/>
        <w:left w:val="none" w:sz="0" w:space="0" w:color="auto"/>
        <w:bottom w:val="none" w:sz="0" w:space="0" w:color="auto"/>
        <w:right w:val="none" w:sz="0" w:space="0" w:color="auto"/>
      </w:divBdr>
    </w:div>
    <w:div w:id="740950966">
      <w:bodyDiv w:val="1"/>
      <w:marLeft w:val="0"/>
      <w:marRight w:val="0"/>
      <w:marTop w:val="0"/>
      <w:marBottom w:val="0"/>
      <w:divBdr>
        <w:top w:val="none" w:sz="0" w:space="0" w:color="auto"/>
        <w:left w:val="none" w:sz="0" w:space="0" w:color="auto"/>
        <w:bottom w:val="none" w:sz="0" w:space="0" w:color="auto"/>
        <w:right w:val="none" w:sz="0" w:space="0" w:color="auto"/>
      </w:divBdr>
    </w:div>
    <w:div w:id="794100596">
      <w:bodyDiv w:val="1"/>
      <w:marLeft w:val="0"/>
      <w:marRight w:val="0"/>
      <w:marTop w:val="0"/>
      <w:marBottom w:val="0"/>
      <w:divBdr>
        <w:top w:val="none" w:sz="0" w:space="0" w:color="auto"/>
        <w:left w:val="none" w:sz="0" w:space="0" w:color="auto"/>
        <w:bottom w:val="none" w:sz="0" w:space="0" w:color="auto"/>
        <w:right w:val="none" w:sz="0" w:space="0" w:color="auto"/>
      </w:divBdr>
    </w:div>
    <w:div w:id="831919185">
      <w:bodyDiv w:val="1"/>
      <w:marLeft w:val="0"/>
      <w:marRight w:val="0"/>
      <w:marTop w:val="0"/>
      <w:marBottom w:val="0"/>
      <w:divBdr>
        <w:top w:val="none" w:sz="0" w:space="0" w:color="auto"/>
        <w:left w:val="none" w:sz="0" w:space="0" w:color="auto"/>
        <w:bottom w:val="none" w:sz="0" w:space="0" w:color="auto"/>
        <w:right w:val="none" w:sz="0" w:space="0" w:color="auto"/>
      </w:divBdr>
    </w:div>
    <w:div w:id="962493776">
      <w:bodyDiv w:val="1"/>
      <w:marLeft w:val="0"/>
      <w:marRight w:val="0"/>
      <w:marTop w:val="0"/>
      <w:marBottom w:val="0"/>
      <w:divBdr>
        <w:top w:val="none" w:sz="0" w:space="0" w:color="auto"/>
        <w:left w:val="none" w:sz="0" w:space="0" w:color="auto"/>
        <w:bottom w:val="none" w:sz="0" w:space="0" w:color="auto"/>
        <w:right w:val="none" w:sz="0" w:space="0" w:color="auto"/>
      </w:divBdr>
    </w:div>
    <w:div w:id="1117602704">
      <w:bodyDiv w:val="1"/>
      <w:marLeft w:val="0"/>
      <w:marRight w:val="0"/>
      <w:marTop w:val="0"/>
      <w:marBottom w:val="0"/>
      <w:divBdr>
        <w:top w:val="none" w:sz="0" w:space="0" w:color="auto"/>
        <w:left w:val="none" w:sz="0" w:space="0" w:color="auto"/>
        <w:bottom w:val="none" w:sz="0" w:space="0" w:color="auto"/>
        <w:right w:val="none" w:sz="0" w:space="0" w:color="auto"/>
      </w:divBdr>
    </w:div>
    <w:div w:id="1362129033">
      <w:bodyDiv w:val="1"/>
      <w:marLeft w:val="0"/>
      <w:marRight w:val="0"/>
      <w:marTop w:val="0"/>
      <w:marBottom w:val="0"/>
      <w:divBdr>
        <w:top w:val="none" w:sz="0" w:space="0" w:color="auto"/>
        <w:left w:val="none" w:sz="0" w:space="0" w:color="auto"/>
        <w:bottom w:val="none" w:sz="0" w:space="0" w:color="auto"/>
        <w:right w:val="none" w:sz="0" w:space="0" w:color="auto"/>
      </w:divBdr>
    </w:div>
    <w:div w:id="1552157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artacapital.com.br/internacional/o-fracasso-da-missao-de-paz-da-onu-no-saara-ocidenta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8D576-496E-47AF-A2F9-07179D117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1162</Words>
  <Characters>6281</Characters>
  <Application>Microsoft Office Word</Application>
  <DocSecurity>0</DocSecurity>
  <Lines>52</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4</cp:revision>
  <dcterms:created xsi:type="dcterms:W3CDTF">2018-10-22T23:54:00Z</dcterms:created>
  <dcterms:modified xsi:type="dcterms:W3CDTF">2018-10-25T17:19:00Z</dcterms:modified>
</cp:coreProperties>
</file>