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3670" w:rsidRPr="008E4936" w:rsidRDefault="00A93670" w:rsidP="00A93670">
      <w:pPr>
        <w:pStyle w:val="01TITULO1"/>
      </w:pPr>
      <w:r w:rsidRPr="00111486">
        <w:t>Compo</w:t>
      </w:r>
      <w:r w:rsidR="00D54B29">
        <w:t>n</w:t>
      </w:r>
      <w:r w:rsidRPr="00111486">
        <w:t>ente curricular: HISTÓRIA</w:t>
      </w:r>
    </w:p>
    <w:p w:rsidR="00A93670" w:rsidRPr="008E4936" w:rsidRDefault="00A93670" w:rsidP="00A93670">
      <w:pPr>
        <w:pStyle w:val="01TITULO1"/>
      </w:pPr>
      <w:r>
        <w:t>9</w:t>
      </w:r>
      <w:r w:rsidRPr="00111486">
        <w:t xml:space="preserve">º </w:t>
      </w:r>
      <w:r w:rsidR="00876D26">
        <w:t>ano</w:t>
      </w:r>
      <w:r w:rsidR="00876D26" w:rsidRPr="00111486">
        <w:t xml:space="preserve"> </w:t>
      </w:r>
      <w:r w:rsidRPr="00111486">
        <w:t xml:space="preserve">– 4º </w:t>
      </w:r>
      <w:r w:rsidR="00876D26">
        <w:t>bimestre</w:t>
      </w:r>
    </w:p>
    <w:p w:rsidR="00A93670" w:rsidRPr="008E4936" w:rsidRDefault="00A93670" w:rsidP="00A93670">
      <w:pPr>
        <w:pStyle w:val="01TITULO1"/>
      </w:pPr>
      <w:r w:rsidRPr="00111486">
        <w:t xml:space="preserve">SEQUÊNCIA DIDÁTICA 10 – </w:t>
      </w:r>
      <w:r>
        <w:t>JK e a construção de Brasília</w:t>
      </w:r>
    </w:p>
    <w:p w:rsidR="00A93670" w:rsidRPr="00AA55AC" w:rsidRDefault="00A93670" w:rsidP="00AA55AC">
      <w:pPr>
        <w:pStyle w:val="02TEXTOPRINCIPAL"/>
      </w:pPr>
    </w:p>
    <w:p w:rsidR="00A93670" w:rsidRDefault="00A93670" w:rsidP="00A93670">
      <w:pPr>
        <w:pStyle w:val="01TITULO2"/>
      </w:pPr>
      <w:r w:rsidRPr="005B1B78">
        <w:t>OBJETIVO</w:t>
      </w:r>
      <w:r>
        <w:t xml:space="preserve"> ESPECÍFICO</w:t>
      </w:r>
    </w:p>
    <w:p w:rsidR="00A93670" w:rsidRDefault="00A93670" w:rsidP="00A93670">
      <w:pPr>
        <w:pStyle w:val="02TEXTOPRINCIPAL"/>
      </w:pPr>
      <w:r>
        <w:t xml:space="preserve">Analisar o contexto, as ideias, as propostas e o processo de construção da cidade de Brasília. </w:t>
      </w:r>
    </w:p>
    <w:p w:rsidR="00A93670" w:rsidRPr="00AA55AC" w:rsidRDefault="00A93670" w:rsidP="00AA55AC">
      <w:pPr>
        <w:pStyle w:val="02TEXTOPRINCIPAL"/>
      </w:pPr>
    </w:p>
    <w:p w:rsidR="00A93670" w:rsidRDefault="00A93670" w:rsidP="00A93670">
      <w:pPr>
        <w:pStyle w:val="01TITULO2"/>
      </w:pPr>
      <w:r w:rsidRPr="005B1B78">
        <w:t>OBJETO DE CONHECIMENTO</w:t>
      </w:r>
    </w:p>
    <w:p w:rsidR="00A93670" w:rsidRDefault="00A93670" w:rsidP="00A93670">
      <w:pPr>
        <w:pStyle w:val="02TEXTOPRINCIPAL"/>
      </w:pPr>
      <w:r w:rsidRPr="00115596">
        <w:t>O Brasil da era JK e o ideal de uma nação moderna: a urbanização e seus desdobramentos em um país em transformação</w:t>
      </w:r>
      <w:r w:rsidR="00390996">
        <w:t>.</w:t>
      </w:r>
    </w:p>
    <w:p w:rsidR="00A93670" w:rsidRPr="00AA55AC" w:rsidRDefault="00A93670" w:rsidP="00AA55AC">
      <w:pPr>
        <w:pStyle w:val="02TEXTOPRINCIPAL"/>
      </w:pPr>
    </w:p>
    <w:p w:rsidR="00A93670" w:rsidRDefault="00A93670" w:rsidP="00A93670">
      <w:pPr>
        <w:pStyle w:val="01TITULO2"/>
      </w:pPr>
      <w:r w:rsidRPr="005B1B78">
        <w:t>HABILIDADE</w:t>
      </w:r>
    </w:p>
    <w:p w:rsidR="00A93670" w:rsidRDefault="00A93670" w:rsidP="00A93670">
      <w:pPr>
        <w:pStyle w:val="02TEXTOPRINCIPAL"/>
      </w:pPr>
      <w:r w:rsidRPr="00115596">
        <w:t>EF09HI18: Descrever e analisar as relações entre as transformações urbanas e seus impactos na cultura brasileira entre 1946 e 1964 e na produção das desigualdades regionais e sociais.</w:t>
      </w:r>
    </w:p>
    <w:p w:rsidR="007C7B67" w:rsidRPr="00AA55AC" w:rsidRDefault="007C7B67" w:rsidP="00AA55AC">
      <w:pPr>
        <w:pStyle w:val="02TEXTOPRINCIPAL"/>
      </w:pPr>
      <w:r w:rsidRPr="00AA55AC">
        <w:br w:type="page"/>
      </w:r>
    </w:p>
    <w:p w:rsidR="007C7B67" w:rsidRPr="00390996" w:rsidRDefault="00A93670" w:rsidP="00A93670">
      <w:pPr>
        <w:pStyle w:val="01TITULO2"/>
      </w:pPr>
      <w:r>
        <w:lastRenderedPageBreak/>
        <w:t>PLANEJAMENTO DAS</w:t>
      </w:r>
      <w:r w:rsidRPr="00E918AB">
        <w:t xml:space="preserve"> AULAS</w:t>
      </w:r>
    </w:p>
    <w:p w:rsidR="00A93670" w:rsidRDefault="00A93670" w:rsidP="00A93670">
      <w:pPr>
        <w:pStyle w:val="01TITULO3"/>
      </w:pPr>
      <w:r>
        <w:t>Aula 1</w:t>
      </w:r>
    </w:p>
    <w:p w:rsidR="00A93670" w:rsidRDefault="00A93670" w:rsidP="00A93670">
      <w:pPr>
        <w:pStyle w:val="02TEXTOPRINCIPAL"/>
        <w:rPr>
          <w:b/>
          <w:color w:val="7B7B7B" w:themeColor="accent3" w:themeShade="BF"/>
        </w:rPr>
      </w:pPr>
      <w:r>
        <w:t>O objetivo desta aula é apresentar aos estudantes informações sobre a</w:t>
      </w:r>
      <w:r w:rsidRPr="002310DB">
        <w:t xml:space="preserve"> cidade de Brasília, a capital </w:t>
      </w:r>
      <w:r>
        <w:t>do país em que vivemos,</w:t>
      </w:r>
      <w:r w:rsidRPr="002310DB">
        <w:t xml:space="preserve"> lugar onde são tomadas decisões importantes que influenciam a vida de cada um de nós, cidadãos</w:t>
      </w:r>
      <w:r w:rsidR="009D3151">
        <w:t>.</w:t>
      </w:r>
      <w:r>
        <w:rPr>
          <w:b/>
          <w:color w:val="7B7B7B" w:themeColor="accent3" w:themeShade="BF"/>
        </w:rPr>
        <w:t xml:space="preserve"> </w:t>
      </w:r>
    </w:p>
    <w:p w:rsidR="00A93670" w:rsidRPr="00BD3C5C" w:rsidRDefault="00A93670" w:rsidP="00A93670">
      <w:pPr>
        <w:pStyle w:val="02TEXTOPRINCIPAL"/>
      </w:pPr>
      <w:r w:rsidRPr="00115596">
        <w:t xml:space="preserve">Inicie </w:t>
      </w:r>
      <w:r>
        <w:t xml:space="preserve">a aula comentando com os estudantes que, a partir de 1950, o Brasil começou a transformar-se num país urbano, com mais da metade de sua população vivendo em cidades. O processo de urbanização acompanhou o de industrialização, resultado da política desenvolvimentista do governo do presidente Juscelino Kubitschek. </w:t>
      </w:r>
      <w:r w:rsidRPr="00392B96">
        <w:rPr>
          <w:noProof/>
        </w:rPr>
        <w:t xml:space="preserve">Apresente </w:t>
      </w:r>
      <w:r w:rsidR="009D3151">
        <w:rPr>
          <w:noProof/>
        </w:rPr>
        <w:t>a eles</w:t>
      </w:r>
      <w:r w:rsidRPr="00392B96">
        <w:rPr>
          <w:noProof/>
        </w:rPr>
        <w:t xml:space="preserve"> um pequeno texto sobre o presidente Juscelino</w:t>
      </w:r>
      <w:r>
        <w:rPr>
          <w:noProof/>
        </w:rPr>
        <w:t>, em que se contextualiza a sua imagem:</w:t>
      </w:r>
    </w:p>
    <w:p w:rsidR="00A93670" w:rsidRDefault="00A93670" w:rsidP="00A93670">
      <w:pPr>
        <w:pStyle w:val="02TEXTOPRINCIPAL"/>
      </w:pPr>
      <w:r w:rsidRPr="00D001BF">
        <w:t xml:space="preserve">“É o construtor de Brasília; o homem do </w:t>
      </w:r>
      <w:r>
        <w:t>‘</w:t>
      </w:r>
      <w:r w:rsidRPr="00D001BF">
        <w:t>plano de metas</w:t>
      </w:r>
      <w:r>
        <w:t>’</w:t>
      </w:r>
      <w:r w:rsidRPr="00D001BF">
        <w:t xml:space="preserve">, que foi nome de automóvel e adorava dançar. Enfim, o presidente </w:t>
      </w:r>
      <w:r>
        <w:t>’</w:t>
      </w:r>
      <w:r w:rsidRPr="00D001BF">
        <w:t>bossa nova</w:t>
      </w:r>
      <w:r>
        <w:t>’</w:t>
      </w:r>
      <w:r w:rsidRPr="00D001BF">
        <w:t>. É certo que a popularidade de JK era grande nos anos 50, mas cresceria muito, alimentada por sua resistência aos militares, seguida da cassação e do exílio político. Mais ainda, cresceria em razão das circunstâncias suspeitas de sua morte, em trágico acidente de automóvel. Juscelino, como Vargas, foi enterrado nos braços do povo, como um símbolo e uma saudade de tempos em que o Brasil acreditava em um futuro glorioso, no qual desenvolvimento econômico e democracia política poderiam e iriam conviver.”</w:t>
      </w:r>
    </w:p>
    <w:p w:rsidR="00A93670" w:rsidRPr="00390996" w:rsidRDefault="00A93670" w:rsidP="00A93670">
      <w:pPr>
        <w:pStyle w:val="02TEXTOPRINCIPAL"/>
        <w:jc w:val="right"/>
        <w:rPr>
          <w:sz w:val="20"/>
          <w:szCs w:val="20"/>
        </w:rPr>
      </w:pPr>
      <w:r w:rsidRPr="00390996">
        <w:rPr>
          <w:sz w:val="20"/>
          <w:szCs w:val="20"/>
        </w:rPr>
        <w:t xml:space="preserve">GOMES, </w:t>
      </w:r>
      <w:proofErr w:type="spellStart"/>
      <w:r w:rsidRPr="00390996">
        <w:rPr>
          <w:sz w:val="20"/>
          <w:szCs w:val="20"/>
        </w:rPr>
        <w:t>Angela</w:t>
      </w:r>
      <w:proofErr w:type="spellEnd"/>
      <w:r w:rsidRPr="00390996">
        <w:rPr>
          <w:sz w:val="20"/>
          <w:szCs w:val="20"/>
        </w:rPr>
        <w:t xml:space="preserve"> de Castro. A política brasileira em busca da modernidade: na fronteira entre o público e o privado. In: SCHWARCZ, Lilian (</w:t>
      </w:r>
      <w:proofErr w:type="spellStart"/>
      <w:r w:rsidRPr="00390996">
        <w:rPr>
          <w:sz w:val="20"/>
          <w:szCs w:val="20"/>
        </w:rPr>
        <w:t>Org</w:t>
      </w:r>
      <w:proofErr w:type="spellEnd"/>
      <w:r w:rsidRPr="00390996">
        <w:rPr>
          <w:sz w:val="20"/>
          <w:szCs w:val="20"/>
        </w:rPr>
        <w:t xml:space="preserve">). </w:t>
      </w:r>
      <w:r w:rsidRPr="00390996">
        <w:rPr>
          <w:i/>
          <w:sz w:val="20"/>
          <w:szCs w:val="20"/>
        </w:rPr>
        <w:t>História da vida privada no Brasil</w:t>
      </w:r>
      <w:r w:rsidRPr="00390996">
        <w:rPr>
          <w:sz w:val="20"/>
          <w:szCs w:val="20"/>
        </w:rPr>
        <w:t>: contrastes e intimidade contemporânea. São Paulo: Companhia das Letras, 1998. p. 549-550.</w:t>
      </w:r>
    </w:p>
    <w:p w:rsidR="00A93670" w:rsidRPr="00AA55AC" w:rsidRDefault="00A93670" w:rsidP="00AA55AC">
      <w:pPr>
        <w:pStyle w:val="02TEXTOPRINCIPAL"/>
      </w:pPr>
    </w:p>
    <w:p w:rsidR="00A93670" w:rsidRDefault="00A93670" w:rsidP="00A93670">
      <w:pPr>
        <w:pStyle w:val="02TEXTOPRINCIPAL"/>
      </w:pPr>
      <w:r>
        <w:t>Depois da leitura do texto, pergunte aos estudantes: “Qual</w:t>
      </w:r>
      <w:r w:rsidRPr="0015531E">
        <w:t xml:space="preserve"> seria a marca do governo JK, segundo a historiadora?</w:t>
      </w:r>
      <w:r>
        <w:t>”.</w:t>
      </w:r>
      <w:r w:rsidRPr="0015531E">
        <w:t xml:space="preserve"> Espera-se que </w:t>
      </w:r>
      <w:r w:rsidR="009D3151">
        <w:t>eles</w:t>
      </w:r>
      <w:r w:rsidRPr="0015531E">
        <w:t xml:space="preserve"> respondam </w:t>
      </w:r>
      <w:r>
        <w:t xml:space="preserve">que a “marca” daquele governo era o foco no </w:t>
      </w:r>
      <w:r w:rsidRPr="0015531E">
        <w:t>desenvolvimento econômico e</w:t>
      </w:r>
      <w:r>
        <w:t xml:space="preserve"> na</w:t>
      </w:r>
      <w:r w:rsidRPr="0015531E">
        <w:t xml:space="preserve"> democracia política.</w:t>
      </w:r>
    </w:p>
    <w:p w:rsidR="00A93670" w:rsidRDefault="00A93670" w:rsidP="00A93670">
      <w:pPr>
        <w:pStyle w:val="02TEXTOPRINCIPAL"/>
      </w:pPr>
      <w:r>
        <w:t xml:space="preserve">Em seguida, sugerimos apresentar à turma um trecho do documentário </w:t>
      </w:r>
      <w:r w:rsidRPr="00111486">
        <w:rPr>
          <w:i/>
        </w:rPr>
        <w:t>JK: o menino que sonhou um País</w:t>
      </w:r>
      <w:r>
        <w:t xml:space="preserve">, dirigido por Silvio </w:t>
      </w:r>
      <w:proofErr w:type="spellStart"/>
      <w:r>
        <w:t>Tendler</w:t>
      </w:r>
      <w:proofErr w:type="spellEnd"/>
      <w:r w:rsidR="00603C6B">
        <w:t>,</w:t>
      </w:r>
      <w:r>
        <w:t xml:space="preserve"> em 2002. O documentário conta a vida de Juscelino. Como o objeto desta Sequência Didática reside nas transformações urbanísticas e arquitetônicas ocorridas no Brasil entre 1950 e 1964, selecionamos o trecho do documentário que aborda o mandato de Juscelino como presidente da República, em que o mote foi o desenvolvimento econômico. </w:t>
      </w:r>
    </w:p>
    <w:p w:rsidR="00A93670" w:rsidRPr="00BD3C5C" w:rsidRDefault="00A93670" w:rsidP="00A93670">
      <w:pPr>
        <w:pStyle w:val="02TEXTOPRINCIPAL"/>
      </w:pPr>
      <w:r w:rsidRPr="000C0D7A">
        <w:t xml:space="preserve">Se possível, apresente à turma o trecho do documentário que vai dos </w:t>
      </w:r>
      <w:r>
        <w:rPr>
          <w:szCs w:val="24"/>
        </w:rPr>
        <w:t xml:space="preserve">13 minutos e </w:t>
      </w:r>
      <w:r w:rsidRPr="00111486">
        <w:rPr>
          <w:szCs w:val="24"/>
        </w:rPr>
        <w:t>58</w:t>
      </w:r>
      <w:r>
        <w:rPr>
          <w:szCs w:val="24"/>
        </w:rPr>
        <w:t xml:space="preserve"> segundos a</w:t>
      </w:r>
      <w:r w:rsidR="00A108D4">
        <w:rPr>
          <w:szCs w:val="24"/>
        </w:rPr>
        <w:t>os</w:t>
      </w:r>
      <w:r>
        <w:rPr>
          <w:szCs w:val="24"/>
        </w:rPr>
        <w:t xml:space="preserve"> 29 minutos e </w:t>
      </w:r>
      <w:r w:rsidRPr="00111486">
        <w:rPr>
          <w:szCs w:val="24"/>
        </w:rPr>
        <w:t>17</w:t>
      </w:r>
      <w:r>
        <w:rPr>
          <w:szCs w:val="24"/>
        </w:rPr>
        <w:t xml:space="preserve"> segundos. Há informações sobre esse documentário em diversos </w:t>
      </w:r>
      <w:r w:rsidRPr="00BD3C5C">
        <w:rPr>
          <w:i/>
          <w:szCs w:val="24"/>
        </w:rPr>
        <w:t>sites</w:t>
      </w:r>
      <w:r>
        <w:rPr>
          <w:szCs w:val="24"/>
        </w:rPr>
        <w:t xml:space="preserve"> da internet, como no seguinte endereço: &lt;</w:t>
      </w:r>
      <w:hyperlink r:id="rId7" w:history="1">
        <w:r w:rsidRPr="00AA55AC">
          <w:rPr>
            <w:rStyle w:val="Hyperlink"/>
            <w:szCs w:val="24"/>
          </w:rPr>
          <w:t>http://www.cienciamao.usp.br</w:t>
        </w:r>
        <w:r w:rsidRPr="00AA55AC">
          <w:rPr>
            <w:rStyle w:val="Hyperlink"/>
            <w:szCs w:val="24"/>
          </w:rPr>
          <w:t>/tudo/exibir.php?midia=von&amp;cod=_historiajkomeninoquesonh</w:t>
        </w:r>
      </w:hyperlink>
      <w:r>
        <w:rPr>
          <w:szCs w:val="24"/>
        </w:rPr>
        <w:t>&gt;. Acesso em: 25 out. 2018.</w:t>
      </w:r>
    </w:p>
    <w:p w:rsidR="00A93670" w:rsidRDefault="00A93670" w:rsidP="00A93670">
      <w:pPr>
        <w:pStyle w:val="02TEXTOPRINCIPAL"/>
      </w:pPr>
      <w:r>
        <w:t xml:space="preserve">No trecho selecionado, os estudantes poderão ver como JK atraiu o capital estrangeiro para desenvolver a indústria automobilística, o que gerou empregos e, consequentemente, a migração de pessoas do campo em direção à cidade. O mesmo aconteceu com a construção de Brasília. </w:t>
      </w:r>
    </w:p>
    <w:p w:rsidR="00A93670" w:rsidRPr="00BD3C5C" w:rsidRDefault="00A93670" w:rsidP="00A93670">
      <w:pPr>
        <w:pStyle w:val="02TEXTOPRINCIPAL"/>
      </w:pPr>
      <w:r w:rsidRPr="00BD3C5C">
        <w:t>Para encerrar a aula, sugerimos utilizar a sala de informática da escola e realizar, em conjunto com os estudantes, uma visita virtual ao Memorial da Democracia, mais especificamente à exposição virtual “Os candangos. A construção de Brasília”. Para realizar a visita, acessem o seguinte endereço:</w:t>
      </w:r>
    </w:p>
    <w:p w:rsidR="00A93670" w:rsidRPr="00BD3C5C" w:rsidRDefault="00A93670" w:rsidP="00A93670">
      <w:pPr>
        <w:pStyle w:val="02TEXTOPRINCIPAL"/>
        <w:rPr>
          <w:szCs w:val="24"/>
        </w:rPr>
      </w:pPr>
      <w:r w:rsidRPr="00BD3C5C">
        <w:t>&lt;</w:t>
      </w:r>
      <w:hyperlink r:id="rId8" w:history="1">
        <w:r w:rsidRPr="00AA55AC">
          <w:rPr>
            <w:rStyle w:val="Hyperlink"/>
            <w:szCs w:val="24"/>
          </w:rPr>
          <w:t>http://memorialdademocracia.com.br/card/construcao-de-brasilia/5</w:t>
        </w:r>
      </w:hyperlink>
      <w:r w:rsidRPr="00BD3C5C">
        <w:t>&gt;. Acesso em: 25 out. 2018.</w:t>
      </w:r>
    </w:p>
    <w:p w:rsidR="00A93670" w:rsidRDefault="00A93670" w:rsidP="00A93670">
      <w:pPr>
        <w:pStyle w:val="02TEXTOPRINCIPAL"/>
      </w:pPr>
      <w:r>
        <w:t>Nessa exposição virtual, além de observar as fotografias, os estudantes poderão ler alguns depoimentos de trabalhadores (da época da construção de Brasília) e conhecer algumas curiosidades, como a origem da palavra “candango”. Eles poderão, também, conhecer a primeira comemoração de um 1</w:t>
      </w:r>
      <w:r w:rsidR="00A108D4">
        <w:t>º</w:t>
      </w:r>
      <w:r>
        <w:t xml:space="preserve"> de maio (Dia Internacional do Trabalho) na cidade, quando os trabalhadores se reuniram no Eixo Monumental, ainda em construção. Naquela ocasião, </w:t>
      </w:r>
      <w:r w:rsidRPr="00593711">
        <w:t xml:space="preserve">o presidente Juscelino Kubitschek fez </w:t>
      </w:r>
      <w:r>
        <w:t>sua entrada</w:t>
      </w:r>
      <w:r w:rsidRPr="00593711">
        <w:t xml:space="preserve"> de helicópter</w:t>
      </w:r>
      <w:r>
        <w:t xml:space="preserve">o, causando grande impacto. </w:t>
      </w:r>
    </w:p>
    <w:p w:rsidR="007C7B67" w:rsidRPr="00AA55AC" w:rsidRDefault="007C7B67" w:rsidP="00AA55AC">
      <w:pPr>
        <w:pStyle w:val="02TEXTOPRINCIPAL"/>
      </w:pPr>
      <w:r w:rsidRPr="00AA55AC">
        <w:br w:type="page"/>
      </w:r>
    </w:p>
    <w:p w:rsidR="00A93670" w:rsidRDefault="00A93670" w:rsidP="00A93670">
      <w:pPr>
        <w:pStyle w:val="01TITULO3"/>
      </w:pPr>
      <w:r>
        <w:lastRenderedPageBreak/>
        <w:t>Aula 2</w:t>
      </w:r>
    </w:p>
    <w:p w:rsidR="00A93670" w:rsidRDefault="00A93670" w:rsidP="00A93670">
      <w:pPr>
        <w:pStyle w:val="02TEXTOPRINCIPAL"/>
      </w:pPr>
      <w:r>
        <w:t>O objetivo desta aula é aprofundar as noções sobre a construção de Brasília e a urbanização no Brasil como um todo.</w:t>
      </w:r>
    </w:p>
    <w:p w:rsidR="00A93670" w:rsidRDefault="00A93670" w:rsidP="00A93670">
      <w:pPr>
        <w:pStyle w:val="02TEXTOPRINCIPAL"/>
      </w:pPr>
      <w:r w:rsidRPr="004D44A3">
        <w:t xml:space="preserve">Como os </w:t>
      </w:r>
      <w:r>
        <w:t>estudantes</w:t>
      </w:r>
      <w:r w:rsidRPr="004D44A3">
        <w:t xml:space="preserve"> viram na aula anterior, durante o governo JK</w:t>
      </w:r>
      <w:r>
        <w:t xml:space="preserve"> havia um certo clima de euforia no Brasil.</w:t>
      </w:r>
      <w:r w:rsidRPr="004D44A3">
        <w:t xml:space="preserve"> Deve-se considerar que o fim da Segunda Guerra</w:t>
      </w:r>
      <w:r>
        <w:t xml:space="preserve"> Mundial</w:t>
      </w:r>
      <w:r w:rsidRPr="004D44A3">
        <w:t>, em 1945, trouxe esperança para todos os países, especialmente para a Europa, onde vários arquitetos e urbanistas traçavam planos de reconstrução</w:t>
      </w:r>
      <w:r>
        <w:t xml:space="preserve"> das cidades arrasadas pelo conflito</w:t>
      </w:r>
      <w:r w:rsidRPr="004D44A3">
        <w:t xml:space="preserve">. </w:t>
      </w:r>
    </w:p>
    <w:p w:rsidR="00A93670" w:rsidRDefault="00A93670" w:rsidP="00A93670">
      <w:pPr>
        <w:pStyle w:val="02TEXTOPRINCIPAL"/>
      </w:pPr>
      <w:r w:rsidRPr="004D44A3">
        <w:t>Influenciados por profissionais como Le Corbusier, formou-se, no Brasil, a partir de 1950, uma nova geração de arquitetos que se tornou conhecida em concursos e premiações</w:t>
      </w:r>
      <w:r>
        <w:t xml:space="preserve">. </w:t>
      </w:r>
      <w:r w:rsidR="00A108D4">
        <w:t>Eles</w:t>
      </w:r>
      <w:r w:rsidRPr="004D44A3">
        <w:t xml:space="preserve"> passaram a ser convidados </w:t>
      </w:r>
      <w:r>
        <w:t xml:space="preserve">por governos para planejar alguns prédios públicos ou construções particulares. Um dos grandes nomes dessa geração de arquitetos é Lúcio Costa, autor do plano piloto de Brasília. </w:t>
      </w:r>
    </w:p>
    <w:p w:rsidR="00A93670" w:rsidRPr="00BD3C5C" w:rsidRDefault="00A93670" w:rsidP="00A93670">
      <w:pPr>
        <w:pStyle w:val="02TEXTOPRINCIPAL"/>
      </w:pPr>
      <w:r>
        <w:t xml:space="preserve">Apresente aos estudantes um texto de Lúcio Costa: </w:t>
      </w:r>
    </w:p>
    <w:p w:rsidR="00A93670" w:rsidRDefault="00A93670" w:rsidP="00A93670">
      <w:pPr>
        <w:pStyle w:val="02TEXTOPRINCIPAL"/>
      </w:pPr>
      <w:r w:rsidRPr="00292212">
        <w:t>“Brasília não é um gesto gratuito da vaidade pessoal ou política, à moda da Renascença, mas o coroamento de um esforço coletivo em vista ao desenvolvimento nacional – siderurgia, petróleo, barragens, autoestradas, indústria automobilística, construção naval; corresponde assim à chave de uma abóbada e, pela singularidade da sua concepção urbanística e de sua expressão arquitetônica, testemunha a maturidade intelectual do povo que a concebeu, povo então empenhado na construção de um novo Brasil, voltado para o futuro e já senhor do seu destino</w:t>
      </w:r>
      <w:r w:rsidR="00A108D4">
        <w:t>.</w:t>
      </w:r>
      <w:r w:rsidRPr="00292212">
        <w:t xml:space="preserve">” </w:t>
      </w:r>
    </w:p>
    <w:p w:rsidR="00A93670" w:rsidRPr="00390996" w:rsidRDefault="00A93670" w:rsidP="00A93670">
      <w:pPr>
        <w:pStyle w:val="02TEXTOPRINCIPAL"/>
        <w:jc w:val="right"/>
        <w:rPr>
          <w:sz w:val="20"/>
          <w:szCs w:val="20"/>
        </w:rPr>
      </w:pPr>
      <w:r w:rsidRPr="00390996">
        <w:rPr>
          <w:sz w:val="20"/>
          <w:szCs w:val="20"/>
        </w:rPr>
        <w:t>COSTA, Lúcio. </w:t>
      </w:r>
      <w:r w:rsidRPr="00390996">
        <w:rPr>
          <w:i/>
          <w:iCs/>
          <w:sz w:val="20"/>
          <w:szCs w:val="20"/>
        </w:rPr>
        <w:t>Com a palavra, Lúcio Costa</w:t>
      </w:r>
      <w:r w:rsidRPr="00390996">
        <w:rPr>
          <w:sz w:val="20"/>
          <w:szCs w:val="20"/>
        </w:rPr>
        <w:t>. Rio de Janeiro: Aeroplano, 2001. p. 25.</w:t>
      </w:r>
    </w:p>
    <w:p w:rsidR="00A93670" w:rsidRDefault="00A93670" w:rsidP="00A93670">
      <w:pPr>
        <w:pStyle w:val="02TEXTOPRINCIPAL"/>
      </w:pPr>
    </w:p>
    <w:p w:rsidR="00A93670" w:rsidRDefault="00A93670" w:rsidP="00A93670">
      <w:pPr>
        <w:pStyle w:val="02TEXTOPRINCIPAL"/>
      </w:pPr>
      <w:r w:rsidRPr="00111486">
        <w:t>Peça aos estudantes que selecionem, no texto, uma frase ou algumas palavras que demonstram a afinidade entre o pensamento de Lúcio Costa e o desenvolvimentismo de JK</w:t>
      </w:r>
      <w:r>
        <w:t xml:space="preserve">. </w:t>
      </w:r>
      <w:r w:rsidRPr="00111486">
        <w:t xml:space="preserve">Espera-se que </w:t>
      </w:r>
      <w:r w:rsidR="00A108D4">
        <w:t>eles</w:t>
      </w:r>
      <w:r w:rsidRPr="00111486">
        <w:t xml:space="preserve"> indiquem o trecho: “construção de um novo Brasil, voltado para o futuro”.</w:t>
      </w:r>
    </w:p>
    <w:p w:rsidR="00A93670" w:rsidRPr="00BD3C5C" w:rsidRDefault="00DC2830" w:rsidP="00A93670">
      <w:pPr>
        <w:pStyle w:val="02TEXTOPRINCIPAL"/>
      </w:pPr>
      <w:r>
        <w:t>Para dar continuidade à aula, s</w:t>
      </w:r>
      <w:r w:rsidR="00A93670">
        <w:t xml:space="preserve">ugerimos apresentar aos estudantes o documentário </w:t>
      </w:r>
      <w:r w:rsidR="00A93670" w:rsidRPr="00111486">
        <w:rPr>
          <w:i/>
        </w:rPr>
        <w:t xml:space="preserve">Brasília: a construção de um </w:t>
      </w:r>
      <w:r w:rsidR="00A93670">
        <w:rPr>
          <w:i/>
        </w:rPr>
        <w:t>so</w:t>
      </w:r>
      <w:r w:rsidR="00A93670" w:rsidRPr="00111486">
        <w:rPr>
          <w:i/>
        </w:rPr>
        <w:t>nho</w:t>
      </w:r>
      <w:r w:rsidR="00A93670">
        <w:t xml:space="preserve">, dirigido por </w:t>
      </w:r>
      <w:r w:rsidR="00A93670" w:rsidRPr="00F4055A">
        <w:t xml:space="preserve">Pedro </w:t>
      </w:r>
      <w:proofErr w:type="spellStart"/>
      <w:r w:rsidR="00A93670" w:rsidRPr="00F4055A">
        <w:t>Gorski</w:t>
      </w:r>
      <w:proofErr w:type="spellEnd"/>
      <w:r w:rsidR="00A93670">
        <w:t xml:space="preserve"> e </w:t>
      </w:r>
      <w:r w:rsidR="00A93670" w:rsidRPr="00F4055A">
        <w:t xml:space="preserve">Rodrigo </w:t>
      </w:r>
      <w:proofErr w:type="spellStart"/>
      <w:r w:rsidR="00A93670" w:rsidRPr="00F4055A">
        <w:t>Astiz</w:t>
      </w:r>
      <w:proofErr w:type="spellEnd"/>
      <w:r w:rsidR="00377EA4">
        <w:t>,</w:t>
      </w:r>
      <w:r w:rsidR="00A93670" w:rsidRPr="00F4055A">
        <w:t xml:space="preserve"> </w:t>
      </w:r>
      <w:r w:rsidR="00A93670">
        <w:t xml:space="preserve">em </w:t>
      </w:r>
      <w:r w:rsidR="00A93670" w:rsidRPr="00F4055A">
        <w:t>2009</w:t>
      </w:r>
      <w:r w:rsidR="00A93670">
        <w:t xml:space="preserve"> (produção: Discovery </w:t>
      </w:r>
      <w:proofErr w:type="spellStart"/>
      <w:r w:rsidR="00A93670">
        <w:t>Channel</w:t>
      </w:r>
      <w:proofErr w:type="spellEnd"/>
      <w:r w:rsidR="00A93670">
        <w:t>). Esse documentário apresenta uma análise do governo e das ideias de JK e também aborda o projeto arquitetônico e urbanístico e as ideias dos arquitetos Lúcio Costa e Oscar Niemeyer para a construção de Brasília. O vídeo mostra também os problemas que aconteceram durante a construção, algumas opiniões sobre o empreendimento e seus efeitos na economia do país.</w:t>
      </w:r>
    </w:p>
    <w:p w:rsidR="00A93670" w:rsidRDefault="00A93670" w:rsidP="00A93670">
      <w:pPr>
        <w:pStyle w:val="02TEXTOPRINCIPAL"/>
      </w:pPr>
      <w:r>
        <w:t>O documentário tem, aproximadamente, 43 minutos. Sugerimos apresentá-lo aos estudantes com algumas interrupções, em especial para seus comentários. Você pode, inclusive, “repassar” alguns trechos aos estudantes quando necessário ou quando quiser reforçar algum aspecto.</w:t>
      </w:r>
      <w:r w:rsidRPr="008F61FE">
        <w:rPr>
          <w:rFonts w:ascii="Arial" w:hAnsi="Arial" w:cs="Arial"/>
          <w:sz w:val="24"/>
          <w:szCs w:val="24"/>
        </w:rPr>
        <w:t xml:space="preserve"> </w:t>
      </w:r>
      <w:r w:rsidRPr="008F61FE">
        <w:t>Os próprios estuda</w:t>
      </w:r>
      <w:r>
        <w:t xml:space="preserve">ntes podem </w:t>
      </w:r>
      <w:r w:rsidR="00377EA4">
        <w:t xml:space="preserve">requerer </w:t>
      </w:r>
      <w:r>
        <w:t>interrupções</w:t>
      </w:r>
      <w:r w:rsidRPr="008F61FE">
        <w:t xml:space="preserve"> para </w:t>
      </w:r>
      <w:r w:rsidR="00377EA4">
        <w:t xml:space="preserve">fazer </w:t>
      </w:r>
      <w:r w:rsidRPr="008F61FE">
        <w:t>coment</w:t>
      </w:r>
      <w:r w:rsidR="00377EA4">
        <w:t>ários</w:t>
      </w:r>
      <w:r w:rsidRPr="008F61FE">
        <w:t xml:space="preserve"> ou solicitar mais informações e</w:t>
      </w:r>
      <w:r>
        <w:t>,</w:t>
      </w:r>
      <w:r w:rsidRPr="008F61FE">
        <w:t xml:space="preserve"> nesse caso, </w:t>
      </w:r>
      <w:r>
        <w:t xml:space="preserve">essas </w:t>
      </w:r>
      <w:r w:rsidRPr="008F61FE">
        <w:t xml:space="preserve">pausas </w:t>
      </w:r>
      <w:r w:rsidR="000C4F03">
        <w:t xml:space="preserve">podem ser usadas </w:t>
      </w:r>
      <w:r w:rsidRPr="008F61FE">
        <w:t xml:space="preserve">para pesquisas. Desse modo, </w:t>
      </w:r>
      <w:r>
        <w:t xml:space="preserve">sugerimos que </w:t>
      </w:r>
      <w:r w:rsidRPr="008F61FE">
        <w:t>a exibição do documentário</w:t>
      </w:r>
      <w:r>
        <w:t xml:space="preserve"> se estenda, também,</w:t>
      </w:r>
      <w:r w:rsidRPr="008F61FE">
        <w:t xml:space="preserve"> para a próxima aula (aula 3)</w:t>
      </w:r>
      <w:r>
        <w:t>.</w:t>
      </w:r>
    </w:p>
    <w:p w:rsidR="00A93670" w:rsidRPr="008F61FE" w:rsidRDefault="00A93670" w:rsidP="00A93670">
      <w:pPr>
        <w:pStyle w:val="02TEXTOPRINCIPAL"/>
      </w:pPr>
      <w:r>
        <w:t>Ao apresentar o documentário aos estudantes, forneça a eles algumas informações sobre seu conteúdo, indicando que a obra vai abordar alguns aspectos, como os seguintes:</w:t>
      </w:r>
    </w:p>
    <w:p w:rsidR="00A93670" w:rsidRDefault="00A93670" w:rsidP="00A93670">
      <w:pPr>
        <w:pStyle w:val="02TEXTOPRINCIPALBULLET"/>
        <w:numPr>
          <w:ilvl w:val="0"/>
          <w:numId w:val="2"/>
        </w:numPr>
      </w:pPr>
      <w:r>
        <w:t xml:space="preserve">o local </w:t>
      </w:r>
      <w:r w:rsidR="000C4F03">
        <w:t>onde</w:t>
      </w:r>
      <w:r>
        <w:t xml:space="preserve"> a cidade de Brasília foi construída; </w:t>
      </w:r>
    </w:p>
    <w:p w:rsidR="00A93670" w:rsidRDefault="00A93670" w:rsidP="00A93670">
      <w:pPr>
        <w:pStyle w:val="02TEXTOPRINCIPALBULLET"/>
        <w:numPr>
          <w:ilvl w:val="0"/>
          <w:numId w:val="2"/>
        </w:numPr>
      </w:pPr>
      <w:r>
        <w:t xml:space="preserve">o plano simples: a letra “X”; </w:t>
      </w:r>
    </w:p>
    <w:p w:rsidR="00A93670" w:rsidRDefault="00A93670" w:rsidP="00A93670">
      <w:pPr>
        <w:pStyle w:val="02TEXTOPRINCIPALBULLET"/>
        <w:numPr>
          <w:ilvl w:val="0"/>
          <w:numId w:val="2"/>
        </w:numPr>
      </w:pPr>
      <w:r>
        <w:t xml:space="preserve">a concepção e o desenho dos prédios; </w:t>
      </w:r>
    </w:p>
    <w:p w:rsidR="00A93670" w:rsidRDefault="00A93670" w:rsidP="00A93670">
      <w:pPr>
        <w:pStyle w:val="02TEXTOPRINCIPALBULLET"/>
        <w:numPr>
          <w:ilvl w:val="0"/>
          <w:numId w:val="2"/>
        </w:numPr>
      </w:pPr>
      <w:r>
        <w:t>as quadras, separando e organizando as moradias;</w:t>
      </w:r>
    </w:p>
    <w:p w:rsidR="00A93670" w:rsidRDefault="00A93670" w:rsidP="00A93670">
      <w:pPr>
        <w:pStyle w:val="02TEXTOPRINCIPALBULLET"/>
        <w:numPr>
          <w:ilvl w:val="0"/>
          <w:numId w:val="2"/>
        </w:numPr>
      </w:pPr>
      <w:r>
        <w:t xml:space="preserve">o espaço para os carros; </w:t>
      </w:r>
    </w:p>
    <w:p w:rsidR="00A93670" w:rsidRDefault="00A93670" w:rsidP="00A93670">
      <w:pPr>
        <w:pStyle w:val="02TEXTOPRINCIPALBULLET"/>
        <w:numPr>
          <w:ilvl w:val="0"/>
          <w:numId w:val="2"/>
        </w:numPr>
      </w:pPr>
      <w:r>
        <w:t xml:space="preserve">os trabalhadores de todo o país que </w:t>
      </w:r>
      <w:r w:rsidR="000C4F03">
        <w:t xml:space="preserve">se </w:t>
      </w:r>
      <w:r>
        <w:t xml:space="preserve">dirigiram para o local </w:t>
      </w:r>
      <w:r w:rsidR="000C4F03">
        <w:t>a fim de</w:t>
      </w:r>
      <w:r>
        <w:t xml:space="preserve"> serem empregados nas obras;</w:t>
      </w:r>
    </w:p>
    <w:p w:rsidR="00A93670" w:rsidRDefault="00A93670" w:rsidP="00A93670">
      <w:pPr>
        <w:pStyle w:val="02TEXTOPRINCIPALBULLET"/>
        <w:numPr>
          <w:ilvl w:val="0"/>
          <w:numId w:val="2"/>
        </w:numPr>
      </w:pPr>
      <w:r>
        <w:t xml:space="preserve">a exclusão dos trabalhadores nas periferias; </w:t>
      </w:r>
    </w:p>
    <w:p w:rsidR="00A93670" w:rsidRDefault="00A93670" w:rsidP="00A93670">
      <w:pPr>
        <w:pStyle w:val="02TEXTOPRINCIPALBULLET"/>
        <w:numPr>
          <w:ilvl w:val="0"/>
          <w:numId w:val="2"/>
        </w:numPr>
      </w:pPr>
      <w:r>
        <w:t>o sistema de nomeação das ruas;</w:t>
      </w:r>
    </w:p>
    <w:p w:rsidR="00A93670" w:rsidRDefault="00A93670" w:rsidP="00A93670">
      <w:pPr>
        <w:pStyle w:val="02TEXTOPRINCIPALBULLET"/>
        <w:numPr>
          <w:ilvl w:val="0"/>
          <w:numId w:val="2"/>
        </w:numPr>
      </w:pPr>
      <w:r>
        <w:t xml:space="preserve">os problemas financeiros etc. </w:t>
      </w:r>
    </w:p>
    <w:p w:rsidR="007C7B67" w:rsidRPr="00AA55AC" w:rsidRDefault="007C7B67" w:rsidP="00AA55AC">
      <w:pPr>
        <w:pStyle w:val="02TEXTOPRINCIPAL"/>
      </w:pPr>
      <w:r w:rsidRPr="00AA55AC">
        <w:br w:type="page"/>
      </w:r>
    </w:p>
    <w:p w:rsidR="00A93670" w:rsidRDefault="00A93670" w:rsidP="00A93670">
      <w:pPr>
        <w:pStyle w:val="01TITULO3"/>
      </w:pPr>
      <w:r>
        <w:lastRenderedPageBreak/>
        <w:t>Aula 3</w:t>
      </w:r>
    </w:p>
    <w:p w:rsidR="00A93670" w:rsidRDefault="00A93670" w:rsidP="00A93670">
      <w:pPr>
        <w:pStyle w:val="02TEXTOPRINCIPAL"/>
      </w:pPr>
      <w:r>
        <w:t xml:space="preserve">Reinicie a apresentação do documentário, seguindo o mesmo esquema da aula anterior. </w:t>
      </w:r>
    </w:p>
    <w:p w:rsidR="00A93670" w:rsidRDefault="00A93670" w:rsidP="00A93670">
      <w:pPr>
        <w:pStyle w:val="02TEXTOPRINCIPAL"/>
      </w:pPr>
      <w:r>
        <w:t>Ao final, para realizar uma pequena síntese, aproveite algumas das questões inspiradas pelo próprio documentário, perguntando aos estudantes: “Será que Brasília ‘deu certo’? O que você pensa sobre Brasília hoje? A cidade cumpriu o destino de seus idealizadores?”.</w:t>
      </w:r>
    </w:p>
    <w:p w:rsidR="00A93670" w:rsidRDefault="00D136F2" w:rsidP="00A93670">
      <w:pPr>
        <w:pStyle w:val="02TEXTOPRINCIPAL"/>
      </w:pPr>
      <w:r>
        <w:t>Eles</w:t>
      </w:r>
      <w:r w:rsidR="00A93670">
        <w:t xml:space="preserve"> deverão responder a essas perguntas em grupos. Ressalte que Brasília, atualmente, é uma cidade de mais de 50 anos (ela já tem quase 60 anos, na verdade). </w:t>
      </w:r>
      <w:r w:rsidR="000C4F03">
        <w:t>Aqueles</w:t>
      </w:r>
      <w:r w:rsidR="00A93670">
        <w:t xml:space="preserve"> que não residem em Brasília devem basear suas considerações em notícias veiculadas na mídia, incluindo redes sociais. Eles podem pesquisar imagens e depoimentos de moradores (famosos ou não). </w:t>
      </w:r>
    </w:p>
    <w:p w:rsidR="00A93670" w:rsidRPr="00F643A0" w:rsidRDefault="00A93670" w:rsidP="00A93670">
      <w:pPr>
        <w:pStyle w:val="02TEXTOPRINCIPAL"/>
      </w:pPr>
      <w:r>
        <w:t xml:space="preserve">Por fim, eles devem construir um texto de no máximo 10 linhas, com a conclusão do grupo. </w:t>
      </w:r>
    </w:p>
    <w:p w:rsidR="00DC2830" w:rsidRDefault="00DC28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93670" w:rsidRDefault="00A93670" w:rsidP="00A93670">
      <w:pPr>
        <w:pStyle w:val="01TITULO2"/>
      </w:pPr>
      <w:r>
        <w:lastRenderedPageBreak/>
        <w:t>AVALIAÇÃO FINAL DAS ATIVIDADES REALIZADAS</w:t>
      </w:r>
    </w:p>
    <w:p w:rsidR="00A93670" w:rsidRDefault="00A93670" w:rsidP="00A93670">
      <w:pPr>
        <w:pStyle w:val="02TEXTOPRINCIPAL"/>
      </w:pPr>
      <w:r w:rsidRPr="0006451C">
        <w:t xml:space="preserve">Apresente as seguintes questões </w:t>
      </w:r>
      <w:r>
        <w:t>aos estudantes</w:t>
      </w:r>
      <w:r w:rsidRPr="0006451C">
        <w:t>:</w:t>
      </w:r>
    </w:p>
    <w:p w:rsidR="00A93670" w:rsidRDefault="00A93670" w:rsidP="00A93670">
      <w:pPr>
        <w:pStyle w:val="02TEXTOPRINCIPAL"/>
      </w:pPr>
      <w:r w:rsidRPr="0035201C">
        <w:t>1. As duas cidades que foram capitais do Brasil antes de Brasília situavam-se no litoral (Salvador e Rio de Janeiro). A ideia de transferir a capital para o interior era antiga e surgiu durante o império. Juscelino Kubitschek conseguiu realizar o projeto. Qual era a ideia que estava na base desse projeto? Que objetivo a transferência da capital procurou atender?</w:t>
      </w:r>
    </w:p>
    <w:p w:rsidR="00A93670" w:rsidRDefault="00A93670" w:rsidP="00A93670">
      <w:pPr>
        <w:pStyle w:val="02TEXTOPRINCIPAL"/>
      </w:pPr>
      <w:r w:rsidRPr="0035201C">
        <w:t>2.</w:t>
      </w:r>
      <w:r>
        <w:t xml:space="preserve"> O número de cidades planejadas existentes no mundo é relativamente pequeno. Quais são os maiores problemas de uma cidade tradicional que deveriam ser resolvidos </w:t>
      </w:r>
      <w:r w:rsidR="00FC519A">
        <w:t xml:space="preserve">em </w:t>
      </w:r>
      <w:r>
        <w:t>uma cidade planejada?</w:t>
      </w:r>
    </w:p>
    <w:p w:rsidR="00A93670" w:rsidRDefault="00A93670" w:rsidP="00A93670">
      <w:pPr>
        <w:pStyle w:val="02TEXTOPRINCIPAL"/>
      </w:pPr>
    </w:p>
    <w:p w:rsidR="00A93670" w:rsidRDefault="00A93670" w:rsidP="00A93670">
      <w:pPr>
        <w:pStyle w:val="01TITULO3"/>
      </w:pPr>
      <w:r>
        <w:t>Gabarito</w:t>
      </w:r>
    </w:p>
    <w:p w:rsidR="00A93670" w:rsidRDefault="00A93670" w:rsidP="00A93670">
      <w:pPr>
        <w:pStyle w:val="02TEXTOPRINCIPAL"/>
      </w:pPr>
      <w:r>
        <w:t xml:space="preserve">1. </w:t>
      </w:r>
      <w:r w:rsidRPr="0035201C">
        <w:t xml:space="preserve">Espera-se que os </w:t>
      </w:r>
      <w:r>
        <w:t>estudante</w:t>
      </w:r>
      <w:r w:rsidRPr="0035201C">
        <w:t>s respondam que a construção da nova capital pretendia ser o início de um processo de integração das diversas regiões do país e</w:t>
      </w:r>
      <w:r>
        <w:t xml:space="preserve"> de</w:t>
      </w:r>
      <w:r w:rsidRPr="0035201C">
        <w:t xml:space="preserve"> aceleração do desenvolvimento nacional por meio da interiorização</w:t>
      </w:r>
      <w:r>
        <w:t>.</w:t>
      </w:r>
    </w:p>
    <w:p w:rsidR="00A93670" w:rsidRDefault="00A93670" w:rsidP="00A93670">
      <w:pPr>
        <w:pStyle w:val="02TEXTOPRINCIPAL"/>
      </w:pPr>
      <w:r>
        <w:t xml:space="preserve">2. A resposta é pessoal, mas espera-se que os estudantes relacionem alguns problemas existentes em suas cidades, com base na análise do processo de construção de Brasília, como os seguintes: locais de moradia distantes do trabalho; trânsito; falta de áreas verdes; falta de escolas próximas de casa etc. </w:t>
      </w:r>
    </w:p>
    <w:p w:rsidR="00DC2830" w:rsidRDefault="00DC2830" w:rsidP="00A93670">
      <w:pPr>
        <w:pStyle w:val="02TEXTOPRINCIPAL"/>
      </w:pPr>
    </w:p>
    <w:p w:rsidR="00A93670" w:rsidRDefault="00A93670" w:rsidP="00A93670">
      <w:pPr>
        <w:pStyle w:val="01TITULO2"/>
      </w:pPr>
      <w:r>
        <w:t>AUTOAVALIAÇÃO</w:t>
      </w:r>
    </w:p>
    <w:p w:rsidR="00A93670" w:rsidRDefault="00A93670" w:rsidP="00A93670">
      <w:pPr>
        <w:pStyle w:val="02TEXTOPRINCIPAL"/>
      </w:pPr>
      <w:r>
        <w:t>Sugerir que os estudantes respondam às seguintes questões, conforme a tabela:</w:t>
      </w:r>
    </w:p>
    <w:p w:rsidR="00A93670" w:rsidRPr="00F643A0" w:rsidRDefault="00A93670" w:rsidP="00A93670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092"/>
        <w:gridCol w:w="1134"/>
        <w:gridCol w:w="1134"/>
      </w:tblGrid>
      <w:tr w:rsidR="00A93670" w:rsidTr="00AA55AC">
        <w:trPr>
          <w:jc w:val="center"/>
        </w:trPr>
        <w:tc>
          <w:tcPr>
            <w:tcW w:w="7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670" w:rsidRPr="00390996" w:rsidRDefault="00A93670" w:rsidP="00FC4590">
            <w:pPr>
              <w:pStyle w:val="02TEXTOPRINCIPAL"/>
              <w:rPr>
                <w:b/>
                <w:sz w:val="23"/>
                <w:szCs w:val="23"/>
              </w:rPr>
            </w:pPr>
            <w:bookmarkStart w:id="0" w:name="_GoBack"/>
            <w:r w:rsidRPr="00390996">
              <w:rPr>
                <w:b/>
                <w:sz w:val="23"/>
                <w:szCs w:val="23"/>
              </w:rPr>
              <w:t>Durante as aulas, eu: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670" w:rsidRPr="00390996" w:rsidRDefault="00A93670" w:rsidP="00FC4590">
            <w:pPr>
              <w:pStyle w:val="02TEXTOPRINCIPAL"/>
              <w:rPr>
                <w:b/>
                <w:sz w:val="23"/>
                <w:szCs w:val="23"/>
              </w:rPr>
            </w:pPr>
            <w:r w:rsidRPr="00390996">
              <w:rPr>
                <w:b/>
                <w:sz w:val="23"/>
                <w:szCs w:val="23"/>
              </w:rPr>
              <w:t>SIM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670" w:rsidRPr="00390996" w:rsidRDefault="00A93670" w:rsidP="00FC4590">
            <w:pPr>
              <w:pStyle w:val="02TEXTOPRINCIPAL"/>
              <w:rPr>
                <w:b/>
                <w:sz w:val="23"/>
                <w:szCs w:val="23"/>
              </w:rPr>
            </w:pPr>
            <w:r w:rsidRPr="00390996">
              <w:rPr>
                <w:b/>
                <w:sz w:val="23"/>
                <w:szCs w:val="23"/>
              </w:rPr>
              <w:t>NÃO</w:t>
            </w:r>
          </w:p>
        </w:tc>
      </w:tr>
      <w:tr w:rsidR="00A93670" w:rsidTr="00AA55AC">
        <w:trPr>
          <w:jc w:val="center"/>
        </w:trPr>
        <w:tc>
          <w:tcPr>
            <w:tcW w:w="7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670" w:rsidRPr="00CA7B15" w:rsidRDefault="00A93670" w:rsidP="00FC4590">
            <w:pPr>
              <w:pStyle w:val="02TEXTOPRINCIPAL"/>
            </w:pPr>
            <w:r w:rsidRPr="00CA7B15">
              <w:t>Colaborei para as discussões de maneira positiva?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670" w:rsidRDefault="00A93670" w:rsidP="00FC4590">
            <w:pPr>
              <w:pStyle w:val="02TEXTOPRINCIP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670" w:rsidRDefault="00A93670" w:rsidP="00FC4590">
            <w:pPr>
              <w:pStyle w:val="02TEXTOPRINCIPAL"/>
            </w:pPr>
          </w:p>
        </w:tc>
      </w:tr>
      <w:tr w:rsidR="00A93670" w:rsidTr="00AA55AC">
        <w:trPr>
          <w:jc w:val="center"/>
        </w:trPr>
        <w:tc>
          <w:tcPr>
            <w:tcW w:w="7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670" w:rsidRPr="008F61FE" w:rsidRDefault="00A93670" w:rsidP="00FC4590">
            <w:pPr>
              <w:pStyle w:val="02TEXTOPRINCIPAL"/>
            </w:pPr>
            <w:r>
              <w:t>Mantive a atenção durante a exibição do vídeo</w:t>
            </w:r>
            <w:r w:rsidRPr="00111486">
              <w:t>,</w:t>
            </w:r>
            <w:r>
              <w:t xml:space="preserve"> a leitura de</w:t>
            </w:r>
            <w:r w:rsidRPr="00111486">
              <w:t xml:space="preserve"> textos e </w:t>
            </w:r>
            <w:r>
              <w:t xml:space="preserve">as </w:t>
            </w:r>
            <w:r w:rsidRPr="00111486">
              <w:t>explicações do professor?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670" w:rsidRDefault="00A93670" w:rsidP="00FC4590">
            <w:pPr>
              <w:pStyle w:val="02TEXTOPRINCIP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670" w:rsidRDefault="00A93670" w:rsidP="00FC4590">
            <w:pPr>
              <w:pStyle w:val="02TEXTOPRINCIPAL"/>
            </w:pPr>
          </w:p>
        </w:tc>
      </w:tr>
      <w:tr w:rsidR="00A93670" w:rsidTr="00AA55AC">
        <w:trPr>
          <w:jc w:val="center"/>
        </w:trPr>
        <w:tc>
          <w:tcPr>
            <w:tcW w:w="7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670" w:rsidRPr="008F61FE" w:rsidRDefault="00A93670" w:rsidP="00FC4590">
            <w:pPr>
              <w:pStyle w:val="02TEXTOPRINCIPAL"/>
            </w:pPr>
            <w:r w:rsidRPr="00111486">
              <w:t xml:space="preserve">Colaborei com meu grupo na análise e </w:t>
            </w:r>
            <w:r w:rsidR="00240582">
              <w:t xml:space="preserve">na </w:t>
            </w:r>
            <w:r w:rsidRPr="00111486">
              <w:t>construção d</w:t>
            </w:r>
            <w:r>
              <w:t>a</w:t>
            </w:r>
            <w:r w:rsidRPr="00111486">
              <w:t xml:space="preserve"> conclusão solicitada?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670" w:rsidRDefault="00A93670" w:rsidP="00FC4590">
            <w:pPr>
              <w:pStyle w:val="02TEXTOPRINCIP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670" w:rsidRDefault="00A93670" w:rsidP="00FC4590">
            <w:pPr>
              <w:pStyle w:val="02TEXTOPRINCIPAL"/>
            </w:pPr>
          </w:p>
        </w:tc>
      </w:tr>
      <w:bookmarkEnd w:id="0"/>
    </w:tbl>
    <w:p w:rsidR="00A93670" w:rsidRDefault="00A93670" w:rsidP="00A93670">
      <w:pPr>
        <w:autoSpaceDE w:val="0"/>
        <w:adjustRightInd w:val="0"/>
        <w:jc w:val="both"/>
        <w:rPr>
          <w:rFonts w:ascii="Arial" w:hAnsi="Arial" w:cs="Arial"/>
        </w:rPr>
      </w:pPr>
    </w:p>
    <w:sectPr w:rsidR="00A93670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2A2E" w:rsidRDefault="00582A2E">
      <w:r>
        <w:separator/>
      </w:r>
    </w:p>
  </w:endnote>
  <w:endnote w:type="continuationSeparator" w:id="0">
    <w:p w:rsidR="00582A2E" w:rsidRDefault="00582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749C17C-96D8-4240-822F-5DC06BC5449E}"/>
    <w:embedBold r:id="rId2" w:fontKey="{CF43E43D-373A-44D2-B4BF-AA5698E62EDC}"/>
    <w:embedItalic r:id="rId3" w:fontKey="{C4EC4DDC-E788-443F-B849-A2926AA3CC0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E492774-AB10-4308-B5CD-42FDBAB1DE16}"/>
    <w:embedBold r:id="rId5" w:fontKey="{0A0516F0-5CA9-424A-8AB1-C8BAF49F1D5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EA390F0-65EA-4003-91FF-2E42900FEE07}"/>
    <w:embedBold r:id="rId7" w:fontKey="{254FBE3C-CB91-4D3A-9408-CAA7BA4EFA72}"/>
    <w:embedBoldItalic r:id="rId8" w:fontKey="{D9418092-608F-41C8-B539-3013E35EF11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9" w:fontKey="{7C8A1E7E-E18C-4129-A8D6-21E9C40C4EC7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634F080-62B0-442E-B530-3435B49C11DB}"/>
    <w:embedBold r:id="rId11" w:fontKey="{972C9A44-5D9E-4BC9-8C4E-8C175E04ABAE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AA55AC" w:rsidRPr="005A1C11" w:rsidTr="001D490E">
      <w:tc>
        <w:tcPr>
          <w:tcW w:w="9606" w:type="dxa"/>
        </w:tcPr>
        <w:p w:rsidR="00AA55AC" w:rsidRPr="005A1C11" w:rsidRDefault="00AA55AC" w:rsidP="00AA55AC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AA55AC" w:rsidRPr="00D01D69" w:rsidRDefault="00AA55AC" w:rsidP="00AA55AC">
          <w:pPr>
            <w:pStyle w:val="Rodap"/>
            <w:rPr>
              <w:rStyle w:val="RodapChar"/>
              <w:sz w:val="24"/>
              <w:szCs w:val="24"/>
            </w:rPr>
          </w:pPr>
          <w:r w:rsidRPr="00D01D69">
            <w:rPr>
              <w:rStyle w:val="RodapChar"/>
              <w:sz w:val="24"/>
              <w:szCs w:val="24"/>
            </w:rPr>
            <w:fldChar w:fldCharType="begin"/>
          </w:r>
          <w:r w:rsidRPr="00D01D69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D01D69">
            <w:rPr>
              <w:rStyle w:val="RodapChar"/>
              <w:sz w:val="24"/>
              <w:szCs w:val="24"/>
            </w:rPr>
            <w:fldChar w:fldCharType="separate"/>
          </w:r>
          <w:r>
            <w:rPr>
              <w:rStyle w:val="RodapChar"/>
              <w:noProof/>
              <w:sz w:val="24"/>
              <w:szCs w:val="24"/>
            </w:rPr>
            <w:t>4</w:t>
          </w:r>
          <w:r w:rsidRPr="00D01D69">
            <w:rPr>
              <w:rStyle w:val="RodapChar"/>
              <w:sz w:val="24"/>
              <w:szCs w:val="24"/>
            </w:rPr>
            <w:fldChar w:fldCharType="end"/>
          </w:r>
        </w:p>
      </w:tc>
    </w:tr>
  </w:tbl>
  <w:p w:rsidR="00852916" w:rsidRPr="00AA55AC" w:rsidRDefault="00852916" w:rsidP="00AA55AC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2A2E" w:rsidRDefault="00582A2E">
      <w:r>
        <w:rPr>
          <w:color w:val="000000"/>
        </w:rPr>
        <w:separator/>
      </w:r>
    </w:p>
  </w:footnote>
  <w:footnote w:type="continuationSeparator" w:id="0">
    <w:p w:rsidR="00582A2E" w:rsidRDefault="00582A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2E75" w:rsidRDefault="008B238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04160003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684C"/>
    <w:rsid w:val="000249AA"/>
    <w:rsid w:val="00026038"/>
    <w:rsid w:val="00032FED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82E75"/>
    <w:rsid w:val="000860F2"/>
    <w:rsid w:val="00094B3A"/>
    <w:rsid w:val="00097039"/>
    <w:rsid w:val="000A434A"/>
    <w:rsid w:val="000A7F47"/>
    <w:rsid w:val="000C16FB"/>
    <w:rsid w:val="000C4F03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549D"/>
    <w:rsid w:val="00210733"/>
    <w:rsid w:val="00210B7C"/>
    <w:rsid w:val="00220C34"/>
    <w:rsid w:val="002227F8"/>
    <w:rsid w:val="00232E2A"/>
    <w:rsid w:val="00240582"/>
    <w:rsid w:val="00243AE2"/>
    <w:rsid w:val="00245D15"/>
    <w:rsid w:val="00250FF2"/>
    <w:rsid w:val="00254157"/>
    <w:rsid w:val="0025556C"/>
    <w:rsid w:val="00280AB3"/>
    <w:rsid w:val="00295117"/>
    <w:rsid w:val="002A6072"/>
    <w:rsid w:val="002B4837"/>
    <w:rsid w:val="002C247E"/>
    <w:rsid w:val="002C2992"/>
    <w:rsid w:val="002C49D0"/>
    <w:rsid w:val="002D3BA6"/>
    <w:rsid w:val="002D423C"/>
    <w:rsid w:val="002F1189"/>
    <w:rsid w:val="002F294E"/>
    <w:rsid w:val="002F59CB"/>
    <w:rsid w:val="00310B19"/>
    <w:rsid w:val="0031234F"/>
    <w:rsid w:val="00314948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77EA4"/>
    <w:rsid w:val="003811DD"/>
    <w:rsid w:val="00390996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F0C9D"/>
    <w:rsid w:val="003F2855"/>
    <w:rsid w:val="003F3CB6"/>
    <w:rsid w:val="003F6533"/>
    <w:rsid w:val="00415172"/>
    <w:rsid w:val="00415C00"/>
    <w:rsid w:val="00426FFF"/>
    <w:rsid w:val="00431BF3"/>
    <w:rsid w:val="00431C15"/>
    <w:rsid w:val="00433C21"/>
    <w:rsid w:val="00442CD3"/>
    <w:rsid w:val="00443B3F"/>
    <w:rsid w:val="00444299"/>
    <w:rsid w:val="0045241E"/>
    <w:rsid w:val="00456E3F"/>
    <w:rsid w:val="004634DA"/>
    <w:rsid w:val="00470081"/>
    <w:rsid w:val="00473B5E"/>
    <w:rsid w:val="004775FB"/>
    <w:rsid w:val="00492487"/>
    <w:rsid w:val="004A5811"/>
    <w:rsid w:val="004B0B9F"/>
    <w:rsid w:val="004C0B63"/>
    <w:rsid w:val="004E584A"/>
    <w:rsid w:val="004F33F5"/>
    <w:rsid w:val="004F5761"/>
    <w:rsid w:val="004F6D34"/>
    <w:rsid w:val="00503EF5"/>
    <w:rsid w:val="00504381"/>
    <w:rsid w:val="00512EF1"/>
    <w:rsid w:val="00516F46"/>
    <w:rsid w:val="00517572"/>
    <w:rsid w:val="005209C1"/>
    <w:rsid w:val="005250BD"/>
    <w:rsid w:val="00525A49"/>
    <w:rsid w:val="00526793"/>
    <w:rsid w:val="0055204F"/>
    <w:rsid w:val="00554763"/>
    <w:rsid w:val="00555D52"/>
    <w:rsid w:val="005619CC"/>
    <w:rsid w:val="00575253"/>
    <w:rsid w:val="00582A2E"/>
    <w:rsid w:val="00586828"/>
    <w:rsid w:val="00587E8C"/>
    <w:rsid w:val="005A4C28"/>
    <w:rsid w:val="005D03F2"/>
    <w:rsid w:val="005D3E9B"/>
    <w:rsid w:val="005D6969"/>
    <w:rsid w:val="00602D4E"/>
    <w:rsid w:val="00603C6B"/>
    <w:rsid w:val="00604F7F"/>
    <w:rsid w:val="00620591"/>
    <w:rsid w:val="006311CB"/>
    <w:rsid w:val="00634303"/>
    <w:rsid w:val="00642478"/>
    <w:rsid w:val="00652DB5"/>
    <w:rsid w:val="00664774"/>
    <w:rsid w:val="00673B9C"/>
    <w:rsid w:val="00676297"/>
    <w:rsid w:val="00695E2A"/>
    <w:rsid w:val="006B0382"/>
    <w:rsid w:val="006B47D8"/>
    <w:rsid w:val="006B502F"/>
    <w:rsid w:val="006C25C1"/>
    <w:rsid w:val="006C6A54"/>
    <w:rsid w:val="006D5809"/>
    <w:rsid w:val="006E489A"/>
    <w:rsid w:val="006F350C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B0328"/>
    <w:rsid w:val="007C7B67"/>
    <w:rsid w:val="007D5AD6"/>
    <w:rsid w:val="007E199D"/>
    <w:rsid w:val="00802F95"/>
    <w:rsid w:val="00810E91"/>
    <w:rsid w:val="00812CAD"/>
    <w:rsid w:val="00831564"/>
    <w:rsid w:val="0083764A"/>
    <w:rsid w:val="008510A6"/>
    <w:rsid w:val="00852916"/>
    <w:rsid w:val="00853413"/>
    <w:rsid w:val="00856E9A"/>
    <w:rsid w:val="00863F51"/>
    <w:rsid w:val="008658AC"/>
    <w:rsid w:val="00866C6A"/>
    <w:rsid w:val="00876B40"/>
    <w:rsid w:val="00876D26"/>
    <w:rsid w:val="00877B9E"/>
    <w:rsid w:val="00885805"/>
    <w:rsid w:val="0089090E"/>
    <w:rsid w:val="00894F78"/>
    <w:rsid w:val="008A79AC"/>
    <w:rsid w:val="008B2387"/>
    <w:rsid w:val="008B4F7A"/>
    <w:rsid w:val="008D02CA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A4E23"/>
    <w:rsid w:val="009B2E0C"/>
    <w:rsid w:val="009D3151"/>
    <w:rsid w:val="009E1D1A"/>
    <w:rsid w:val="009F7536"/>
    <w:rsid w:val="00A00ECC"/>
    <w:rsid w:val="00A02EAA"/>
    <w:rsid w:val="00A0633A"/>
    <w:rsid w:val="00A108D4"/>
    <w:rsid w:val="00A1271C"/>
    <w:rsid w:val="00A22FD9"/>
    <w:rsid w:val="00A230A4"/>
    <w:rsid w:val="00A34FA7"/>
    <w:rsid w:val="00A3661C"/>
    <w:rsid w:val="00A3773D"/>
    <w:rsid w:val="00A4383B"/>
    <w:rsid w:val="00A74FAE"/>
    <w:rsid w:val="00A8323A"/>
    <w:rsid w:val="00A91F0E"/>
    <w:rsid w:val="00A93670"/>
    <w:rsid w:val="00AA511D"/>
    <w:rsid w:val="00AA555F"/>
    <w:rsid w:val="00AA55AC"/>
    <w:rsid w:val="00AB7D41"/>
    <w:rsid w:val="00AD1706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2595"/>
    <w:rsid w:val="00B51216"/>
    <w:rsid w:val="00B56FBD"/>
    <w:rsid w:val="00B63041"/>
    <w:rsid w:val="00B94B86"/>
    <w:rsid w:val="00B95BEC"/>
    <w:rsid w:val="00BA3320"/>
    <w:rsid w:val="00BA614F"/>
    <w:rsid w:val="00BA7F25"/>
    <w:rsid w:val="00BB4BF0"/>
    <w:rsid w:val="00BE270F"/>
    <w:rsid w:val="00BE346A"/>
    <w:rsid w:val="00C0140E"/>
    <w:rsid w:val="00C31E75"/>
    <w:rsid w:val="00C3323A"/>
    <w:rsid w:val="00C344A0"/>
    <w:rsid w:val="00C34B1B"/>
    <w:rsid w:val="00C4098B"/>
    <w:rsid w:val="00C65D98"/>
    <w:rsid w:val="00C67490"/>
    <w:rsid w:val="00C85542"/>
    <w:rsid w:val="00C867EE"/>
    <w:rsid w:val="00CA2655"/>
    <w:rsid w:val="00CB3146"/>
    <w:rsid w:val="00CC6404"/>
    <w:rsid w:val="00CE440A"/>
    <w:rsid w:val="00CF42D1"/>
    <w:rsid w:val="00D02B1E"/>
    <w:rsid w:val="00D12972"/>
    <w:rsid w:val="00D136F2"/>
    <w:rsid w:val="00D2334F"/>
    <w:rsid w:val="00D31C1D"/>
    <w:rsid w:val="00D32579"/>
    <w:rsid w:val="00D3714C"/>
    <w:rsid w:val="00D46EBF"/>
    <w:rsid w:val="00D54B29"/>
    <w:rsid w:val="00D6196B"/>
    <w:rsid w:val="00D823C7"/>
    <w:rsid w:val="00D956EC"/>
    <w:rsid w:val="00D9591E"/>
    <w:rsid w:val="00DA3E76"/>
    <w:rsid w:val="00DA512A"/>
    <w:rsid w:val="00DC2830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2A1"/>
    <w:rsid w:val="00E24C6F"/>
    <w:rsid w:val="00E425B0"/>
    <w:rsid w:val="00E4456A"/>
    <w:rsid w:val="00E449E3"/>
    <w:rsid w:val="00E45619"/>
    <w:rsid w:val="00E4794F"/>
    <w:rsid w:val="00E7008B"/>
    <w:rsid w:val="00E82146"/>
    <w:rsid w:val="00E9046D"/>
    <w:rsid w:val="00E90F29"/>
    <w:rsid w:val="00E92788"/>
    <w:rsid w:val="00E95E48"/>
    <w:rsid w:val="00EC5741"/>
    <w:rsid w:val="00EC7D41"/>
    <w:rsid w:val="00EC7EA2"/>
    <w:rsid w:val="00ED69E0"/>
    <w:rsid w:val="00ED6ED0"/>
    <w:rsid w:val="00EE4F4B"/>
    <w:rsid w:val="00EF33FD"/>
    <w:rsid w:val="00F07339"/>
    <w:rsid w:val="00F26055"/>
    <w:rsid w:val="00F305B4"/>
    <w:rsid w:val="00F425A2"/>
    <w:rsid w:val="00F5047A"/>
    <w:rsid w:val="00F507DB"/>
    <w:rsid w:val="00F54E0B"/>
    <w:rsid w:val="00F5578A"/>
    <w:rsid w:val="00F5677E"/>
    <w:rsid w:val="00F56E89"/>
    <w:rsid w:val="00F94740"/>
    <w:rsid w:val="00FA070A"/>
    <w:rsid w:val="00FA209D"/>
    <w:rsid w:val="00FA2B20"/>
    <w:rsid w:val="00FB61CD"/>
    <w:rsid w:val="00FC519A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63E6119"/>
  <w15:docId w15:val="{CC2DC1A8-F614-4351-846C-920A67A60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suppressLineNumbers/>
      <w:tabs>
        <w:tab w:val="left" w:pos="227"/>
      </w:tabs>
      <w:spacing w:before="0" w:after="20" w:line="280" w:lineRule="exact"/>
      <w:ind w:left="227" w:hanging="227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tabs>
        <w:tab w:val="clear" w:pos="227"/>
      </w:tabs>
      <w:ind w:firstLine="0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tabs>
        <w:tab w:val="num" w:pos="2013"/>
      </w:tabs>
      <w:suppressAutoHyphens/>
      <w:autoSpaceDE w:val="0"/>
      <w:adjustRightInd w:val="0"/>
      <w:spacing w:before="85" w:line="340" w:lineRule="atLeast"/>
      <w:ind w:left="2013" w:hanging="312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AA55A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morialdademocracia.com.br/card/construcao-de-brasilia/5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ienciamao.usp.br/tudo/exibir.php?midia=von&amp;cod=_historiajkomeninoqueson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1622</Words>
  <Characters>8763</Characters>
  <Application>Microsoft Office Word</Application>
  <DocSecurity>0</DocSecurity>
  <Lines>73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10365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4</cp:revision>
  <dcterms:created xsi:type="dcterms:W3CDTF">2018-11-01T22:39:00Z</dcterms:created>
  <dcterms:modified xsi:type="dcterms:W3CDTF">2018-11-06T18:21:00Z</dcterms:modified>
</cp:coreProperties>
</file>