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9EA2" w14:textId="5BD3BFA0" w:rsidR="00AE5740" w:rsidRDefault="005F4EE9" w:rsidP="00AE5740">
      <w:pPr>
        <w:pStyle w:val="01TITULO1"/>
        <w:jc w:val="center"/>
      </w:pPr>
      <w:r>
        <w:t>S</w:t>
      </w:r>
      <w:bookmarkStart w:id="0" w:name="_GoBack"/>
      <w:bookmarkEnd w:id="0"/>
      <w:r w:rsidR="00AE5740">
        <w:t>EQUÊNCIA DIDÁTICA 11 –</w:t>
      </w:r>
    </w:p>
    <w:p w14:paraId="12618C03" w14:textId="46A25ED5" w:rsidR="00AE5740" w:rsidRDefault="00AE5740" w:rsidP="00AE5740">
      <w:pPr>
        <w:pStyle w:val="01TITULO1"/>
        <w:jc w:val="center"/>
      </w:pPr>
      <w:r>
        <w:t>Áreas</w:t>
      </w:r>
    </w:p>
    <w:p w14:paraId="43451CCA" w14:textId="77777777" w:rsidR="00AE5740" w:rsidRPr="00E17B08" w:rsidRDefault="00AE5740" w:rsidP="00AE5740">
      <w:pPr>
        <w:pStyle w:val="01TITULO1"/>
      </w:pPr>
      <w:r>
        <w:t>8º ano – Bimestre 4</w:t>
      </w:r>
    </w:p>
    <w:p w14:paraId="4B03643B" w14:textId="77777777" w:rsidR="00AE5740" w:rsidRDefault="00AE5740" w:rsidP="00FA4846">
      <w:pPr>
        <w:ind w:left="426"/>
        <w:rPr>
          <w:b/>
          <w:sz w:val="22"/>
          <w:szCs w:val="22"/>
        </w:rPr>
      </w:pPr>
    </w:p>
    <w:p w14:paraId="435E79C5" w14:textId="555578AD" w:rsidR="00FA4846" w:rsidRPr="00BC0203" w:rsidRDefault="00FA4846" w:rsidP="004227A1">
      <w:pPr>
        <w:pStyle w:val="01TITULO3"/>
      </w:pPr>
      <w:r w:rsidRPr="00BC0203">
        <w:t>Unidade temática</w:t>
      </w:r>
    </w:p>
    <w:p w14:paraId="1A7250BD" w14:textId="3D35B822" w:rsidR="00FA4846" w:rsidRDefault="00680283" w:rsidP="004227A1">
      <w:pPr>
        <w:pStyle w:val="02TEXTOPRINCIPAL"/>
      </w:pPr>
      <w:r>
        <w:t>Grandezas e medidas</w:t>
      </w:r>
    </w:p>
    <w:p w14:paraId="4EB87A4F" w14:textId="77777777" w:rsidR="00F62FEE" w:rsidRDefault="00F62FEE" w:rsidP="004227A1">
      <w:pPr>
        <w:pStyle w:val="02TEXTOPRINCIPAL"/>
      </w:pPr>
    </w:p>
    <w:p w14:paraId="2E9011CB" w14:textId="50AFE77F" w:rsidR="00FA4846" w:rsidRPr="00BC0203" w:rsidRDefault="00FA4846" w:rsidP="004227A1">
      <w:pPr>
        <w:pStyle w:val="01TITULO3"/>
      </w:pPr>
      <w:r w:rsidRPr="00BC0203">
        <w:t>Objetos de conhecimento</w:t>
      </w:r>
    </w:p>
    <w:p w14:paraId="54DE65CB" w14:textId="77777777" w:rsidR="004227A1" w:rsidRDefault="00750129" w:rsidP="004227A1">
      <w:pPr>
        <w:pStyle w:val="02TEXTOPRINCIPAL"/>
      </w:pPr>
      <w:r w:rsidRPr="00750129">
        <w:t>Área de figuras planas</w:t>
      </w:r>
    </w:p>
    <w:p w14:paraId="16390B4F" w14:textId="60E4C004" w:rsidR="00F62FEE" w:rsidRDefault="00F62FEE" w:rsidP="004227A1">
      <w:pPr>
        <w:pStyle w:val="02TEXTOPRINCIPAL"/>
      </w:pPr>
      <w:r>
        <w:t>Área do círculo e comprimento de sua circunferência</w:t>
      </w:r>
    </w:p>
    <w:p w14:paraId="58289D25" w14:textId="77777777" w:rsidR="004227A1" w:rsidRDefault="004227A1" w:rsidP="004227A1">
      <w:pPr>
        <w:pStyle w:val="02TEXTOPRINCIPAL"/>
      </w:pPr>
    </w:p>
    <w:p w14:paraId="7C76C7B1" w14:textId="7B13172A" w:rsidR="00FA4846" w:rsidRPr="004227A1" w:rsidRDefault="004227A1" w:rsidP="004227A1">
      <w:pPr>
        <w:pStyle w:val="01TITULO3"/>
        <w:rPr>
          <w:sz w:val="21"/>
          <w:szCs w:val="21"/>
        </w:rPr>
      </w:pPr>
      <w:r>
        <w:t>Habilidade</w:t>
      </w:r>
    </w:p>
    <w:p w14:paraId="183166B1" w14:textId="77777777" w:rsidR="007B7070" w:rsidRPr="007B7070" w:rsidRDefault="007B7070" w:rsidP="004227A1">
      <w:pPr>
        <w:pStyle w:val="02TEXTOPRINCIPAL"/>
      </w:pPr>
      <w:r w:rsidRPr="007B7070">
        <w:t>(EF08MA19) Resolver e elaborar problemas que envolvam medidas de área de figuras geométricas, utilizando expressões de cálculo de área (quadriláteros, triângulos e círculos), em situações como determinar medida de terrenos.</w:t>
      </w:r>
    </w:p>
    <w:p w14:paraId="14942ED9" w14:textId="77777777" w:rsidR="004227A1" w:rsidRDefault="004227A1" w:rsidP="00CF08A9">
      <w:pPr>
        <w:ind w:left="426"/>
        <w:rPr>
          <w:b/>
          <w:sz w:val="22"/>
          <w:szCs w:val="22"/>
        </w:rPr>
      </w:pPr>
    </w:p>
    <w:p w14:paraId="3A4DAB05" w14:textId="30ED243E" w:rsidR="00FA4846" w:rsidRPr="00BC0203" w:rsidRDefault="00FA4846" w:rsidP="004227A1">
      <w:pPr>
        <w:pStyle w:val="01TITULO3"/>
      </w:pPr>
      <w:r w:rsidRPr="00BC0203">
        <w:t>Tempo estimado</w:t>
      </w:r>
    </w:p>
    <w:p w14:paraId="34E5390C" w14:textId="7EC6C530" w:rsidR="004227A1" w:rsidRDefault="00FA4846" w:rsidP="004227A1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3747307B" w14:textId="77777777" w:rsidR="004227A1" w:rsidRPr="004227A1" w:rsidRDefault="004227A1" w:rsidP="004227A1">
      <w:pPr>
        <w:pStyle w:val="02TEXTOPRINCIPAL"/>
        <w:rPr>
          <w:b/>
        </w:rPr>
      </w:pPr>
    </w:p>
    <w:p w14:paraId="4403271A" w14:textId="5689F93E" w:rsidR="00FA4846" w:rsidRPr="004227A1" w:rsidRDefault="004227A1" w:rsidP="004227A1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1B6A9DBD" w:rsidR="00FA4846" w:rsidRPr="00BC0203" w:rsidRDefault="004227A1" w:rsidP="004227A1">
      <w:pPr>
        <w:pStyle w:val="01TITULO4"/>
      </w:pPr>
      <w:r>
        <w:t>1ª etapa</w:t>
      </w:r>
      <w:r w:rsidR="00F77C9F">
        <w:t xml:space="preserve"> (1 aula)</w:t>
      </w:r>
    </w:p>
    <w:p w14:paraId="4175310D" w14:textId="2359ABFB" w:rsidR="00FA4846" w:rsidRDefault="004227A1" w:rsidP="004227A1">
      <w:pPr>
        <w:pStyle w:val="02TEXTOPRINCIPAL"/>
      </w:pPr>
      <w:r>
        <w:tab/>
      </w:r>
      <w:r w:rsidR="00FA4846" w:rsidRPr="00BC0203">
        <w:t xml:space="preserve">Esta etapa permite </w:t>
      </w:r>
      <w:r w:rsidR="00F77C9F">
        <w:t>avaliar os</w:t>
      </w:r>
      <w:r w:rsidR="00FA4846" w:rsidRPr="00BC0203">
        <w:t xml:space="preserve"> conhecimentos do</w:t>
      </w:r>
      <w:r w:rsidR="00F77C9F">
        <w:t>s</w:t>
      </w:r>
      <w:r w:rsidR="00FA4846" w:rsidRPr="00BC0203">
        <w:t xml:space="preserve"> aluno</w:t>
      </w:r>
      <w:r w:rsidR="00F77C9F">
        <w:t>s</w:t>
      </w:r>
      <w:r w:rsidR="00FA4846" w:rsidRPr="00BC0203">
        <w:t xml:space="preserve"> </w:t>
      </w:r>
      <w:r w:rsidR="00FA4846">
        <w:t xml:space="preserve">sobre </w:t>
      </w:r>
      <w:r w:rsidR="007B7070">
        <w:t>áreas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F77C9F">
        <w:t>,</w:t>
      </w:r>
      <w:r w:rsidR="00F1063C">
        <w:t xml:space="preserve"> </w:t>
      </w:r>
      <w:r w:rsidR="00F77C9F">
        <w:t xml:space="preserve">prevendo um momento para que </w:t>
      </w:r>
      <w:r w:rsidR="008350CC">
        <w:t xml:space="preserve">eles </w:t>
      </w:r>
      <w:r w:rsidR="00276F73">
        <w:t>reflitam sobre as questões e depois pedindo que manifestem suas respostas oralmente</w:t>
      </w:r>
      <w:r w:rsidR="0055422D">
        <w:t>.</w:t>
      </w:r>
    </w:p>
    <w:p w14:paraId="72351378" w14:textId="4B14C9DC" w:rsidR="00507ABE" w:rsidRDefault="004227A1" w:rsidP="004227A1">
      <w:pPr>
        <w:pStyle w:val="02TEXTOPRINCIPAL"/>
      </w:pPr>
      <w:r>
        <w:tab/>
      </w:r>
      <w:r w:rsidR="004B1819">
        <w:t>Desenhe</w:t>
      </w:r>
      <w:r w:rsidR="00931E2E">
        <w:t xml:space="preserve"> na lousa </w:t>
      </w:r>
      <w:r w:rsidR="004B1819">
        <w:t xml:space="preserve">um retângulo, um paralelogramo, um </w:t>
      </w:r>
      <w:r w:rsidR="009E4A46">
        <w:t>losango</w:t>
      </w:r>
      <w:r w:rsidR="004B1819">
        <w:t xml:space="preserve"> e um triângulo</w:t>
      </w:r>
      <w:r w:rsidR="00931E2E">
        <w:t>.</w:t>
      </w:r>
      <w:r w:rsidR="00F171F3">
        <w:t xml:space="preserve"> </w:t>
      </w:r>
      <w:r w:rsidR="00507ABE">
        <w:t>Pergunte</w:t>
      </w:r>
      <w:r w:rsidR="00F171F3">
        <w:t xml:space="preserve"> aos alunos se</w:t>
      </w:r>
      <w:r w:rsidR="00FB3F03">
        <w:t xml:space="preserve"> sabe</w:t>
      </w:r>
      <w:r w:rsidR="00F171F3">
        <w:t>m</w:t>
      </w:r>
      <w:r w:rsidR="00FB3F03">
        <w:t xml:space="preserve"> como calcular a área de alguma dessas figuras</w:t>
      </w:r>
      <w:r w:rsidR="00F171F3">
        <w:t>.</w:t>
      </w:r>
    </w:p>
    <w:p w14:paraId="6682DCFF" w14:textId="376EAD8F" w:rsidR="00F171F3" w:rsidRDefault="00F171F3" w:rsidP="00FD5BB4">
      <w:pPr>
        <w:pStyle w:val="Instrucaominuta"/>
      </w:pPr>
    </w:p>
    <w:p w14:paraId="2C051F11" w14:textId="327B4244" w:rsidR="00600273" w:rsidRDefault="00A04186" w:rsidP="00600273">
      <w:pPr>
        <w:pStyle w:val="Instrucaominuta"/>
        <w:jc w:val="center"/>
      </w:pPr>
      <w:r>
        <w:drawing>
          <wp:inline distT="0" distB="0" distL="0" distR="0" wp14:anchorId="24DB7E4F" wp14:editId="248F8F5A">
            <wp:extent cx="4181475" cy="1038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B0CA" w14:textId="77777777" w:rsidR="00524377" w:rsidRDefault="00524377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55947E47" w14:textId="0401236E" w:rsidR="00FD5BB4" w:rsidRDefault="00600273" w:rsidP="00600273">
      <w:pPr>
        <w:pStyle w:val="Instrucaominuta"/>
        <w:jc w:val="center"/>
      </w:pPr>
      <w:r>
        <w:lastRenderedPageBreak/>
        <w:drawing>
          <wp:inline distT="0" distB="0" distL="0" distR="0" wp14:anchorId="53BD57E0" wp14:editId="6356622C">
            <wp:extent cx="5314950" cy="1181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D10A" w14:textId="77777777" w:rsidR="00600273" w:rsidRDefault="00600273" w:rsidP="00FD5BB4">
      <w:pPr>
        <w:pStyle w:val="Instrucaominuta"/>
      </w:pPr>
    </w:p>
    <w:p w14:paraId="62C6C05C" w14:textId="0931A920" w:rsidR="004D68BF" w:rsidRDefault="004227A1" w:rsidP="004227A1">
      <w:pPr>
        <w:pStyle w:val="02TEXTOPRINCIPAL"/>
      </w:pPr>
      <w:r>
        <w:tab/>
      </w:r>
      <w:r w:rsidR="00F171F3">
        <w:t xml:space="preserve">Espera-se que eles </w:t>
      </w:r>
      <w:r w:rsidR="00FD5BB4">
        <w:t xml:space="preserve">respondam </w:t>
      </w:r>
      <w:r w:rsidR="00FB3F03">
        <w:t xml:space="preserve">que a área do retângulo pode ser determinada pela expressão </w:t>
      </w:r>
      <w:r w:rsidR="000055EE">
        <w:br/>
      </w:r>
      <w:r w:rsidR="00FB3F03">
        <w:t xml:space="preserve">base × altura. Valide as respostas corretas e explique que </w:t>
      </w:r>
      <w:r w:rsidR="001A50A8">
        <w:t>serão estudadas</w:t>
      </w:r>
      <w:r w:rsidR="00FB3F03">
        <w:t xml:space="preserve"> as áreas das figuras representadas na lousa.</w:t>
      </w:r>
    </w:p>
    <w:p w14:paraId="690094AD" w14:textId="04D44AEB" w:rsidR="005B7050" w:rsidRDefault="004227A1" w:rsidP="004227A1">
      <w:pPr>
        <w:pStyle w:val="02TEXTOPRINCIPAL"/>
      </w:pPr>
      <w:r>
        <w:tab/>
      </w:r>
      <w:r w:rsidR="002713EA">
        <w:t xml:space="preserve">O trabalho será </w:t>
      </w:r>
      <w:r w:rsidR="001A50A8">
        <w:t>desenvolvido</w:t>
      </w:r>
      <w:r w:rsidR="002713EA">
        <w:t xml:space="preserve"> nas etapas seguintes. </w:t>
      </w:r>
    </w:p>
    <w:p w14:paraId="397F6178" w14:textId="77777777" w:rsidR="00D461E1" w:rsidRDefault="00D461E1" w:rsidP="004227A1">
      <w:pPr>
        <w:pStyle w:val="02TEXTOPRINCIPAL"/>
      </w:pPr>
    </w:p>
    <w:p w14:paraId="64D360E3" w14:textId="7A44A490" w:rsidR="002D0E5B" w:rsidRDefault="004227A1" w:rsidP="004227A1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D461E1">
        <w:t xml:space="preserve"> (1 aula)</w:t>
      </w:r>
    </w:p>
    <w:p w14:paraId="3CA35849" w14:textId="05D97426" w:rsidR="00F5098E" w:rsidRDefault="004227A1" w:rsidP="004227A1">
      <w:pPr>
        <w:pStyle w:val="02TEXTOPRINCIPAL"/>
      </w:pPr>
      <w:r>
        <w:tab/>
      </w:r>
      <w:r w:rsidR="00D461E1">
        <w:t xml:space="preserve">Divida </w:t>
      </w:r>
      <w:r w:rsidR="008350CC">
        <w:t xml:space="preserve">a turma </w:t>
      </w:r>
      <w:r w:rsidR="00D461E1">
        <w:t>em duplas e r</w:t>
      </w:r>
      <w:r w:rsidR="00C22FB3" w:rsidRPr="00085350">
        <w:t xml:space="preserve">etome as </w:t>
      </w:r>
      <w:r w:rsidR="007A37FD">
        <w:t>figuras</w:t>
      </w:r>
      <w:r w:rsidR="00036757" w:rsidRPr="00085350">
        <w:t xml:space="preserve"> </w:t>
      </w:r>
      <w:r w:rsidR="00C22FB3" w:rsidRPr="00085350">
        <w:t>da 1ª etapa</w:t>
      </w:r>
      <w:r w:rsidR="00D461E1">
        <w:t>,</w:t>
      </w:r>
      <w:r w:rsidR="00C22FB3" w:rsidRPr="00085350">
        <w:t xml:space="preserve"> pedindo </w:t>
      </w:r>
      <w:r w:rsidR="008350CC">
        <w:t xml:space="preserve">a eles </w:t>
      </w:r>
      <w:r w:rsidR="00D461E1">
        <w:t xml:space="preserve">que </w:t>
      </w:r>
      <w:r w:rsidR="00F5098E">
        <w:t>identifiquem o paralelogramo</w:t>
      </w:r>
      <w:r w:rsidR="00C22FB3" w:rsidRPr="00085350">
        <w:t>.</w:t>
      </w:r>
      <w:r w:rsidR="00F5098E">
        <w:t xml:space="preserve"> </w:t>
      </w:r>
      <w:r w:rsidR="00D461E1">
        <w:t>M</w:t>
      </w:r>
      <w:r w:rsidR="00F5098E">
        <w:t>arque a base e a altura do paralelogramo</w:t>
      </w:r>
      <w:r w:rsidR="00D461E1">
        <w:t xml:space="preserve"> e p</w:t>
      </w:r>
      <w:r w:rsidR="00F5098E">
        <w:t>ergunte</w:t>
      </w:r>
      <w:r w:rsidR="00D461E1">
        <w:t xml:space="preserve"> c</w:t>
      </w:r>
      <w:r w:rsidR="00F5098E">
        <w:t>omo podemos calcular a área dess</w:t>
      </w:r>
      <w:r w:rsidR="00D461E1">
        <w:t>a</w:t>
      </w:r>
      <w:r w:rsidR="00F5098E">
        <w:t xml:space="preserve"> </w:t>
      </w:r>
      <w:r w:rsidR="00D461E1">
        <w:t>figura.</w:t>
      </w:r>
      <w:r w:rsidR="00F5098E">
        <w:t xml:space="preserve"> </w:t>
      </w:r>
      <w:r w:rsidR="00D461E1">
        <w:t>Espera-se que os alunos respondam</w:t>
      </w:r>
      <w:r w:rsidR="00F5098E">
        <w:t xml:space="preserve"> que a área pode ser determinada pelo produto da base pela altura</w:t>
      </w:r>
      <w:r w:rsidR="00D461E1">
        <w:t>. E</w:t>
      </w:r>
      <w:r w:rsidR="00B61095">
        <w:t xml:space="preserve">screva </w:t>
      </w:r>
      <w:r w:rsidR="00D461E1">
        <w:t>ess</w:t>
      </w:r>
      <w:r w:rsidR="00B61095">
        <w:t xml:space="preserve">a expressão na lousa, justificando com a manipulação da figura, </w:t>
      </w:r>
      <w:r w:rsidR="00524377">
        <w:t>como indicado</w:t>
      </w:r>
      <w:r w:rsidR="00B61095">
        <w:t>:</w:t>
      </w:r>
    </w:p>
    <w:p w14:paraId="71E2C883" w14:textId="77777777" w:rsidR="00600273" w:rsidRDefault="00600273" w:rsidP="000238C2">
      <w:pPr>
        <w:pStyle w:val="Instrucaominuta"/>
      </w:pPr>
      <w:bookmarkStart w:id="1" w:name="_Hlk525047493"/>
    </w:p>
    <w:bookmarkEnd w:id="1"/>
    <w:p w14:paraId="75394964" w14:textId="231B4E38" w:rsidR="00B61095" w:rsidRDefault="00600273" w:rsidP="00600273">
      <w:pPr>
        <w:pStyle w:val="Instrucaominuta"/>
        <w:jc w:val="center"/>
      </w:pPr>
      <w:r>
        <w:drawing>
          <wp:inline distT="0" distB="0" distL="0" distR="0" wp14:anchorId="4F59A722" wp14:editId="2907963C">
            <wp:extent cx="3190875" cy="11144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8D9D" w14:textId="77777777" w:rsidR="00600273" w:rsidRDefault="00600273" w:rsidP="00D461E1">
      <w:pPr>
        <w:pStyle w:val="Instrucaominuta"/>
      </w:pPr>
    </w:p>
    <w:p w14:paraId="3AA5AD33" w14:textId="7E4C1398" w:rsidR="00B61095" w:rsidRDefault="004227A1" w:rsidP="004227A1">
      <w:pPr>
        <w:pStyle w:val="02TEXTOPRINCIPAL"/>
      </w:pPr>
      <w:r>
        <w:tab/>
      </w:r>
      <w:r w:rsidR="00B61095">
        <w:t>Como é possível decompor o paralelogramo e obter um retângulo equivalente, a área do paralelogramo também será dada pelo produto da base pela altura.</w:t>
      </w:r>
    </w:p>
    <w:p w14:paraId="0995FC0A" w14:textId="77777777" w:rsidR="00524377" w:rsidRDefault="00524377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0FAC0FF" w14:textId="1F450293" w:rsidR="00B61095" w:rsidRDefault="004227A1" w:rsidP="004227A1">
      <w:pPr>
        <w:pStyle w:val="02TEXTOPRINCIPAL"/>
      </w:pPr>
      <w:r>
        <w:lastRenderedPageBreak/>
        <w:tab/>
      </w:r>
      <w:r w:rsidR="00524377">
        <w:t>Agora, marque a base e a altura da figura a seguir e p</w:t>
      </w:r>
      <w:r w:rsidR="00B61095">
        <w:t xml:space="preserve">eça </w:t>
      </w:r>
      <w:r w:rsidR="00524377">
        <w:t>a</w:t>
      </w:r>
      <w:r w:rsidR="00B61095">
        <w:t xml:space="preserve">os alunos </w:t>
      </w:r>
      <w:r w:rsidR="00524377">
        <w:t>que identifiquem o triângulo nessa figura.</w:t>
      </w:r>
      <w:r w:rsidR="00B61095">
        <w:t xml:space="preserve"> </w:t>
      </w:r>
      <w:r w:rsidR="00524377">
        <w:t>P</w:t>
      </w:r>
      <w:r w:rsidR="00B61095">
        <w:t>ergunte</w:t>
      </w:r>
      <w:r w:rsidR="00524377">
        <w:t xml:space="preserve"> a eles c</w:t>
      </w:r>
      <w:r w:rsidR="00B61095">
        <w:t>omo podemos calcular a área desse triângulo</w:t>
      </w:r>
      <w:r w:rsidR="00524377">
        <w:t>.</w:t>
      </w:r>
      <w:r w:rsidR="00B61095">
        <w:t xml:space="preserve"> </w:t>
      </w:r>
      <w:r w:rsidR="00524377">
        <w:t xml:space="preserve">Espera-se que os alunos respondam </w:t>
      </w:r>
      <w:r w:rsidR="00B61095">
        <w:t>que a área pode ser determinada pela metade do produto da base pela altura</w:t>
      </w:r>
      <w:r w:rsidR="00524377">
        <w:t>. V</w:t>
      </w:r>
      <w:r w:rsidR="00B61095">
        <w:t xml:space="preserve">alide essa resposta e escreva a expressão na lousa, justificando com a manipulação da figura, como </w:t>
      </w:r>
      <w:r w:rsidR="00524377">
        <w:t>indicado</w:t>
      </w:r>
      <w:r w:rsidR="00B61095">
        <w:t>:</w:t>
      </w:r>
    </w:p>
    <w:p w14:paraId="6787861D" w14:textId="2A33A64C" w:rsidR="004227A1" w:rsidRDefault="004227A1" w:rsidP="000238C2">
      <w:pPr>
        <w:pStyle w:val="Instrucaominuta"/>
      </w:pPr>
    </w:p>
    <w:p w14:paraId="2B1E61D4" w14:textId="4799C4D2" w:rsidR="00600273" w:rsidRDefault="00600273" w:rsidP="00600273">
      <w:pPr>
        <w:pStyle w:val="Instrucaominuta"/>
        <w:jc w:val="center"/>
      </w:pPr>
      <w:r>
        <w:drawing>
          <wp:inline distT="0" distB="0" distL="0" distR="0" wp14:anchorId="14DD43B3" wp14:editId="55EEDCCF">
            <wp:extent cx="2276475" cy="14573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AB74" w14:textId="6BC49D7E" w:rsidR="00B61095" w:rsidRDefault="00B61095" w:rsidP="00524377">
      <w:pPr>
        <w:pStyle w:val="Instrucaominuta"/>
      </w:pPr>
    </w:p>
    <w:p w14:paraId="7205D551" w14:textId="50BE7752" w:rsidR="00524377" w:rsidRDefault="004227A1" w:rsidP="004227A1">
      <w:pPr>
        <w:pStyle w:val="02TEXTOPRINCIPAL"/>
      </w:pPr>
      <w:r>
        <w:tab/>
      </w:r>
      <w:r w:rsidR="009E4A46">
        <w:t xml:space="preserve">Explique </w:t>
      </w:r>
      <w:r w:rsidR="00524377">
        <w:t xml:space="preserve">aos alunos </w:t>
      </w:r>
      <w:r w:rsidR="008350CC">
        <w:t xml:space="preserve">que </w:t>
      </w:r>
      <w:r w:rsidR="009E4A46">
        <w:t xml:space="preserve">dois triângulos iguais ao que está </w:t>
      </w:r>
      <w:r w:rsidR="00524377">
        <w:t>destacado podem</w:t>
      </w:r>
      <w:r w:rsidR="009E4A46">
        <w:t xml:space="preserve"> compor um paralelogramo de mesma base e altura do triângulo. Como vimos, a área do paralelogramo é dada pelo produto da base pela altura. Logo, o triângulo terá sua área determinada por:</w:t>
      </w:r>
    </w:p>
    <w:p w14:paraId="7EC9572D" w14:textId="1A3F9DE5" w:rsidR="009E4A46" w:rsidRDefault="004227A1" w:rsidP="00524377">
      <w:pPr>
        <w:pStyle w:val="02TEXTOPRINCIPAL"/>
        <w:jc w:val="center"/>
      </w:pPr>
      <m:oMathPara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base × altura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9904727" w14:textId="4F49FA39" w:rsidR="000238C2" w:rsidRDefault="004227A1" w:rsidP="004227A1">
      <w:pPr>
        <w:pStyle w:val="02TEXTOPRINCIPAL"/>
      </w:pPr>
      <w:r>
        <w:tab/>
      </w:r>
      <w:r w:rsidR="009E4A46">
        <w:t xml:space="preserve">Por último, peça </w:t>
      </w:r>
      <w:r w:rsidR="00524377">
        <w:t>a</w:t>
      </w:r>
      <w:r w:rsidR="009E4A46">
        <w:t xml:space="preserve">os alunos </w:t>
      </w:r>
      <w:r w:rsidR="00524377">
        <w:t xml:space="preserve">que </w:t>
      </w:r>
      <w:r w:rsidR="009E4A46">
        <w:t xml:space="preserve">identifiquem </w:t>
      </w:r>
      <w:r w:rsidR="00524377">
        <w:t xml:space="preserve">entre as figuras </w:t>
      </w:r>
      <w:r w:rsidR="009E4A46">
        <w:t>o losango</w:t>
      </w:r>
      <w:r w:rsidR="00366501">
        <w:t>, marque as diagonais do quadrilátero</w:t>
      </w:r>
      <w:r w:rsidR="009E4A46">
        <w:t xml:space="preserve"> e pergunte novamente</w:t>
      </w:r>
      <w:r w:rsidR="00524377">
        <w:t xml:space="preserve"> c</w:t>
      </w:r>
      <w:r w:rsidR="009E4A46">
        <w:t xml:space="preserve">omo podemos calcular a área desse </w:t>
      </w:r>
      <w:r w:rsidR="00366501">
        <w:t>losango</w:t>
      </w:r>
      <w:r w:rsidR="00524377">
        <w:t>.</w:t>
      </w:r>
      <w:r w:rsidR="009E4A46">
        <w:t xml:space="preserve"> </w:t>
      </w:r>
      <w:r w:rsidR="00524377">
        <w:t>Espera-se que respondam</w:t>
      </w:r>
      <w:r w:rsidR="009E4A46">
        <w:t xml:space="preserve"> que a área é determinada pela metade do produto de suas diagonais</w:t>
      </w:r>
      <w:r w:rsidR="00524377">
        <w:t>. V</w:t>
      </w:r>
      <w:r w:rsidR="009E4A46">
        <w:t>alide essa resposta e escreva a expressão na lousa.</w:t>
      </w:r>
      <w:r w:rsidR="00366501">
        <w:t xml:space="preserve"> Novamente, mostre com a composição de figur</w:t>
      </w:r>
      <w:r w:rsidR="00524377">
        <w:t>as como essa área é determinada:</w:t>
      </w:r>
    </w:p>
    <w:p w14:paraId="223B5CCB" w14:textId="77777777" w:rsidR="00600273" w:rsidRDefault="00600273" w:rsidP="00600273">
      <w:pPr>
        <w:pStyle w:val="Instrucaominuta"/>
        <w:jc w:val="center"/>
      </w:pPr>
    </w:p>
    <w:p w14:paraId="3CECD423" w14:textId="0864E895" w:rsidR="00600273" w:rsidRDefault="00600273" w:rsidP="00600273">
      <w:pPr>
        <w:pStyle w:val="Instrucaominuta"/>
        <w:jc w:val="center"/>
      </w:pPr>
      <w:r>
        <w:drawing>
          <wp:inline distT="0" distB="0" distL="0" distR="0" wp14:anchorId="264DDC43" wp14:editId="75F3215D">
            <wp:extent cx="2390775" cy="11525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BD71" w14:textId="2850B42E" w:rsidR="00EF7164" w:rsidRDefault="00EF7164" w:rsidP="00524377">
      <w:pPr>
        <w:pStyle w:val="Instrucaominuta"/>
      </w:pPr>
    </w:p>
    <w:p w14:paraId="0BC1850A" w14:textId="62607F54" w:rsidR="00366501" w:rsidRDefault="004227A1" w:rsidP="004227A1">
      <w:pPr>
        <w:pStyle w:val="02TEXTOPRINCIPAL"/>
      </w:pPr>
      <w:r>
        <w:tab/>
      </w:r>
      <w:r w:rsidR="0098276B">
        <w:t>Chame a atenção d</w:t>
      </w:r>
      <w:r w:rsidR="008350CC">
        <w:t>eles</w:t>
      </w:r>
      <w:r w:rsidR="0098276B">
        <w:t xml:space="preserve"> para o fato de que</w:t>
      </w:r>
      <w:r w:rsidR="00366501">
        <w:t>, ao traçar as diagonais do losango</w:t>
      </w:r>
      <w:r w:rsidR="0098276B">
        <w:t>,</w:t>
      </w:r>
      <w:r w:rsidR="00366501">
        <w:t xml:space="preserve"> determinamos quatro tri</w:t>
      </w:r>
      <w:r w:rsidR="0098276B">
        <w:t>ângulos retângulos iguais e que</w:t>
      </w:r>
      <w:r w:rsidR="00366501">
        <w:t xml:space="preserve"> com mais quatro triângulos iguais a esses é possível compor um retângulo.</w:t>
      </w:r>
      <w:r w:rsidR="0098276B">
        <w:t xml:space="preserve"> </w:t>
      </w:r>
      <w:r w:rsidR="00366501">
        <w:t xml:space="preserve">A base e a altura desse retângulo são iguais às diagonais </w:t>
      </w:r>
      <w:r w:rsidR="00366501" w:rsidRPr="0098276B">
        <w:rPr>
          <w:i/>
        </w:rPr>
        <w:t>D</w:t>
      </w:r>
      <w:r w:rsidR="00366501">
        <w:t xml:space="preserve"> e </w:t>
      </w:r>
      <w:r w:rsidR="00366501" w:rsidRPr="0098276B">
        <w:rPr>
          <w:i/>
        </w:rPr>
        <w:t>d</w:t>
      </w:r>
      <w:r w:rsidR="00366501">
        <w:t xml:space="preserve"> do losango, então a área do retângulo pode ser determinada pelo produto </w:t>
      </w:r>
      <w:r w:rsidR="00366501" w:rsidRPr="0098276B">
        <w:rPr>
          <w:i/>
        </w:rPr>
        <w:t>D</w:t>
      </w:r>
      <w:r w:rsidR="00366501">
        <w:t xml:space="preserve"> × </w:t>
      </w:r>
      <w:r w:rsidR="00366501" w:rsidRPr="0098276B">
        <w:rPr>
          <w:i/>
        </w:rPr>
        <w:t>d</w:t>
      </w:r>
      <w:r w:rsidR="00366501">
        <w:t>.</w:t>
      </w:r>
    </w:p>
    <w:p w14:paraId="4CF5B9A0" w14:textId="32721BF1" w:rsidR="00366501" w:rsidRDefault="004227A1" w:rsidP="004227A1">
      <w:pPr>
        <w:pStyle w:val="02TEXTOPRINCIPAL"/>
      </w:pPr>
      <w:r>
        <w:tab/>
      </w:r>
      <w:r w:rsidR="00366501">
        <w:t>Como o losango equivale à metade do retângulo, a área do losango será:</w:t>
      </w:r>
    </w:p>
    <w:p w14:paraId="77735235" w14:textId="68E67F74" w:rsidR="00366501" w:rsidRDefault="00366501" w:rsidP="004227A1">
      <w:pPr>
        <w:pStyle w:val="02TEXTOPRINCIPAL"/>
      </w:pPr>
      <m:oMathPara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diagonal maior ×diagonal menor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AAD734C" w14:textId="77777777" w:rsidR="004227A1" w:rsidRDefault="004227A1" w:rsidP="004227A1">
      <w:pPr>
        <w:pStyle w:val="02TEXTOPRINCIPAL"/>
        <w:rPr>
          <w:rFonts w:ascii="Scene Std" w:eastAsia="SimSun" w:hAnsi="Scene Std" w:cs="Scene Std"/>
          <w:color w:val="000000"/>
          <w:sz w:val="24"/>
          <w:szCs w:val="24"/>
        </w:rPr>
      </w:pPr>
    </w:p>
    <w:p w14:paraId="291673AD" w14:textId="77777777" w:rsidR="0098276B" w:rsidRDefault="0098276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79E8D2A" w14:textId="2A05518E" w:rsidR="00524377" w:rsidRDefault="00524377" w:rsidP="00524377">
      <w:pPr>
        <w:pStyle w:val="01TITULO4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lastRenderedPageBreak/>
        <w:t>3ª etapa</w:t>
      </w:r>
      <w:r>
        <w:t xml:space="preserve"> (1 aula)</w:t>
      </w:r>
    </w:p>
    <w:p w14:paraId="62815658" w14:textId="77777777" w:rsidR="0098276B" w:rsidRDefault="0098276B" w:rsidP="0098276B">
      <w:pPr>
        <w:pStyle w:val="02TEXTOPRINCIPAL"/>
        <w:rPr>
          <w:lang w:eastAsia="pt-BR"/>
        </w:rPr>
      </w:pPr>
      <w:r>
        <w:rPr>
          <w:lang w:eastAsia="pt-BR"/>
        </w:rPr>
        <w:tab/>
        <w:t>Nesta etapa, os alunos terão a oportunidade de trabalhar os conhecimentos elaborados, por meio da aplicação do conteúdo. Proponha que resolvam as questões individualmente.</w:t>
      </w:r>
    </w:p>
    <w:p w14:paraId="7BA98A5C" w14:textId="47F9743D" w:rsidR="00DC13E6" w:rsidRPr="004227A1" w:rsidRDefault="000C24E2" w:rsidP="004227A1">
      <w:pPr>
        <w:pStyle w:val="02TEXTOPRINCIPALBULLET"/>
        <w:rPr>
          <w:lang w:eastAsia="pt-BR"/>
        </w:rPr>
      </w:pPr>
      <w:r>
        <w:rPr>
          <w:lang w:eastAsia="pt-BR"/>
        </w:rPr>
        <w:t>Um paralelogramo tem área de 63 cm</w:t>
      </w:r>
      <w:r w:rsidRPr="000C24E2">
        <w:rPr>
          <w:vertAlign w:val="superscript"/>
          <w:lang w:eastAsia="pt-BR"/>
        </w:rPr>
        <w:t>2</w:t>
      </w:r>
      <w:r>
        <w:rPr>
          <w:lang w:eastAsia="pt-BR"/>
        </w:rPr>
        <w:t xml:space="preserve">. Se a altura desse paralelogramo é de 9 cm, qual </w:t>
      </w:r>
      <w:r w:rsidR="0098276B">
        <w:rPr>
          <w:lang w:eastAsia="pt-BR"/>
        </w:rPr>
        <w:t xml:space="preserve">é </w:t>
      </w:r>
      <w:r>
        <w:rPr>
          <w:lang w:eastAsia="pt-BR"/>
        </w:rPr>
        <w:t>a medida da sua base?</w:t>
      </w:r>
      <w:r w:rsidR="004227A1">
        <w:rPr>
          <w:lang w:eastAsia="pt-BR"/>
        </w:rPr>
        <w:t xml:space="preserve"> </w:t>
      </w:r>
      <w:r w:rsidRPr="004227A1">
        <w:rPr>
          <w:rStyle w:val="08RespostaprofessorChar"/>
          <w:lang w:eastAsia="pt-BR"/>
        </w:rPr>
        <w:t>7 cm</w:t>
      </w:r>
    </w:p>
    <w:p w14:paraId="22BF0CD7" w14:textId="3E4773D5" w:rsidR="00D417EE" w:rsidRPr="004227A1" w:rsidRDefault="009E056D" w:rsidP="004227A1">
      <w:pPr>
        <w:pStyle w:val="02TEXTOPRINCIPALBULLET"/>
        <w:rPr>
          <w:lang w:eastAsia="pt-BR"/>
        </w:rPr>
      </w:pPr>
      <w:r>
        <w:rPr>
          <w:lang w:eastAsia="pt-BR"/>
        </w:rPr>
        <w:t xml:space="preserve">Um paralelogramo tem altura </w:t>
      </w:r>
      <w:r w:rsidRPr="0098276B">
        <w:rPr>
          <w:i/>
          <w:lang w:eastAsia="pt-BR"/>
        </w:rPr>
        <w:t>a</w:t>
      </w:r>
      <w:r>
        <w:rPr>
          <w:lang w:eastAsia="pt-BR"/>
        </w:rPr>
        <w:t xml:space="preserve"> e base </w:t>
      </w:r>
      <w:r w:rsidRPr="0098276B">
        <w:rPr>
          <w:i/>
          <w:lang w:eastAsia="pt-BR"/>
        </w:rPr>
        <w:t>b</w:t>
      </w:r>
      <w:r>
        <w:rPr>
          <w:lang w:eastAsia="pt-BR"/>
        </w:rPr>
        <w:t xml:space="preserve"> e é composto </w:t>
      </w:r>
      <w:r w:rsidR="0098276B">
        <w:rPr>
          <w:lang w:eastAsia="pt-BR"/>
        </w:rPr>
        <w:t>de</w:t>
      </w:r>
      <w:r>
        <w:rPr>
          <w:lang w:eastAsia="pt-BR"/>
        </w:rPr>
        <w:t xml:space="preserve"> dois triângulos iguais. </w:t>
      </w:r>
      <w:r w:rsidR="00C85CF4">
        <w:rPr>
          <w:lang w:eastAsia="pt-BR"/>
        </w:rPr>
        <w:t>A</w:t>
      </w:r>
      <w:r>
        <w:rPr>
          <w:lang w:eastAsia="pt-BR"/>
        </w:rPr>
        <w:t xml:space="preserve"> área desse paralelogramo é igual a 54,28 cm</w:t>
      </w:r>
      <w:r w:rsidRPr="009E056D">
        <w:rPr>
          <w:vertAlign w:val="superscript"/>
          <w:lang w:eastAsia="pt-BR"/>
        </w:rPr>
        <w:t>2</w:t>
      </w:r>
      <w:r>
        <w:rPr>
          <w:lang w:eastAsia="pt-BR"/>
        </w:rPr>
        <w:t xml:space="preserve">. Qual </w:t>
      </w:r>
      <w:r w:rsidR="0098276B">
        <w:rPr>
          <w:lang w:eastAsia="pt-BR"/>
        </w:rPr>
        <w:t xml:space="preserve">é </w:t>
      </w:r>
      <w:r>
        <w:rPr>
          <w:lang w:eastAsia="pt-BR"/>
        </w:rPr>
        <w:t xml:space="preserve">a área de um triângulo com a mesma altura </w:t>
      </w:r>
      <w:r w:rsidRPr="0098276B">
        <w:rPr>
          <w:i/>
          <w:lang w:eastAsia="pt-BR"/>
        </w:rPr>
        <w:t>a</w:t>
      </w:r>
      <w:r>
        <w:rPr>
          <w:lang w:eastAsia="pt-BR"/>
        </w:rPr>
        <w:t xml:space="preserve"> e base </w:t>
      </w:r>
      <w:r w:rsidRPr="0098276B">
        <w:rPr>
          <w:i/>
          <w:lang w:eastAsia="pt-BR"/>
        </w:rPr>
        <w:t>b</w:t>
      </w:r>
      <w:r>
        <w:rPr>
          <w:lang w:eastAsia="pt-BR"/>
        </w:rPr>
        <w:t xml:space="preserve"> do paralelogramo?</w:t>
      </w:r>
      <w:r w:rsidR="004227A1">
        <w:rPr>
          <w:lang w:eastAsia="pt-BR"/>
        </w:rPr>
        <w:t xml:space="preserve"> </w:t>
      </w:r>
      <w:r w:rsidRPr="004227A1">
        <w:rPr>
          <w:rStyle w:val="08RespostaprofessorChar"/>
          <w:lang w:eastAsia="pt-BR"/>
        </w:rPr>
        <w:t>27,14 cm</w:t>
      </w:r>
      <w:r w:rsidRPr="0098276B">
        <w:rPr>
          <w:rStyle w:val="08RespostaprofessorChar"/>
          <w:vertAlign w:val="superscript"/>
          <w:lang w:eastAsia="pt-BR"/>
        </w:rPr>
        <w:t>2</w:t>
      </w:r>
    </w:p>
    <w:p w14:paraId="37345C87" w14:textId="3988AFCA" w:rsidR="00B51FEA" w:rsidRPr="004227A1" w:rsidRDefault="009E056D" w:rsidP="004227A1">
      <w:pPr>
        <w:pStyle w:val="02TEXTOPRINCIPALBULLET"/>
        <w:rPr>
          <w:lang w:eastAsia="pt-BR"/>
        </w:rPr>
      </w:pPr>
      <w:r>
        <w:rPr>
          <w:lang w:eastAsia="pt-BR"/>
        </w:rPr>
        <w:t xml:space="preserve">A medida da diagonal maior de um losango é igual a 10 cm. Sua diagonal menor mede 8 cm. Qual </w:t>
      </w:r>
      <w:r w:rsidR="0098276B">
        <w:rPr>
          <w:lang w:eastAsia="pt-BR"/>
        </w:rPr>
        <w:t xml:space="preserve">é </w:t>
      </w:r>
      <w:r>
        <w:rPr>
          <w:lang w:eastAsia="pt-BR"/>
        </w:rPr>
        <w:t>a área desse losango?</w:t>
      </w:r>
      <w:r w:rsidR="004227A1">
        <w:rPr>
          <w:lang w:eastAsia="pt-BR"/>
        </w:rPr>
        <w:t xml:space="preserve"> </w:t>
      </w:r>
      <w:r w:rsidRPr="004227A1">
        <w:rPr>
          <w:rStyle w:val="08RespostaprofessorChar"/>
          <w:lang w:eastAsia="pt-BR"/>
        </w:rPr>
        <w:t>40 cm</w:t>
      </w:r>
      <w:r w:rsidRPr="0098276B">
        <w:rPr>
          <w:rStyle w:val="08RespostaprofessorChar"/>
          <w:vertAlign w:val="superscript"/>
          <w:lang w:eastAsia="pt-BR"/>
        </w:rPr>
        <w:t>2</w:t>
      </w:r>
    </w:p>
    <w:p w14:paraId="56C8F9CA" w14:textId="77777777" w:rsidR="004227A1" w:rsidRDefault="004227A1" w:rsidP="004227A1">
      <w:pPr>
        <w:pStyle w:val="02TEXTOPRINCIPALBULLET2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397089C0" w14:textId="0ABED927" w:rsidR="0098276B" w:rsidRDefault="0098276B" w:rsidP="0098276B">
      <w:pPr>
        <w:pStyle w:val="01TITULO4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t>4ª etapa</w:t>
      </w:r>
      <w:r>
        <w:t xml:space="preserve"> (1 aula)</w:t>
      </w:r>
    </w:p>
    <w:p w14:paraId="1F061B08" w14:textId="3CF1BD1C" w:rsidR="002E1B89" w:rsidRDefault="00DB0E7A" w:rsidP="004227A1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 w:rsidRPr="00DB0E7A">
        <w:t>Proponha aos alunos outras situações problema e questões para avaliar o desenvolvimento das habilidades relacionadas ao objeto de conhecimento.</w:t>
      </w:r>
      <w:r w:rsidR="004227A1" w:rsidRPr="00DB0E7A">
        <w:t xml:space="preserve"> </w:t>
      </w:r>
      <w:r w:rsidR="002E1B89" w:rsidRPr="00DB0E7A">
        <w:t xml:space="preserve">Peça </w:t>
      </w:r>
      <w:r>
        <w:t xml:space="preserve">a eles </w:t>
      </w:r>
      <w:r w:rsidR="002E1B89" w:rsidRPr="00DB0E7A">
        <w:t xml:space="preserve">que </w:t>
      </w:r>
      <w:r>
        <w:t xml:space="preserve">resolvam </w:t>
      </w:r>
      <w:r w:rsidR="008A2841" w:rsidRPr="00DB0E7A">
        <w:t>a</w:t>
      </w:r>
      <w:r w:rsidR="002E633D" w:rsidRPr="00DB0E7A">
        <w:t>s</w:t>
      </w:r>
      <w:r w:rsidR="000A18BB" w:rsidRPr="00DB0E7A">
        <w:t xml:space="preserve"> quest</w:t>
      </w:r>
      <w:r w:rsidR="002E633D" w:rsidRPr="00DB0E7A">
        <w:t>ões</w:t>
      </w:r>
      <w:r>
        <w:t xml:space="preserve"> individualmente.</w:t>
      </w:r>
    </w:p>
    <w:p w14:paraId="22DC7966" w14:textId="77777777" w:rsidR="00DB0E7A" w:rsidRPr="00DB0E7A" w:rsidRDefault="00DB0E7A" w:rsidP="004227A1">
      <w:pPr>
        <w:pStyle w:val="02TEXTOPRINCIPAL"/>
      </w:pPr>
    </w:p>
    <w:p w14:paraId="739D9836" w14:textId="56FEC190" w:rsidR="00DB0E7A" w:rsidRPr="004227A1" w:rsidRDefault="009E056D" w:rsidP="00DB0E7A">
      <w:pPr>
        <w:pStyle w:val="02TEXTOPRINCIPAL"/>
        <w:numPr>
          <w:ilvl w:val="0"/>
          <w:numId w:val="25"/>
        </w:numPr>
        <w:rPr>
          <w:lang w:eastAsia="pt-BR"/>
        </w:rPr>
      </w:pPr>
      <w:r>
        <w:rPr>
          <w:lang w:eastAsia="pt-BR"/>
        </w:rPr>
        <w:t xml:space="preserve">Determine a área de um losango de diagonais </w:t>
      </w:r>
      <w:r w:rsidR="00DB0E7A">
        <w:rPr>
          <w:lang w:eastAsia="pt-BR"/>
        </w:rPr>
        <w:t xml:space="preserve">medindo </w:t>
      </w:r>
      <w:r>
        <w:rPr>
          <w:lang w:eastAsia="pt-BR"/>
        </w:rPr>
        <w:t>25 cm e 30 cm</w:t>
      </w:r>
      <w:r w:rsidR="00B51FEA">
        <w:rPr>
          <w:lang w:eastAsia="pt-BR"/>
        </w:rPr>
        <w:t>.</w:t>
      </w:r>
      <w:r w:rsidR="004227A1">
        <w:rPr>
          <w:lang w:eastAsia="pt-BR"/>
        </w:rPr>
        <w:t xml:space="preserve"> </w:t>
      </w:r>
      <w:r w:rsidRPr="004227A1">
        <w:rPr>
          <w:rStyle w:val="08RespostaprofessorChar"/>
          <w:lang w:eastAsia="pt-BR"/>
        </w:rPr>
        <w:t>375 cm</w:t>
      </w:r>
      <w:r w:rsidRPr="00DB0E7A">
        <w:rPr>
          <w:rStyle w:val="08RespostaprofessorChar"/>
          <w:vertAlign w:val="superscript"/>
          <w:lang w:eastAsia="pt-BR"/>
        </w:rPr>
        <w:t>2</w:t>
      </w:r>
    </w:p>
    <w:p w14:paraId="71A7B35B" w14:textId="77777777" w:rsidR="00DB0E7A" w:rsidRDefault="00DB0E7A" w:rsidP="00DB0E7A">
      <w:pPr>
        <w:pStyle w:val="02TEXTOPRINCIPAL"/>
        <w:rPr>
          <w:lang w:eastAsia="pt-BR"/>
        </w:rPr>
      </w:pPr>
    </w:p>
    <w:p w14:paraId="0A92348F" w14:textId="07442245" w:rsidR="002E633D" w:rsidRPr="004227A1" w:rsidRDefault="009E056D" w:rsidP="00DB0E7A">
      <w:pPr>
        <w:pStyle w:val="02TEXTOPRINCIPAL"/>
        <w:numPr>
          <w:ilvl w:val="0"/>
          <w:numId w:val="25"/>
        </w:numPr>
        <w:rPr>
          <w:lang w:eastAsia="pt-BR"/>
        </w:rPr>
      </w:pPr>
      <w:r>
        <w:rPr>
          <w:lang w:eastAsia="pt-BR"/>
        </w:rPr>
        <w:t xml:space="preserve">Um paralelogramo tem a mesma área que um triângulo de base </w:t>
      </w:r>
      <w:r w:rsidR="00DB0E7A">
        <w:rPr>
          <w:lang w:eastAsia="pt-BR"/>
        </w:rPr>
        <w:t xml:space="preserve">medindo </w:t>
      </w:r>
      <w:r>
        <w:rPr>
          <w:lang w:eastAsia="pt-BR"/>
        </w:rPr>
        <w:t xml:space="preserve">10 dm e altura 4 dm. Qual </w:t>
      </w:r>
      <w:r w:rsidR="00DB0E7A">
        <w:rPr>
          <w:lang w:eastAsia="pt-BR"/>
        </w:rPr>
        <w:t xml:space="preserve">é </w:t>
      </w:r>
      <w:r>
        <w:rPr>
          <w:lang w:eastAsia="pt-BR"/>
        </w:rPr>
        <w:t xml:space="preserve">a área </w:t>
      </w:r>
      <w:r w:rsidR="00DB0E7A">
        <w:rPr>
          <w:lang w:eastAsia="pt-BR"/>
        </w:rPr>
        <w:t>desse</w:t>
      </w:r>
      <w:r>
        <w:rPr>
          <w:lang w:eastAsia="pt-BR"/>
        </w:rPr>
        <w:t xml:space="preserve"> paralelogramo?</w:t>
      </w:r>
      <w:r w:rsidR="004227A1">
        <w:rPr>
          <w:lang w:eastAsia="pt-BR"/>
        </w:rPr>
        <w:t xml:space="preserve"> </w:t>
      </w:r>
      <w:r w:rsidRPr="004227A1">
        <w:rPr>
          <w:rStyle w:val="08RespostaprofessorChar"/>
          <w:lang w:eastAsia="pt-BR"/>
        </w:rPr>
        <w:t>20 dm</w:t>
      </w:r>
      <w:r w:rsidRPr="00DB0E7A">
        <w:rPr>
          <w:rStyle w:val="08RespostaprofessorChar"/>
          <w:vertAlign w:val="superscript"/>
          <w:lang w:eastAsia="pt-BR"/>
        </w:rPr>
        <w:t>2</w:t>
      </w:r>
    </w:p>
    <w:p w14:paraId="5BE3600C" w14:textId="77777777" w:rsidR="00DB0E7A" w:rsidRDefault="00DB0E7A" w:rsidP="00DB0E7A">
      <w:pPr>
        <w:pStyle w:val="02TEXTOPRINCIPAL"/>
        <w:rPr>
          <w:lang w:eastAsia="pt-BR"/>
        </w:rPr>
      </w:pPr>
    </w:p>
    <w:p w14:paraId="4C015CD4" w14:textId="614625C6" w:rsidR="004227A1" w:rsidRPr="000238C2" w:rsidRDefault="009E056D" w:rsidP="00DB0E7A">
      <w:pPr>
        <w:pStyle w:val="02TEXTOPRINCIPAL"/>
        <w:numPr>
          <w:ilvl w:val="0"/>
          <w:numId w:val="25"/>
        </w:numPr>
      </w:pPr>
      <w:r w:rsidRPr="009E056D">
        <w:rPr>
          <w:lang w:eastAsia="pt-BR"/>
        </w:rPr>
        <w:t>Determine a área da figura a seguir</w:t>
      </w:r>
      <w:r w:rsidR="00DB0E7A">
        <w:rPr>
          <w:lang w:eastAsia="pt-BR"/>
        </w:rPr>
        <w:t>,</w:t>
      </w:r>
      <w:r>
        <w:rPr>
          <w:lang w:eastAsia="pt-BR"/>
        </w:rPr>
        <w:t xml:space="preserve"> sabendo que a altura do paralelogramo é igual a </w:t>
      </w:r>
      <w:r w:rsidR="00F948B3">
        <w:rPr>
          <w:lang w:eastAsia="pt-BR"/>
        </w:rPr>
        <w:t xml:space="preserve">3 </w:t>
      </w:r>
      <w:r w:rsidR="00F948B3" w:rsidRPr="00A04186">
        <w:rPr>
          <w:i/>
          <w:lang w:eastAsia="pt-BR"/>
        </w:rPr>
        <w:t>u</w:t>
      </w:r>
      <w:r w:rsidR="00F948B3">
        <w:rPr>
          <w:lang w:eastAsia="pt-BR"/>
        </w:rPr>
        <w:t xml:space="preserve">, a base do paralelogramo é igual a 7 </w:t>
      </w:r>
      <w:r w:rsidR="00A04186" w:rsidRPr="00A04186">
        <w:rPr>
          <w:i/>
          <w:lang w:eastAsia="pt-BR"/>
        </w:rPr>
        <w:t>u</w:t>
      </w:r>
      <w:r w:rsidR="00F948B3">
        <w:rPr>
          <w:lang w:eastAsia="pt-BR"/>
        </w:rPr>
        <w:t xml:space="preserve"> e a altura do triângulo é igual a 2</w:t>
      </w:r>
      <w:r w:rsidR="00C85CF4">
        <w:rPr>
          <w:lang w:eastAsia="pt-BR"/>
        </w:rPr>
        <w:t xml:space="preserve"> </w:t>
      </w:r>
      <w:r w:rsidR="00A04186" w:rsidRPr="00A04186">
        <w:rPr>
          <w:i/>
          <w:lang w:eastAsia="pt-BR"/>
        </w:rPr>
        <w:t>u</w:t>
      </w:r>
      <w:r w:rsidR="00F948B3">
        <w:rPr>
          <w:lang w:eastAsia="pt-BR"/>
        </w:rPr>
        <w:t>.</w:t>
      </w:r>
      <w:r w:rsidR="004227A1">
        <w:rPr>
          <w:lang w:eastAsia="pt-BR"/>
        </w:rPr>
        <w:t xml:space="preserve"> </w:t>
      </w:r>
      <w:r w:rsidR="004227A1" w:rsidRPr="004227A1">
        <w:rPr>
          <w:rStyle w:val="08RespostaprofessorChar"/>
        </w:rPr>
        <w:t xml:space="preserve">28 </w:t>
      </w:r>
      <w:r w:rsidR="004227A1" w:rsidRPr="00A04186">
        <w:rPr>
          <w:rStyle w:val="08RespostaprofessorChar"/>
          <w:i/>
        </w:rPr>
        <w:t>u</w:t>
      </w:r>
      <w:r w:rsidR="004227A1" w:rsidRPr="000238C2">
        <w:rPr>
          <w:rStyle w:val="08RespostaprofessorChar"/>
          <w:vertAlign w:val="superscript"/>
        </w:rPr>
        <w:t>2</w:t>
      </w:r>
    </w:p>
    <w:p w14:paraId="14C3CCEC" w14:textId="5EAACFF3" w:rsidR="00600273" w:rsidRDefault="00600273" w:rsidP="00600273">
      <w:pPr>
        <w:pStyle w:val="Instrucaominuta"/>
      </w:pPr>
    </w:p>
    <w:p w14:paraId="13346E47" w14:textId="324B7B3E" w:rsidR="008A2841" w:rsidRPr="00600273" w:rsidRDefault="00600273" w:rsidP="00600273">
      <w:pPr>
        <w:pStyle w:val="Instrucaominuta"/>
        <w:jc w:val="center"/>
      </w:pPr>
      <w:r>
        <w:drawing>
          <wp:inline distT="0" distB="0" distL="0" distR="0" wp14:anchorId="3BBEC5C7" wp14:editId="615652F7">
            <wp:extent cx="1895475" cy="13906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841" w:rsidRPr="00600273" w:rsidSect="00AE57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BE19" w14:textId="77777777" w:rsidR="000B5635" w:rsidRDefault="000B5635">
      <w:r>
        <w:separator/>
      </w:r>
    </w:p>
  </w:endnote>
  <w:endnote w:type="continuationSeparator" w:id="0">
    <w:p w14:paraId="503860B2" w14:textId="77777777" w:rsidR="000B5635" w:rsidRDefault="000B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9459" w14:textId="77777777" w:rsidR="00052880" w:rsidRDefault="000528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F62FEE" w14:paraId="0BCA6B38" w14:textId="77777777" w:rsidTr="00052880">
      <w:tc>
        <w:tcPr>
          <w:tcW w:w="9530" w:type="dxa"/>
        </w:tcPr>
        <w:p w14:paraId="22DCC587" w14:textId="77777777" w:rsidR="00F62FEE" w:rsidRPr="00B32D3B" w:rsidRDefault="00F62FE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B32D3B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B32D3B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B32D3B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A928EA8" w14:textId="77777777" w:rsidR="00F62FEE" w:rsidRDefault="00F62FE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14:paraId="337788DE" w14:textId="7B2395C6" w:rsidR="00F62FEE" w:rsidRDefault="00F62FEE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5F4EE9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0D53F68" w14:textId="13994A2F" w:rsidR="009E056D" w:rsidRPr="006F1317" w:rsidRDefault="009E056D" w:rsidP="001C45DF">
    <w:pPr>
      <w:pStyle w:val="Rodap"/>
      <w:tabs>
        <w:tab w:val="left" w:pos="450"/>
        <w:tab w:val="left" w:pos="975"/>
        <w:tab w:val="right" w:pos="102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3B1D" w14:textId="77777777" w:rsidR="00052880" w:rsidRDefault="00052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09B9" w14:textId="77777777" w:rsidR="000B5635" w:rsidRDefault="000B5635">
      <w:r>
        <w:separator/>
      </w:r>
    </w:p>
  </w:footnote>
  <w:footnote w:type="continuationSeparator" w:id="0">
    <w:p w14:paraId="7F56680B" w14:textId="77777777" w:rsidR="000B5635" w:rsidRDefault="000B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BED3" w14:textId="77777777" w:rsidR="00052880" w:rsidRDefault="000528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9DE1" w14:textId="7E6CAF85" w:rsidR="00AE5740" w:rsidRDefault="00AE5740">
    <w:pPr>
      <w:pStyle w:val="Cabealho"/>
    </w:pPr>
    <w:r>
      <w:rPr>
        <w:noProof/>
        <w:lang w:eastAsia="pt-BR" w:bidi="ar-SA"/>
      </w:rPr>
      <w:drawing>
        <wp:inline distT="0" distB="0" distL="0" distR="0" wp14:anchorId="2A967AED" wp14:editId="69F6A871">
          <wp:extent cx="6477000" cy="323215"/>
          <wp:effectExtent l="0" t="0" r="0" b="63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F9E3" w14:textId="77777777" w:rsidR="00052880" w:rsidRDefault="000528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14BAC"/>
    <w:multiLevelType w:val="hybridMultilevel"/>
    <w:tmpl w:val="42728F52"/>
    <w:lvl w:ilvl="0" w:tplc="B98E29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E202E74"/>
    <w:multiLevelType w:val="hybridMultilevel"/>
    <w:tmpl w:val="FB04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0"/>
  </w:num>
  <w:num w:numId="5">
    <w:abstractNumId w:val="2"/>
  </w:num>
  <w:num w:numId="6">
    <w:abstractNumId w:val="16"/>
  </w:num>
  <w:num w:numId="7">
    <w:abstractNumId w:val="7"/>
  </w:num>
  <w:num w:numId="8">
    <w:abstractNumId w:val="21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5"/>
  </w:num>
  <w:num w:numId="16">
    <w:abstractNumId w:val="11"/>
  </w:num>
  <w:num w:numId="17">
    <w:abstractNumId w:val="1"/>
  </w:num>
  <w:num w:numId="18">
    <w:abstractNumId w:val="4"/>
  </w:num>
  <w:num w:numId="19">
    <w:abstractNumId w:val="20"/>
  </w:num>
  <w:num w:numId="20">
    <w:abstractNumId w:val="3"/>
  </w:num>
  <w:num w:numId="21">
    <w:abstractNumId w:val="3"/>
  </w:num>
  <w:num w:numId="22">
    <w:abstractNumId w:val="3"/>
  </w:num>
  <w:num w:numId="23">
    <w:abstractNumId w:val="1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E4A"/>
    <w:rsid w:val="000055EE"/>
    <w:rsid w:val="00011F88"/>
    <w:rsid w:val="0002218D"/>
    <w:rsid w:val="000238C2"/>
    <w:rsid w:val="00036757"/>
    <w:rsid w:val="000429C2"/>
    <w:rsid w:val="00045090"/>
    <w:rsid w:val="00052880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A18BB"/>
    <w:rsid w:val="000A715B"/>
    <w:rsid w:val="000B414E"/>
    <w:rsid w:val="000B5180"/>
    <w:rsid w:val="000B5635"/>
    <w:rsid w:val="000C24E2"/>
    <w:rsid w:val="000C3E23"/>
    <w:rsid w:val="000C6230"/>
    <w:rsid w:val="000D313A"/>
    <w:rsid w:val="000D3CCF"/>
    <w:rsid w:val="000D4EAD"/>
    <w:rsid w:val="000E207A"/>
    <w:rsid w:val="000E747C"/>
    <w:rsid w:val="000F0B73"/>
    <w:rsid w:val="000F1BAD"/>
    <w:rsid w:val="00111909"/>
    <w:rsid w:val="00111D30"/>
    <w:rsid w:val="001156BE"/>
    <w:rsid w:val="0013124C"/>
    <w:rsid w:val="001878E0"/>
    <w:rsid w:val="001A1155"/>
    <w:rsid w:val="001A50A8"/>
    <w:rsid w:val="001B4FB3"/>
    <w:rsid w:val="001B551A"/>
    <w:rsid w:val="001B70D7"/>
    <w:rsid w:val="001C45DF"/>
    <w:rsid w:val="001C5690"/>
    <w:rsid w:val="001D6740"/>
    <w:rsid w:val="001D73E5"/>
    <w:rsid w:val="001E744E"/>
    <w:rsid w:val="002014E4"/>
    <w:rsid w:val="00217240"/>
    <w:rsid w:val="00220D09"/>
    <w:rsid w:val="002236B9"/>
    <w:rsid w:val="00246F5F"/>
    <w:rsid w:val="0026785A"/>
    <w:rsid w:val="00270842"/>
    <w:rsid w:val="002713EA"/>
    <w:rsid w:val="00272720"/>
    <w:rsid w:val="002768EA"/>
    <w:rsid w:val="00276F73"/>
    <w:rsid w:val="00277C2B"/>
    <w:rsid w:val="0029215B"/>
    <w:rsid w:val="002A73EB"/>
    <w:rsid w:val="002B2355"/>
    <w:rsid w:val="002B7CBB"/>
    <w:rsid w:val="002D0E5B"/>
    <w:rsid w:val="002E1B89"/>
    <w:rsid w:val="002E633D"/>
    <w:rsid w:val="002F1EF1"/>
    <w:rsid w:val="002F2779"/>
    <w:rsid w:val="00336627"/>
    <w:rsid w:val="00337AF3"/>
    <w:rsid w:val="00363C8F"/>
    <w:rsid w:val="00366501"/>
    <w:rsid w:val="003906FB"/>
    <w:rsid w:val="003952B0"/>
    <w:rsid w:val="003963CC"/>
    <w:rsid w:val="003A1EE6"/>
    <w:rsid w:val="003A6351"/>
    <w:rsid w:val="003B723E"/>
    <w:rsid w:val="003C3F72"/>
    <w:rsid w:val="003C7E83"/>
    <w:rsid w:val="003D25C4"/>
    <w:rsid w:val="003F4A4E"/>
    <w:rsid w:val="003F70F1"/>
    <w:rsid w:val="00400D24"/>
    <w:rsid w:val="0042110F"/>
    <w:rsid w:val="004227A1"/>
    <w:rsid w:val="00425C86"/>
    <w:rsid w:val="004354C3"/>
    <w:rsid w:val="00437A67"/>
    <w:rsid w:val="00440855"/>
    <w:rsid w:val="0044453A"/>
    <w:rsid w:val="004508B0"/>
    <w:rsid w:val="004511D2"/>
    <w:rsid w:val="00465E60"/>
    <w:rsid w:val="00470A23"/>
    <w:rsid w:val="004749B5"/>
    <w:rsid w:val="00474D23"/>
    <w:rsid w:val="00484265"/>
    <w:rsid w:val="004861EF"/>
    <w:rsid w:val="0049699B"/>
    <w:rsid w:val="00497E26"/>
    <w:rsid w:val="004A4EB4"/>
    <w:rsid w:val="004A799A"/>
    <w:rsid w:val="004B1819"/>
    <w:rsid w:val="004C0565"/>
    <w:rsid w:val="004D5974"/>
    <w:rsid w:val="004D68BF"/>
    <w:rsid w:val="004E35B7"/>
    <w:rsid w:val="004E3FEA"/>
    <w:rsid w:val="005006C7"/>
    <w:rsid w:val="00501168"/>
    <w:rsid w:val="0050149E"/>
    <w:rsid w:val="00502E0E"/>
    <w:rsid w:val="0050364B"/>
    <w:rsid w:val="00507ABE"/>
    <w:rsid w:val="0051137A"/>
    <w:rsid w:val="00524377"/>
    <w:rsid w:val="0054083F"/>
    <w:rsid w:val="00542A7B"/>
    <w:rsid w:val="00545EF3"/>
    <w:rsid w:val="00546DF2"/>
    <w:rsid w:val="0055422D"/>
    <w:rsid w:val="005554B0"/>
    <w:rsid w:val="0056561F"/>
    <w:rsid w:val="00565C45"/>
    <w:rsid w:val="00571022"/>
    <w:rsid w:val="00576A38"/>
    <w:rsid w:val="00580BDB"/>
    <w:rsid w:val="00585E4C"/>
    <w:rsid w:val="00595322"/>
    <w:rsid w:val="005B7050"/>
    <w:rsid w:val="005C529E"/>
    <w:rsid w:val="005E16B7"/>
    <w:rsid w:val="005F20B4"/>
    <w:rsid w:val="005F4011"/>
    <w:rsid w:val="005F4EE9"/>
    <w:rsid w:val="00600273"/>
    <w:rsid w:val="006055ED"/>
    <w:rsid w:val="0061108C"/>
    <w:rsid w:val="00621972"/>
    <w:rsid w:val="00637612"/>
    <w:rsid w:val="00646477"/>
    <w:rsid w:val="0065504F"/>
    <w:rsid w:val="00660D20"/>
    <w:rsid w:val="00661902"/>
    <w:rsid w:val="0066561C"/>
    <w:rsid w:val="0067627B"/>
    <w:rsid w:val="00680283"/>
    <w:rsid w:val="006A4654"/>
    <w:rsid w:val="006A49A0"/>
    <w:rsid w:val="006B51A1"/>
    <w:rsid w:val="006B6364"/>
    <w:rsid w:val="006C1884"/>
    <w:rsid w:val="006D4098"/>
    <w:rsid w:val="006D6AAC"/>
    <w:rsid w:val="006D6B9A"/>
    <w:rsid w:val="006E15C0"/>
    <w:rsid w:val="006F0EDD"/>
    <w:rsid w:val="006F1317"/>
    <w:rsid w:val="006F4883"/>
    <w:rsid w:val="00720684"/>
    <w:rsid w:val="007240F1"/>
    <w:rsid w:val="007342D4"/>
    <w:rsid w:val="00745BAE"/>
    <w:rsid w:val="00750129"/>
    <w:rsid w:val="00752A3A"/>
    <w:rsid w:val="007555D2"/>
    <w:rsid w:val="00757A61"/>
    <w:rsid w:val="00760154"/>
    <w:rsid w:val="00761AAF"/>
    <w:rsid w:val="00763270"/>
    <w:rsid w:val="00767668"/>
    <w:rsid w:val="00770B55"/>
    <w:rsid w:val="00773ABD"/>
    <w:rsid w:val="00774CBE"/>
    <w:rsid w:val="007841E4"/>
    <w:rsid w:val="00785B20"/>
    <w:rsid w:val="00792651"/>
    <w:rsid w:val="007952CA"/>
    <w:rsid w:val="007A1161"/>
    <w:rsid w:val="007A37FD"/>
    <w:rsid w:val="007A477F"/>
    <w:rsid w:val="007B0818"/>
    <w:rsid w:val="007B3C49"/>
    <w:rsid w:val="007B4D05"/>
    <w:rsid w:val="007B7070"/>
    <w:rsid w:val="007C2930"/>
    <w:rsid w:val="007D32B4"/>
    <w:rsid w:val="007E2529"/>
    <w:rsid w:val="007E52AD"/>
    <w:rsid w:val="00826E8D"/>
    <w:rsid w:val="008310E4"/>
    <w:rsid w:val="00831908"/>
    <w:rsid w:val="008350CC"/>
    <w:rsid w:val="008416B8"/>
    <w:rsid w:val="00861B09"/>
    <w:rsid w:val="00874F7C"/>
    <w:rsid w:val="008840A6"/>
    <w:rsid w:val="00884608"/>
    <w:rsid w:val="008A2841"/>
    <w:rsid w:val="008B57FC"/>
    <w:rsid w:val="008B740C"/>
    <w:rsid w:val="008C5BCF"/>
    <w:rsid w:val="008D437E"/>
    <w:rsid w:val="008D7F04"/>
    <w:rsid w:val="008E0815"/>
    <w:rsid w:val="008E44E2"/>
    <w:rsid w:val="008E75DE"/>
    <w:rsid w:val="008F63FB"/>
    <w:rsid w:val="009002ED"/>
    <w:rsid w:val="0090386E"/>
    <w:rsid w:val="00906DB0"/>
    <w:rsid w:val="00915B66"/>
    <w:rsid w:val="009243EB"/>
    <w:rsid w:val="00927769"/>
    <w:rsid w:val="00931DEC"/>
    <w:rsid w:val="00931E2E"/>
    <w:rsid w:val="00947D2E"/>
    <w:rsid w:val="00955AE6"/>
    <w:rsid w:val="00955FA4"/>
    <w:rsid w:val="0097643E"/>
    <w:rsid w:val="00981D54"/>
    <w:rsid w:val="0098276B"/>
    <w:rsid w:val="009853F2"/>
    <w:rsid w:val="00995DC1"/>
    <w:rsid w:val="009B70C1"/>
    <w:rsid w:val="009C096F"/>
    <w:rsid w:val="009C1C7A"/>
    <w:rsid w:val="009D317F"/>
    <w:rsid w:val="009E056D"/>
    <w:rsid w:val="009E4A46"/>
    <w:rsid w:val="009F236C"/>
    <w:rsid w:val="00A03528"/>
    <w:rsid w:val="00A04186"/>
    <w:rsid w:val="00A147DD"/>
    <w:rsid w:val="00A172F0"/>
    <w:rsid w:val="00A27529"/>
    <w:rsid w:val="00A27729"/>
    <w:rsid w:val="00A31E16"/>
    <w:rsid w:val="00A32911"/>
    <w:rsid w:val="00A40A2C"/>
    <w:rsid w:val="00A45F8C"/>
    <w:rsid w:val="00A478B4"/>
    <w:rsid w:val="00A47B29"/>
    <w:rsid w:val="00A500ED"/>
    <w:rsid w:val="00A617D1"/>
    <w:rsid w:val="00A846D0"/>
    <w:rsid w:val="00A957EE"/>
    <w:rsid w:val="00AB0FC4"/>
    <w:rsid w:val="00AB2476"/>
    <w:rsid w:val="00AB39B7"/>
    <w:rsid w:val="00AB620F"/>
    <w:rsid w:val="00AE4880"/>
    <w:rsid w:val="00AE5740"/>
    <w:rsid w:val="00AF5490"/>
    <w:rsid w:val="00B06965"/>
    <w:rsid w:val="00B125D0"/>
    <w:rsid w:val="00B139B5"/>
    <w:rsid w:val="00B21ACC"/>
    <w:rsid w:val="00B32D3B"/>
    <w:rsid w:val="00B3384F"/>
    <w:rsid w:val="00B513F8"/>
    <w:rsid w:val="00B51FEA"/>
    <w:rsid w:val="00B60D75"/>
    <w:rsid w:val="00B61095"/>
    <w:rsid w:val="00B64FCC"/>
    <w:rsid w:val="00B70752"/>
    <w:rsid w:val="00B73357"/>
    <w:rsid w:val="00B86C6B"/>
    <w:rsid w:val="00BA254D"/>
    <w:rsid w:val="00BA25F1"/>
    <w:rsid w:val="00BD45C2"/>
    <w:rsid w:val="00BF4773"/>
    <w:rsid w:val="00C03AEC"/>
    <w:rsid w:val="00C16207"/>
    <w:rsid w:val="00C20FDE"/>
    <w:rsid w:val="00C22FB3"/>
    <w:rsid w:val="00C37CDE"/>
    <w:rsid w:val="00C4305A"/>
    <w:rsid w:val="00C64F50"/>
    <w:rsid w:val="00C81FE5"/>
    <w:rsid w:val="00C847F3"/>
    <w:rsid w:val="00C85CF4"/>
    <w:rsid w:val="00C94FA6"/>
    <w:rsid w:val="00CA1C30"/>
    <w:rsid w:val="00CA6591"/>
    <w:rsid w:val="00CE1F87"/>
    <w:rsid w:val="00CF08A9"/>
    <w:rsid w:val="00CF69FC"/>
    <w:rsid w:val="00D1450D"/>
    <w:rsid w:val="00D23294"/>
    <w:rsid w:val="00D26F02"/>
    <w:rsid w:val="00D417EE"/>
    <w:rsid w:val="00D41FFD"/>
    <w:rsid w:val="00D461E1"/>
    <w:rsid w:val="00D5146E"/>
    <w:rsid w:val="00D768F9"/>
    <w:rsid w:val="00D82E0F"/>
    <w:rsid w:val="00D92BE0"/>
    <w:rsid w:val="00D964CE"/>
    <w:rsid w:val="00D96737"/>
    <w:rsid w:val="00D96C69"/>
    <w:rsid w:val="00DA5082"/>
    <w:rsid w:val="00DB0E7A"/>
    <w:rsid w:val="00DB59C6"/>
    <w:rsid w:val="00DB6CC1"/>
    <w:rsid w:val="00DC13E6"/>
    <w:rsid w:val="00DC7652"/>
    <w:rsid w:val="00DF2E30"/>
    <w:rsid w:val="00E0604F"/>
    <w:rsid w:val="00E35A14"/>
    <w:rsid w:val="00E5002D"/>
    <w:rsid w:val="00E61DA9"/>
    <w:rsid w:val="00E62A2F"/>
    <w:rsid w:val="00E63621"/>
    <w:rsid w:val="00E7074B"/>
    <w:rsid w:val="00E70DB4"/>
    <w:rsid w:val="00E75D56"/>
    <w:rsid w:val="00EA4734"/>
    <w:rsid w:val="00EB3E93"/>
    <w:rsid w:val="00EB53D9"/>
    <w:rsid w:val="00EC1FAB"/>
    <w:rsid w:val="00ED3B88"/>
    <w:rsid w:val="00ED463A"/>
    <w:rsid w:val="00EE5CCD"/>
    <w:rsid w:val="00EE78E5"/>
    <w:rsid w:val="00EF7164"/>
    <w:rsid w:val="00F0218E"/>
    <w:rsid w:val="00F03DCC"/>
    <w:rsid w:val="00F062FD"/>
    <w:rsid w:val="00F1063C"/>
    <w:rsid w:val="00F10E84"/>
    <w:rsid w:val="00F171F3"/>
    <w:rsid w:val="00F23588"/>
    <w:rsid w:val="00F41734"/>
    <w:rsid w:val="00F5098E"/>
    <w:rsid w:val="00F61F76"/>
    <w:rsid w:val="00F62FEE"/>
    <w:rsid w:val="00F658EB"/>
    <w:rsid w:val="00F77C9F"/>
    <w:rsid w:val="00F87B96"/>
    <w:rsid w:val="00F948B3"/>
    <w:rsid w:val="00FA2A1B"/>
    <w:rsid w:val="00FA4846"/>
    <w:rsid w:val="00FB2E48"/>
    <w:rsid w:val="00FB3108"/>
    <w:rsid w:val="00FB3F03"/>
    <w:rsid w:val="00FD0722"/>
    <w:rsid w:val="00FD1E3E"/>
    <w:rsid w:val="00FD5BB4"/>
    <w:rsid w:val="00FD78D4"/>
    <w:rsid w:val="00FE4950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748FBA"/>
  <w15:docId w15:val="{E98DC661-7002-4F3F-9606-E1B41FC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574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E5740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E5740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E5740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E5740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E5740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E5740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E5740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E5740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E5740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E57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E5740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AE5740"/>
    <w:rPr>
      <w:color w:val="808080"/>
    </w:rPr>
  </w:style>
  <w:style w:type="table" w:styleId="Tabelacomgrade">
    <w:name w:val="Table Grid"/>
    <w:basedOn w:val="Tabelanormal"/>
    <w:uiPriority w:val="59"/>
    <w:rsid w:val="00AE574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E57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E5740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5740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740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740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740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740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AE5740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E57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AE5740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AE5740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AE5740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AE5740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AE5740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AE5740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AE5740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AE5740"/>
    <w:rPr>
      <w:rFonts w:cs="Scene Std"/>
      <w:color w:val="000000"/>
    </w:rPr>
  </w:style>
  <w:style w:type="paragraph" w:customStyle="1" w:styleId="00TtuloPeso1">
    <w:name w:val="00_Título Peso 1"/>
    <w:basedOn w:val="Normal"/>
    <w:autoRedefine/>
    <w:qFormat/>
    <w:rsid w:val="00AE5740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E5740"/>
  </w:style>
  <w:style w:type="paragraph" w:customStyle="1" w:styleId="01TtuloPeso2">
    <w:name w:val="01_Título Peso 2"/>
    <w:basedOn w:val="Normal"/>
    <w:autoRedefine/>
    <w:qFormat/>
    <w:rsid w:val="00AE5740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E5740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AE5740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AE574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AE5740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AE574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AE5740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AE5740"/>
    <w:rPr>
      <w:sz w:val="32"/>
    </w:rPr>
  </w:style>
  <w:style w:type="paragraph" w:customStyle="1" w:styleId="01TITULO4">
    <w:name w:val="01_TITULO_4"/>
    <w:basedOn w:val="01TITULO3"/>
    <w:rsid w:val="00AE5740"/>
    <w:rPr>
      <w:sz w:val="28"/>
    </w:rPr>
  </w:style>
  <w:style w:type="paragraph" w:customStyle="1" w:styleId="03TITULOTABELAS1">
    <w:name w:val="03_TITULO_TABELAS_1"/>
    <w:basedOn w:val="02TEXTOPRINCIPAL"/>
    <w:rsid w:val="00AE574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E574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E574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E5740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E574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E5740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E574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E574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E5740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E574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E5740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E574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E5740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E5740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E5740"/>
    <w:pPr>
      <w:spacing w:before="0" w:after="0"/>
    </w:pPr>
  </w:style>
  <w:style w:type="paragraph" w:customStyle="1" w:styleId="05ATIVIDADES">
    <w:name w:val="05_ATIVIDADES"/>
    <w:basedOn w:val="02TEXTOITEM"/>
    <w:rsid w:val="00AE574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E574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E574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E5740"/>
    <w:pPr>
      <w:numPr>
        <w:numId w:val="2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E5740"/>
    <w:pPr>
      <w:ind w:left="0" w:firstLine="0"/>
    </w:pPr>
  </w:style>
  <w:style w:type="paragraph" w:customStyle="1" w:styleId="06CREDITO">
    <w:name w:val="06_CREDITO"/>
    <w:basedOn w:val="02TEXTOPRINCIPAL"/>
    <w:rsid w:val="00AE5740"/>
    <w:rPr>
      <w:sz w:val="16"/>
    </w:rPr>
  </w:style>
  <w:style w:type="paragraph" w:customStyle="1" w:styleId="06LEGENDA">
    <w:name w:val="06_LEGENDA"/>
    <w:basedOn w:val="06CREDITO"/>
    <w:rsid w:val="00AE574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E5740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E5740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E5740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E574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E574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E5740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E5740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A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E5740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AE5740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E5740"/>
    <w:rPr>
      <w:i/>
      <w:iCs/>
    </w:rPr>
  </w:style>
  <w:style w:type="character" w:styleId="nfaseSutil">
    <w:name w:val="Subtle Emphasis"/>
    <w:basedOn w:val="Fontepargpadro"/>
    <w:uiPriority w:val="19"/>
    <w:qFormat/>
    <w:rsid w:val="00AE5740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E5740"/>
    <w:pPr>
      <w:ind w:firstLine="283"/>
    </w:pPr>
  </w:style>
  <w:style w:type="character" w:styleId="Forte">
    <w:name w:val="Strong"/>
    <w:basedOn w:val="Fontepargpadro"/>
    <w:uiPriority w:val="22"/>
    <w:qFormat/>
    <w:rsid w:val="00AE5740"/>
    <w:rPr>
      <w:b/>
      <w:bCs/>
    </w:rPr>
  </w:style>
  <w:style w:type="paragraph" w:customStyle="1" w:styleId="Hangingindent">
    <w:name w:val="Hanging indent"/>
    <w:basedOn w:val="Textbody"/>
    <w:rsid w:val="00AE5740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E5740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E5740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AE5740"/>
    <w:rPr>
      <w:color w:val="0563C1" w:themeColor="hyperlink"/>
      <w:u w:val="single"/>
    </w:rPr>
  </w:style>
  <w:style w:type="paragraph" w:customStyle="1" w:styleId="Index">
    <w:name w:val="Index"/>
    <w:rsid w:val="00AE5740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E5740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E5740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E5740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E5740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E5740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E574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E5740"/>
    <w:pPr>
      <w:numPr>
        <w:numId w:val="23"/>
      </w:numPr>
    </w:pPr>
  </w:style>
  <w:style w:type="numbering" w:customStyle="1" w:styleId="LFO3">
    <w:name w:val="LFO3"/>
    <w:basedOn w:val="Semlista"/>
    <w:rsid w:val="00AE5740"/>
    <w:pPr>
      <w:numPr>
        <w:numId w:val="19"/>
      </w:numPr>
    </w:pPr>
  </w:style>
  <w:style w:type="paragraph" w:customStyle="1" w:styleId="ListIndent">
    <w:name w:val="List Indent"/>
    <w:basedOn w:val="Textbody"/>
    <w:rsid w:val="00AE5740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E5740"/>
    <w:rPr>
      <w:rFonts w:cs="Mangal"/>
      <w:sz w:val="24"/>
    </w:rPr>
  </w:style>
  <w:style w:type="character" w:customStyle="1" w:styleId="LYBOLDLIGHT">
    <w:name w:val="LY_BOLD_LIGHT"/>
    <w:uiPriority w:val="99"/>
    <w:rsid w:val="00AE5740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E5740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E5740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E574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E5740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AE574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E5740"/>
    <w:pPr>
      <w:suppressLineNumbers/>
    </w:pPr>
  </w:style>
  <w:style w:type="character" w:customStyle="1" w:styleId="SaudaoChar">
    <w:name w:val="Saudação Char"/>
    <w:basedOn w:val="Fontepargpadro"/>
    <w:link w:val="Saudao"/>
    <w:rsid w:val="00AE574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E5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E5740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E5740"/>
    <w:rPr>
      <w:rFonts w:cstheme="minorHAnsi"/>
      <w:sz w:val="20"/>
    </w:rPr>
  </w:style>
  <w:style w:type="paragraph" w:customStyle="1" w:styleId="TableContents">
    <w:name w:val="Table Contents"/>
    <w:basedOn w:val="Standard"/>
    <w:rsid w:val="00AE5740"/>
    <w:pPr>
      <w:suppressLineNumbers/>
    </w:pPr>
  </w:style>
  <w:style w:type="paragraph" w:customStyle="1" w:styleId="Textbodyindent">
    <w:name w:val="Text body indent"/>
    <w:basedOn w:val="Textbody"/>
    <w:rsid w:val="00AE5740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AE5740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AE5740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E5740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E574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E574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E574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E574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E574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E5740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E5740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E5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6</cp:revision>
  <dcterms:created xsi:type="dcterms:W3CDTF">2018-10-31T11:58:00Z</dcterms:created>
  <dcterms:modified xsi:type="dcterms:W3CDTF">2018-11-03T18:14:00Z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-1311334530</vt:i4>
  </property>
</Properties>
</file>