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592A2" w14:textId="77777777" w:rsidR="006F5672" w:rsidRPr="003A41C9" w:rsidRDefault="009B45CF" w:rsidP="003A41C9">
      <w:pPr>
        <w:pStyle w:val="01TITULO1"/>
      </w:pPr>
      <w:r w:rsidRPr="003A41C9">
        <w:t xml:space="preserve">Componente curricular: </w:t>
      </w:r>
      <w:r w:rsidR="006F5672" w:rsidRPr="003A41C9">
        <w:t>HISTÓRIA</w:t>
      </w:r>
    </w:p>
    <w:p w14:paraId="7BD6F830" w14:textId="4B4DADF7" w:rsidR="006F5672" w:rsidRPr="003A41C9" w:rsidRDefault="006F5672" w:rsidP="003A41C9">
      <w:pPr>
        <w:pStyle w:val="01TITULO1"/>
      </w:pPr>
      <w:r w:rsidRPr="003A41C9">
        <w:t xml:space="preserve">7º </w:t>
      </w:r>
      <w:r w:rsidR="007C05AC" w:rsidRPr="003A41C9">
        <w:t>ano</w:t>
      </w:r>
      <w:r w:rsidRPr="003A41C9">
        <w:t xml:space="preserve"> – 1º </w:t>
      </w:r>
      <w:r w:rsidR="007C05AC" w:rsidRPr="003A41C9">
        <w:t>bimestre</w:t>
      </w:r>
    </w:p>
    <w:p w14:paraId="00FC3124" w14:textId="77777777" w:rsidR="006F5672" w:rsidRPr="003A41C9" w:rsidRDefault="006F5672" w:rsidP="003A41C9">
      <w:pPr>
        <w:pStyle w:val="01TITULO1"/>
      </w:pPr>
      <w:r w:rsidRPr="003A41C9">
        <w:t>PROPOSTA DE ACOMPANHAMENTO DA APRENDIZAGEM</w:t>
      </w:r>
    </w:p>
    <w:p w14:paraId="65F5F48A" w14:textId="77777777" w:rsidR="00FF71A0" w:rsidRPr="00556BC0" w:rsidRDefault="00FF71A0" w:rsidP="003A41C9">
      <w:pPr>
        <w:pStyle w:val="02TEXTOPRINCIPAL"/>
      </w:pPr>
    </w:p>
    <w:p w14:paraId="53694CA3" w14:textId="77777777" w:rsidR="00087F65" w:rsidRPr="00D53261" w:rsidRDefault="00087F65" w:rsidP="00D53261">
      <w:pPr>
        <w:pStyle w:val="01TITULO2"/>
      </w:pPr>
      <w:r w:rsidRPr="00D53261">
        <w:t>NOME: __________________________________________________________</w:t>
      </w:r>
    </w:p>
    <w:p w14:paraId="09ADFC15" w14:textId="2458F1E4" w:rsidR="00087F65" w:rsidRPr="00D53261" w:rsidRDefault="00087F65" w:rsidP="00D53261">
      <w:pPr>
        <w:pStyle w:val="01TITULO2"/>
      </w:pPr>
      <w:r w:rsidRPr="00D53261">
        <w:t>TURMA: ______________________________DATA: _____________</w:t>
      </w:r>
      <w:r w:rsidR="00D53261">
        <w:t>__</w:t>
      </w:r>
      <w:r w:rsidRPr="00D53261">
        <w:t>___</w:t>
      </w:r>
    </w:p>
    <w:p w14:paraId="27B33065" w14:textId="77777777" w:rsidR="00823C58" w:rsidRPr="00556BC0" w:rsidRDefault="00823C58" w:rsidP="003A41C9">
      <w:pPr>
        <w:pStyle w:val="02TEXTOPRINCIPAL"/>
      </w:pPr>
    </w:p>
    <w:p w14:paraId="205464F7" w14:textId="77777777" w:rsidR="000F68C2" w:rsidRPr="003A41C9" w:rsidRDefault="001C71EC" w:rsidP="003A41C9">
      <w:pPr>
        <w:pStyle w:val="01TITULO2"/>
      </w:pPr>
      <w:r w:rsidRPr="003A41C9">
        <w:t xml:space="preserve">QUESTÕES DE </w:t>
      </w:r>
      <w:r w:rsidR="000F68C2" w:rsidRPr="003A41C9">
        <w:t>AVALIAÇÃO</w:t>
      </w:r>
    </w:p>
    <w:p w14:paraId="60B21C23" w14:textId="77777777" w:rsidR="00394628" w:rsidRPr="00556BC0" w:rsidRDefault="00394628" w:rsidP="003A41C9">
      <w:pPr>
        <w:pStyle w:val="02TEXTOPRINCIPAL"/>
      </w:pPr>
    </w:p>
    <w:p w14:paraId="2BEE64B3" w14:textId="7E17B957" w:rsidR="004360BB" w:rsidRPr="003A41C9" w:rsidRDefault="000F68C2" w:rsidP="003A41C9">
      <w:pPr>
        <w:pStyle w:val="01TITULO3"/>
      </w:pPr>
      <w:r w:rsidRPr="003A41C9">
        <w:t>Questão 1</w:t>
      </w:r>
      <w:r w:rsidR="004360BB" w:rsidRPr="003A41C9">
        <w:t xml:space="preserve"> </w:t>
      </w:r>
    </w:p>
    <w:p w14:paraId="7399F5C6" w14:textId="77777777" w:rsidR="00886A90" w:rsidRPr="00114DEF" w:rsidRDefault="00886A90" w:rsidP="00114DEF">
      <w:pPr>
        <w:pStyle w:val="02TEXTOPRINCIPAL"/>
      </w:pPr>
      <w:r w:rsidRPr="00114DEF">
        <w:t>Tramita no Brasil</w:t>
      </w:r>
      <w:r w:rsidR="00C36C4F" w:rsidRPr="00114DEF">
        <w:t>,</w:t>
      </w:r>
      <w:r w:rsidRPr="00114DEF">
        <w:t xml:space="preserve"> desde 2006</w:t>
      </w:r>
      <w:r w:rsidR="00C36C4F" w:rsidRPr="00114DEF">
        <w:t>,</w:t>
      </w:r>
      <w:r w:rsidRPr="00114DEF">
        <w:t xml:space="preserve"> um projeto de lei chamado “Lei </w:t>
      </w:r>
      <w:proofErr w:type="spellStart"/>
      <w:r w:rsidRPr="00114DEF">
        <w:t>Griô</w:t>
      </w:r>
      <w:proofErr w:type="spellEnd"/>
      <w:r w:rsidRPr="00114DEF">
        <w:t>”</w:t>
      </w:r>
      <w:r w:rsidR="008C0D4D" w:rsidRPr="00114DEF">
        <w:t xml:space="preserve"> (PL 1786/2011). </w:t>
      </w:r>
      <w:r w:rsidRPr="00114DEF">
        <w:t>Seu objetivo é reconhecer a importância</w:t>
      </w:r>
      <w:r w:rsidR="008C0D4D" w:rsidRPr="00114DEF">
        <w:t xml:space="preserve"> dos mestres</w:t>
      </w:r>
      <w:r w:rsidR="008C0D4D" w:rsidRPr="003B1018">
        <w:rPr>
          <w:i/>
        </w:rPr>
        <w:t xml:space="preserve"> </w:t>
      </w:r>
      <w:proofErr w:type="spellStart"/>
      <w:r w:rsidR="00103BCE" w:rsidRPr="003B1018">
        <w:rPr>
          <w:i/>
        </w:rPr>
        <w:t>griots</w:t>
      </w:r>
      <w:proofErr w:type="spellEnd"/>
      <w:r w:rsidR="00103BCE" w:rsidRPr="00114DEF">
        <w:t xml:space="preserve"> </w:t>
      </w:r>
      <w:r w:rsidR="008C0D4D" w:rsidRPr="00114DEF">
        <w:t xml:space="preserve">para a preservação de </w:t>
      </w:r>
      <w:r w:rsidRPr="00114DEF">
        <w:t xml:space="preserve">saberes e práticas vinculados à tradição oral de diferentes grupos étnicos e culturais. </w:t>
      </w:r>
      <w:r w:rsidR="008C0D4D" w:rsidRPr="00114DEF">
        <w:t xml:space="preserve">Comente a importância dos mestres </w:t>
      </w:r>
      <w:proofErr w:type="spellStart"/>
      <w:r w:rsidR="00103BCE" w:rsidRPr="003B1018">
        <w:rPr>
          <w:i/>
        </w:rPr>
        <w:t>griots</w:t>
      </w:r>
      <w:proofErr w:type="spellEnd"/>
      <w:r w:rsidR="00103BCE" w:rsidRPr="00114DEF">
        <w:t xml:space="preserve"> </w:t>
      </w:r>
      <w:r w:rsidR="008C0D4D" w:rsidRPr="00114DEF">
        <w:t>e do conhecimento oral nas sociedades africanas.</w:t>
      </w:r>
    </w:p>
    <w:p w14:paraId="79BC7AD9" w14:textId="77777777" w:rsidR="00833852" w:rsidRPr="00114DEF" w:rsidRDefault="00833852" w:rsidP="00114DEF">
      <w:pPr>
        <w:pStyle w:val="02TEXTOPRINCIPAL"/>
      </w:pPr>
    </w:p>
    <w:p w14:paraId="46C8EC60" w14:textId="067D239A" w:rsidR="001879E4" w:rsidRPr="003A41C9" w:rsidRDefault="001879E4" w:rsidP="003A41C9">
      <w:pPr>
        <w:pStyle w:val="01TITULO4"/>
      </w:pPr>
      <w:r w:rsidRPr="003A41C9">
        <w:t>Resposta do estudante</w:t>
      </w:r>
    </w:p>
    <w:p w14:paraId="6FFA5F02" w14:textId="7E6B2383" w:rsidR="0084012C" w:rsidRPr="00FF3EE1" w:rsidRDefault="0084012C" w:rsidP="00930B43">
      <w:pPr>
        <w:pStyle w:val="05LINHASRESPOSTA"/>
        <w:ind w:right="139"/>
      </w:pPr>
      <w:r w:rsidRPr="00FF3E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1BB314" w14:textId="125B9A42" w:rsidR="0084012C" w:rsidRPr="00FF3EE1" w:rsidRDefault="0084012C" w:rsidP="00930B43">
      <w:pPr>
        <w:pStyle w:val="05LINHASRESPOSTA"/>
        <w:ind w:right="139"/>
      </w:pPr>
      <w:r w:rsidRPr="00FF3EE1">
        <w:t>______________________________________________________________________________________________________________________________________________________________________________</w:t>
      </w:r>
    </w:p>
    <w:p w14:paraId="121A8F6B" w14:textId="77777777" w:rsidR="003A41C9" w:rsidRPr="003A41C9" w:rsidRDefault="003A41C9" w:rsidP="003A41C9">
      <w:pPr>
        <w:pStyle w:val="02TEXTOPRINCIPAL"/>
      </w:pPr>
      <w:r w:rsidRPr="003A41C9">
        <w:br w:type="page"/>
      </w:r>
    </w:p>
    <w:p w14:paraId="2F7D835F" w14:textId="38964AC1" w:rsidR="00D23064" w:rsidRPr="00556BC0" w:rsidRDefault="00394628" w:rsidP="003A41C9">
      <w:pPr>
        <w:pStyle w:val="01TITULO3"/>
      </w:pPr>
      <w:r w:rsidRPr="00556BC0">
        <w:lastRenderedPageBreak/>
        <w:t>Questão 2</w:t>
      </w:r>
    </w:p>
    <w:p w14:paraId="7D25A70E" w14:textId="2345E761" w:rsidR="00D23064" w:rsidRPr="003A41C9" w:rsidRDefault="00D23064" w:rsidP="003A41C9">
      <w:pPr>
        <w:pStyle w:val="02TEXTOPRINCIPAL"/>
      </w:pPr>
      <w:r w:rsidRPr="003A41C9">
        <w:t xml:space="preserve">O mapa abaixo </w:t>
      </w:r>
      <w:r w:rsidR="00C36C4F" w:rsidRPr="003A41C9">
        <w:t xml:space="preserve">apresenta informações sobre </w:t>
      </w:r>
      <w:r w:rsidRPr="003A41C9">
        <w:t xml:space="preserve">a distribuição da população </w:t>
      </w:r>
      <w:r w:rsidR="000D29ED" w:rsidRPr="003A41C9">
        <w:t>m</w:t>
      </w:r>
      <w:r w:rsidRPr="003A41C9">
        <w:t>uçu</w:t>
      </w:r>
      <w:r w:rsidR="00A46172" w:rsidRPr="003A41C9">
        <w:t>l</w:t>
      </w:r>
      <w:r w:rsidRPr="003A41C9">
        <w:t xml:space="preserve">mana no continente </w:t>
      </w:r>
      <w:r w:rsidR="000D29ED" w:rsidRPr="003A41C9">
        <w:t>a</w:t>
      </w:r>
      <w:r w:rsidRPr="003A41C9">
        <w:t xml:space="preserve">fricano em 1987. </w:t>
      </w:r>
      <w:r w:rsidR="00C36C4F" w:rsidRPr="003A41C9">
        <w:t xml:space="preserve">Considerando este mapa e seus conhecimentos sobre as trocas comerciais nas rotas </w:t>
      </w:r>
      <w:proofErr w:type="spellStart"/>
      <w:r w:rsidR="00C36C4F" w:rsidRPr="003A41C9">
        <w:t>transaarianas</w:t>
      </w:r>
      <w:proofErr w:type="spellEnd"/>
      <w:r w:rsidR="00C36C4F" w:rsidRPr="003A41C9">
        <w:t xml:space="preserve"> e </w:t>
      </w:r>
      <w:proofErr w:type="spellStart"/>
      <w:r w:rsidR="00C36C4F" w:rsidRPr="003A41C9">
        <w:t>transahelianas</w:t>
      </w:r>
      <w:proofErr w:type="spellEnd"/>
      <w:r w:rsidRPr="003A41C9">
        <w:t xml:space="preserve"> no século XIV</w:t>
      </w:r>
      <w:r w:rsidR="000D29ED" w:rsidRPr="003A41C9">
        <w:t>,</w:t>
      </w:r>
      <w:r w:rsidRPr="003A41C9">
        <w:t xml:space="preserve"> </w:t>
      </w:r>
      <w:r w:rsidR="00C36C4F" w:rsidRPr="003A41C9">
        <w:t xml:space="preserve">no continente africano, </w:t>
      </w:r>
      <w:r w:rsidRPr="003A41C9">
        <w:t>é possível afirmar:</w:t>
      </w:r>
    </w:p>
    <w:p w14:paraId="2886B23B" w14:textId="77777777" w:rsidR="00D23064" w:rsidRPr="003A41C9" w:rsidRDefault="00D23064" w:rsidP="003A41C9">
      <w:pPr>
        <w:pStyle w:val="02TEXTOPRINCIPAL"/>
      </w:pPr>
    </w:p>
    <w:p w14:paraId="52705BDF" w14:textId="27E0B793" w:rsidR="00BB4F28" w:rsidRDefault="00930B43" w:rsidP="00BF2AA7">
      <w:pPr>
        <w:pStyle w:val="02TEXTOPRINCIPAL"/>
        <w:jc w:val="center"/>
      </w:pPr>
      <w:r>
        <w:rPr>
          <w:noProof/>
        </w:rPr>
        <w:drawing>
          <wp:inline distT="0" distB="0" distL="0" distR="0" wp14:anchorId="72EF4EE7" wp14:editId="0A7B22A4">
            <wp:extent cx="3953256" cy="39532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-PROJHIST7-MD-AV1-1BIM-2020-M00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56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5D11" w14:textId="6FBCB1D0" w:rsidR="002A691C" w:rsidRPr="001879E4" w:rsidRDefault="00556BC0" w:rsidP="001879E4">
      <w:pPr>
        <w:pStyle w:val="02TEXTOPRINCIPAL"/>
        <w:rPr>
          <w:szCs w:val="20"/>
        </w:rPr>
      </w:pPr>
      <w:r w:rsidRPr="0050109D">
        <w:rPr>
          <w:sz w:val="20"/>
          <w:szCs w:val="20"/>
          <w:lang w:val="en-US"/>
        </w:rPr>
        <w:t xml:space="preserve">Fonte: </w:t>
      </w:r>
      <w:proofErr w:type="spellStart"/>
      <w:r w:rsidR="002A691C" w:rsidRPr="0050109D">
        <w:rPr>
          <w:sz w:val="20"/>
          <w:szCs w:val="20"/>
          <w:lang w:val="en-US"/>
        </w:rPr>
        <w:t>África</w:t>
      </w:r>
      <w:proofErr w:type="spellEnd"/>
      <w:r w:rsidR="002A691C" w:rsidRPr="0050109D">
        <w:rPr>
          <w:sz w:val="20"/>
          <w:szCs w:val="20"/>
          <w:lang w:val="en-US"/>
        </w:rPr>
        <w:t xml:space="preserve">, </w:t>
      </w:r>
      <w:proofErr w:type="spellStart"/>
      <w:r w:rsidR="002A691C" w:rsidRPr="0050109D">
        <w:rPr>
          <w:sz w:val="20"/>
          <w:szCs w:val="20"/>
          <w:lang w:val="en-US"/>
        </w:rPr>
        <w:t>Islamismo</w:t>
      </w:r>
      <w:proofErr w:type="spellEnd"/>
      <w:r w:rsidR="002A691C" w:rsidRPr="0050109D">
        <w:rPr>
          <w:sz w:val="20"/>
          <w:szCs w:val="20"/>
          <w:lang w:val="en-US"/>
        </w:rPr>
        <w:t xml:space="preserve"> </w:t>
      </w:r>
      <w:proofErr w:type="spellStart"/>
      <w:r w:rsidR="002A691C" w:rsidRPr="0050109D">
        <w:rPr>
          <w:sz w:val="20"/>
          <w:szCs w:val="20"/>
          <w:lang w:val="en-US"/>
        </w:rPr>
        <w:t>em</w:t>
      </w:r>
      <w:proofErr w:type="spellEnd"/>
      <w:r w:rsidR="002A691C" w:rsidRPr="0050109D">
        <w:rPr>
          <w:sz w:val="20"/>
          <w:szCs w:val="20"/>
          <w:lang w:val="en-US"/>
        </w:rPr>
        <w:t xml:space="preserve"> 1987. </w:t>
      </w:r>
      <w:r w:rsidR="002A691C" w:rsidRPr="0050109D">
        <w:rPr>
          <w:sz w:val="20"/>
          <w:szCs w:val="20"/>
          <w:shd w:val="clear" w:color="auto" w:fill="FFFFFF"/>
          <w:lang w:val="en-US"/>
        </w:rPr>
        <w:t>Perry-</w:t>
      </w:r>
      <w:proofErr w:type="spellStart"/>
      <w:r w:rsidR="002A691C" w:rsidRPr="0050109D">
        <w:rPr>
          <w:sz w:val="20"/>
          <w:szCs w:val="20"/>
          <w:shd w:val="clear" w:color="auto" w:fill="FFFFFF"/>
          <w:lang w:val="en-US"/>
        </w:rPr>
        <w:t>Castañeda</w:t>
      </w:r>
      <w:proofErr w:type="spellEnd"/>
      <w:r w:rsidR="00655E48" w:rsidRPr="0050109D">
        <w:rPr>
          <w:sz w:val="20"/>
          <w:szCs w:val="20"/>
          <w:shd w:val="clear" w:color="auto" w:fill="FFFFFF"/>
          <w:lang w:val="en-US"/>
        </w:rPr>
        <w:t xml:space="preserve"> Library Map Collection. </w:t>
      </w:r>
      <w:r w:rsidR="002A691C" w:rsidRPr="0050109D">
        <w:rPr>
          <w:sz w:val="20"/>
          <w:szCs w:val="20"/>
          <w:shd w:val="clear" w:color="auto" w:fill="FFFFFF"/>
          <w:lang w:val="en-US"/>
        </w:rPr>
        <w:t>The University of Texas at Austin.</w:t>
      </w:r>
      <w:r w:rsidR="002A691C" w:rsidRPr="00655E48">
        <w:rPr>
          <w:szCs w:val="17"/>
          <w:shd w:val="clear" w:color="auto" w:fill="FFFFFF"/>
          <w:lang w:val="en-US"/>
        </w:rPr>
        <w:t xml:space="preserve"> </w:t>
      </w:r>
    </w:p>
    <w:p w14:paraId="452DF410" w14:textId="77777777" w:rsidR="002A691C" w:rsidRPr="002A691C" w:rsidRDefault="002A691C" w:rsidP="003A41C9">
      <w:pPr>
        <w:pStyle w:val="02TEXTOPRINCIPAL"/>
      </w:pPr>
    </w:p>
    <w:p w14:paraId="0EF8D378" w14:textId="77777777" w:rsidR="00BB4F28" w:rsidRDefault="001879E4" w:rsidP="003A41C9">
      <w:pPr>
        <w:pStyle w:val="02TEXTOPRINCIPAL"/>
      </w:pPr>
      <w:r>
        <w:t xml:space="preserve">a) </w:t>
      </w:r>
      <w:r w:rsidR="002A691C">
        <w:t>Existe uma coincidência entre</w:t>
      </w:r>
      <w:r w:rsidR="00D23064">
        <w:t xml:space="preserve"> as rotas comerciais </w:t>
      </w:r>
      <w:proofErr w:type="spellStart"/>
      <w:r w:rsidR="000D29ED">
        <w:t>trans</w:t>
      </w:r>
      <w:r w:rsidR="00AE7DA3">
        <w:t>aarianas</w:t>
      </w:r>
      <w:proofErr w:type="spellEnd"/>
      <w:r w:rsidR="000D29ED">
        <w:t xml:space="preserve"> </w:t>
      </w:r>
      <w:r w:rsidR="00D23064">
        <w:t xml:space="preserve">e </w:t>
      </w:r>
      <w:proofErr w:type="spellStart"/>
      <w:r w:rsidR="00D23064">
        <w:t>transahelian</w:t>
      </w:r>
      <w:r w:rsidR="00AE7DA3">
        <w:t>a</w:t>
      </w:r>
      <w:r w:rsidR="00D23064">
        <w:t>s</w:t>
      </w:r>
      <w:proofErr w:type="spellEnd"/>
      <w:r w:rsidR="00D23064">
        <w:t xml:space="preserve"> com a expansão do islamismo no </w:t>
      </w:r>
      <w:r w:rsidR="00AE7DA3">
        <w:t xml:space="preserve">norte </w:t>
      </w:r>
      <w:r w:rsidR="00D23064">
        <w:t xml:space="preserve">da África, </w:t>
      </w:r>
      <w:r w:rsidR="002A691C">
        <w:t xml:space="preserve">sendo possível perceber </w:t>
      </w:r>
      <w:r w:rsidR="00584C8B">
        <w:t xml:space="preserve">um rico intercâmbio econômico e </w:t>
      </w:r>
      <w:r w:rsidR="00AE3AC5">
        <w:t>cultural</w:t>
      </w:r>
      <w:r w:rsidR="00354B48">
        <w:t xml:space="preserve"> entre </w:t>
      </w:r>
      <w:r w:rsidR="00AE7DA3">
        <w:t xml:space="preserve">norte </w:t>
      </w:r>
      <w:r w:rsidR="00354B48">
        <w:t>da África, Ásia e Oriente Médio.</w:t>
      </w:r>
    </w:p>
    <w:p w14:paraId="7AD56B45" w14:textId="64D6341B" w:rsidR="00584C8B" w:rsidRDefault="001879E4" w:rsidP="003A41C9">
      <w:pPr>
        <w:pStyle w:val="02TEXTOPRINCIPAL"/>
      </w:pPr>
      <w:r>
        <w:t xml:space="preserve">b) </w:t>
      </w:r>
      <w:r w:rsidR="00795724">
        <w:t>Entre os</w:t>
      </w:r>
      <w:r w:rsidR="00584C8B">
        <w:t xml:space="preserve"> s</w:t>
      </w:r>
      <w:r w:rsidR="00354B48">
        <w:t xml:space="preserve">éculos VII e XIV havia inúmeras rotas comerciais entre os povos das costas do Mediterrâneo, </w:t>
      </w:r>
      <w:r w:rsidR="00795724">
        <w:t xml:space="preserve">do </w:t>
      </w:r>
      <w:r w:rsidR="00354B48">
        <w:t>Atlântico e</w:t>
      </w:r>
      <w:r w:rsidR="00795724">
        <w:t xml:space="preserve"> do</w:t>
      </w:r>
      <w:r w:rsidR="00354B48">
        <w:t xml:space="preserve"> </w:t>
      </w:r>
      <w:r w:rsidR="00795724">
        <w:t>Í</w:t>
      </w:r>
      <w:r w:rsidR="00AE3AC5">
        <w:t>ndico</w:t>
      </w:r>
      <w:r w:rsidR="00354B48">
        <w:t xml:space="preserve">, mas </w:t>
      </w:r>
      <w:r w:rsidR="00AE7DA3">
        <w:t xml:space="preserve">estas </w:t>
      </w:r>
      <w:r w:rsidR="00354B48">
        <w:t xml:space="preserve">não influenciaram na constituição </w:t>
      </w:r>
      <w:r w:rsidR="00A46172">
        <w:t>sociocultural</w:t>
      </w:r>
      <w:r w:rsidR="00354B48">
        <w:t xml:space="preserve"> dos povos da </w:t>
      </w:r>
      <w:r w:rsidR="00AE3AC5">
        <w:t>África</w:t>
      </w:r>
      <w:r w:rsidR="00354B48">
        <w:t xml:space="preserve"> subsaariana</w:t>
      </w:r>
      <w:r w:rsidR="00795724">
        <w:t>.</w:t>
      </w:r>
    </w:p>
    <w:p w14:paraId="68813D9C" w14:textId="6BD4074C" w:rsidR="00354B48" w:rsidRPr="0084012C" w:rsidRDefault="001879E4" w:rsidP="003A41C9">
      <w:pPr>
        <w:pStyle w:val="02TEXTOPRINCIPAL"/>
      </w:pPr>
      <w:r w:rsidRPr="0084012C">
        <w:t xml:space="preserve">c) </w:t>
      </w:r>
      <w:r w:rsidR="00354B48" w:rsidRPr="0084012C">
        <w:t xml:space="preserve">Apesar </w:t>
      </w:r>
      <w:r w:rsidR="002A691C" w:rsidRPr="0084012C">
        <w:t>d</w:t>
      </w:r>
      <w:r w:rsidR="00A46172" w:rsidRPr="0084012C">
        <w:t xml:space="preserve">e </w:t>
      </w:r>
      <w:r w:rsidR="002A691C" w:rsidRPr="0084012C">
        <w:t>o islamismo ter adentrado o norte da África</w:t>
      </w:r>
      <w:r w:rsidR="00354B48" w:rsidRPr="0084012C">
        <w:t xml:space="preserve"> </w:t>
      </w:r>
      <w:r w:rsidR="00AE3AC5" w:rsidRPr="0084012C">
        <w:t>entre os sé</w:t>
      </w:r>
      <w:r w:rsidR="00354B48" w:rsidRPr="0084012C">
        <w:t xml:space="preserve">culos VII e XIV, a colonização </w:t>
      </w:r>
      <w:r w:rsidR="00AE7DA3" w:rsidRPr="0084012C">
        <w:t xml:space="preserve">europeia </w:t>
      </w:r>
      <w:r w:rsidR="00795724" w:rsidRPr="0084012C">
        <w:t xml:space="preserve">do continente africano </w:t>
      </w:r>
      <w:r w:rsidR="00354B48" w:rsidRPr="0084012C">
        <w:t xml:space="preserve">nos séculos posteriores </w:t>
      </w:r>
      <w:r w:rsidR="00AE3AC5" w:rsidRPr="0084012C">
        <w:t>aboliu essa religião e institui</w:t>
      </w:r>
      <w:r w:rsidR="00C96FE8" w:rsidRPr="0084012C">
        <w:t>u</w:t>
      </w:r>
      <w:r w:rsidR="00354B48" w:rsidRPr="0084012C">
        <w:t xml:space="preserve"> o catolicismo </w:t>
      </w:r>
      <w:r w:rsidR="00AE3AC5" w:rsidRPr="0084012C">
        <w:t>como a principal prática religiosa.</w:t>
      </w:r>
    </w:p>
    <w:p w14:paraId="41257A24" w14:textId="77777777" w:rsidR="00354B48" w:rsidRDefault="001879E4" w:rsidP="003A41C9">
      <w:pPr>
        <w:pStyle w:val="02TEXTOPRINCIPAL"/>
      </w:pPr>
      <w:r>
        <w:t xml:space="preserve">d) </w:t>
      </w:r>
      <w:r w:rsidR="002A691C">
        <w:t xml:space="preserve">Embora </w:t>
      </w:r>
      <w:r w:rsidR="00BF730D">
        <w:t xml:space="preserve">o </w:t>
      </w:r>
      <w:r w:rsidR="00AE3AC5">
        <w:t>islamismo</w:t>
      </w:r>
      <w:r w:rsidR="00BF730D">
        <w:t xml:space="preserve"> </w:t>
      </w:r>
      <w:r w:rsidR="002A691C">
        <w:t>tenha</w:t>
      </w:r>
      <w:r w:rsidR="00BF730D">
        <w:t xml:space="preserve"> sido</w:t>
      </w:r>
      <w:r w:rsidR="00AE3AC5">
        <w:t xml:space="preserve"> importante na história da África subsaariana, não é possível afirmar que ainda seja uma manifestação religiosa </w:t>
      </w:r>
      <w:r w:rsidR="00BF730D">
        <w:t>relevante</w:t>
      </w:r>
      <w:r w:rsidR="00AE3AC5">
        <w:t xml:space="preserve"> no continente africano.</w:t>
      </w:r>
    </w:p>
    <w:p w14:paraId="55CB8334" w14:textId="0B785959" w:rsidR="003A41C9" w:rsidRDefault="001879E4" w:rsidP="003A41C9">
      <w:pPr>
        <w:pStyle w:val="02TEXTOPRINCIPAL"/>
      </w:pPr>
      <w:r>
        <w:t xml:space="preserve">e) </w:t>
      </w:r>
      <w:r w:rsidR="00795724">
        <w:t>A disseminação</w:t>
      </w:r>
      <w:r w:rsidR="00AE3AC5">
        <w:t xml:space="preserve"> do islamismo nos reinos de </w:t>
      </w:r>
      <w:proofErr w:type="spellStart"/>
      <w:r w:rsidR="00AE3AC5">
        <w:t>Sahel</w:t>
      </w:r>
      <w:proofErr w:type="spellEnd"/>
      <w:r w:rsidR="00AE3AC5">
        <w:t xml:space="preserve"> foi um fato marcante na constituição social e cultural </w:t>
      </w:r>
      <w:r w:rsidR="00795724">
        <w:t>das populações que viviam ali; essa religião unificou</w:t>
      </w:r>
      <w:r w:rsidR="00AE3AC5">
        <w:t xml:space="preserve"> os reinos de Gana e de Mali e </w:t>
      </w:r>
      <w:r w:rsidR="00795724">
        <w:t>se estabeleceu</w:t>
      </w:r>
      <w:r w:rsidR="00AE3AC5">
        <w:t xml:space="preserve"> como única religião praticada.</w:t>
      </w:r>
    </w:p>
    <w:p w14:paraId="230869C0" w14:textId="36C69500" w:rsidR="00252081" w:rsidRDefault="00252081" w:rsidP="003A41C9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252081" w:rsidRPr="003A41C9" w14:paraId="4CA4FD7A" w14:textId="77777777" w:rsidTr="004B39FF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14:paraId="32A954E2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Resposta do estudante</w:t>
            </w:r>
          </w:p>
        </w:tc>
        <w:tc>
          <w:tcPr>
            <w:tcW w:w="1134" w:type="dxa"/>
          </w:tcPr>
          <w:p w14:paraId="252A4143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a</w:t>
            </w:r>
          </w:p>
        </w:tc>
        <w:tc>
          <w:tcPr>
            <w:tcW w:w="1134" w:type="dxa"/>
          </w:tcPr>
          <w:p w14:paraId="6116750A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b</w:t>
            </w:r>
          </w:p>
        </w:tc>
        <w:tc>
          <w:tcPr>
            <w:tcW w:w="1134" w:type="dxa"/>
          </w:tcPr>
          <w:p w14:paraId="3594E856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c</w:t>
            </w:r>
          </w:p>
        </w:tc>
        <w:tc>
          <w:tcPr>
            <w:tcW w:w="1134" w:type="dxa"/>
          </w:tcPr>
          <w:p w14:paraId="2CA1EDB5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d</w:t>
            </w:r>
          </w:p>
        </w:tc>
        <w:tc>
          <w:tcPr>
            <w:tcW w:w="1134" w:type="dxa"/>
          </w:tcPr>
          <w:p w14:paraId="5B28F0A6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e</w:t>
            </w:r>
          </w:p>
        </w:tc>
      </w:tr>
      <w:tr w:rsidR="00252081" w:rsidRPr="00044311" w14:paraId="33A5EAF9" w14:textId="77777777" w:rsidTr="004B39FF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</w:tcPr>
          <w:p w14:paraId="709CFDBF" w14:textId="77777777" w:rsidR="00252081" w:rsidRPr="00FF71A0" w:rsidRDefault="00252081" w:rsidP="004B39FF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</w:tcPr>
          <w:p w14:paraId="51BF6CB7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BA8AB6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6846FB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77BD02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9AEDE9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14:paraId="5C2B162C" w14:textId="77777777" w:rsidR="003A41C9" w:rsidRDefault="003A41C9">
      <w:pPr>
        <w:rPr>
          <w:rFonts w:ascii="Tahoma" w:eastAsia="Tahoma" w:hAnsi="Tahoma" w:cs="Tahoma"/>
          <w:kern w:val="3"/>
          <w:lang w:eastAsia="zh-CN" w:bidi="hi-IN"/>
        </w:rPr>
      </w:pPr>
      <w:r>
        <w:br w:type="page"/>
      </w:r>
    </w:p>
    <w:p w14:paraId="1FD8F7D9" w14:textId="354D5618" w:rsidR="009D3F3F" w:rsidRPr="003A41C9" w:rsidRDefault="009D3F3F" w:rsidP="003A41C9">
      <w:pPr>
        <w:pStyle w:val="01TITULO3"/>
      </w:pPr>
      <w:r w:rsidRPr="003A41C9">
        <w:lastRenderedPageBreak/>
        <w:t xml:space="preserve">Questão 3 </w:t>
      </w:r>
    </w:p>
    <w:p w14:paraId="61A8FDB9" w14:textId="50650259" w:rsidR="001879E4" w:rsidRDefault="00F94F97" w:rsidP="003A41C9">
      <w:pPr>
        <w:pStyle w:val="02TEXTOPRINCIPAL"/>
      </w:pPr>
      <w:r>
        <w:t>Observe as imagens abaixo.</w:t>
      </w:r>
    </w:p>
    <w:p w14:paraId="4E17EF44" w14:textId="77777777" w:rsidR="003A41C9" w:rsidRDefault="003A41C9" w:rsidP="003A41C9">
      <w:pPr>
        <w:pStyle w:val="02TEXTOPRINCIPAL"/>
      </w:pPr>
    </w:p>
    <w:p w14:paraId="6B5D98BE" w14:textId="6F453381" w:rsidR="00BA0AD1" w:rsidRDefault="00BF2AA7" w:rsidP="00BF2AA7">
      <w:pPr>
        <w:pStyle w:val="02TEXTOPRINCIPAL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D5D493" wp14:editId="5CC54C9B">
            <wp:extent cx="4319016" cy="27706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-PROJHIST7-MD-AV1-1BIM-2020-F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4054" w14:textId="4244FAFD" w:rsidR="001879E4" w:rsidRPr="00556BC0" w:rsidRDefault="001879E4" w:rsidP="00BF2AA7">
      <w:pPr>
        <w:pStyle w:val="06LEGENDA"/>
        <w:jc w:val="center"/>
      </w:pPr>
      <w:r w:rsidRPr="0050109D">
        <w:t xml:space="preserve">Mesquita de </w:t>
      </w:r>
      <w:proofErr w:type="spellStart"/>
      <w:r w:rsidRPr="0050109D">
        <w:t>Djenné</w:t>
      </w:r>
      <w:proofErr w:type="spellEnd"/>
      <w:r w:rsidRPr="0050109D">
        <w:t xml:space="preserve">, construída no século XIII na cidade de </w:t>
      </w:r>
      <w:proofErr w:type="spellStart"/>
      <w:r w:rsidRPr="0050109D">
        <w:t>Djenné</w:t>
      </w:r>
      <w:proofErr w:type="spellEnd"/>
      <w:r w:rsidRPr="0050109D">
        <w:t>, Mali. Fotografia de 200</w:t>
      </w:r>
      <w:r w:rsidR="00556BC0" w:rsidRPr="00556BC0">
        <w:t>9</w:t>
      </w:r>
    </w:p>
    <w:p w14:paraId="2B52506E" w14:textId="77777777" w:rsidR="001879E4" w:rsidRDefault="001879E4" w:rsidP="001C5334">
      <w:pPr>
        <w:pStyle w:val="02TEXTOPRINCIPAL"/>
      </w:pPr>
    </w:p>
    <w:p w14:paraId="2A1D04C8" w14:textId="0A23BF61" w:rsidR="00BA0AD1" w:rsidRDefault="00BF2AA7" w:rsidP="00BF2AA7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8719261" wp14:editId="7921AF27">
            <wp:extent cx="1908048" cy="270052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IG-PROJHIST7-MD-AV1-1BIM-2020-F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467F" w14:textId="77777777" w:rsidR="00BA0AD1" w:rsidRPr="0050109D" w:rsidRDefault="00BA0AD1" w:rsidP="00BF2AA7">
      <w:pPr>
        <w:pStyle w:val="06LEGENDA"/>
        <w:jc w:val="center"/>
      </w:pPr>
      <w:r w:rsidRPr="0050109D">
        <w:t xml:space="preserve">Mesquita de </w:t>
      </w:r>
      <w:proofErr w:type="spellStart"/>
      <w:r w:rsidRPr="0050109D">
        <w:t>Sankoré</w:t>
      </w:r>
      <w:proofErr w:type="spellEnd"/>
      <w:r w:rsidRPr="0050109D">
        <w:t xml:space="preserve">, construída entre os séculos XV e XVI em </w:t>
      </w:r>
      <w:proofErr w:type="spellStart"/>
      <w:r w:rsidRPr="0050109D">
        <w:t>Timbuctu</w:t>
      </w:r>
      <w:proofErr w:type="spellEnd"/>
      <w:r w:rsidRPr="0050109D">
        <w:t>, Mali. Fotografia de 201</w:t>
      </w:r>
      <w:r>
        <w:t>0</w:t>
      </w:r>
      <w:r w:rsidRPr="0050109D">
        <w:t>.</w:t>
      </w:r>
    </w:p>
    <w:p w14:paraId="6AD4E116" w14:textId="4F6F10C9" w:rsidR="0050109D" w:rsidRPr="001C5334" w:rsidRDefault="0050109D" w:rsidP="001C5334">
      <w:pPr>
        <w:pStyle w:val="02TEXTOPRINCIPAL"/>
      </w:pPr>
      <w:r w:rsidRPr="001C5334">
        <w:br w:type="page"/>
      </w:r>
    </w:p>
    <w:p w14:paraId="19AF1CCD" w14:textId="1CEF4090" w:rsidR="00455ECC" w:rsidRPr="001C5334" w:rsidRDefault="00455ECC" w:rsidP="001C5334">
      <w:pPr>
        <w:pStyle w:val="02TEXTOPRINCIPAL"/>
      </w:pPr>
      <w:r w:rsidRPr="001C5334">
        <w:lastRenderedPageBreak/>
        <w:t xml:space="preserve">As cidades de </w:t>
      </w:r>
      <w:proofErr w:type="spellStart"/>
      <w:r w:rsidRPr="001C5334">
        <w:t>Djenné</w:t>
      </w:r>
      <w:proofErr w:type="spellEnd"/>
      <w:r w:rsidRPr="001C5334">
        <w:t xml:space="preserve"> e </w:t>
      </w:r>
      <w:proofErr w:type="spellStart"/>
      <w:r w:rsidRPr="001C5334">
        <w:t>Timbuct</w:t>
      </w:r>
      <w:r w:rsidR="0026220D" w:rsidRPr="001C5334">
        <w:t>u</w:t>
      </w:r>
      <w:proofErr w:type="spellEnd"/>
      <w:r w:rsidRPr="001C5334">
        <w:t xml:space="preserve"> foram incorporadas pelo </w:t>
      </w:r>
      <w:r w:rsidR="0026220D" w:rsidRPr="001C5334">
        <w:t xml:space="preserve">Império do </w:t>
      </w:r>
      <w:r w:rsidRPr="001C5334">
        <w:t xml:space="preserve">Mali no século XIII e se tornaram importantes centros urbanos </w:t>
      </w:r>
      <w:r w:rsidR="001308F3" w:rsidRPr="001C5334">
        <w:t>nessa região</w:t>
      </w:r>
      <w:r w:rsidRPr="001C5334">
        <w:t>. Suas mesquitas são destacadas em diversas narrat</w:t>
      </w:r>
      <w:r w:rsidR="00116F00" w:rsidRPr="001C5334">
        <w:t>ivas históricas. S</w:t>
      </w:r>
      <w:r w:rsidR="003C3FD6" w:rsidRPr="001C5334">
        <w:t xml:space="preserve">egundo </w:t>
      </w:r>
      <w:r w:rsidR="008A26BD" w:rsidRPr="001C5334">
        <w:t xml:space="preserve">o escritor malinês Amadou </w:t>
      </w:r>
      <w:proofErr w:type="spellStart"/>
      <w:r w:rsidR="003C3FD6" w:rsidRPr="001C5334">
        <w:t>Hampaté</w:t>
      </w:r>
      <w:proofErr w:type="spellEnd"/>
      <w:r w:rsidR="003C3FD6" w:rsidRPr="001C5334">
        <w:t xml:space="preserve"> </w:t>
      </w:r>
      <w:proofErr w:type="spellStart"/>
      <w:r w:rsidR="003C3FD6" w:rsidRPr="001C5334">
        <w:t>Bâ</w:t>
      </w:r>
      <w:proofErr w:type="spellEnd"/>
      <w:r w:rsidR="008A26BD" w:rsidRPr="001C5334">
        <w:t xml:space="preserve"> (1901-1991)</w:t>
      </w:r>
      <w:r w:rsidR="003C3FD6" w:rsidRPr="001C5334">
        <w:t xml:space="preserve">, eram tidas como as mais belas </w:t>
      </w:r>
      <w:r w:rsidR="008A26BD" w:rsidRPr="001C5334">
        <w:t>do norte do continente africano</w:t>
      </w:r>
      <w:r w:rsidR="003C3FD6" w:rsidRPr="001C5334">
        <w:t xml:space="preserve">. Além de importantes centros religiosos, </w:t>
      </w:r>
      <w:r w:rsidRPr="001C5334">
        <w:t>também funcionavam como centros</w:t>
      </w:r>
      <w:r w:rsidR="001308F3" w:rsidRPr="001C5334">
        <w:t xml:space="preserve"> de estudos</w:t>
      </w:r>
      <w:r w:rsidR="003C3FD6" w:rsidRPr="001C5334">
        <w:t xml:space="preserve"> e reuniam </w:t>
      </w:r>
      <w:r w:rsidR="008A26BD" w:rsidRPr="001C5334">
        <w:t xml:space="preserve">intelectuais </w:t>
      </w:r>
      <w:r w:rsidR="003C3FD6" w:rsidRPr="001C5334">
        <w:t xml:space="preserve">de várias partes do mundo árabe. </w:t>
      </w:r>
      <w:r w:rsidR="00104655" w:rsidRPr="001C5334">
        <w:t xml:space="preserve">Analisando as imagens acima e </w:t>
      </w:r>
      <w:r w:rsidR="0026220D" w:rsidRPr="001C5334">
        <w:t>considerando seus conhecimentos sobre as</w:t>
      </w:r>
      <w:r w:rsidR="00104655" w:rsidRPr="001C5334">
        <w:t xml:space="preserve"> rotas comerciais </w:t>
      </w:r>
      <w:proofErr w:type="spellStart"/>
      <w:r w:rsidR="00104655" w:rsidRPr="001C5334">
        <w:t>transaarianas</w:t>
      </w:r>
      <w:proofErr w:type="spellEnd"/>
      <w:r w:rsidR="00104655" w:rsidRPr="001C5334">
        <w:t xml:space="preserve"> e </w:t>
      </w:r>
      <w:proofErr w:type="spellStart"/>
      <w:r w:rsidR="00104655" w:rsidRPr="001C5334">
        <w:t>transahelianas</w:t>
      </w:r>
      <w:proofErr w:type="spellEnd"/>
      <w:r w:rsidRPr="001C5334">
        <w:t>, responda:</w:t>
      </w:r>
    </w:p>
    <w:p w14:paraId="6DF0A535" w14:textId="62A9B7E0" w:rsidR="009D3F3F" w:rsidRPr="001C5334" w:rsidRDefault="00455ECC" w:rsidP="001C5334">
      <w:pPr>
        <w:pStyle w:val="05ATIVIDADES"/>
        <w:numPr>
          <w:ilvl w:val="0"/>
          <w:numId w:val="14"/>
        </w:numPr>
      </w:pPr>
      <w:r w:rsidRPr="001C5334">
        <w:t xml:space="preserve">Qual </w:t>
      </w:r>
      <w:r w:rsidR="00542117" w:rsidRPr="001C5334">
        <w:t xml:space="preserve">foi </w:t>
      </w:r>
      <w:r w:rsidRPr="001C5334">
        <w:t xml:space="preserve">a importância dessas cidades na organização </w:t>
      </w:r>
      <w:r w:rsidR="003C3FD6" w:rsidRPr="001C5334">
        <w:t xml:space="preserve">política e econômica do </w:t>
      </w:r>
      <w:r w:rsidR="007C35F1" w:rsidRPr="001C5334">
        <w:t xml:space="preserve">Império do </w:t>
      </w:r>
      <w:r w:rsidRPr="001C5334">
        <w:t>Mali?</w:t>
      </w:r>
      <w:r w:rsidR="003C3FD6" w:rsidRPr="001C5334">
        <w:t xml:space="preserve"> </w:t>
      </w:r>
      <w:r w:rsidR="001A39B1" w:rsidRPr="001C5334">
        <w:t>Ao responder, descreva também</w:t>
      </w:r>
      <w:r w:rsidR="00580A87" w:rsidRPr="001C5334">
        <w:t xml:space="preserve"> as principais rotas econômicas presentes </w:t>
      </w:r>
      <w:r w:rsidR="00C3171A" w:rsidRPr="001C5334">
        <w:t>nessa região</w:t>
      </w:r>
      <w:r w:rsidR="00580A87" w:rsidRPr="001C5334">
        <w:t>.</w:t>
      </w:r>
    </w:p>
    <w:p w14:paraId="43FEE00F" w14:textId="23FFEAF0" w:rsidR="00F94F97" w:rsidRPr="001C5334" w:rsidRDefault="007C35F1" w:rsidP="001C5334">
      <w:pPr>
        <w:pStyle w:val="05ATIVIDADES"/>
        <w:numPr>
          <w:ilvl w:val="0"/>
          <w:numId w:val="14"/>
        </w:numPr>
      </w:pPr>
      <w:r w:rsidRPr="001C5334">
        <w:t>Com base na</w:t>
      </w:r>
      <w:r w:rsidR="006F750D" w:rsidRPr="001C5334">
        <w:t xml:space="preserve"> análise das imagens acima, </w:t>
      </w:r>
      <w:r w:rsidR="001A39B1" w:rsidRPr="001C5334">
        <w:t xml:space="preserve">identifique e </w:t>
      </w:r>
      <w:r w:rsidR="006F750D" w:rsidRPr="001C5334">
        <w:t>descreva</w:t>
      </w:r>
      <w:r w:rsidR="003C3FD6" w:rsidRPr="001C5334">
        <w:t xml:space="preserve"> as principais características </w:t>
      </w:r>
      <w:r w:rsidR="006F750D" w:rsidRPr="001C5334">
        <w:t xml:space="preserve">da arquitetura desses </w:t>
      </w:r>
      <w:r w:rsidR="00542117" w:rsidRPr="001C5334">
        <w:t>monumentos</w:t>
      </w:r>
      <w:r w:rsidR="006F750D" w:rsidRPr="001C5334">
        <w:t xml:space="preserve">. </w:t>
      </w:r>
    </w:p>
    <w:p w14:paraId="294813AC" w14:textId="77777777" w:rsidR="00BA0AD1" w:rsidRDefault="00BA0AD1" w:rsidP="001C5334">
      <w:pPr>
        <w:pStyle w:val="02TEXTOPRINCIPAL"/>
      </w:pPr>
    </w:p>
    <w:p w14:paraId="0D2DC72B" w14:textId="55D80D45" w:rsidR="00BA0AD1" w:rsidRPr="001C5334" w:rsidRDefault="00BA0AD1" w:rsidP="001C5334">
      <w:pPr>
        <w:pStyle w:val="01TITULO4"/>
      </w:pPr>
      <w:r w:rsidRPr="001C5334">
        <w:t>Resposta do estudante</w:t>
      </w:r>
    </w:p>
    <w:p w14:paraId="75682AD8" w14:textId="519F337B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408878" w14:textId="7CF1D0C9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E67864" w14:textId="78C7EFD1" w:rsidR="00F94F97" w:rsidRPr="001C5334" w:rsidRDefault="00F94F97" w:rsidP="001C5334">
      <w:pPr>
        <w:pStyle w:val="02TEXTOPRINCIPAL"/>
      </w:pPr>
      <w:r w:rsidRPr="001C5334">
        <w:br w:type="page"/>
      </w:r>
    </w:p>
    <w:p w14:paraId="2113796B" w14:textId="35F2A92C" w:rsidR="00303240" w:rsidRPr="001C5334" w:rsidRDefault="00303240" w:rsidP="001C5334">
      <w:pPr>
        <w:pStyle w:val="01TITULO3"/>
      </w:pPr>
      <w:r w:rsidRPr="001C5334">
        <w:lastRenderedPageBreak/>
        <w:t>Questão 4</w:t>
      </w:r>
    </w:p>
    <w:p w14:paraId="0325BD44" w14:textId="77777777" w:rsidR="00303240" w:rsidRPr="001C5334" w:rsidRDefault="00303240" w:rsidP="001C5334">
      <w:pPr>
        <w:pStyle w:val="02TEXTOPRINCIPAL"/>
      </w:pPr>
      <w:r w:rsidRPr="001C5334">
        <w:t xml:space="preserve">A respeito do </w:t>
      </w:r>
      <w:r w:rsidR="005C224B" w:rsidRPr="001C5334">
        <w:t xml:space="preserve">Império do </w:t>
      </w:r>
      <w:r w:rsidRPr="001C5334">
        <w:t xml:space="preserve">Mali é possível afirmar: </w:t>
      </w:r>
    </w:p>
    <w:p w14:paraId="59DA8071" w14:textId="77777777" w:rsidR="00303240" w:rsidRPr="001C5334" w:rsidRDefault="00303240" w:rsidP="001C5334">
      <w:pPr>
        <w:pStyle w:val="02TEXTOPRINCIPAL"/>
      </w:pPr>
    </w:p>
    <w:p w14:paraId="2E7E455F" w14:textId="77777777" w:rsidR="00303240" w:rsidRPr="001C5334" w:rsidRDefault="001879E4" w:rsidP="001C5334">
      <w:pPr>
        <w:pStyle w:val="02TEXTOPRINCIPAL"/>
      </w:pPr>
      <w:r w:rsidRPr="001C5334">
        <w:t xml:space="preserve">a) </w:t>
      </w:r>
      <w:r w:rsidR="00303240" w:rsidRPr="001C5334">
        <w:t xml:space="preserve">Possuía um império centralizado, com unidade religiosa e linguística, tendo </w:t>
      </w:r>
      <w:proofErr w:type="spellStart"/>
      <w:r w:rsidR="00303240" w:rsidRPr="001C5334">
        <w:t>Djenné</w:t>
      </w:r>
      <w:proofErr w:type="spellEnd"/>
      <w:r w:rsidR="00303240" w:rsidRPr="001C5334">
        <w:t xml:space="preserve"> e </w:t>
      </w:r>
      <w:proofErr w:type="spellStart"/>
      <w:r w:rsidR="00764986" w:rsidRPr="001C5334">
        <w:t>Timbuctu</w:t>
      </w:r>
      <w:proofErr w:type="spellEnd"/>
      <w:r w:rsidR="00764986" w:rsidRPr="001C5334">
        <w:t xml:space="preserve"> </w:t>
      </w:r>
      <w:r w:rsidR="00303240" w:rsidRPr="001C5334">
        <w:t xml:space="preserve">como </w:t>
      </w:r>
      <w:r w:rsidR="00EA5835" w:rsidRPr="001C5334">
        <w:t xml:space="preserve">os </w:t>
      </w:r>
      <w:r w:rsidR="00303240" w:rsidRPr="001C5334">
        <w:t>principais centros político</w:t>
      </w:r>
      <w:r w:rsidR="00764986" w:rsidRPr="001C5334">
        <w:t xml:space="preserve"> e </w:t>
      </w:r>
      <w:r w:rsidR="00303240" w:rsidRPr="001C5334">
        <w:t>econômico</w:t>
      </w:r>
      <w:r w:rsidR="00764986" w:rsidRPr="001C5334">
        <w:t>.</w:t>
      </w:r>
    </w:p>
    <w:p w14:paraId="3D382195" w14:textId="77777777" w:rsidR="00303240" w:rsidRPr="001C5334" w:rsidRDefault="001879E4" w:rsidP="001C5334">
      <w:pPr>
        <w:pStyle w:val="02TEXTOPRINCIPAL"/>
      </w:pPr>
      <w:r w:rsidRPr="001C5334">
        <w:t xml:space="preserve">b) </w:t>
      </w:r>
      <w:r w:rsidR="00303240" w:rsidRPr="001C5334">
        <w:t xml:space="preserve">No </w:t>
      </w:r>
      <w:r w:rsidR="00764986" w:rsidRPr="001C5334">
        <w:t xml:space="preserve">Império do </w:t>
      </w:r>
      <w:r w:rsidR="00303240" w:rsidRPr="001C5334">
        <w:t xml:space="preserve">Mali </w:t>
      </w:r>
      <w:r w:rsidR="00764986" w:rsidRPr="001C5334">
        <w:t>eram produzidas</w:t>
      </w:r>
      <w:r w:rsidR="00303240" w:rsidRPr="001C5334">
        <w:t xml:space="preserve"> diversas riquezas, como ouro, peles e gêneros alimentícios. </w:t>
      </w:r>
      <w:r w:rsidR="00EA5835" w:rsidRPr="001C5334">
        <w:t xml:space="preserve">A população do império era </w:t>
      </w:r>
      <w:r w:rsidR="00303240" w:rsidRPr="001C5334">
        <w:t>autossuficiente, tendo em vista as dificuldades impostas pelo deserto do Saara para</w:t>
      </w:r>
      <w:r w:rsidR="00764986" w:rsidRPr="001C5334">
        <w:t xml:space="preserve"> a</w:t>
      </w:r>
      <w:r w:rsidR="00303240" w:rsidRPr="001C5334">
        <w:t xml:space="preserve"> realização de trocas econômicas. </w:t>
      </w:r>
    </w:p>
    <w:p w14:paraId="2D6D2354" w14:textId="77777777" w:rsidR="00303240" w:rsidRPr="001C5334" w:rsidRDefault="001879E4" w:rsidP="001C5334">
      <w:pPr>
        <w:pStyle w:val="02TEXTOPRINCIPAL"/>
      </w:pPr>
      <w:r w:rsidRPr="001C5334">
        <w:t xml:space="preserve">c) </w:t>
      </w:r>
      <w:r w:rsidR="00303240" w:rsidRPr="001C5334">
        <w:t>Possuía importantes tecnologias que permitiam a sobrevivência no deserto, a navegação em rios e</w:t>
      </w:r>
      <w:r w:rsidR="00764986" w:rsidRPr="001C5334">
        <w:t xml:space="preserve"> a realização de</w:t>
      </w:r>
      <w:r w:rsidR="00303240" w:rsidRPr="001C5334">
        <w:t xml:space="preserve"> construções centenárias.</w:t>
      </w:r>
    </w:p>
    <w:p w14:paraId="4EF10AF5" w14:textId="791C70C4" w:rsidR="00303240" w:rsidRPr="001C5334" w:rsidRDefault="001879E4" w:rsidP="001C5334">
      <w:pPr>
        <w:pStyle w:val="02TEXTOPRINCIPAL"/>
      </w:pPr>
      <w:r w:rsidRPr="001C5334">
        <w:t xml:space="preserve">d) </w:t>
      </w:r>
      <w:r w:rsidR="00303240" w:rsidRPr="001C5334">
        <w:t xml:space="preserve">As rotas comerciais foram importantes para a consolidação do </w:t>
      </w:r>
      <w:r w:rsidR="00764986" w:rsidRPr="001C5334">
        <w:t xml:space="preserve">Império do </w:t>
      </w:r>
      <w:r w:rsidR="00303240" w:rsidRPr="001C5334">
        <w:t xml:space="preserve">Mali, que comercializava produtos exclusivamente do </w:t>
      </w:r>
      <w:proofErr w:type="gramStart"/>
      <w:r w:rsidR="00764986" w:rsidRPr="001C5334">
        <w:t>norte</w:t>
      </w:r>
      <w:proofErr w:type="gramEnd"/>
      <w:r w:rsidR="00764986" w:rsidRPr="001C5334">
        <w:t xml:space="preserve"> </w:t>
      </w:r>
      <w:r w:rsidR="00303240" w:rsidRPr="001C5334">
        <w:t>(</w:t>
      </w:r>
      <w:r w:rsidR="00A93FAE" w:rsidRPr="001C5334">
        <w:t>M</w:t>
      </w:r>
      <w:r w:rsidR="00303240" w:rsidRPr="001C5334">
        <w:t xml:space="preserve">editerrâneo) para o </w:t>
      </w:r>
      <w:r w:rsidR="00764986" w:rsidRPr="001C5334">
        <w:t>sul</w:t>
      </w:r>
      <w:r w:rsidR="00303240" w:rsidRPr="001C5334">
        <w:t xml:space="preserve"> (</w:t>
      </w:r>
      <w:proofErr w:type="spellStart"/>
      <w:r w:rsidR="00303240" w:rsidRPr="001C5334">
        <w:t>Sahel</w:t>
      </w:r>
      <w:proofErr w:type="spellEnd"/>
      <w:r w:rsidR="00303240" w:rsidRPr="001C5334">
        <w:t>)</w:t>
      </w:r>
      <w:r w:rsidR="00764986" w:rsidRPr="001C5334">
        <w:t>.</w:t>
      </w:r>
    </w:p>
    <w:p w14:paraId="103E30C0" w14:textId="531F1865" w:rsidR="00303240" w:rsidRPr="001C5334" w:rsidRDefault="001879E4" w:rsidP="001C5334">
      <w:pPr>
        <w:pStyle w:val="02TEXTOPRINCIPAL"/>
      </w:pPr>
      <w:r w:rsidRPr="001C5334">
        <w:t xml:space="preserve">e) </w:t>
      </w:r>
      <w:r w:rsidR="00303240" w:rsidRPr="001C5334">
        <w:t xml:space="preserve">A atividade comercial mais rentável da África durante vários séculos foi o comércio caravaneiro que interligava o </w:t>
      </w:r>
      <w:r w:rsidR="00A93FAE" w:rsidRPr="001C5334">
        <w:t>M</w:t>
      </w:r>
      <w:r w:rsidR="00303240" w:rsidRPr="001C5334">
        <w:t xml:space="preserve">editerrâneo à região do </w:t>
      </w:r>
      <w:proofErr w:type="spellStart"/>
      <w:r w:rsidR="00303240" w:rsidRPr="001C5334">
        <w:t>Sahel</w:t>
      </w:r>
      <w:proofErr w:type="spellEnd"/>
      <w:r w:rsidR="00303240" w:rsidRPr="001C5334">
        <w:t xml:space="preserve">. </w:t>
      </w:r>
      <w:r w:rsidR="00764986" w:rsidRPr="001C5334">
        <w:t xml:space="preserve">Esse </w:t>
      </w:r>
      <w:r w:rsidR="00303240" w:rsidRPr="001C5334">
        <w:t xml:space="preserve">comércio fazia usos de camelos e era tão importante que o </w:t>
      </w:r>
      <w:r w:rsidR="00764986" w:rsidRPr="001C5334">
        <w:t xml:space="preserve">Império do </w:t>
      </w:r>
      <w:r w:rsidR="00303240" w:rsidRPr="001C5334">
        <w:t>Mali tardou em desenvolver out</w:t>
      </w:r>
      <w:r w:rsidR="00B013C0" w:rsidRPr="001C5334">
        <w:t xml:space="preserve">ros meios de transporte, como </w:t>
      </w:r>
      <w:r w:rsidR="00303240" w:rsidRPr="001C5334">
        <w:t xml:space="preserve">a navegação, por exemplo. </w:t>
      </w:r>
    </w:p>
    <w:p w14:paraId="3CE0DDC3" w14:textId="77777777" w:rsidR="001879E4" w:rsidRPr="001C5334" w:rsidRDefault="001879E4" w:rsidP="001C533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FF3EE1" w:rsidRPr="003A41C9" w14:paraId="763684E4" w14:textId="77777777" w:rsidTr="00FD7006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14:paraId="56D443E3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Resposta do estudante</w:t>
            </w:r>
          </w:p>
        </w:tc>
        <w:tc>
          <w:tcPr>
            <w:tcW w:w="1134" w:type="dxa"/>
          </w:tcPr>
          <w:p w14:paraId="283D318F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a</w:t>
            </w:r>
          </w:p>
        </w:tc>
        <w:tc>
          <w:tcPr>
            <w:tcW w:w="1134" w:type="dxa"/>
          </w:tcPr>
          <w:p w14:paraId="4EA30979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b</w:t>
            </w:r>
          </w:p>
        </w:tc>
        <w:tc>
          <w:tcPr>
            <w:tcW w:w="1134" w:type="dxa"/>
          </w:tcPr>
          <w:p w14:paraId="5FAF4E95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c</w:t>
            </w:r>
          </w:p>
        </w:tc>
        <w:tc>
          <w:tcPr>
            <w:tcW w:w="1134" w:type="dxa"/>
          </w:tcPr>
          <w:p w14:paraId="63668BFC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d</w:t>
            </w:r>
          </w:p>
        </w:tc>
        <w:tc>
          <w:tcPr>
            <w:tcW w:w="1134" w:type="dxa"/>
          </w:tcPr>
          <w:p w14:paraId="701524ED" w14:textId="77777777" w:rsidR="00FF3EE1" w:rsidRPr="003A41C9" w:rsidRDefault="00FF3EE1" w:rsidP="00FD7006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e</w:t>
            </w:r>
          </w:p>
        </w:tc>
      </w:tr>
      <w:tr w:rsidR="00FF3EE1" w:rsidRPr="00044311" w14:paraId="3874BE8C" w14:textId="77777777" w:rsidTr="00FD7006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</w:tcPr>
          <w:p w14:paraId="24951524" w14:textId="77777777" w:rsidR="00FF3EE1" w:rsidRPr="00FF71A0" w:rsidRDefault="00FF3EE1" w:rsidP="00FD7006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</w:tcPr>
          <w:p w14:paraId="0658D8BA" w14:textId="77777777" w:rsidR="00FF3EE1" w:rsidRPr="00F03D03" w:rsidRDefault="00FF3EE1" w:rsidP="00FD7006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7F1876" w14:textId="77777777" w:rsidR="00FF3EE1" w:rsidRPr="00F03D03" w:rsidRDefault="00FF3EE1" w:rsidP="00FD7006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DA25E2" w14:textId="77777777" w:rsidR="00FF3EE1" w:rsidRPr="00F03D03" w:rsidRDefault="00FF3EE1" w:rsidP="00FD7006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EC1FBA" w14:textId="77777777" w:rsidR="00FF3EE1" w:rsidRPr="00F03D03" w:rsidRDefault="00FF3EE1" w:rsidP="00FD7006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89E722" w14:textId="77777777" w:rsidR="00FF3EE1" w:rsidRPr="00F03D03" w:rsidRDefault="00FF3EE1" w:rsidP="00FD7006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14:paraId="5CB16985" w14:textId="77777777" w:rsidR="00F94F97" w:rsidRPr="001C5334" w:rsidRDefault="00F94F97" w:rsidP="001C5334">
      <w:pPr>
        <w:pStyle w:val="02TEXTOPRINCIPAL"/>
      </w:pPr>
      <w:r w:rsidRPr="001C5334">
        <w:br w:type="page"/>
      </w:r>
    </w:p>
    <w:p w14:paraId="1D2A08E2" w14:textId="40C6715F" w:rsidR="000C552C" w:rsidRPr="001C5334" w:rsidRDefault="000C552C" w:rsidP="001C5334">
      <w:pPr>
        <w:pStyle w:val="01TITULO3"/>
      </w:pPr>
      <w:r w:rsidRPr="001C5334">
        <w:lastRenderedPageBreak/>
        <w:t>Questão 5</w:t>
      </w:r>
    </w:p>
    <w:p w14:paraId="70A3795A" w14:textId="77777777" w:rsidR="00365714" w:rsidRPr="00A56B6E" w:rsidRDefault="00CA63CD" w:rsidP="001C5334">
      <w:pPr>
        <w:pStyle w:val="02TEXTOPRINCIPAL"/>
        <w:rPr>
          <w:shd w:val="clear" w:color="auto" w:fill="FFFFFF"/>
        </w:rPr>
      </w:pPr>
      <w:r w:rsidRPr="00A56B6E">
        <w:rPr>
          <w:shd w:val="clear" w:color="auto" w:fill="FFFFFF"/>
        </w:rPr>
        <w:t xml:space="preserve">A partir do século XVI, muitos africanos foram trazidos para as áreas que hoje compreendem o Brasil. Esses homens e mulheres pertenciam a uma grande variedade de povos. Eles foram trazidos pelos portugueses à força, na condição de escravos. </w:t>
      </w:r>
      <w:r w:rsidR="00FE4B10" w:rsidRPr="00A56B6E">
        <w:rPr>
          <w:shd w:val="clear" w:color="auto" w:fill="FFFFFF"/>
        </w:rPr>
        <w:t>A cidade</w:t>
      </w:r>
      <w:r w:rsidR="00CF2420" w:rsidRPr="00A56B6E">
        <w:rPr>
          <w:shd w:val="clear" w:color="auto" w:fill="FFFFFF"/>
        </w:rPr>
        <w:t xml:space="preserve"> de </w:t>
      </w:r>
      <w:proofErr w:type="spellStart"/>
      <w:r w:rsidR="00CF2420" w:rsidRPr="00A56B6E">
        <w:rPr>
          <w:shd w:val="clear" w:color="auto" w:fill="FFFFFF"/>
        </w:rPr>
        <w:t>Ajudá</w:t>
      </w:r>
      <w:proofErr w:type="spellEnd"/>
      <w:r w:rsidR="00CF2420" w:rsidRPr="00A56B6E">
        <w:rPr>
          <w:shd w:val="clear" w:color="auto" w:fill="FFFFFF"/>
        </w:rPr>
        <w:t>, localizad</w:t>
      </w:r>
      <w:r w:rsidR="00054BA2" w:rsidRPr="00A56B6E">
        <w:rPr>
          <w:shd w:val="clear" w:color="auto" w:fill="FFFFFF"/>
        </w:rPr>
        <w:t>a</w:t>
      </w:r>
      <w:r w:rsidR="00CF2420" w:rsidRPr="00A56B6E">
        <w:rPr>
          <w:shd w:val="clear" w:color="auto" w:fill="FFFFFF"/>
        </w:rPr>
        <w:t xml:space="preserve"> na atual República de Benin, foi o segundo porto </w:t>
      </w:r>
      <w:r w:rsidR="00466BCB" w:rsidRPr="00A56B6E">
        <w:rPr>
          <w:shd w:val="clear" w:color="auto" w:fill="FFFFFF"/>
        </w:rPr>
        <w:t xml:space="preserve">escravagista africano </w:t>
      </w:r>
      <w:r w:rsidR="00CF2420" w:rsidRPr="00A56B6E">
        <w:rPr>
          <w:shd w:val="clear" w:color="auto" w:fill="FFFFFF"/>
        </w:rPr>
        <w:t>mai</w:t>
      </w:r>
      <w:r w:rsidR="00466BCB" w:rsidRPr="00A56B6E">
        <w:rPr>
          <w:shd w:val="clear" w:color="auto" w:fill="FFFFFF"/>
        </w:rPr>
        <w:t>s importante dentro do</w:t>
      </w:r>
      <w:r w:rsidR="00BF1B6F" w:rsidRPr="00A56B6E">
        <w:rPr>
          <w:shd w:val="clear" w:color="auto" w:fill="FFFFFF"/>
        </w:rPr>
        <w:t xml:space="preserve"> chamado</w:t>
      </w:r>
      <w:r w:rsidR="00466BCB" w:rsidRPr="00A56B6E">
        <w:rPr>
          <w:shd w:val="clear" w:color="auto" w:fill="FFFFFF"/>
        </w:rPr>
        <w:t xml:space="preserve"> com</w:t>
      </w:r>
      <w:r w:rsidR="00BF1B6F" w:rsidRPr="00A56B6E">
        <w:rPr>
          <w:shd w:val="clear" w:color="auto" w:fill="FFFFFF"/>
        </w:rPr>
        <w:t>é</w:t>
      </w:r>
      <w:r w:rsidR="00466BCB" w:rsidRPr="00A56B6E">
        <w:rPr>
          <w:shd w:val="clear" w:color="auto" w:fill="FFFFFF"/>
        </w:rPr>
        <w:t xml:space="preserve">rcio </w:t>
      </w:r>
      <w:r w:rsidR="00BF1B6F" w:rsidRPr="00A56B6E">
        <w:rPr>
          <w:shd w:val="clear" w:color="auto" w:fill="FFFFFF"/>
        </w:rPr>
        <w:t>a</w:t>
      </w:r>
      <w:r w:rsidR="00CF2420" w:rsidRPr="00A56B6E">
        <w:rPr>
          <w:shd w:val="clear" w:color="auto" w:fill="FFFFFF"/>
        </w:rPr>
        <w:t>tlântico</w:t>
      </w:r>
      <w:r w:rsidR="00466BCB" w:rsidRPr="00A56B6E">
        <w:rPr>
          <w:shd w:val="clear" w:color="auto" w:fill="FFFFFF"/>
        </w:rPr>
        <w:t xml:space="preserve">. Ali foi construído </w:t>
      </w:r>
      <w:r w:rsidR="001838EB" w:rsidRPr="00A56B6E">
        <w:rPr>
          <w:shd w:val="clear" w:color="auto" w:fill="FFFFFF"/>
        </w:rPr>
        <w:t>o memorial Rotas dos escravos</w:t>
      </w:r>
      <w:r w:rsidR="00466BCB" w:rsidRPr="00A56B6E">
        <w:rPr>
          <w:shd w:val="clear" w:color="auto" w:fill="FFFFFF"/>
        </w:rPr>
        <w:t xml:space="preserve"> para lembrar e homenagear os milhares de afr</w:t>
      </w:r>
      <w:r w:rsidR="00325FDE" w:rsidRPr="00A56B6E">
        <w:rPr>
          <w:shd w:val="clear" w:color="auto" w:fill="FFFFFF"/>
        </w:rPr>
        <w:t>ican</w:t>
      </w:r>
      <w:r w:rsidR="00466BCB" w:rsidRPr="00A56B6E">
        <w:rPr>
          <w:shd w:val="clear" w:color="auto" w:fill="FFFFFF"/>
        </w:rPr>
        <w:t>os traficados para as Antilhas e Américas</w:t>
      </w:r>
      <w:r w:rsidR="009E15C9" w:rsidRPr="00A56B6E">
        <w:rPr>
          <w:shd w:val="clear" w:color="auto" w:fill="FFFFFF"/>
        </w:rPr>
        <w:t xml:space="preserve"> na condição de escravos</w:t>
      </w:r>
      <w:r w:rsidR="001879E4" w:rsidRPr="00A56B6E">
        <w:rPr>
          <w:shd w:val="clear" w:color="auto" w:fill="FFFFFF"/>
        </w:rPr>
        <w:t xml:space="preserve">. </w:t>
      </w:r>
      <w:r w:rsidR="00365714" w:rsidRPr="00A56B6E">
        <w:rPr>
          <w:shd w:val="clear" w:color="auto" w:fill="FFFFFF"/>
        </w:rPr>
        <w:t>Um importante monumento</w:t>
      </w:r>
      <w:r w:rsidR="00E40E0F" w:rsidRPr="00A56B6E">
        <w:rPr>
          <w:shd w:val="clear" w:color="auto" w:fill="FFFFFF"/>
        </w:rPr>
        <w:t xml:space="preserve"> nesse circuito é </w:t>
      </w:r>
      <w:r w:rsidR="00365714" w:rsidRPr="00A56B6E">
        <w:rPr>
          <w:shd w:val="clear" w:color="auto" w:fill="FFFFFF"/>
        </w:rPr>
        <w:t>a representação de uma</w:t>
      </w:r>
      <w:r w:rsidR="00E40E0F" w:rsidRPr="00A56B6E">
        <w:rPr>
          <w:shd w:val="clear" w:color="auto" w:fill="FFFFFF"/>
        </w:rPr>
        <w:t xml:space="preserve"> </w:t>
      </w:r>
      <w:proofErr w:type="spellStart"/>
      <w:r w:rsidR="00E40E0F" w:rsidRPr="00A56B6E">
        <w:rPr>
          <w:shd w:val="clear" w:color="auto" w:fill="FFFFFF"/>
        </w:rPr>
        <w:t>Mami</w:t>
      </w:r>
      <w:proofErr w:type="spellEnd"/>
      <w:r w:rsidR="00E40E0F" w:rsidRPr="00A56B6E">
        <w:rPr>
          <w:shd w:val="clear" w:color="auto" w:fill="FFFFFF"/>
        </w:rPr>
        <w:t xml:space="preserve"> </w:t>
      </w:r>
      <w:proofErr w:type="spellStart"/>
      <w:r w:rsidR="00E40E0F" w:rsidRPr="00A56B6E">
        <w:rPr>
          <w:shd w:val="clear" w:color="auto" w:fill="FFFFFF"/>
        </w:rPr>
        <w:t>Wata</w:t>
      </w:r>
      <w:proofErr w:type="spellEnd"/>
      <w:r w:rsidR="00365714" w:rsidRPr="00A56B6E">
        <w:rPr>
          <w:shd w:val="clear" w:color="auto" w:fill="FFFFFF"/>
        </w:rPr>
        <w:t xml:space="preserve">, </w:t>
      </w:r>
      <w:r w:rsidR="00E40E0F" w:rsidRPr="00A56B6E">
        <w:rPr>
          <w:shd w:val="clear" w:color="auto" w:fill="FFFFFF"/>
        </w:rPr>
        <w:t>divindade da águ</w:t>
      </w:r>
      <w:r w:rsidR="00365714" w:rsidRPr="00A56B6E">
        <w:rPr>
          <w:shd w:val="clear" w:color="auto" w:fill="FFFFFF"/>
        </w:rPr>
        <w:t>a,</w:t>
      </w:r>
      <w:r w:rsidR="00E40E0F" w:rsidRPr="00A56B6E">
        <w:rPr>
          <w:shd w:val="clear" w:color="auto" w:fill="FFFFFF"/>
        </w:rPr>
        <w:t xml:space="preserve"> instalada</w:t>
      </w:r>
      <w:r w:rsidR="00365714" w:rsidRPr="00A56B6E">
        <w:rPr>
          <w:shd w:val="clear" w:color="auto" w:fill="FFFFFF"/>
        </w:rPr>
        <w:t xml:space="preserve"> no lugar onde se localizava a “Árvore do Esquecimento”. Essa obra traz uma inscrição</w:t>
      </w:r>
      <w:r w:rsidR="001879E4" w:rsidRPr="00A56B6E">
        <w:rPr>
          <w:shd w:val="clear" w:color="auto" w:fill="FFFFFF"/>
        </w:rPr>
        <w:t xml:space="preserve"> com as seguintes informações:</w:t>
      </w:r>
    </w:p>
    <w:p w14:paraId="4A7354D3" w14:textId="77777777" w:rsidR="006B09AB" w:rsidRPr="00A56B6E" w:rsidRDefault="00E40E0F" w:rsidP="001C5334">
      <w:pPr>
        <w:pStyle w:val="02TEXTOPRINCIPAL"/>
        <w:rPr>
          <w:shd w:val="clear" w:color="auto" w:fill="FFFFFF"/>
        </w:rPr>
      </w:pPr>
      <w:r w:rsidRPr="00A56B6E">
        <w:rPr>
          <w:shd w:val="clear" w:color="auto" w:fill="FFFFFF"/>
        </w:rPr>
        <w:t>“Nesse lugar se encontrava a ‘Árvore do Esquecimento’</w:t>
      </w:r>
      <w:r w:rsidR="007F2AFE" w:rsidRPr="00A56B6E">
        <w:rPr>
          <w:shd w:val="clear" w:color="auto" w:fill="FFFFFF"/>
        </w:rPr>
        <w:t>. Os homens escravos deviam dar, em torno dela, nove voltas e as mulheres, sete voltas. Depois de darem essas voltas, os escravos deviam ficar amnésicos. Eles esqueciam completamente seu passado, suas origens e suas identidades culturais para se tornarem seres sem vontade de reagir ou de se rebelar</w:t>
      </w:r>
      <w:r w:rsidRPr="00A56B6E">
        <w:rPr>
          <w:shd w:val="clear" w:color="auto" w:fill="FFFFFF"/>
        </w:rPr>
        <w:t>”</w:t>
      </w:r>
      <w:r w:rsidR="006B09AB" w:rsidRPr="00A56B6E">
        <w:rPr>
          <w:shd w:val="clear" w:color="auto" w:fill="FFFFFF"/>
        </w:rPr>
        <w:t>.</w:t>
      </w:r>
      <w:r w:rsidR="00365714" w:rsidRPr="00A56B6E">
        <w:rPr>
          <w:shd w:val="clear" w:color="auto" w:fill="FFFFFF"/>
        </w:rPr>
        <w:t xml:space="preserve"> </w:t>
      </w:r>
    </w:p>
    <w:p w14:paraId="458A087B" w14:textId="310A9C5A" w:rsidR="000C552C" w:rsidRPr="003B1018" w:rsidRDefault="006B09AB" w:rsidP="003B1018">
      <w:pPr>
        <w:pStyle w:val="06CREDITO"/>
        <w:jc w:val="right"/>
        <w:rPr>
          <w:sz w:val="20"/>
          <w:szCs w:val="20"/>
          <w:shd w:val="clear" w:color="auto" w:fill="FFFFFF"/>
        </w:rPr>
      </w:pPr>
      <w:r w:rsidRPr="003B1018">
        <w:rPr>
          <w:sz w:val="20"/>
          <w:szCs w:val="20"/>
          <w:shd w:val="clear" w:color="auto" w:fill="FFFFFF"/>
        </w:rPr>
        <w:t>ARAÚJO</w:t>
      </w:r>
      <w:r w:rsidR="00365714" w:rsidRPr="003B1018">
        <w:rPr>
          <w:sz w:val="20"/>
          <w:szCs w:val="20"/>
          <w:shd w:val="clear" w:color="auto" w:fill="FFFFFF"/>
        </w:rPr>
        <w:t>, Ana Lucia. Caminhos atlânticos. Memória, patrimônio e representações da escravidão na Rota dos Escravos.</w:t>
      </w:r>
      <w:r w:rsidRPr="003B1018">
        <w:rPr>
          <w:sz w:val="20"/>
          <w:szCs w:val="20"/>
          <w:shd w:val="clear" w:color="auto" w:fill="FFFFFF"/>
        </w:rPr>
        <w:t xml:space="preserve"> In:</w:t>
      </w:r>
      <w:r w:rsidR="00365714" w:rsidRPr="003B1018">
        <w:rPr>
          <w:sz w:val="20"/>
          <w:szCs w:val="20"/>
          <w:shd w:val="clear" w:color="auto" w:fill="FFFFFF"/>
        </w:rPr>
        <w:t> </w:t>
      </w:r>
      <w:r w:rsidR="00365714" w:rsidRPr="003B1018">
        <w:rPr>
          <w:i/>
          <w:sz w:val="20"/>
          <w:szCs w:val="20"/>
          <w:shd w:val="clear" w:color="auto" w:fill="FFFFFF"/>
        </w:rPr>
        <w:t xml:space="preserve">Varia </w:t>
      </w:r>
      <w:proofErr w:type="spellStart"/>
      <w:r w:rsidR="00365714" w:rsidRPr="003B1018">
        <w:rPr>
          <w:i/>
          <w:sz w:val="20"/>
          <w:szCs w:val="20"/>
          <w:shd w:val="clear" w:color="auto" w:fill="FFFFFF"/>
        </w:rPr>
        <w:t>Historia</w:t>
      </w:r>
      <w:proofErr w:type="spellEnd"/>
      <w:r w:rsidRPr="003B1018">
        <w:rPr>
          <w:sz w:val="20"/>
          <w:szCs w:val="20"/>
          <w:shd w:val="clear" w:color="auto" w:fill="FFFFFF"/>
        </w:rPr>
        <w:t xml:space="preserve">. v. 25. n. 41. </w:t>
      </w:r>
      <w:r w:rsidR="004444E3" w:rsidRPr="003B1018">
        <w:rPr>
          <w:sz w:val="20"/>
          <w:szCs w:val="20"/>
          <w:shd w:val="clear" w:color="auto" w:fill="FFFFFF"/>
        </w:rPr>
        <w:t>j</w:t>
      </w:r>
      <w:r w:rsidRPr="003B1018">
        <w:rPr>
          <w:sz w:val="20"/>
          <w:szCs w:val="20"/>
          <w:shd w:val="clear" w:color="auto" w:fill="FFFFFF"/>
        </w:rPr>
        <w:t>an./jun. 2009. Disponível em: &lt;</w:t>
      </w:r>
      <w:hyperlink r:id="rId11" w:history="1">
        <w:r w:rsidRPr="00930B43">
          <w:rPr>
            <w:rStyle w:val="Hyperlink"/>
            <w:sz w:val="20"/>
            <w:szCs w:val="20"/>
            <w:shd w:val="clear" w:color="auto" w:fill="FFFFFF"/>
          </w:rPr>
          <w:t>http://www.scielo.br/scielo.php?script=sci_arttext&amp;pid=S0104-87752009000100007</w:t>
        </w:r>
      </w:hyperlink>
      <w:r w:rsidRPr="003B1018">
        <w:rPr>
          <w:sz w:val="20"/>
          <w:szCs w:val="20"/>
          <w:shd w:val="clear" w:color="auto" w:fill="FFFFFF"/>
        </w:rPr>
        <w:t>&gt;. Acesso em: 28 ago. 2018. Tradução d</w:t>
      </w:r>
      <w:r w:rsidR="00CA63CD" w:rsidRPr="003B1018">
        <w:rPr>
          <w:sz w:val="20"/>
          <w:szCs w:val="20"/>
          <w:shd w:val="clear" w:color="auto" w:fill="FFFFFF"/>
        </w:rPr>
        <w:t>a autora.</w:t>
      </w:r>
    </w:p>
    <w:p w14:paraId="5B742AC0" w14:textId="77777777" w:rsidR="00100535" w:rsidRPr="001C5334" w:rsidRDefault="00100535" w:rsidP="001C5334">
      <w:pPr>
        <w:pStyle w:val="02TEXTOPRINCIPAL"/>
      </w:pPr>
    </w:p>
    <w:p w14:paraId="12990050" w14:textId="104B30C1" w:rsidR="00365714" w:rsidRPr="001C5334" w:rsidRDefault="00CA63CD" w:rsidP="001C5334">
      <w:pPr>
        <w:pStyle w:val="02TEXTOPRINCIPAL"/>
      </w:pPr>
      <w:r w:rsidRPr="001C5334">
        <w:t xml:space="preserve">Você já sabe que o Brasil tem a segunda maior população negra do mundo, inferior apenas à da Nigéria, na África, e que parte dos ancestrais de nossa população veio de diferentes reinos e localidades africanas por meio do tráfico de escravizados. </w:t>
      </w:r>
      <w:r w:rsidR="006B09AB" w:rsidRPr="001C5334">
        <w:t xml:space="preserve">Considerando </w:t>
      </w:r>
      <w:r w:rsidR="00100535" w:rsidRPr="001C5334">
        <w:t xml:space="preserve">esse </w:t>
      </w:r>
      <w:r w:rsidR="006B09AB" w:rsidRPr="001C5334">
        <w:t xml:space="preserve">texto </w:t>
      </w:r>
      <w:r w:rsidR="00100535" w:rsidRPr="001C5334">
        <w:t xml:space="preserve">e </w:t>
      </w:r>
      <w:r w:rsidR="00721D80" w:rsidRPr="001C5334">
        <w:t>com base em seus conhecimentos</w:t>
      </w:r>
      <w:r w:rsidRPr="001C5334">
        <w:t xml:space="preserve"> sobre a história da África e a história do Brasil, </w:t>
      </w:r>
      <w:r w:rsidR="00100535" w:rsidRPr="001C5334">
        <w:t xml:space="preserve">responda: </w:t>
      </w:r>
      <w:r w:rsidR="00365714" w:rsidRPr="001C5334">
        <w:t xml:space="preserve">É possível afirmar que o processo de </w:t>
      </w:r>
      <w:r w:rsidR="00100535" w:rsidRPr="001C5334">
        <w:t>escravidão aniquilou a memória e a ident</w:t>
      </w:r>
      <w:r w:rsidR="001C5334">
        <w:t>idade dos africanos traficados?</w:t>
      </w:r>
    </w:p>
    <w:p w14:paraId="12ADBA82" w14:textId="77777777" w:rsidR="001879E4" w:rsidRPr="001C5334" w:rsidRDefault="001879E4" w:rsidP="001C5334">
      <w:pPr>
        <w:pStyle w:val="02TEXTOPRINCIPAL"/>
      </w:pPr>
    </w:p>
    <w:p w14:paraId="7F1975B1" w14:textId="50AE153C" w:rsidR="001879E4" w:rsidRPr="001C5334" w:rsidRDefault="001879E4" w:rsidP="001C5334">
      <w:pPr>
        <w:pStyle w:val="01TITULO4"/>
      </w:pPr>
      <w:r w:rsidRPr="001C5334">
        <w:t>Resposta do estudante</w:t>
      </w:r>
    </w:p>
    <w:p w14:paraId="0098C16D" w14:textId="3EACF6C9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41136A" w14:textId="42BBF7FB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0B73B9" w14:textId="77777777" w:rsidR="007D1CDE" w:rsidRDefault="00F94F97" w:rsidP="001C5334">
      <w:pPr>
        <w:pStyle w:val="01TITULO3"/>
      </w:pPr>
      <w:r>
        <w:br w:type="page"/>
      </w:r>
    </w:p>
    <w:p w14:paraId="29D32781" w14:textId="27AF035E" w:rsidR="001879E4" w:rsidRPr="001C5334" w:rsidRDefault="005F454D" w:rsidP="001C5334">
      <w:pPr>
        <w:pStyle w:val="01TITULO3"/>
      </w:pPr>
      <w:r w:rsidRPr="001C5334">
        <w:lastRenderedPageBreak/>
        <w:t>Questão 6</w:t>
      </w:r>
    </w:p>
    <w:p w14:paraId="249F5B21" w14:textId="7BF0A125" w:rsidR="00DB2855" w:rsidRPr="001C5334" w:rsidRDefault="00DB2855" w:rsidP="001C5334">
      <w:pPr>
        <w:pStyle w:val="02TEXTOPRINCIPAL"/>
      </w:pPr>
      <w:r w:rsidRPr="001C5334">
        <w:t xml:space="preserve">O </w:t>
      </w:r>
      <w:r w:rsidR="000862B6" w:rsidRPr="001C5334">
        <w:t xml:space="preserve">atabaque </w:t>
      </w:r>
      <w:r w:rsidRPr="001C5334">
        <w:t xml:space="preserve">é um instrumento musical de matriz africana utilizado em diversos lugares do mundo. </w:t>
      </w:r>
      <w:r w:rsidR="000862B6" w:rsidRPr="001C5334">
        <w:t>Há muit</w:t>
      </w:r>
      <w:r w:rsidR="006813E2" w:rsidRPr="001C5334">
        <w:t>os tipos diferentes de atabaque</w:t>
      </w:r>
      <w:r w:rsidR="004444E3" w:rsidRPr="001C5334">
        <w:t>s</w:t>
      </w:r>
      <w:r w:rsidR="000862B6" w:rsidRPr="001C5334">
        <w:t xml:space="preserve"> e eles podem receber</w:t>
      </w:r>
      <w:r w:rsidRPr="001C5334">
        <w:t xml:space="preserve"> </w:t>
      </w:r>
      <w:r w:rsidR="00FB69D9" w:rsidRPr="001C5334">
        <w:t xml:space="preserve">nomes </w:t>
      </w:r>
      <w:r w:rsidRPr="001C5334">
        <w:t>distintos de aco</w:t>
      </w:r>
      <w:r w:rsidR="00325FDE" w:rsidRPr="001C5334">
        <w:t>rdo com o seu formato, material ou</w:t>
      </w:r>
      <w:r w:rsidRPr="001C5334">
        <w:t xml:space="preserve"> </w:t>
      </w:r>
      <w:r w:rsidR="00FB69D9" w:rsidRPr="001C5334">
        <w:t>tamanho</w:t>
      </w:r>
      <w:r w:rsidR="00325FDE" w:rsidRPr="001C5334">
        <w:t xml:space="preserve">. Também são batizados de </w:t>
      </w:r>
      <w:r w:rsidR="008E3AAA" w:rsidRPr="001C5334">
        <w:t>diversas maneiras</w:t>
      </w:r>
      <w:r w:rsidR="006E1062" w:rsidRPr="001C5334">
        <w:t xml:space="preserve"> quando usados em cerimônias religiosas ou pagãs</w:t>
      </w:r>
      <w:r w:rsidRPr="001C5334">
        <w:t>.</w:t>
      </w:r>
      <w:r w:rsidR="00342F3D" w:rsidRPr="001C5334">
        <w:t xml:space="preserve"> Apesar da variedade de formas, uma característica marcante desses instrumentos é a utilização de pele de animais</w:t>
      </w:r>
      <w:r w:rsidR="00070FC2" w:rsidRPr="001C5334">
        <w:t xml:space="preserve"> em uma de suas extremidades</w:t>
      </w:r>
      <w:r w:rsidR="00342F3D" w:rsidRPr="001C5334">
        <w:t>. Sobre os atabaques e</w:t>
      </w:r>
      <w:r w:rsidR="000862B6" w:rsidRPr="001C5334">
        <w:t xml:space="preserve"> os</w:t>
      </w:r>
      <w:r w:rsidR="00342F3D" w:rsidRPr="001C5334">
        <w:t xml:space="preserve"> demais instrumentos de percussão, responda:</w:t>
      </w:r>
    </w:p>
    <w:p w14:paraId="1077BD9C" w14:textId="77777777" w:rsidR="003B1F2E" w:rsidRPr="001C5334" w:rsidRDefault="003B1F2E" w:rsidP="001C5334">
      <w:pPr>
        <w:pStyle w:val="02TEXTOPRINCIPAL"/>
      </w:pPr>
    </w:p>
    <w:p w14:paraId="5CB1BB20" w14:textId="37B2605D" w:rsidR="00342F3D" w:rsidRPr="001C5334" w:rsidRDefault="00342F3D" w:rsidP="001C5334">
      <w:pPr>
        <w:pStyle w:val="05ATIVIDADES"/>
        <w:numPr>
          <w:ilvl w:val="0"/>
          <w:numId w:val="15"/>
        </w:numPr>
      </w:pPr>
      <w:r w:rsidRPr="001C5334">
        <w:t>Qual a suposta origem do atabaque na África?</w:t>
      </w:r>
    </w:p>
    <w:p w14:paraId="29648FF8" w14:textId="09D4F07E" w:rsidR="00342F3D" w:rsidRPr="001C5334" w:rsidRDefault="00342F3D" w:rsidP="001C5334">
      <w:pPr>
        <w:pStyle w:val="05ATIVIDADES"/>
        <w:numPr>
          <w:ilvl w:val="0"/>
          <w:numId w:val="15"/>
        </w:numPr>
      </w:pPr>
      <w:r w:rsidRPr="001C5334">
        <w:t xml:space="preserve">Qual a importância do atabaque e </w:t>
      </w:r>
      <w:r w:rsidR="000862B6" w:rsidRPr="001C5334">
        <w:t xml:space="preserve">dos </w:t>
      </w:r>
      <w:r w:rsidRPr="001C5334">
        <w:t>demais instrumentos de percussão de origem africana no Brasil?</w:t>
      </w:r>
    </w:p>
    <w:p w14:paraId="11F3F2AA" w14:textId="77777777" w:rsidR="001879E4" w:rsidRDefault="001879E4" w:rsidP="001879E4">
      <w:pPr>
        <w:pStyle w:val="05ATIVIDADES"/>
      </w:pPr>
    </w:p>
    <w:p w14:paraId="156292C2" w14:textId="218CCB41" w:rsidR="001879E4" w:rsidRPr="001C5334" w:rsidRDefault="001879E4" w:rsidP="001C5334">
      <w:pPr>
        <w:pStyle w:val="01TITULO4"/>
      </w:pPr>
      <w:r w:rsidRPr="001C5334">
        <w:t>Resposta do estudante</w:t>
      </w:r>
    </w:p>
    <w:p w14:paraId="1FF88BCB" w14:textId="18E9266B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7B6CD" w14:textId="20E589E8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019D39" w14:textId="2BCCAE66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F95B44" w14:textId="02A1B8C2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9353CD" w14:textId="77777777" w:rsidR="00C467E8" w:rsidRPr="001C5334" w:rsidRDefault="00C467E8" w:rsidP="001C5334">
      <w:pPr>
        <w:pStyle w:val="02TEXTOPRINCIPAL"/>
      </w:pPr>
      <w:r w:rsidRPr="001C5334">
        <w:br w:type="page"/>
      </w:r>
    </w:p>
    <w:p w14:paraId="7E029A70" w14:textId="12C566F5" w:rsidR="003D0582" w:rsidRPr="001C5334" w:rsidRDefault="00616BD9" w:rsidP="001C5334">
      <w:pPr>
        <w:pStyle w:val="01TITULO3"/>
      </w:pPr>
      <w:r w:rsidRPr="001C5334">
        <w:lastRenderedPageBreak/>
        <w:t>Questão 7</w:t>
      </w:r>
    </w:p>
    <w:p w14:paraId="44EBB904" w14:textId="77777777" w:rsidR="00C467E8" w:rsidRDefault="00C467E8" w:rsidP="001C5334">
      <w:pPr>
        <w:pStyle w:val="02TEXTOPRINCIPAL"/>
      </w:pPr>
      <w:r>
        <w:t>Observe a imagem abaixo.</w:t>
      </w:r>
    </w:p>
    <w:p w14:paraId="2225B1E3" w14:textId="77777777" w:rsidR="00C467E8" w:rsidRDefault="00C467E8" w:rsidP="001C5334">
      <w:pPr>
        <w:pStyle w:val="02TEXTOPRINCIPAL"/>
      </w:pPr>
    </w:p>
    <w:p w14:paraId="1B26065E" w14:textId="0A0C51F2" w:rsidR="003D0582" w:rsidRDefault="00BF2AA7" w:rsidP="001C5334">
      <w:pPr>
        <w:pStyle w:val="Pr-formataoHTM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B05662" wp14:editId="26255FB5">
            <wp:extent cx="2627376" cy="341985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IG-PROJHIST7-MD-AV1-1BIM-2020-F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00C5" w14:textId="453A7997" w:rsidR="001B0A98" w:rsidRPr="0050109D" w:rsidRDefault="001B0A98" w:rsidP="00BF2AA7">
      <w:pPr>
        <w:pStyle w:val="06CREDITO"/>
        <w:jc w:val="center"/>
      </w:pPr>
      <w:r w:rsidRPr="0050109D">
        <w:t xml:space="preserve">DA VINCI, Leonardo. </w:t>
      </w:r>
      <w:r w:rsidRPr="0050109D">
        <w:rPr>
          <w:i/>
        </w:rPr>
        <w:t xml:space="preserve">Homem </w:t>
      </w:r>
      <w:proofErr w:type="spellStart"/>
      <w:r w:rsidRPr="0050109D">
        <w:rPr>
          <w:i/>
        </w:rPr>
        <w:t>Vitruviano</w:t>
      </w:r>
      <w:proofErr w:type="spellEnd"/>
      <w:r w:rsidRPr="0050109D">
        <w:t xml:space="preserve">. c. 1492. </w:t>
      </w:r>
      <w:r w:rsidR="0050109D" w:rsidRPr="0050109D">
        <w:t>Grafite e tinta sobre papel. Galeria da Academia, Veneza, Itália.</w:t>
      </w:r>
    </w:p>
    <w:p w14:paraId="4C5D3705" w14:textId="77777777" w:rsidR="001B0A98" w:rsidRPr="001C5334" w:rsidRDefault="001B0A98" w:rsidP="001C5334">
      <w:pPr>
        <w:pStyle w:val="02TEXTOPRINCIPAL"/>
      </w:pPr>
    </w:p>
    <w:p w14:paraId="764C96B6" w14:textId="77777777" w:rsidR="00AD7807" w:rsidRPr="001C5334" w:rsidRDefault="00AF7648" w:rsidP="001C5334">
      <w:pPr>
        <w:pStyle w:val="02TEXTOPRINCIPAL"/>
      </w:pPr>
      <w:r w:rsidRPr="001C5334">
        <w:t>Esta imagem</w:t>
      </w:r>
      <w:r w:rsidR="00EB20B7" w:rsidRPr="001C5334">
        <w:t xml:space="preserve"> </w:t>
      </w:r>
      <w:r w:rsidR="00B15BAC" w:rsidRPr="001C5334">
        <w:t>foi produzida</w:t>
      </w:r>
      <w:r w:rsidR="00EB20B7" w:rsidRPr="001C5334">
        <w:t xml:space="preserve"> </w:t>
      </w:r>
      <w:r w:rsidR="00B15BAC" w:rsidRPr="001C5334">
        <w:t xml:space="preserve">por Leonardo </w:t>
      </w:r>
      <w:r w:rsidRPr="001C5334">
        <w:t>da Vinci, para ilustrar</w:t>
      </w:r>
      <w:r w:rsidR="00B15BAC" w:rsidRPr="001C5334">
        <w:t xml:space="preserve"> os estudos </w:t>
      </w:r>
      <w:r w:rsidRPr="001C5334">
        <w:t>que o</w:t>
      </w:r>
      <w:r w:rsidR="00B15BAC" w:rsidRPr="001C5334">
        <w:t xml:space="preserve"> arquiteto Marcos </w:t>
      </w:r>
      <w:proofErr w:type="spellStart"/>
      <w:r w:rsidR="00B15BAC" w:rsidRPr="001C5334">
        <w:t>Vitrúvio</w:t>
      </w:r>
      <w:proofErr w:type="spellEnd"/>
      <w:r w:rsidR="00B15BAC" w:rsidRPr="001C5334">
        <w:t xml:space="preserve"> </w:t>
      </w:r>
      <w:proofErr w:type="spellStart"/>
      <w:r w:rsidR="00B15BAC" w:rsidRPr="001C5334">
        <w:t>Polião</w:t>
      </w:r>
      <w:proofErr w:type="spellEnd"/>
      <w:r w:rsidR="00B15BAC" w:rsidRPr="001C5334">
        <w:t xml:space="preserve"> (</w:t>
      </w:r>
      <w:r w:rsidRPr="001C5334">
        <w:t xml:space="preserve">século </w:t>
      </w:r>
      <w:r w:rsidR="00B15BAC" w:rsidRPr="001C5334">
        <w:t>I a.C</w:t>
      </w:r>
      <w:r w:rsidRPr="001C5334">
        <w:t>.</w:t>
      </w:r>
      <w:r w:rsidR="00B15BAC" w:rsidRPr="001C5334">
        <w:t xml:space="preserve">) </w:t>
      </w:r>
      <w:r w:rsidRPr="001C5334">
        <w:t>havia realizado a respeito da</w:t>
      </w:r>
      <w:r w:rsidR="00B15BAC" w:rsidRPr="001C5334">
        <w:t xml:space="preserve"> proporcionalidade do corpo humano. </w:t>
      </w:r>
      <w:proofErr w:type="spellStart"/>
      <w:r w:rsidRPr="001C5334">
        <w:t>Vitrúvio</w:t>
      </w:r>
      <w:proofErr w:type="spellEnd"/>
      <w:r w:rsidRPr="001C5334">
        <w:t xml:space="preserve"> </w:t>
      </w:r>
      <w:r w:rsidR="00680D72" w:rsidRPr="001C5334">
        <w:t xml:space="preserve">demonstrou </w:t>
      </w:r>
      <w:r w:rsidR="00B15BAC" w:rsidRPr="001C5334">
        <w:t xml:space="preserve">algumas </w:t>
      </w:r>
      <w:r w:rsidR="00AD7807" w:rsidRPr="001C5334">
        <w:t>proporções</w:t>
      </w:r>
      <w:r w:rsidR="00B15BAC" w:rsidRPr="001C5334">
        <w:t xml:space="preserve"> do corpo humano, </w:t>
      </w:r>
      <w:r w:rsidRPr="001C5334">
        <w:t>como as seguintes</w:t>
      </w:r>
      <w:r w:rsidR="002379BE" w:rsidRPr="001C5334">
        <w:t>:</w:t>
      </w:r>
      <w:r w:rsidR="00B15BAC" w:rsidRPr="001C5334">
        <w:t xml:space="preserve"> </w:t>
      </w:r>
      <w:r w:rsidRPr="001C5334">
        <w:t>o</w:t>
      </w:r>
      <w:r w:rsidR="00B15BAC" w:rsidRPr="001C5334">
        <w:t xml:space="preserve"> comprimento dos braços abertos</w:t>
      </w:r>
      <w:r w:rsidRPr="001C5334">
        <w:t xml:space="preserve"> de um homem</w:t>
      </w:r>
      <w:r w:rsidR="00B15BAC" w:rsidRPr="001C5334">
        <w:t xml:space="preserve"> é igual a sua altura; </w:t>
      </w:r>
      <w:r w:rsidR="00AD7807" w:rsidRPr="001C5334">
        <w:t>seu corpo</w:t>
      </w:r>
      <w:r w:rsidRPr="001C5334">
        <w:t>,</w:t>
      </w:r>
      <w:r w:rsidR="00AD7807" w:rsidRPr="001C5334">
        <w:t xml:space="preserve"> em posição de cruz</w:t>
      </w:r>
      <w:r w:rsidRPr="001C5334">
        <w:t>,</w:t>
      </w:r>
      <w:r w:rsidR="00AD7807" w:rsidRPr="001C5334">
        <w:t xml:space="preserve"> forma um quadrado perfeito</w:t>
      </w:r>
      <w:r w:rsidRPr="001C5334">
        <w:t>;</w:t>
      </w:r>
      <w:r w:rsidR="00AD7807" w:rsidRPr="001C5334">
        <w:t xml:space="preserve"> </w:t>
      </w:r>
      <w:r w:rsidRPr="001C5334">
        <w:t xml:space="preserve">já </w:t>
      </w:r>
      <w:r w:rsidR="00AD7807" w:rsidRPr="001C5334">
        <w:t>com os membros em movimento,</w:t>
      </w:r>
      <w:r w:rsidR="002379BE" w:rsidRPr="001C5334">
        <w:t xml:space="preserve"> seu corpo</w:t>
      </w:r>
      <w:r w:rsidR="00AD7807" w:rsidRPr="001C5334">
        <w:t xml:space="preserve"> </w:t>
      </w:r>
      <w:r w:rsidRPr="001C5334">
        <w:t xml:space="preserve">forma </w:t>
      </w:r>
      <w:r w:rsidR="00AD7807" w:rsidRPr="001C5334">
        <w:t>uma circunferência</w:t>
      </w:r>
      <w:r w:rsidRPr="001C5334">
        <w:t xml:space="preserve"> (sempre </w:t>
      </w:r>
      <w:r w:rsidR="00AD7807" w:rsidRPr="001C5334">
        <w:t xml:space="preserve">tendo o umbigo como centro </w:t>
      </w:r>
      <w:r w:rsidR="008E7643" w:rsidRPr="001C5334">
        <w:t>de</w:t>
      </w:r>
      <w:r w:rsidR="00AD7807" w:rsidRPr="001C5334">
        <w:t xml:space="preserve"> gravidade</w:t>
      </w:r>
      <w:r w:rsidRPr="001C5334">
        <w:t>)</w:t>
      </w:r>
      <w:r w:rsidR="002379BE" w:rsidRPr="001C5334">
        <w:t xml:space="preserve">. </w:t>
      </w:r>
      <w:r w:rsidRPr="001C5334">
        <w:t xml:space="preserve">Esta </w:t>
      </w:r>
      <w:r w:rsidR="00AD7807" w:rsidRPr="001C5334">
        <w:t>obra nos permite identificar características do Renascimento. Assinale a alternativa que contém essas características:</w:t>
      </w:r>
    </w:p>
    <w:p w14:paraId="733EC9B6" w14:textId="77777777" w:rsidR="002379BE" w:rsidRPr="001C5334" w:rsidRDefault="002379BE" w:rsidP="001C5334">
      <w:pPr>
        <w:pStyle w:val="02TEXTOPRINCIPAL"/>
      </w:pPr>
    </w:p>
    <w:p w14:paraId="4ACD4639" w14:textId="77777777" w:rsidR="00AD7807" w:rsidRPr="001C5334" w:rsidRDefault="00DB7145" w:rsidP="001C5334">
      <w:pPr>
        <w:pStyle w:val="02TEXTOPRINCIPAL"/>
      </w:pPr>
      <w:r w:rsidRPr="001C5334">
        <w:t xml:space="preserve">a) </w:t>
      </w:r>
      <w:r w:rsidR="00AD7807" w:rsidRPr="001C5334">
        <w:t xml:space="preserve">Uma nova postura com relação ao conhecimento, </w:t>
      </w:r>
      <w:r w:rsidR="00680D72" w:rsidRPr="001C5334">
        <w:t>que</w:t>
      </w:r>
      <w:r w:rsidR="00AD7807" w:rsidRPr="001C5334">
        <w:t xml:space="preserve"> coloca o </w:t>
      </w:r>
      <w:r w:rsidR="00680D72" w:rsidRPr="001C5334">
        <w:t xml:space="preserve">ser humano </w:t>
      </w:r>
      <w:r w:rsidR="00AD7807" w:rsidRPr="001C5334">
        <w:t>com</w:t>
      </w:r>
      <w:r w:rsidR="00436A04" w:rsidRPr="001C5334">
        <w:t>o</w:t>
      </w:r>
      <w:r w:rsidR="00AD7807" w:rsidRPr="001C5334">
        <w:t xml:space="preserve"> centro do conhecimento e do mundo.</w:t>
      </w:r>
    </w:p>
    <w:p w14:paraId="400BE355" w14:textId="77777777" w:rsidR="00464700" w:rsidRPr="001C5334" w:rsidRDefault="00DB7145" w:rsidP="001C5334">
      <w:pPr>
        <w:pStyle w:val="02TEXTOPRINCIPAL"/>
      </w:pPr>
      <w:r w:rsidRPr="001C5334">
        <w:t xml:space="preserve">b) </w:t>
      </w:r>
      <w:r w:rsidR="00464700" w:rsidRPr="001C5334">
        <w:t xml:space="preserve">Reafirmação do teocentrismo e da imagem do </w:t>
      </w:r>
      <w:r w:rsidR="00680D72" w:rsidRPr="001C5334">
        <w:t xml:space="preserve">ser humano </w:t>
      </w:r>
      <w:r w:rsidR="00464700" w:rsidRPr="001C5334">
        <w:t>à semelhança da perfeição divina.</w:t>
      </w:r>
    </w:p>
    <w:p w14:paraId="74328A92" w14:textId="77777777" w:rsidR="00BA0AD1" w:rsidRPr="001C5334" w:rsidRDefault="00BA0AD1" w:rsidP="001C5334">
      <w:pPr>
        <w:pStyle w:val="02TEXTOPRINCIPAL"/>
      </w:pPr>
      <w:r w:rsidRPr="001C5334">
        <w:t>c) Ênfase no conhecimento contemplativo, que busca conhecer o ser humano e a natureza por meio da observação, da crítica e da razão.</w:t>
      </w:r>
    </w:p>
    <w:p w14:paraId="51FAF049" w14:textId="77777777" w:rsidR="00BA0AD1" w:rsidRPr="001C5334" w:rsidRDefault="00BA0AD1" w:rsidP="001C5334">
      <w:pPr>
        <w:pStyle w:val="02TEXTOPRINCIPAL"/>
      </w:pPr>
      <w:r w:rsidRPr="001C5334">
        <w:t>d) O desenvolvimento de técnicas de pinturas e esculturas, tornando as artes visuais um campo autônomo em relação a outras áreas do conhecimento, como a matemática, a arquitetura, a física e a medicina.</w:t>
      </w:r>
    </w:p>
    <w:p w14:paraId="22E0F411" w14:textId="77777777" w:rsidR="00BA0AD1" w:rsidRPr="001C5334" w:rsidRDefault="00BA0AD1" w:rsidP="001C5334">
      <w:pPr>
        <w:pStyle w:val="02TEXTOPRINCIPAL"/>
      </w:pPr>
      <w:r w:rsidRPr="001C5334">
        <w:t xml:space="preserve">e) O desenvolvimento da escolástica, que procurava conciliar a fé e a razão nos estudos bíblicos. </w:t>
      </w:r>
    </w:p>
    <w:p w14:paraId="3A0227B6" w14:textId="77777777" w:rsidR="00252081" w:rsidRDefault="00252081" w:rsidP="001C533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252081" w:rsidRPr="003A41C9" w14:paraId="51341F7C" w14:textId="77777777" w:rsidTr="004B39FF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14:paraId="0457A0A8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Resposta do estudante</w:t>
            </w:r>
          </w:p>
        </w:tc>
        <w:tc>
          <w:tcPr>
            <w:tcW w:w="1134" w:type="dxa"/>
          </w:tcPr>
          <w:p w14:paraId="30BB0202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a</w:t>
            </w:r>
          </w:p>
        </w:tc>
        <w:tc>
          <w:tcPr>
            <w:tcW w:w="1134" w:type="dxa"/>
          </w:tcPr>
          <w:p w14:paraId="1148CA51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b</w:t>
            </w:r>
          </w:p>
        </w:tc>
        <w:tc>
          <w:tcPr>
            <w:tcW w:w="1134" w:type="dxa"/>
          </w:tcPr>
          <w:p w14:paraId="308632C2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c</w:t>
            </w:r>
          </w:p>
        </w:tc>
        <w:tc>
          <w:tcPr>
            <w:tcW w:w="1134" w:type="dxa"/>
          </w:tcPr>
          <w:p w14:paraId="27561232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d</w:t>
            </w:r>
          </w:p>
        </w:tc>
        <w:tc>
          <w:tcPr>
            <w:tcW w:w="1134" w:type="dxa"/>
          </w:tcPr>
          <w:p w14:paraId="2C04DA36" w14:textId="77777777" w:rsidR="00252081" w:rsidRPr="003A41C9" w:rsidRDefault="00252081" w:rsidP="004B39FF">
            <w:pPr>
              <w:pStyle w:val="04TEXTOTABELAS"/>
              <w:rPr>
                <w:b/>
              </w:rPr>
            </w:pPr>
            <w:r w:rsidRPr="003A41C9">
              <w:rPr>
                <w:b/>
              </w:rPr>
              <w:t>e</w:t>
            </w:r>
          </w:p>
        </w:tc>
      </w:tr>
      <w:tr w:rsidR="00252081" w:rsidRPr="00044311" w14:paraId="0AB5B449" w14:textId="77777777" w:rsidTr="004B39FF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</w:tcPr>
          <w:p w14:paraId="57A8B807" w14:textId="77777777" w:rsidR="00252081" w:rsidRPr="00FF71A0" w:rsidRDefault="00252081" w:rsidP="004B39FF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</w:tcPr>
          <w:p w14:paraId="7EA8D887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7BA24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FCBDBD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07BA27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7D3061" w14:textId="77777777" w:rsidR="00252081" w:rsidRPr="00F03D03" w:rsidRDefault="00252081" w:rsidP="004B39FF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14:paraId="32FDE5A6" w14:textId="7EEE082B" w:rsidR="0050109D" w:rsidRDefault="0050109D" w:rsidP="001C5334">
      <w:pPr>
        <w:pStyle w:val="02TEXTOPRINCIPAL"/>
      </w:pPr>
      <w:r w:rsidRPr="001C5334">
        <w:br w:type="page"/>
      </w:r>
    </w:p>
    <w:p w14:paraId="58C7C959" w14:textId="13E7564B" w:rsidR="007E68AD" w:rsidRPr="001C5334" w:rsidRDefault="007E68AD" w:rsidP="001C5334">
      <w:pPr>
        <w:pStyle w:val="01TITULO3"/>
      </w:pPr>
      <w:bookmarkStart w:id="0" w:name="_GoBack"/>
      <w:bookmarkEnd w:id="0"/>
      <w:r w:rsidRPr="001C5334">
        <w:lastRenderedPageBreak/>
        <w:t>Questão 8</w:t>
      </w:r>
    </w:p>
    <w:p w14:paraId="03844BE1" w14:textId="77777777" w:rsidR="00DB6480" w:rsidRPr="00DB6480" w:rsidRDefault="00DB6480" w:rsidP="001C5334">
      <w:pPr>
        <w:pStyle w:val="02TEXTOPRINCIPAL"/>
      </w:pPr>
      <w:r w:rsidRPr="00DB6480">
        <w:t xml:space="preserve">Segundo o </w:t>
      </w:r>
      <w:r w:rsidR="001F2012">
        <w:t>h</w:t>
      </w:r>
      <w:r w:rsidR="001F2012" w:rsidRPr="00DB6480">
        <w:t xml:space="preserve">istoriador </w:t>
      </w:r>
      <w:r w:rsidRPr="00DB6480">
        <w:t>Jean</w:t>
      </w:r>
      <w:r w:rsidR="001F2012">
        <w:t xml:space="preserve"> </w:t>
      </w:r>
      <w:proofErr w:type="spellStart"/>
      <w:r w:rsidR="001F2012" w:rsidRPr="001F2012">
        <w:t>Delumeau</w:t>
      </w:r>
      <w:proofErr w:type="spellEnd"/>
      <w:r w:rsidRPr="00DB6480">
        <w:t xml:space="preserve">, </w:t>
      </w:r>
      <w:r w:rsidR="001F2012">
        <w:t>em</w:t>
      </w:r>
      <w:r w:rsidR="001F2012" w:rsidRPr="00DB6480">
        <w:t xml:space="preserve"> </w:t>
      </w:r>
      <w:r w:rsidRPr="00DB6480">
        <w:t xml:space="preserve">seu livro </w:t>
      </w:r>
      <w:r w:rsidR="00F219CA" w:rsidRPr="00F219CA">
        <w:rPr>
          <w:i/>
        </w:rPr>
        <w:t>A civilização do Renascimento</w:t>
      </w:r>
      <w:r w:rsidRPr="00DB6480">
        <w:t>, a</w:t>
      </w:r>
      <w:r w:rsidRPr="00DB6480">
        <w:rPr>
          <w:b/>
        </w:rPr>
        <w:t xml:space="preserve"> </w:t>
      </w:r>
      <w:r w:rsidRPr="00DB6480">
        <w:t xml:space="preserve">Reforma </w:t>
      </w:r>
      <w:r w:rsidR="001F2012">
        <w:t>p</w:t>
      </w:r>
      <w:r w:rsidR="001F2012" w:rsidRPr="00DB6480">
        <w:t xml:space="preserve">rotestante </w:t>
      </w:r>
      <w:r w:rsidRPr="00DB6480">
        <w:t xml:space="preserve">foi desencadeada por divergências de cunho político e teológico no interior da </w:t>
      </w:r>
      <w:r w:rsidR="001F2012">
        <w:t>I</w:t>
      </w:r>
      <w:r w:rsidR="001F2012" w:rsidRPr="00DB6480">
        <w:t xml:space="preserve">greja </w:t>
      </w:r>
      <w:r w:rsidR="009F6E6D">
        <w:t xml:space="preserve">católica. </w:t>
      </w:r>
      <w:r w:rsidRPr="00DB6480">
        <w:t xml:space="preserve">Quais foram as principais críticas apresentadas à Igreja </w:t>
      </w:r>
      <w:r w:rsidR="001F2012">
        <w:t>c</w:t>
      </w:r>
      <w:r w:rsidR="001F2012" w:rsidRPr="00DB6480">
        <w:t xml:space="preserve">atólica </w:t>
      </w:r>
      <w:r w:rsidRPr="00DB6480">
        <w:t>por Lutero?</w:t>
      </w:r>
    </w:p>
    <w:p w14:paraId="69850493" w14:textId="77777777" w:rsidR="00833852" w:rsidRDefault="00833852" w:rsidP="001C5334">
      <w:pPr>
        <w:pStyle w:val="02TEXTOPRINCIPAL"/>
      </w:pPr>
    </w:p>
    <w:p w14:paraId="2C038E0B" w14:textId="05E2FE7A" w:rsidR="00DB7145" w:rsidRPr="001C5334" w:rsidRDefault="00DB7145" w:rsidP="001C5334">
      <w:pPr>
        <w:pStyle w:val="01TITULO4"/>
      </w:pPr>
      <w:r w:rsidRPr="001C5334">
        <w:t>Resposta do estudante</w:t>
      </w:r>
    </w:p>
    <w:p w14:paraId="2471A56F" w14:textId="0CC01EFD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E4642C" w14:textId="1297E3FA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94D5B8" w14:textId="77777777" w:rsidR="00C467E8" w:rsidRPr="001C5334" w:rsidRDefault="00C467E8" w:rsidP="001C5334">
      <w:pPr>
        <w:pStyle w:val="02TEXTOPRINCIPAL"/>
      </w:pPr>
      <w:r w:rsidRPr="001C5334">
        <w:br w:type="page"/>
      </w:r>
    </w:p>
    <w:p w14:paraId="204287AE" w14:textId="44CF99CE" w:rsidR="0092490B" w:rsidRPr="001C5334" w:rsidRDefault="0092490B" w:rsidP="001C5334">
      <w:pPr>
        <w:pStyle w:val="01TITULO3"/>
      </w:pPr>
      <w:r w:rsidRPr="001C5334">
        <w:lastRenderedPageBreak/>
        <w:t>Questão 9</w:t>
      </w:r>
    </w:p>
    <w:p w14:paraId="335BDA4E" w14:textId="77777777" w:rsidR="008968B0" w:rsidRPr="001C5334" w:rsidRDefault="008968B0" w:rsidP="001C5334">
      <w:pPr>
        <w:pStyle w:val="02TEXTOPRINCIPAL"/>
      </w:pPr>
      <w:r w:rsidRPr="001C5334">
        <w:t>Leia o texto abaixo e</w:t>
      </w:r>
      <w:r w:rsidR="00C37033" w:rsidRPr="001C5334">
        <w:t>, em seguida, responda ao que se pede.</w:t>
      </w:r>
    </w:p>
    <w:p w14:paraId="1FA31236" w14:textId="77777777" w:rsidR="001C5334" w:rsidRDefault="008968B0" w:rsidP="001C5334">
      <w:pPr>
        <w:pStyle w:val="02TEXTOPRINCIPAL"/>
        <w:rPr>
          <w:sz w:val="20"/>
          <w:szCs w:val="20"/>
          <w:shd w:val="clear" w:color="auto" w:fill="FFFFFF"/>
        </w:rPr>
      </w:pPr>
      <w:r w:rsidRPr="001C5334">
        <w:t>“</w:t>
      </w:r>
      <w:r w:rsidR="00E9791B" w:rsidRPr="001C5334">
        <w:rPr>
          <w:rStyle w:val="nfase"/>
          <w:i w:val="0"/>
          <w:iCs w:val="0"/>
        </w:rPr>
        <w:t>É somente na minha pessoa que reside o poder soberano… é somente de mim que os meus tribunais recebem a sua existência e a sua autoridade; a plenitude desta autoridade, que eles não exercem senão em meu nome, permanece sempre em mim, e o seu uso nunca pode ser contra mim voltado; é unicamente a mim qu</w:t>
      </w:r>
      <w:r w:rsidRPr="001C5334">
        <w:rPr>
          <w:rStyle w:val="nfase"/>
          <w:i w:val="0"/>
          <w:iCs w:val="0"/>
        </w:rPr>
        <w:t xml:space="preserve">e pertence o poder legislativo, </w:t>
      </w:r>
      <w:r w:rsidR="00E9791B" w:rsidRPr="001C5334">
        <w:rPr>
          <w:rStyle w:val="nfase"/>
          <w:i w:val="0"/>
          <w:iCs w:val="0"/>
        </w:rPr>
        <w:t xml:space="preserve">sem </w:t>
      </w:r>
      <w:r w:rsidRPr="001C5334">
        <w:rPr>
          <w:rStyle w:val="nfase"/>
          <w:i w:val="0"/>
          <w:iCs w:val="0"/>
        </w:rPr>
        <w:t>dependência e sem partilha</w:t>
      </w:r>
      <w:r w:rsidR="000926F7" w:rsidRPr="001C5334">
        <w:rPr>
          <w:rStyle w:val="nfase"/>
          <w:i w:val="0"/>
          <w:iCs w:val="0"/>
        </w:rPr>
        <w:t>.”</w:t>
      </w:r>
      <w:r w:rsidRPr="001C5334">
        <w:br/>
        <w:t xml:space="preserve">Resposta do rei francês Luís XIV ao Parlamento de Paris, na sua sessão de 3 de </w:t>
      </w:r>
      <w:r w:rsidR="00436A04" w:rsidRPr="001C5334">
        <w:t>m</w:t>
      </w:r>
      <w:r w:rsidRPr="001C5334">
        <w:t xml:space="preserve">arço de 1766. Fonte: Atas do Parlamento de </w:t>
      </w:r>
      <w:r w:rsidR="000926F7" w:rsidRPr="001C5334">
        <w:t>P</w:t>
      </w:r>
      <w:r w:rsidRPr="001C5334">
        <w:t xml:space="preserve">aris no século XVIII. </w:t>
      </w:r>
      <w:r w:rsidR="000926F7" w:rsidRPr="001C5334">
        <w:t>Disponível em:</w:t>
      </w:r>
      <w:r w:rsidR="000926F7" w:rsidRPr="00DB7145">
        <w:rPr>
          <w:sz w:val="20"/>
          <w:szCs w:val="20"/>
          <w:shd w:val="clear" w:color="auto" w:fill="FFFFFF"/>
        </w:rPr>
        <w:t xml:space="preserve"> </w:t>
      </w:r>
    </w:p>
    <w:p w14:paraId="65D2AFBC" w14:textId="2D3D9328" w:rsidR="008968B0" w:rsidRPr="00DB7145" w:rsidRDefault="008968B0" w:rsidP="003B1018">
      <w:pPr>
        <w:pStyle w:val="06CREDITO"/>
        <w:jc w:val="right"/>
        <w:rPr>
          <w:shd w:val="clear" w:color="auto" w:fill="FFFFFF"/>
        </w:rPr>
      </w:pPr>
      <w:r w:rsidRPr="0050109D">
        <w:rPr>
          <w:shd w:val="clear" w:color="auto" w:fill="FFFFFF"/>
        </w:rPr>
        <w:t>&lt;</w:t>
      </w:r>
      <w:hyperlink r:id="rId13" w:history="1">
        <w:r w:rsidRPr="00930B43">
          <w:rPr>
            <w:rStyle w:val="Hyperlink"/>
            <w:sz w:val="20"/>
            <w:szCs w:val="20"/>
            <w:shd w:val="clear" w:color="auto" w:fill="FFFFFF"/>
          </w:rPr>
          <w:t>https://gallica.bnf.fr/ark:/12148/bpt6k6241494j/f1.image.texteImage</w:t>
        </w:r>
      </w:hyperlink>
      <w:r w:rsidRPr="0050109D">
        <w:rPr>
          <w:shd w:val="clear" w:color="auto" w:fill="FFFFFF"/>
        </w:rPr>
        <w:t>&gt;</w:t>
      </w:r>
      <w:r w:rsidR="000926F7" w:rsidRPr="0050109D">
        <w:rPr>
          <w:shd w:val="clear" w:color="auto" w:fill="FFFFFF"/>
        </w:rPr>
        <w:t>. Acesso em: 28 ago. 2018.</w:t>
      </w:r>
    </w:p>
    <w:p w14:paraId="5EACB17C" w14:textId="77777777" w:rsidR="008968B0" w:rsidRPr="00DB7145" w:rsidRDefault="008968B0" w:rsidP="001C5334">
      <w:pPr>
        <w:pStyle w:val="02TEXTOPRINCIPAL"/>
        <w:rPr>
          <w:shd w:val="clear" w:color="auto" w:fill="FFFFFF"/>
        </w:rPr>
      </w:pPr>
    </w:p>
    <w:p w14:paraId="2221DB5C" w14:textId="7748CFBE" w:rsidR="008968B0" w:rsidRPr="00DB7145" w:rsidRDefault="000926F7" w:rsidP="007D4A93">
      <w:pPr>
        <w:pStyle w:val="05ATIVIDADES"/>
        <w:numPr>
          <w:ilvl w:val="0"/>
          <w:numId w:val="4"/>
        </w:numPr>
        <w:rPr>
          <w:szCs w:val="24"/>
          <w:shd w:val="clear" w:color="auto" w:fill="FFFFFF"/>
        </w:rPr>
      </w:pPr>
      <w:r w:rsidRPr="00DB7145">
        <w:rPr>
          <w:szCs w:val="24"/>
          <w:shd w:val="clear" w:color="auto" w:fill="FFFFFF"/>
        </w:rPr>
        <w:t>A qual</w:t>
      </w:r>
      <w:r w:rsidR="008968B0" w:rsidRPr="00DB7145">
        <w:rPr>
          <w:szCs w:val="24"/>
          <w:shd w:val="clear" w:color="auto" w:fill="FFFFFF"/>
        </w:rPr>
        <w:t xml:space="preserve"> contexto político esse documento pertence? </w:t>
      </w:r>
    </w:p>
    <w:p w14:paraId="07E90ED3" w14:textId="3F5696F2" w:rsidR="008968B0" w:rsidRPr="00DB7145" w:rsidRDefault="000926F7" w:rsidP="007D4A93">
      <w:pPr>
        <w:pStyle w:val="05ATIVIDADES"/>
        <w:numPr>
          <w:ilvl w:val="0"/>
          <w:numId w:val="4"/>
        </w:numPr>
        <w:rPr>
          <w:szCs w:val="24"/>
          <w:shd w:val="clear" w:color="auto" w:fill="FFFFFF"/>
        </w:rPr>
      </w:pPr>
      <w:r w:rsidRPr="00DB7145">
        <w:rPr>
          <w:szCs w:val="24"/>
          <w:shd w:val="clear" w:color="auto" w:fill="FFFFFF"/>
        </w:rPr>
        <w:t>Que</w:t>
      </w:r>
      <w:r w:rsidR="008968B0" w:rsidRPr="00DB7145">
        <w:rPr>
          <w:szCs w:val="24"/>
          <w:shd w:val="clear" w:color="auto" w:fill="FFFFFF"/>
        </w:rPr>
        <w:t xml:space="preserve"> fatores possibilitaram a centralização do poder real na Europa moderna</w:t>
      </w:r>
      <w:r w:rsidRPr="00DB7145">
        <w:rPr>
          <w:szCs w:val="24"/>
          <w:shd w:val="clear" w:color="auto" w:fill="FFFFFF"/>
        </w:rPr>
        <w:t>?</w:t>
      </w:r>
    </w:p>
    <w:p w14:paraId="5449C221" w14:textId="77777777" w:rsidR="00833852" w:rsidRPr="00F47568" w:rsidRDefault="00833852" w:rsidP="00F47568">
      <w:pPr>
        <w:pStyle w:val="02TEXTOPRINCIPAL"/>
      </w:pPr>
    </w:p>
    <w:p w14:paraId="62A71376" w14:textId="271AA1F9" w:rsidR="00DB7145" w:rsidRDefault="00DB7145" w:rsidP="0084012C">
      <w:pPr>
        <w:pStyle w:val="01TITULO4"/>
      </w:pPr>
      <w:r>
        <w:t>Resposta do estudante</w:t>
      </w:r>
    </w:p>
    <w:p w14:paraId="21380F04" w14:textId="45324770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A4E072" w14:textId="3CAE3538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E0E33F" w14:textId="3D03940D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6C8014" w14:textId="77777777" w:rsidR="00C467E8" w:rsidRPr="00F47568" w:rsidRDefault="00C467E8" w:rsidP="00F47568">
      <w:pPr>
        <w:pStyle w:val="02TEXTOPRINCIPAL"/>
      </w:pPr>
      <w:r w:rsidRPr="00F47568">
        <w:br w:type="page"/>
      </w:r>
    </w:p>
    <w:p w14:paraId="581DA271" w14:textId="7D348B7E" w:rsidR="006E0AC2" w:rsidRPr="00F47568" w:rsidRDefault="006E0AC2" w:rsidP="00F47568">
      <w:pPr>
        <w:pStyle w:val="01TITULO3"/>
      </w:pPr>
      <w:r w:rsidRPr="00F47568">
        <w:lastRenderedPageBreak/>
        <w:t>Questão 10</w:t>
      </w:r>
    </w:p>
    <w:p w14:paraId="03EDBC85" w14:textId="77777777" w:rsidR="00E23DCC" w:rsidRPr="00F47568" w:rsidRDefault="00E23DCC" w:rsidP="00F47568">
      <w:pPr>
        <w:pStyle w:val="02TEXTOPRINCIPAL"/>
      </w:pPr>
    </w:p>
    <w:p w14:paraId="5265EA45" w14:textId="708B02B3" w:rsidR="00E23DCC" w:rsidRPr="00F47568" w:rsidRDefault="00BF2AA7" w:rsidP="00BF2AA7">
      <w:pPr>
        <w:pStyle w:val="02TEXTOPRINCIPAL"/>
        <w:jc w:val="center"/>
      </w:pPr>
      <w:r>
        <w:rPr>
          <w:noProof/>
        </w:rPr>
        <w:drawing>
          <wp:inline distT="0" distB="0" distL="0" distR="0" wp14:anchorId="1FF3739B" wp14:editId="375D2079">
            <wp:extent cx="3346704" cy="228904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IG-PROJHIST7-MD-AV1-1BIM-2020-F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3C7F" w14:textId="4DBA68F6" w:rsidR="001B0A98" w:rsidRPr="0050109D" w:rsidRDefault="001B0A98" w:rsidP="00BF2AA7">
      <w:pPr>
        <w:pStyle w:val="06LEGENDA"/>
        <w:jc w:val="center"/>
      </w:pPr>
      <w:r w:rsidRPr="0050109D">
        <w:t xml:space="preserve">DE BRY, Theodor. </w:t>
      </w:r>
      <w:r w:rsidRPr="0050109D">
        <w:rPr>
          <w:i/>
        </w:rPr>
        <w:t xml:space="preserve">Mina em </w:t>
      </w:r>
      <w:proofErr w:type="spellStart"/>
      <w:r w:rsidRPr="0050109D">
        <w:rPr>
          <w:i/>
        </w:rPr>
        <w:t>Potosi</w:t>
      </w:r>
      <w:proofErr w:type="spellEnd"/>
      <w:r w:rsidRPr="0050109D">
        <w:t>. 1596. Gravura.</w:t>
      </w:r>
    </w:p>
    <w:p w14:paraId="6AF2AF66" w14:textId="77777777" w:rsidR="001B0A98" w:rsidRPr="00A471B1" w:rsidRDefault="001B0A98" w:rsidP="00A471B1">
      <w:pPr>
        <w:pStyle w:val="02TEXTOPRINCIPAL"/>
      </w:pPr>
    </w:p>
    <w:p w14:paraId="6090C548" w14:textId="77777777" w:rsidR="000D4D6A" w:rsidRPr="00A471B1" w:rsidRDefault="000D4D6A" w:rsidP="00A471B1">
      <w:pPr>
        <w:pStyle w:val="02TEXTOPRINCIPAL"/>
      </w:pPr>
      <w:r w:rsidRPr="00A471B1">
        <w:t>Esta gravura representa uma mina na cidade de Potosí, no Vice-Reino do Peru, caracterizando-se por ser uma das maiores minas de prata do mundo. No século XVI, a Espanha extraiu uma grande quantidade de ouro e prata das suas colônias na América. Desse modo, as regiões colonizadas na América contribuíam com quase 80% de toda a prata em circulação nos mercados europeus no século XVI. Segundo estudiosos, a prata e o ouro explorados na América e o comércio de especiarias foram responsáveis por grande parte do financiamento dos Estados modernos na Europa. Sobre o mercantilismo, responda:</w:t>
      </w:r>
    </w:p>
    <w:p w14:paraId="2CED3393" w14:textId="77777777" w:rsidR="000D4D6A" w:rsidRPr="00A471B1" w:rsidRDefault="000D4D6A" w:rsidP="00A471B1">
      <w:pPr>
        <w:pStyle w:val="02TEXTOPRINCIPAL"/>
      </w:pPr>
    </w:p>
    <w:p w14:paraId="22E04EC5" w14:textId="6FC1452D" w:rsidR="000D4D6A" w:rsidRDefault="00A229DE" w:rsidP="007D4A93">
      <w:pPr>
        <w:pStyle w:val="05ATIVIDADES"/>
        <w:numPr>
          <w:ilvl w:val="0"/>
          <w:numId w:val="5"/>
        </w:numPr>
      </w:pPr>
      <w:r w:rsidRPr="00A229DE">
        <w:t xml:space="preserve">Quais </w:t>
      </w:r>
      <w:r w:rsidR="00DE3C22">
        <w:t xml:space="preserve">eram </w:t>
      </w:r>
      <w:r w:rsidRPr="00A229DE">
        <w:t xml:space="preserve">as características do mercantilismo </w:t>
      </w:r>
      <w:r w:rsidR="00DE3C22">
        <w:t>nos</w:t>
      </w:r>
      <w:r w:rsidR="00DE3C22" w:rsidRPr="00A229DE">
        <w:t xml:space="preserve"> </w:t>
      </w:r>
      <w:r w:rsidRPr="00A229DE">
        <w:t xml:space="preserve">diferentes </w:t>
      </w:r>
      <w:r w:rsidR="00DE3C22">
        <w:t>reinos</w:t>
      </w:r>
      <w:r w:rsidR="00DE3C22" w:rsidRPr="00A229DE">
        <w:t xml:space="preserve"> </w:t>
      </w:r>
      <w:r w:rsidRPr="00A229DE">
        <w:t>europeus?</w:t>
      </w:r>
    </w:p>
    <w:p w14:paraId="123A902B" w14:textId="45D6AC90" w:rsidR="00A229DE" w:rsidRDefault="00A229DE" w:rsidP="007D4A93">
      <w:pPr>
        <w:pStyle w:val="05ATIVIDADES"/>
        <w:numPr>
          <w:ilvl w:val="0"/>
          <w:numId w:val="5"/>
        </w:numPr>
      </w:pPr>
      <w:r w:rsidRPr="00A229DE">
        <w:t xml:space="preserve">Qual foi a importância do trabalho compulsório </w:t>
      </w:r>
      <w:r w:rsidR="007869A1">
        <w:t>no</w:t>
      </w:r>
      <w:r w:rsidRPr="00A229DE">
        <w:t xml:space="preserve"> mercantilismo?</w:t>
      </w:r>
    </w:p>
    <w:p w14:paraId="282DE612" w14:textId="77777777" w:rsidR="00833852" w:rsidRPr="00A471B1" w:rsidRDefault="00833852" w:rsidP="00A471B1">
      <w:pPr>
        <w:pStyle w:val="02TEXTOPRINCIPAL"/>
      </w:pPr>
    </w:p>
    <w:p w14:paraId="22D8821C" w14:textId="6DB1C964" w:rsidR="00DB7145" w:rsidRDefault="00DB7145" w:rsidP="0084012C">
      <w:pPr>
        <w:pStyle w:val="01TITULO4"/>
      </w:pPr>
      <w:r>
        <w:t>Resposta do estudante</w:t>
      </w:r>
    </w:p>
    <w:p w14:paraId="736E7F10" w14:textId="426EF3C1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D868A" w14:textId="0FD21C85" w:rsidR="0084012C" w:rsidRPr="0084012C" w:rsidRDefault="0084012C" w:rsidP="00930B43">
      <w:pPr>
        <w:pStyle w:val="05LINHASRESPOSTA"/>
        <w:ind w:right="139"/>
        <w:rPr>
          <w:rFonts w:ascii="Arial" w:eastAsia="SimSun" w:hAnsi="Arial" w:cs="Arial"/>
          <w:b/>
          <w:sz w:val="24"/>
          <w:szCs w:val="24"/>
        </w:rPr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8165A4" w14:textId="6E1E93C4" w:rsidR="0084012C" w:rsidRPr="0084012C" w:rsidRDefault="0084012C" w:rsidP="00930B43">
      <w:pPr>
        <w:pStyle w:val="05LINHASRESPOSTA"/>
        <w:ind w:right="139"/>
      </w:pPr>
      <w:r w:rsidRPr="0084012C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4012C" w:rsidRPr="0084012C" w:rsidSect="003414CE">
      <w:headerReference w:type="default" r:id="rId15"/>
      <w:footerReference w:type="default" r:id="rId16"/>
      <w:pgSz w:w="11906" w:h="16838"/>
      <w:pgMar w:top="851" w:right="851" w:bottom="851" w:left="851" w:header="72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ACE54" w14:textId="77777777" w:rsidR="00CA13B9" w:rsidRDefault="00CA13B9" w:rsidP="008016CC">
      <w:pPr>
        <w:spacing w:after="0" w:line="240" w:lineRule="auto"/>
      </w:pPr>
      <w:r>
        <w:separator/>
      </w:r>
    </w:p>
  </w:endnote>
  <w:endnote w:type="continuationSeparator" w:id="0">
    <w:p w14:paraId="7862B400" w14:textId="77777777" w:rsidR="00CA13B9" w:rsidRDefault="00CA13B9" w:rsidP="008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414CE" w14:paraId="61EC3C04" w14:textId="77777777" w:rsidTr="004E70A7">
      <w:tc>
        <w:tcPr>
          <w:tcW w:w="9606" w:type="dxa"/>
          <w:hideMark/>
        </w:tcPr>
        <w:p w14:paraId="23074D63" w14:textId="77777777" w:rsidR="003414CE" w:rsidRDefault="003414CE" w:rsidP="003414C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A3081B0" w14:textId="5830F72D" w:rsidR="003414CE" w:rsidRDefault="003414CE" w:rsidP="003414C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252081">
            <w:rPr>
              <w:rStyle w:val="RodapChar"/>
              <w:noProof/>
            </w:rPr>
            <w:t>11</w:t>
          </w:r>
          <w:r>
            <w:rPr>
              <w:rStyle w:val="RodapChar"/>
            </w:rPr>
            <w:fldChar w:fldCharType="end"/>
          </w:r>
        </w:p>
      </w:tc>
    </w:tr>
  </w:tbl>
  <w:p w14:paraId="1C205C73" w14:textId="77777777" w:rsidR="003414CE" w:rsidRDefault="003414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F8D9" w14:textId="77777777" w:rsidR="00CA13B9" w:rsidRDefault="00CA13B9" w:rsidP="008016CC">
      <w:pPr>
        <w:spacing w:after="0" w:line="240" w:lineRule="auto"/>
      </w:pPr>
      <w:r>
        <w:separator/>
      </w:r>
    </w:p>
  </w:footnote>
  <w:footnote w:type="continuationSeparator" w:id="0">
    <w:p w14:paraId="72D70C83" w14:textId="77777777" w:rsidR="00CA13B9" w:rsidRDefault="00CA13B9" w:rsidP="0080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5330483"/>
      <w:docPartObj>
        <w:docPartGallery w:val="Page Numbers (Top of Page)"/>
        <w:docPartUnique/>
      </w:docPartObj>
    </w:sdtPr>
    <w:sdtEndPr/>
    <w:sdtContent>
      <w:p w14:paraId="3349A9A2" w14:textId="77777777" w:rsidR="00833852" w:rsidRDefault="00833852" w:rsidP="003A41C9">
        <w:pPr>
          <w:pStyle w:val="Cabealho"/>
        </w:pPr>
        <w:r w:rsidRPr="00F94F97">
          <w:rPr>
            <w:noProof/>
            <w:lang w:eastAsia="pt-BR"/>
          </w:rPr>
          <w:drawing>
            <wp:inline distT="0" distB="0" distL="0" distR="0" wp14:anchorId="64E6EEC5" wp14:editId="0A62EAB0">
              <wp:extent cx="6248400" cy="469900"/>
              <wp:effectExtent l="0" t="0" r="0" b="0"/>
              <wp:docPr id="9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ase frame word_HIST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48400" cy="469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51CEA"/>
    <w:multiLevelType w:val="hybridMultilevel"/>
    <w:tmpl w:val="DADA5F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2551A"/>
    <w:multiLevelType w:val="hybridMultilevel"/>
    <w:tmpl w:val="0FC6A1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01F45"/>
    <w:multiLevelType w:val="multilevel"/>
    <w:tmpl w:val="9A6C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C57BFD"/>
    <w:multiLevelType w:val="hybridMultilevel"/>
    <w:tmpl w:val="D8F84A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D382F"/>
    <w:multiLevelType w:val="hybridMultilevel"/>
    <w:tmpl w:val="366C46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77A2C"/>
    <w:multiLevelType w:val="hybridMultilevel"/>
    <w:tmpl w:val="324017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8" w15:restartNumberingAfterBreak="0">
    <w:nsid w:val="5C8B08CC"/>
    <w:multiLevelType w:val="hybridMultilevel"/>
    <w:tmpl w:val="7AE41C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C45A17"/>
    <w:multiLevelType w:val="hybridMultilevel"/>
    <w:tmpl w:val="E06870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1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11"/>
  </w:num>
  <w:num w:numId="12">
    <w:abstractNumId w:val="10"/>
  </w:num>
  <w:num w:numId="13">
    <w:abstractNumId w:val="1"/>
  </w:num>
  <w:num w:numId="14">
    <w:abstractNumId w:val="0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CBE"/>
    <w:rsid w:val="00007979"/>
    <w:rsid w:val="00011D1A"/>
    <w:rsid w:val="00013ACB"/>
    <w:rsid w:val="00015604"/>
    <w:rsid w:val="00031473"/>
    <w:rsid w:val="000352C4"/>
    <w:rsid w:val="000357FE"/>
    <w:rsid w:val="0003778C"/>
    <w:rsid w:val="00044311"/>
    <w:rsid w:val="000510AA"/>
    <w:rsid w:val="000515BD"/>
    <w:rsid w:val="00051707"/>
    <w:rsid w:val="00053BD8"/>
    <w:rsid w:val="00054BA2"/>
    <w:rsid w:val="0005509E"/>
    <w:rsid w:val="00055577"/>
    <w:rsid w:val="00065189"/>
    <w:rsid w:val="00070FC2"/>
    <w:rsid w:val="00073121"/>
    <w:rsid w:val="000854A0"/>
    <w:rsid w:val="000862B6"/>
    <w:rsid w:val="00087F65"/>
    <w:rsid w:val="000926F7"/>
    <w:rsid w:val="00094947"/>
    <w:rsid w:val="00096935"/>
    <w:rsid w:val="000A0F33"/>
    <w:rsid w:val="000A3C6A"/>
    <w:rsid w:val="000B61BF"/>
    <w:rsid w:val="000B71B9"/>
    <w:rsid w:val="000C0566"/>
    <w:rsid w:val="000C2708"/>
    <w:rsid w:val="000C3D15"/>
    <w:rsid w:val="000C552C"/>
    <w:rsid w:val="000D24D4"/>
    <w:rsid w:val="000D29ED"/>
    <w:rsid w:val="000D4D6A"/>
    <w:rsid w:val="000D63D2"/>
    <w:rsid w:val="000D6645"/>
    <w:rsid w:val="000E0B01"/>
    <w:rsid w:val="000E2293"/>
    <w:rsid w:val="000E34BC"/>
    <w:rsid w:val="000F5E1D"/>
    <w:rsid w:val="000F68C2"/>
    <w:rsid w:val="00100535"/>
    <w:rsid w:val="00103922"/>
    <w:rsid w:val="00103BCE"/>
    <w:rsid w:val="00104655"/>
    <w:rsid w:val="00104936"/>
    <w:rsid w:val="001103AA"/>
    <w:rsid w:val="00110F8A"/>
    <w:rsid w:val="00113567"/>
    <w:rsid w:val="00114DEF"/>
    <w:rsid w:val="001160AC"/>
    <w:rsid w:val="00116F00"/>
    <w:rsid w:val="00126C06"/>
    <w:rsid w:val="001308F3"/>
    <w:rsid w:val="00131516"/>
    <w:rsid w:val="00145F95"/>
    <w:rsid w:val="00153707"/>
    <w:rsid w:val="00155F37"/>
    <w:rsid w:val="00156BF1"/>
    <w:rsid w:val="00165003"/>
    <w:rsid w:val="00172373"/>
    <w:rsid w:val="00175268"/>
    <w:rsid w:val="00180ABE"/>
    <w:rsid w:val="0018152A"/>
    <w:rsid w:val="001838EB"/>
    <w:rsid w:val="001879E4"/>
    <w:rsid w:val="001947C7"/>
    <w:rsid w:val="001975EC"/>
    <w:rsid w:val="0019766F"/>
    <w:rsid w:val="001A35A1"/>
    <w:rsid w:val="001A39B1"/>
    <w:rsid w:val="001A3F2E"/>
    <w:rsid w:val="001B01FD"/>
    <w:rsid w:val="001B0A98"/>
    <w:rsid w:val="001B2D85"/>
    <w:rsid w:val="001B473B"/>
    <w:rsid w:val="001B47A6"/>
    <w:rsid w:val="001C5334"/>
    <w:rsid w:val="001C71EC"/>
    <w:rsid w:val="001D30E9"/>
    <w:rsid w:val="001D4573"/>
    <w:rsid w:val="001D4AA4"/>
    <w:rsid w:val="001D6F2D"/>
    <w:rsid w:val="001E509A"/>
    <w:rsid w:val="001E5A0F"/>
    <w:rsid w:val="001F2012"/>
    <w:rsid w:val="001F444D"/>
    <w:rsid w:val="001F48FF"/>
    <w:rsid w:val="0020060A"/>
    <w:rsid w:val="002111E4"/>
    <w:rsid w:val="00212409"/>
    <w:rsid w:val="00221217"/>
    <w:rsid w:val="0023155A"/>
    <w:rsid w:val="00236CD2"/>
    <w:rsid w:val="002379BE"/>
    <w:rsid w:val="0024460D"/>
    <w:rsid w:val="00250BBA"/>
    <w:rsid w:val="002519A9"/>
    <w:rsid w:val="00252081"/>
    <w:rsid w:val="00253A8D"/>
    <w:rsid w:val="00254DB7"/>
    <w:rsid w:val="00257394"/>
    <w:rsid w:val="00260946"/>
    <w:rsid w:val="0026220D"/>
    <w:rsid w:val="0026231F"/>
    <w:rsid w:val="002743B9"/>
    <w:rsid w:val="0027467C"/>
    <w:rsid w:val="0027635C"/>
    <w:rsid w:val="00283652"/>
    <w:rsid w:val="00290F0B"/>
    <w:rsid w:val="00292751"/>
    <w:rsid w:val="0029689F"/>
    <w:rsid w:val="002A2F29"/>
    <w:rsid w:val="002A3D24"/>
    <w:rsid w:val="002A691C"/>
    <w:rsid w:val="002A6DAB"/>
    <w:rsid w:val="002A7654"/>
    <w:rsid w:val="002B09C3"/>
    <w:rsid w:val="002B10F6"/>
    <w:rsid w:val="002B28B0"/>
    <w:rsid w:val="002B5781"/>
    <w:rsid w:val="002B5940"/>
    <w:rsid w:val="002C294C"/>
    <w:rsid w:val="002C54E2"/>
    <w:rsid w:val="002C5F54"/>
    <w:rsid w:val="002D3C6C"/>
    <w:rsid w:val="002D7FAF"/>
    <w:rsid w:val="002E272B"/>
    <w:rsid w:val="002E42EF"/>
    <w:rsid w:val="002E5564"/>
    <w:rsid w:val="00303240"/>
    <w:rsid w:val="00304310"/>
    <w:rsid w:val="00310CF5"/>
    <w:rsid w:val="00311152"/>
    <w:rsid w:val="003128FB"/>
    <w:rsid w:val="00317E1B"/>
    <w:rsid w:val="00317F90"/>
    <w:rsid w:val="003212D7"/>
    <w:rsid w:val="00325FDE"/>
    <w:rsid w:val="00332A0D"/>
    <w:rsid w:val="00335C7A"/>
    <w:rsid w:val="003414CE"/>
    <w:rsid w:val="0034190B"/>
    <w:rsid w:val="00342F3D"/>
    <w:rsid w:val="0034400D"/>
    <w:rsid w:val="00345143"/>
    <w:rsid w:val="0034554D"/>
    <w:rsid w:val="00354B48"/>
    <w:rsid w:val="00357365"/>
    <w:rsid w:val="003632E2"/>
    <w:rsid w:val="003633F5"/>
    <w:rsid w:val="00365714"/>
    <w:rsid w:val="003658B2"/>
    <w:rsid w:val="003718E6"/>
    <w:rsid w:val="00375A6B"/>
    <w:rsid w:val="00380252"/>
    <w:rsid w:val="00382846"/>
    <w:rsid w:val="003836B7"/>
    <w:rsid w:val="00394628"/>
    <w:rsid w:val="00394766"/>
    <w:rsid w:val="00396C14"/>
    <w:rsid w:val="003A0405"/>
    <w:rsid w:val="003A41C9"/>
    <w:rsid w:val="003A5907"/>
    <w:rsid w:val="003B1018"/>
    <w:rsid w:val="003B1F2E"/>
    <w:rsid w:val="003C0E11"/>
    <w:rsid w:val="003C3FD6"/>
    <w:rsid w:val="003C61E4"/>
    <w:rsid w:val="003C74DB"/>
    <w:rsid w:val="003D0582"/>
    <w:rsid w:val="003E442A"/>
    <w:rsid w:val="003F1AE4"/>
    <w:rsid w:val="003F3156"/>
    <w:rsid w:val="003F5291"/>
    <w:rsid w:val="003F5980"/>
    <w:rsid w:val="00402E6E"/>
    <w:rsid w:val="00406373"/>
    <w:rsid w:val="00413131"/>
    <w:rsid w:val="00423071"/>
    <w:rsid w:val="00433AD9"/>
    <w:rsid w:val="004360BB"/>
    <w:rsid w:val="00436A04"/>
    <w:rsid w:val="0043712C"/>
    <w:rsid w:val="004444E3"/>
    <w:rsid w:val="0044451A"/>
    <w:rsid w:val="00444A73"/>
    <w:rsid w:val="00445569"/>
    <w:rsid w:val="00446EAA"/>
    <w:rsid w:val="0045046D"/>
    <w:rsid w:val="00451CCB"/>
    <w:rsid w:val="00455ECC"/>
    <w:rsid w:val="00464700"/>
    <w:rsid w:val="0046610B"/>
    <w:rsid w:val="00466BCB"/>
    <w:rsid w:val="00471096"/>
    <w:rsid w:val="00472507"/>
    <w:rsid w:val="00474FED"/>
    <w:rsid w:val="00475282"/>
    <w:rsid w:val="00484F9B"/>
    <w:rsid w:val="00490065"/>
    <w:rsid w:val="0049034B"/>
    <w:rsid w:val="00491960"/>
    <w:rsid w:val="00492EBE"/>
    <w:rsid w:val="0049634C"/>
    <w:rsid w:val="004A1929"/>
    <w:rsid w:val="004A6A6D"/>
    <w:rsid w:val="004B3961"/>
    <w:rsid w:val="004B4611"/>
    <w:rsid w:val="004C1B7B"/>
    <w:rsid w:val="004C2E54"/>
    <w:rsid w:val="004C7999"/>
    <w:rsid w:val="004D1B4E"/>
    <w:rsid w:val="004D230C"/>
    <w:rsid w:val="004D50EE"/>
    <w:rsid w:val="004D6D72"/>
    <w:rsid w:val="004E577E"/>
    <w:rsid w:val="004E5C87"/>
    <w:rsid w:val="004F0C42"/>
    <w:rsid w:val="004F2422"/>
    <w:rsid w:val="004F33E6"/>
    <w:rsid w:val="004F51C4"/>
    <w:rsid w:val="004F6842"/>
    <w:rsid w:val="00500597"/>
    <w:rsid w:val="0050109D"/>
    <w:rsid w:val="005064E4"/>
    <w:rsid w:val="00514BCF"/>
    <w:rsid w:val="005171EF"/>
    <w:rsid w:val="005220A0"/>
    <w:rsid w:val="005248E2"/>
    <w:rsid w:val="005326F3"/>
    <w:rsid w:val="005337F5"/>
    <w:rsid w:val="0053434C"/>
    <w:rsid w:val="005355E5"/>
    <w:rsid w:val="0054095B"/>
    <w:rsid w:val="00542117"/>
    <w:rsid w:val="00542CDA"/>
    <w:rsid w:val="00556BC0"/>
    <w:rsid w:val="00560FC8"/>
    <w:rsid w:val="005613FB"/>
    <w:rsid w:val="00563828"/>
    <w:rsid w:val="00565818"/>
    <w:rsid w:val="00570FD9"/>
    <w:rsid w:val="00573C25"/>
    <w:rsid w:val="00574972"/>
    <w:rsid w:val="00580A87"/>
    <w:rsid w:val="00584C8B"/>
    <w:rsid w:val="005911A2"/>
    <w:rsid w:val="005917AA"/>
    <w:rsid w:val="00593DF2"/>
    <w:rsid w:val="00596A2B"/>
    <w:rsid w:val="00596E26"/>
    <w:rsid w:val="005A0F5C"/>
    <w:rsid w:val="005A36C1"/>
    <w:rsid w:val="005B1B78"/>
    <w:rsid w:val="005B205F"/>
    <w:rsid w:val="005B361E"/>
    <w:rsid w:val="005B7279"/>
    <w:rsid w:val="005C0914"/>
    <w:rsid w:val="005C224B"/>
    <w:rsid w:val="005C2DCE"/>
    <w:rsid w:val="005D0662"/>
    <w:rsid w:val="005D274A"/>
    <w:rsid w:val="005E039E"/>
    <w:rsid w:val="005E1815"/>
    <w:rsid w:val="005E1963"/>
    <w:rsid w:val="005E55C1"/>
    <w:rsid w:val="005F1795"/>
    <w:rsid w:val="005F3CD8"/>
    <w:rsid w:val="005F454D"/>
    <w:rsid w:val="005F4553"/>
    <w:rsid w:val="005F615B"/>
    <w:rsid w:val="005F7A3C"/>
    <w:rsid w:val="00601C2C"/>
    <w:rsid w:val="006065B1"/>
    <w:rsid w:val="00607B18"/>
    <w:rsid w:val="00611A69"/>
    <w:rsid w:val="00613F07"/>
    <w:rsid w:val="00616BD9"/>
    <w:rsid w:val="006179C1"/>
    <w:rsid w:val="0062002B"/>
    <w:rsid w:val="006209B9"/>
    <w:rsid w:val="00625481"/>
    <w:rsid w:val="006359E6"/>
    <w:rsid w:val="00635F2C"/>
    <w:rsid w:val="006427FB"/>
    <w:rsid w:val="00643628"/>
    <w:rsid w:val="006439D4"/>
    <w:rsid w:val="00644451"/>
    <w:rsid w:val="00644AE0"/>
    <w:rsid w:val="006479EB"/>
    <w:rsid w:val="00651152"/>
    <w:rsid w:val="00655E48"/>
    <w:rsid w:val="0065657F"/>
    <w:rsid w:val="00662B55"/>
    <w:rsid w:val="00663893"/>
    <w:rsid w:val="00663F36"/>
    <w:rsid w:val="00680D72"/>
    <w:rsid w:val="006813E2"/>
    <w:rsid w:val="00694E5C"/>
    <w:rsid w:val="006970C0"/>
    <w:rsid w:val="006A18E4"/>
    <w:rsid w:val="006A486D"/>
    <w:rsid w:val="006B09AB"/>
    <w:rsid w:val="006B161D"/>
    <w:rsid w:val="006B44E0"/>
    <w:rsid w:val="006B5914"/>
    <w:rsid w:val="006B7561"/>
    <w:rsid w:val="006C1EC8"/>
    <w:rsid w:val="006C343A"/>
    <w:rsid w:val="006D24F9"/>
    <w:rsid w:val="006D5C58"/>
    <w:rsid w:val="006E08DB"/>
    <w:rsid w:val="006E0AC2"/>
    <w:rsid w:val="006E1062"/>
    <w:rsid w:val="006E788F"/>
    <w:rsid w:val="006F03DE"/>
    <w:rsid w:val="006F2A0A"/>
    <w:rsid w:val="006F5672"/>
    <w:rsid w:val="006F66E9"/>
    <w:rsid w:val="006F750D"/>
    <w:rsid w:val="00702C0E"/>
    <w:rsid w:val="00704B95"/>
    <w:rsid w:val="00706D7D"/>
    <w:rsid w:val="007207EB"/>
    <w:rsid w:val="00721D80"/>
    <w:rsid w:val="007317A3"/>
    <w:rsid w:val="007560A3"/>
    <w:rsid w:val="00761EB4"/>
    <w:rsid w:val="00764986"/>
    <w:rsid w:val="007704A7"/>
    <w:rsid w:val="00771451"/>
    <w:rsid w:val="00771854"/>
    <w:rsid w:val="00771F73"/>
    <w:rsid w:val="0078442C"/>
    <w:rsid w:val="00784AEC"/>
    <w:rsid w:val="007869A1"/>
    <w:rsid w:val="00794448"/>
    <w:rsid w:val="00794B83"/>
    <w:rsid w:val="00795724"/>
    <w:rsid w:val="007A0803"/>
    <w:rsid w:val="007A7193"/>
    <w:rsid w:val="007B0BC3"/>
    <w:rsid w:val="007B2572"/>
    <w:rsid w:val="007B3563"/>
    <w:rsid w:val="007C05AC"/>
    <w:rsid w:val="007C0E41"/>
    <w:rsid w:val="007C35F1"/>
    <w:rsid w:val="007D14CA"/>
    <w:rsid w:val="007D1CDE"/>
    <w:rsid w:val="007D3983"/>
    <w:rsid w:val="007D4A93"/>
    <w:rsid w:val="007D685C"/>
    <w:rsid w:val="007D7D6D"/>
    <w:rsid w:val="007E28E7"/>
    <w:rsid w:val="007E68AD"/>
    <w:rsid w:val="007E731E"/>
    <w:rsid w:val="007E7788"/>
    <w:rsid w:val="007F2AFE"/>
    <w:rsid w:val="008016CC"/>
    <w:rsid w:val="0080651C"/>
    <w:rsid w:val="00810130"/>
    <w:rsid w:val="00822A33"/>
    <w:rsid w:val="00823C58"/>
    <w:rsid w:val="00825E50"/>
    <w:rsid w:val="00826A7C"/>
    <w:rsid w:val="00833852"/>
    <w:rsid w:val="008357FD"/>
    <w:rsid w:val="0084012C"/>
    <w:rsid w:val="0084421C"/>
    <w:rsid w:val="00852FB1"/>
    <w:rsid w:val="00853AE5"/>
    <w:rsid w:val="008540A5"/>
    <w:rsid w:val="00855FC5"/>
    <w:rsid w:val="00860886"/>
    <w:rsid w:val="00861EC6"/>
    <w:rsid w:val="00862C45"/>
    <w:rsid w:val="0087030E"/>
    <w:rsid w:val="0088380E"/>
    <w:rsid w:val="00886A90"/>
    <w:rsid w:val="00892268"/>
    <w:rsid w:val="00892847"/>
    <w:rsid w:val="0089433A"/>
    <w:rsid w:val="0089578B"/>
    <w:rsid w:val="008968B0"/>
    <w:rsid w:val="008A158A"/>
    <w:rsid w:val="008A19AC"/>
    <w:rsid w:val="008A2099"/>
    <w:rsid w:val="008A26BD"/>
    <w:rsid w:val="008B6791"/>
    <w:rsid w:val="008C0D4D"/>
    <w:rsid w:val="008C28AE"/>
    <w:rsid w:val="008C5E15"/>
    <w:rsid w:val="008D0710"/>
    <w:rsid w:val="008D0CFD"/>
    <w:rsid w:val="008D0D4C"/>
    <w:rsid w:val="008D3757"/>
    <w:rsid w:val="008D5526"/>
    <w:rsid w:val="008E3AAA"/>
    <w:rsid w:val="008E7643"/>
    <w:rsid w:val="008F1C04"/>
    <w:rsid w:val="008F22C7"/>
    <w:rsid w:val="008F3EE6"/>
    <w:rsid w:val="008F421D"/>
    <w:rsid w:val="00902EAE"/>
    <w:rsid w:val="00907989"/>
    <w:rsid w:val="009151E0"/>
    <w:rsid w:val="00924273"/>
    <w:rsid w:val="0092490B"/>
    <w:rsid w:val="00930888"/>
    <w:rsid w:val="00930B43"/>
    <w:rsid w:val="0093207A"/>
    <w:rsid w:val="00932F1D"/>
    <w:rsid w:val="0093474C"/>
    <w:rsid w:val="00934760"/>
    <w:rsid w:val="00934A9B"/>
    <w:rsid w:val="00946806"/>
    <w:rsid w:val="00947068"/>
    <w:rsid w:val="0095430B"/>
    <w:rsid w:val="0095469F"/>
    <w:rsid w:val="00956C08"/>
    <w:rsid w:val="00967E53"/>
    <w:rsid w:val="00970472"/>
    <w:rsid w:val="009711B1"/>
    <w:rsid w:val="00982CBD"/>
    <w:rsid w:val="009842CD"/>
    <w:rsid w:val="00995173"/>
    <w:rsid w:val="009954CD"/>
    <w:rsid w:val="00995D2D"/>
    <w:rsid w:val="009A02B5"/>
    <w:rsid w:val="009A40A7"/>
    <w:rsid w:val="009B14E6"/>
    <w:rsid w:val="009B35F6"/>
    <w:rsid w:val="009B45CF"/>
    <w:rsid w:val="009C0281"/>
    <w:rsid w:val="009C1FD6"/>
    <w:rsid w:val="009C2F5B"/>
    <w:rsid w:val="009C561B"/>
    <w:rsid w:val="009C709E"/>
    <w:rsid w:val="009D1CA0"/>
    <w:rsid w:val="009D3F3F"/>
    <w:rsid w:val="009D6AC0"/>
    <w:rsid w:val="009E02E1"/>
    <w:rsid w:val="009E15C9"/>
    <w:rsid w:val="009E2D54"/>
    <w:rsid w:val="009E2FDC"/>
    <w:rsid w:val="009E550E"/>
    <w:rsid w:val="009E6577"/>
    <w:rsid w:val="009F07D3"/>
    <w:rsid w:val="009F32B0"/>
    <w:rsid w:val="009F6A50"/>
    <w:rsid w:val="009F6E6D"/>
    <w:rsid w:val="00A041B3"/>
    <w:rsid w:val="00A06666"/>
    <w:rsid w:val="00A1363F"/>
    <w:rsid w:val="00A145DF"/>
    <w:rsid w:val="00A15CEC"/>
    <w:rsid w:val="00A229DE"/>
    <w:rsid w:val="00A27D96"/>
    <w:rsid w:val="00A313A6"/>
    <w:rsid w:val="00A31961"/>
    <w:rsid w:val="00A31BF0"/>
    <w:rsid w:val="00A328E6"/>
    <w:rsid w:val="00A33C41"/>
    <w:rsid w:val="00A35779"/>
    <w:rsid w:val="00A4339A"/>
    <w:rsid w:val="00A46172"/>
    <w:rsid w:val="00A46F94"/>
    <w:rsid w:val="00A471B1"/>
    <w:rsid w:val="00A53CC9"/>
    <w:rsid w:val="00A54CD6"/>
    <w:rsid w:val="00A56618"/>
    <w:rsid w:val="00A56B6E"/>
    <w:rsid w:val="00A63503"/>
    <w:rsid w:val="00A67D66"/>
    <w:rsid w:val="00A73DF0"/>
    <w:rsid w:val="00A74BD2"/>
    <w:rsid w:val="00A76CE6"/>
    <w:rsid w:val="00A77381"/>
    <w:rsid w:val="00A81961"/>
    <w:rsid w:val="00A82FD5"/>
    <w:rsid w:val="00A84696"/>
    <w:rsid w:val="00A84E10"/>
    <w:rsid w:val="00A87F67"/>
    <w:rsid w:val="00A923E1"/>
    <w:rsid w:val="00A93A6C"/>
    <w:rsid w:val="00A93FAE"/>
    <w:rsid w:val="00AA72E5"/>
    <w:rsid w:val="00AB1009"/>
    <w:rsid w:val="00AB4776"/>
    <w:rsid w:val="00AC1622"/>
    <w:rsid w:val="00AC2364"/>
    <w:rsid w:val="00AC4F82"/>
    <w:rsid w:val="00AC65B2"/>
    <w:rsid w:val="00AD7410"/>
    <w:rsid w:val="00AD7807"/>
    <w:rsid w:val="00AE2D46"/>
    <w:rsid w:val="00AE3AC5"/>
    <w:rsid w:val="00AE6554"/>
    <w:rsid w:val="00AE7DA3"/>
    <w:rsid w:val="00AF3067"/>
    <w:rsid w:val="00AF3DD2"/>
    <w:rsid w:val="00AF7648"/>
    <w:rsid w:val="00B013C0"/>
    <w:rsid w:val="00B054D1"/>
    <w:rsid w:val="00B12B9B"/>
    <w:rsid w:val="00B13E48"/>
    <w:rsid w:val="00B14B41"/>
    <w:rsid w:val="00B153AB"/>
    <w:rsid w:val="00B15BAC"/>
    <w:rsid w:val="00B27973"/>
    <w:rsid w:val="00B3179C"/>
    <w:rsid w:val="00B34BF4"/>
    <w:rsid w:val="00B46043"/>
    <w:rsid w:val="00B472FE"/>
    <w:rsid w:val="00B54D1A"/>
    <w:rsid w:val="00B55CC3"/>
    <w:rsid w:val="00B65E8D"/>
    <w:rsid w:val="00B7238D"/>
    <w:rsid w:val="00B7420C"/>
    <w:rsid w:val="00B7478F"/>
    <w:rsid w:val="00B7691D"/>
    <w:rsid w:val="00B76C20"/>
    <w:rsid w:val="00B77610"/>
    <w:rsid w:val="00B811B6"/>
    <w:rsid w:val="00B81752"/>
    <w:rsid w:val="00B84771"/>
    <w:rsid w:val="00BA0AD1"/>
    <w:rsid w:val="00BB0CB6"/>
    <w:rsid w:val="00BB4C39"/>
    <w:rsid w:val="00BB4F28"/>
    <w:rsid w:val="00BB63F8"/>
    <w:rsid w:val="00BC1766"/>
    <w:rsid w:val="00BC6CF2"/>
    <w:rsid w:val="00BD0A65"/>
    <w:rsid w:val="00BD4580"/>
    <w:rsid w:val="00BE3244"/>
    <w:rsid w:val="00BF1B6F"/>
    <w:rsid w:val="00BF2AA7"/>
    <w:rsid w:val="00BF3E32"/>
    <w:rsid w:val="00BF730D"/>
    <w:rsid w:val="00C173D6"/>
    <w:rsid w:val="00C25D5C"/>
    <w:rsid w:val="00C27D1B"/>
    <w:rsid w:val="00C3171A"/>
    <w:rsid w:val="00C31F5A"/>
    <w:rsid w:val="00C34110"/>
    <w:rsid w:val="00C36C4F"/>
    <w:rsid w:val="00C37033"/>
    <w:rsid w:val="00C40AFE"/>
    <w:rsid w:val="00C440B7"/>
    <w:rsid w:val="00C467E8"/>
    <w:rsid w:val="00C52C9B"/>
    <w:rsid w:val="00C56E39"/>
    <w:rsid w:val="00C57C35"/>
    <w:rsid w:val="00C63F2A"/>
    <w:rsid w:val="00C65FDD"/>
    <w:rsid w:val="00C72C4A"/>
    <w:rsid w:val="00C72CDA"/>
    <w:rsid w:val="00C75FCE"/>
    <w:rsid w:val="00C80CBE"/>
    <w:rsid w:val="00C87665"/>
    <w:rsid w:val="00C95FE8"/>
    <w:rsid w:val="00C96FE8"/>
    <w:rsid w:val="00CA01CB"/>
    <w:rsid w:val="00CA13B9"/>
    <w:rsid w:val="00CA1C8F"/>
    <w:rsid w:val="00CA63CD"/>
    <w:rsid w:val="00CA67F3"/>
    <w:rsid w:val="00CA7F35"/>
    <w:rsid w:val="00CB0237"/>
    <w:rsid w:val="00CB1A7D"/>
    <w:rsid w:val="00CB2905"/>
    <w:rsid w:val="00CB378B"/>
    <w:rsid w:val="00CC038E"/>
    <w:rsid w:val="00CD4544"/>
    <w:rsid w:val="00CD6D3B"/>
    <w:rsid w:val="00CE5413"/>
    <w:rsid w:val="00CE59CB"/>
    <w:rsid w:val="00CE6CB7"/>
    <w:rsid w:val="00CF2420"/>
    <w:rsid w:val="00CF3848"/>
    <w:rsid w:val="00D22C59"/>
    <w:rsid w:val="00D23064"/>
    <w:rsid w:val="00D255AB"/>
    <w:rsid w:val="00D26473"/>
    <w:rsid w:val="00D301DE"/>
    <w:rsid w:val="00D41262"/>
    <w:rsid w:val="00D53261"/>
    <w:rsid w:val="00D5371C"/>
    <w:rsid w:val="00D539E5"/>
    <w:rsid w:val="00D53F7D"/>
    <w:rsid w:val="00D54058"/>
    <w:rsid w:val="00D54154"/>
    <w:rsid w:val="00D621AC"/>
    <w:rsid w:val="00D738B1"/>
    <w:rsid w:val="00D74EC5"/>
    <w:rsid w:val="00D77E75"/>
    <w:rsid w:val="00D84819"/>
    <w:rsid w:val="00D84C8E"/>
    <w:rsid w:val="00D86BAB"/>
    <w:rsid w:val="00D916F9"/>
    <w:rsid w:val="00D93D34"/>
    <w:rsid w:val="00DB2855"/>
    <w:rsid w:val="00DB6480"/>
    <w:rsid w:val="00DB7145"/>
    <w:rsid w:val="00DD060E"/>
    <w:rsid w:val="00DD37C5"/>
    <w:rsid w:val="00DD452B"/>
    <w:rsid w:val="00DD7EF2"/>
    <w:rsid w:val="00DE37C5"/>
    <w:rsid w:val="00DE3C22"/>
    <w:rsid w:val="00DE5D6C"/>
    <w:rsid w:val="00DE62C7"/>
    <w:rsid w:val="00DE7372"/>
    <w:rsid w:val="00DF05A2"/>
    <w:rsid w:val="00DF6CC1"/>
    <w:rsid w:val="00E05969"/>
    <w:rsid w:val="00E217CC"/>
    <w:rsid w:val="00E22886"/>
    <w:rsid w:val="00E23DCC"/>
    <w:rsid w:val="00E27478"/>
    <w:rsid w:val="00E3447C"/>
    <w:rsid w:val="00E35A4F"/>
    <w:rsid w:val="00E3687D"/>
    <w:rsid w:val="00E40082"/>
    <w:rsid w:val="00E40E0F"/>
    <w:rsid w:val="00E43211"/>
    <w:rsid w:val="00E571C6"/>
    <w:rsid w:val="00E60F08"/>
    <w:rsid w:val="00E636E0"/>
    <w:rsid w:val="00E6429B"/>
    <w:rsid w:val="00E7041E"/>
    <w:rsid w:val="00E72A8D"/>
    <w:rsid w:val="00E75087"/>
    <w:rsid w:val="00E75382"/>
    <w:rsid w:val="00E75F77"/>
    <w:rsid w:val="00E76605"/>
    <w:rsid w:val="00E770A3"/>
    <w:rsid w:val="00E81100"/>
    <w:rsid w:val="00E85B32"/>
    <w:rsid w:val="00E918AB"/>
    <w:rsid w:val="00E930F3"/>
    <w:rsid w:val="00E95A93"/>
    <w:rsid w:val="00E9791B"/>
    <w:rsid w:val="00EA0612"/>
    <w:rsid w:val="00EA158D"/>
    <w:rsid w:val="00EA4421"/>
    <w:rsid w:val="00EA5835"/>
    <w:rsid w:val="00EB20B7"/>
    <w:rsid w:val="00EB26AE"/>
    <w:rsid w:val="00EB336D"/>
    <w:rsid w:val="00EB4FB2"/>
    <w:rsid w:val="00EB5F2E"/>
    <w:rsid w:val="00EC1289"/>
    <w:rsid w:val="00ED0195"/>
    <w:rsid w:val="00ED504E"/>
    <w:rsid w:val="00EE6342"/>
    <w:rsid w:val="00EE63D6"/>
    <w:rsid w:val="00EF239F"/>
    <w:rsid w:val="00EF2862"/>
    <w:rsid w:val="00EF5B70"/>
    <w:rsid w:val="00EF71CA"/>
    <w:rsid w:val="00EF76E8"/>
    <w:rsid w:val="00F03D03"/>
    <w:rsid w:val="00F14085"/>
    <w:rsid w:val="00F16500"/>
    <w:rsid w:val="00F169A9"/>
    <w:rsid w:val="00F219CA"/>
    <w:rsid w:val="00F22432"/>
    <w:rsid w:val="00F26C48"/>
    <w:rsid w:val="00F47568"/>
    <w:rsid w:val="00F52044"/>
    <w:rsid w:val="00F522C7"/>
    <w:rsid w:val="00F54B5B"/>
    <w:rsid w:val="00F65070"/>
    <w:rsid w:val="00F657BD"/>
    <w:rsid w:val="00F65935"/>
    <w:rsid w:val="00F666B1"/>
    <w:rsid w:val="00F67B39"/>
    <w:rsid w:val="00F708A5"/>
    <w:rsid w:val="00F81CE6"/>
    <w:rsid w:val="00F85A73"/>
    <w:rsid w:val="00F94F97"/>
    <w:rsid w:val="00F9798B"/>
    <w:rsid w:val="00FA3694"/>
    <w:rsid w:val="00FB69D9"/>
    <w:rsid w:val="00FB6C79"/>
    <w:rsid w:val="00FD3AF6"/>
    <w:rsid w:val="00FD6EC7"/>
    <w:rsid w:val="00FE417F"/>
    <w:rsid w:val="00FE4B10"/>
    <w:rsid w:val="00FF2985"/>
    <w:rsid w:val="00FF3EE1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1FB7"/>
  <w15:docId w15:val="{57B3D3C2-8E20-4BBA-89B4-BEB95872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51A"/>
  </w:style>
  <w:style w:type="paragraph" w:styleId="Ttulo1">
    <w:name w:val="heading 1"/>
    <w:basedOn w:val="Normal"/>
    <w:next w:val="Normal"/>
    <w:link w:val="Ttulo1Char"/>
    <w:uiPriority w:val="9"/>
    <w:qFormat/>
    <w:rsid w:val="0044451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451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4451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451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4451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451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4451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4451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4451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16CC"/>
  </w:style>
  <w:style w:type="table" w:styleId="Tabelacomgrade">
    <w:name w:val="Table Grid"/>
    <w:basedOn w:val="Tabelanormal"/>
    <w:uiPriority w:val="5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rsid w:val="00310CF5"/>
    <w:pPr>
      <w:keepLines/>
      <w:numPr>
        <w:numId w:val="1"/>
      </w:numPr>
      <w:spacing w:after="0" w:line="240" w:lineRule="auto"/>
      <w:contextualSpacing/>
      <w:jc w:val="both"/>
    </w:pPr>
    <w:rPr>
      <w:rFonts w:ascii="Roboto" w:eastAsia="Cambria" w:hAnsi="Roboto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44451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omeproposicao">
    <w:name w:val="nomeproposicao"/>
    <w:basedOn w:val="Fontepargpadro"/>
    <w:rsid w:val="008C0D4D"/>
  </w:style>
  <w:style w:type="character" w:styleId="Hyperlink">
    <w:name w:val="Hyperlink"/>
    <w:basedOn w:val="Fontepargpadro"/>
    <w:uiPriority w:val="99"/>
    <w:unhideWhenUsed/>
    <w:rsid w:val="009D3F3F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4451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4451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451A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4451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4451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4451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4451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4451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44451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44451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tuloChar">
    <w:name w:val="Título Char"/>
    <w:basedOn w:val="Fontepargpadro"/>
    <w:link w:val="Ttulo"/>
    <w:uiPriority w:val="10"/>
    <w:rsid w:val="0044451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44451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44451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44451A"/>
    <w:rPr>
      <w:b/>
      <w:bCs/>
    </w:rPr>
  </w:style>
  <w:style w:type="character" w:styleId="nfase">
    <w:name w:val="Emphasis"/>
    <w:basedOn w:val="Fontepargpadro"/>
    <w:uiPriority w:val="20"/>
    <w:qFormat/>
    <w:rsid w:val="0044451A"/>
    <w:rPr>
      <w:i/>
      <w:iCs/>
    </w:rPr>
  </w:style>
  <w:style w:type="paragraph" w:styleId="SemEspaamento">
    <w:name w:val="No Spacing"/>
    <w:uiPriority w:val="1"/>
    <w:qFormat/>
    <w:rsid w:val="0044451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44451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44451A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4451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4451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44451A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44451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44451A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44451A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44451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4451A"/>
    <w:pPr>
      <w:outlineLvl w:val="9"/>
    </w:pPr>
  </w:style>
  <w:style w:type="paragraph" w:styleId="Pr-formataoHTML">
    <w:name w:val="HTML Preformatted"/>
    <w:basedOn w:val="Normal"/>
    <w:link w:val="Pr-formataoHTMLChar"/>
    <w:uiPriority w:val="99"/>
    <w:unhideWhenUsed/>
    <w:rsid w:val="007E68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E68A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070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F6507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507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507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507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5070"/>
    <w:rPr>
      <w:b/>
      <w:bCs/>
      <w:sz w:val="20"/>
      <w:szCs w:val="20"/>
    </w:rPr>
  </w:style>
  <w:style w:type="paragraph" w:customStyle="1" w:styleId="02TEXTOPRINCIPAL">
    <w:name w:val="02_TEXTO_PRINCIPAL"/>
    <w:basedOn w:val="Normal"/>
    <w:rsid w:val="001C5334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lang w:eastAsia="zh-CN" w:bidi="hi-IN"/>
    </w:rPr>
  </w:style>
  <w:style w:type="paragraph" w:customStyle="1" w:styleId="03TITULOTABELAS1">
    <w:name w:val="03_TITULO_TABELAS_1"/>
    <w:basedOn w:val="02TEXTOPRINCIPAL"/>
    <w:rsid w:val="001C533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C533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C5334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rsid w:val="001C5334"/>
    <w:rPr>
      <w:sz w:val="32"/>
    </w:rPr>
  </w:style>
  <w:style w:type="paragraph" w:customStyle="1" w:styleId="01TITULO4">
    <w:name w:val="01_TITULO_4"/>
    <w:basedOn w:val="01TITULO3"/>
    <w:rsid w:val="001C5334"/>
    <w:rPr>
      <w:sz w:val="28"/>
    </w:rPr>
  </w:style>
  <w:style w:type="paragraph" w:customStyle="1" w:styleId="05ATIVIDADES">
    <w:name w:val="05_ATIVIDADES"/>
    <w:basedOn w:val="02TEXTOITEM"/>
    <w:rsid w:val="001C5334"/>
    <w:pPr>
      <w:tabs>
        <w:tab w:val="right" w:pos="279"/>
      </w:tabs>
      <w:spacing w:before="57" w:after="57"/>
      <w:ind w:left="340" w:hanging="340"/>
    </w:pPr>
  </w:style>
  <w:style w:type="numbering" w:customStyle="1" w:styleId="LFO1">
    <w:name w:val="LFO1"/>
    <w:basedOn w:val="Semlista"/>
    <w:rsid w:val="00A53CC9"/>
    <w:pPr>
      <w:numPr>
        <w:numId w:val="2"/>
      </w:numPr>
    </w:pPr>
  </w:style>
  <w:style w:type="paragraph" w:customStyle="1" w:styleId="04TEXTOTABELAS">
    <w:name w:val="04_TEXTO_TABELAS"/>
    <w:basedOn w:val="02TEXTOPRINCIPAL"/>
    <w:rsid w:val="001C5334"/>
    <w:pPr>
      <w:spacing w:before="0" w:after="0"/>
    </w:pPr>
  </w:style>
  <w:style w:type="paragraph" w:customStyle="1" w:styleId="03TITULOTABELAS2">
    <w:name w:val="03_TITULO_TABELAS_2"/>
    <w:basedOn w:val="03TITULOTABELAS1"/>
    <w:rsid w:val="001C5334"/>
    <w:rPr>
      <w:sz w:val="21"/>
    </w:rPr>
  </w:style>
  <w:style w:type="paragraph" w:styleId="Reviso">
    <w:name w:val="Revision"/>
    <w:hidden/>
    <w:uiPriority w:val="99"/>
    <w:semiHidden/>
    <w:rsid w:val="00B13E4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1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pt-BR"/>
    </w:rPr>
  </w:style>
  <w:style w:type="paragraph" w:customStyle="1" w:styleId="01TITULOVINHETA2">
    <w:name w:val="01_TITULO_VINHETA_2"/>
    <w:basedOn w:val="03TITULOTABELAS1"/>
    <w:rsid w:val="001C5334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C5334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1C5334"/>
    <w:pPr>
      <w:widowControl w:val="0"/>
      <w:numPr>
        <w:numId w:val="11"/>
      </w:numPr>
      <w:suppressAutoHyphens/>
      <w:autoSpaceDE w:val="0"/>
      <w:autoSpaceDN w:val="0"/>
      <w:adjustRightInd w:val="0"/>
      <w:spacing w:before="85" w:after="0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</w:rPr>
  </w:style>
  <w:style w:type="paragraph" w:customStyle="1" w:styleId="02TEXTOITEM">
    <w:name w:val="02_TEXTO_ITEM"/>
    <w:basedOn w:val="02TEXTOPRINCIPAL"/>
    <w:rsid w:val="001C5334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1C5334"/>
    <w:pPr>
      <w:numPr>
        <w:numId w:val="12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1C5334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1C5334"/>
    <w:pPr>
      <w:numPr>
        <w:numId w:val="0"/>
      </w:numPr>
      <w:ind w:left="454" w:hanging="170"/>
    </w:pPr>
  </w:style>
  <w:style w:type="paragraph" w:customStyle="1" w:styleId="04TextoGeral">
    <w:name w:val="04_Texto Geral"/>
    <w:basedOn w:val="Normal"/>
    <w:autoRedefine/>
    <w:qFormat/>
    <w:rsid w:val="001C5334"/>
    <w:pPr>
      <w:spacing w:after="0" w:line="360" w:lineRule="auto"/>
    </w:pPr>
    <w:rPr>
      <w:rFonts w:ascii="Tahoma" w:eastAsiaTheme="minorHAnsi" w:hAnsi="Tahoma" w:cstheme="minorHAnsi"/>
      <w:sz w:val="22"/>
      <w:szCs w:val="24"/>
    </w:rPr>
  </w:style>
  <w:style w:type="paragraph" w:customStyle="1" w:styleId="05ATIVIDADEMARQUE">
    <w:name w:val="05_ATIVIDADE_MARQUE"/>
    <w:basedOn w:val="05ATIVIDADES"/>
    <w:rsid w:val="001C5334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C5334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5TextoGeralBullet">
    <w:name w:val="05_Texto Geral Bullet"/>
    <w:basedOn w:val="Normal"/>
    <w:qFormat/>
    <w:rsid w:val="001C5334"/>
    <w:pPr>
      <w:tabs>
        <w:tab w:val="num" w:pos="360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ahoma" w:eastAsiaTheme="minorHAnsi" w:hAnsi="Tahoma" w:cstheme="minorHAnsi"/>
      <w:sz w:val="24"/>
      <w:szCs w:val="24"/>
    </w:rPr>
  </w:style>
  <w:style w:type="paragraph" w:customStyle="1" w:styleId="06CREDITO">
    <w:name w:val="06_CREDITO"/>
    <w:basedOn w:val="02TEXTOPRINCIPAL"/>
    <w:rsid w:val="001C5334"/>
    <w:rPr>
      <w:sz w:val="16"/>
    </w:rPr>
  </w:style>
  <w:style w:type="paragraph" w:customStyle="1" w:styleId="06LEGENDA">
    <w:name w:val="06_LEGENDA"/>
    <w:basedOn w:val="06CREDITO"/>
    <w:rsid w:val="001C5334"/>
    <w:pPr>
      <w:spacing w:before="60" w:after="60"/>
    </w:pPr>
    <w:rPr>
      <w:sz w:val="20"/>
    </w:rPr>
  </w:style>
  <w:style w:type="character" w:styleId="MenoPendente">
    <w:name w:val="Unresolved Mention"/>
    <w:basedOn w:val="Fontepargpadro"/>
    <w:uiPriority w:val="99"/>
    <w:semiHidden/>
    <w:unhideWhenUsed/>
    <w:rsid w:val="00930B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allica.bnf.fr/ark:/12148/bpt6k6241494j/f1.image.texteImag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ielo.br/scielo.php?script=sci_arttext&amp;pid=S0104-8775200900010000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FD58D-DD1A-4EE9-8981-621D76F4E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2468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Léo</dc:creator>
  <cp:lastModifiedBy>Aderson Assis de Oliveira Filho</cp:lastModifiedBy>
  <cp:revision>21</cp:revision>
  <dcterms:created xsi:type="dcterms:W3CDTF">2018-09-18T16:04:00Z</dcterms:created>
  <dcterms:modified xsi:type="dcterms:W3CDTF">2018-10-11T14:11:00Z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103491278</vt:i4>
  </property>
  <property fmtid="{D5CDD505-2E9C-101B-9397-08002B2CF9AE}" pid="3" name="_NewReviewCycle">
    <vt:lpwstr/>
  </property>
  <property fmtid="{D5CDD505-2E9C-101B-9397-08002B2CF9AE}" pid="4" name="_EmailSubject">
    <vt:lpwstr>História 7 - Material Digital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