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FE43" w14:textId="6B000AB4" w:rsidR="00267158" w:rsidRPr="00845F2C" w:rsidRDefault="00267158" w:rsidP="00267158">
      <w:pPr>
        <w:pStyle w:val="01TITULO2"/>
        <w:jc w:val="center"/>
      </w:pPr>
      <w:bookmarkStart w:id="0" w:name="_GoBack"/>
      <w:bookmarkEnd w:id="0"/>
      <w:r>
        <w:t xml:space="preserve">Ficha de avaliação – Bimestre </w:t>
      </w:r>
      <w:r w:rsidR="00B32BFC">
        <w:t>2</w:t>
      </w:r>
    </w:p>
    <w:p w14:paraId="004E1A99" w14:textId="77777777" w:rsidR="00267158" w:rsidRPr="003C2174" w:rsidRDefault="00267158" w:rsidP="00267158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F5F1348" w14:textId="5E5B0283" w:rsidR="00267158" w:rsidRPr="003C2174" w:rsidRDefault="00267158" w:rsidP="00267158">
      <w:pPr>
        <w:pStyle w:val="05LINHASRESPOSTA"/>
        <w:rPr>
          <w:b/>
        </w:rPr>
      </w:pPr>
      <w:r>
        <w:rPr>
          <w:b/>
        </w:rPr>
        <w:t>Ano/Turma</w:t>
      </w:r>
      <w:r w:rsidR="00610016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D7397BD" w14:textId="77777777" w:rsidR="00267158" w:rsidRPr="003C2174" w:rsidRDefault="00267158" w:rsidP="00267158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2690E2B6" w14:textId="77777777" w:rsidR="00267158" w:rsidRDefault="00267158" w:rsidP="00267158">
      <w:pPr>
        <w:pStyle w:val="02TEXTOPRINCIPAL"/>
        <w:rPr>
          <w:rStyle w:val="TextoBold"/>
        </w:rPr>
      </w:pPr>
    </w:p>
    <w:p w14:paraId="1F562AAC" w14:textId="3D618D9A" w:rsidR="00210D38" w:rsidRDefault="00267158" w:rsidP="00267158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526E4C25" w14:textId="77777777" w:rsidR="00210D38" w:rsidRDefault="00210D38" w:rsidP="00210D38">
      <w:pPr>
        <w:pStyle w:val="02TEXTOPRINCIPAL"/>
        <w:rPr>
          <w:bCs/>
        </w:rPr>
      </w:pPr>
    </w:p>
    <w:tbl>
      <w:tblPr>
        <w:tblStyle w:val="Tabelacomgrade"/>
        <w:tblW w:w="10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8"/>
        <w:gridCol w:w="1730"/>
      </w:tblGrid>
      <w:tr w:rsidR="00210D38" w14:paraId="307AB892" w14:textId="77777777" w:rsidTr="00141BBF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03C0" w14:textId="77777777" w:rsidR="00210D38" w:rsidRDefault="00210D38">
            <w:pPr>
              <w:pStyle w:val="03TITULOTABELAS1"/>
            </w:pPr>
            <w:r>
              <w:t>Unidade Temática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D490" w14:textId="77777777" w:rsidR="00210D38" w:rsidRDefault="00210D38">
            <w:pPr>
              <w:pStyle w:val="03TITULOTABELAS1"/>
              <w:rPr>
                <w:rStyle w:val="TextoBold"/>
              </w:rPr>
            </w:pPr>
            <w:r>
              <w:t>Habilidades da BNCC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5CDF" w14:textId="77777777" w:rsidR="00210D38" w:rsidRDefault="00210D38">
            <w:pPr>
              <w:pStyle w:val="03TITULOTABELAS1"/>
            </w:pPr>
            <w:r>
              <w:t>Desempenho</w:t>
            </w:r>
          </w:p>
        </w:tc>
      </w:tr>
      <w:tr w:rsidR="00141BBF" w14:paraId="349D0DAF" w14:textId="77777777" w:rsidTr="006504B1">
        <w:trPr>
          <w:trHeight w:val="63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F8B" w14:textId="77777777" w:rsidR="00141BBF" w:rsidRDefault="00141BBF" w:rsidP="00141BBF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Números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4C8" w14:textId="40CA9A25" w:rsidR="00141BBF" w:rsidRPr="005556A6" w:rsidRDefault="00141BBF" w:rsidP="005556A6">
            <w:pPr>
              <w:pStyle w:val="04TEXTOTABELAS"/>
            </w:pPr>
            <w:r w:rsidRPr="005556A6">
              <w:rPr>
                <w:rStyle w:val="TextoBold"/>
                <w:b w:val="0"/>
                <w:sz w:val="21"/>
              </w:rPr>
              <w:t>(EF09MA03)</w:t>
            </w:r>
            <w:r w:rsidRPr="005556A6">
              <w:t xml:space="preserve"> Efetuar cálculos com números reais, inclusive potências com expoentes fracionários.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4BD" w14:textId="77777777" w:rsidR="00141BBF" w:rsidRDefault="00141BBF" w:rsidP="00141BBF">
            <w:pPr>
              <w:pStyle w:val="03TITULOTABELAS1"/>
            </w:pPr>
          </w:p>
        </w:tc>
      </w:tr>
      <w:tr w:rsidR="00141BBF" w14:paraId="262F031C" w14:textId="77777777" w:rsidTr="00141BBF">
        <w:trPr>
          <w:trHeight w:val="34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258" w14:textId="77777777" w:rsidR="00141BBF" w:rsidRDefault="00141BBF" w:rsidP="00141BBF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D30" w14:textId="018C993C" w:rsidR="00141BBF" w:rsidRPr="005556A6" w:rsidRDefault="00141BBF" w:rsidP="005556A6">
            <w:pPr>
              <w:pStyle w:val="04TEXTOTABELAS"/>
            </w:pPr>
            <w:r w:rsidRPr="005556A6">
              <w:rPr>
                <w:rStyle w:val="TextoBold"/>
                <w:b w:val="0"/>
                <w:sz w:val="21"/>
              </w:rPr>
              <w:t>(EF09MA04)</w:t>
            </w:r>
            <w:r w:rsidRPr="005556A6">
              <w:t xml:space="preserve"> Resolver e elaborar problemas com números reais, inclusive em notação científica, envolvendo diferentes operações.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27" w14:textId="77777777" w:rsidR="00141BBF" w:rsidRDefault="00141BBF" w:rsidP="00141BBF">
            <w:pPr>
              <w:pStyle w:val="03TITULOTABELAS1"/>
            </w:pPr>
          </w:p>
        </w:tc>
      </w:tr>
      <w:tr w:rsidR="00141BBF" w14:paraId="6796569A" w14:textId="77777777" w:rsidTr="00141BBF">
        <w:trPr>
          <w:trHeight w:val="34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2D3" w14:textId="77777777" w:rsidR="00141BBF" w:rsidRDefault="00141BBF" w:rsidP="00141BBF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7B2" w14:textId="0FFCF821" w:rsidR="00141BBF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(EF09MA05)</w:t>
            </w:r>
            <w:r w:rsidRPr="005556A6">
              <w:t xml:space="preserve"> Resolver e elaborar problemas que envolvam porcentagens, com a ideia de aplicação de percentuais sucessivos e a determinação das taxas percentuais, preferencialmente com o uso de tecnologias digitais, no contexto da educação financeira.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900" w14:textId="77777777" w:rsidR="00141BBF" w:rsidRDefault="00141BBF" w:rsidP="00141BBF">
            <w:pPr>
              <w:pStyle w:val="03TITULOTABELAS1"/>
            </w:pPr>
          </w:p>
        </w:tc>
      </w:tr>
      <w:tr w:rsidR="006504B1" w14:paraId="1596E835" w14:textId="77777777" w:rsidTr="006504B1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ED4A" w14:textId="77777777" w:rsidR="006504B1" w:rsidRDefault="006504B1" w:rsidP="006504B1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Álgebra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84D" w14:textId="0F1C11A4" w:rsidR="006504B1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(EF09MA08)</w:t>
            </w:r>
            <w:r w:rsidRPr="005556A6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256" w14:textId="77777777" w:rsidR="006504B1" w:rsidRDefault="006504B1" w:rsidP="006504B1">
            <w:pPr>
              <w:pStyle w:val="03TITULOTABELAS1"/>
            </w:pPr>
          </w:p>
        </w:tc>
      </w:tr>
      <w:tr w:rsidR="006504B1" w14:paraId="2A4B1EF8" w14:textId="77777777" w:rsidTr="00141BBF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1AEA" w14:textId="77777777" w:rsidR="006504B1" w:rsidRDefault="006504B1" w:rsidP="006504B1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Geometria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5581" w14:textId="3CA4BA8C" w:rsidR="006504B1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(EF09MA10)</w:t>
            </w:r>
            <w:r w:rsidRPr="005556A6">
              <w:t xml:space="preserve"> Demonstrar relações simples entre os ângulos formados por retas paralelas cortadas por uma transversal.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F2F" w14:textId="77777777" w:rsidR="006504B1" w:rsidRDefault="006504B1" w:rsidP="006504B1">
            <w:pPr>
              <w:pStyle w:val="03TITULOTABELAS1"/>
            </w:pPr>
          </w:p>
        </w:tc>
      </w:tr>
      <w:tr w:rsidR="006504B1" w14:paraId="39FA3416" w14:textId="77777777" w:rsidTr="00141BBF">
        <w:trPr>
          <w:trHeight w:val="34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BA0" w14:textId="77777777" w:rsidR="006504B1" w:rsidRDefault="006504B1" w:rsidP="006504B1">
            <w:pPr>
              <w:pStyle w:val="04TEXTOTABELAS"/>
              <w:rPr>
                <w:rStyle w:val="TextoBol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85B" w14:textId="57FE8755" w:rsidR="006504B1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(EF09MA12)</w:t>
            </w:r>
            <w:r w:rsidRPr="005556A6">
              <w:t xml:space="preserve"> Reconhecer as condições necessárias e suficientes para que dois triângulos sejam semelhantes.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618" w14:textId="77777777" w:rsidR="006504B1" w:rsidRDefault="006504B1" w:rsidP="006504B1">
            <w:pPr>
              <w:pStyle w:val="03TITULOTABELAS1"/>
            </w:pPr>
          </w:p>
        </w:tc>
      </w:tr>
      <w:tr w:rsidR="006504B1" w14:paraId="545B4D44" w14:textId="77777777" w:rsidTr="00141BBF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875" w14:textId="4F18398B" w:rsidR="006504B1" w:rsidRDefault="006504B1" w:rsidP="006504B1">
            <w:pPr>
              <w:pStyle w:val="04TEXTOTABELAS"/>
              <w:rPr>
                <w:rStyle w:val="TextoBold"/>
              </w:rPr>
            </w:pPr>
            <w:r>
              <w:rPr>
                <w:rFonts w:cstheme="minorHAnsi"/>
                <w:b/>
                <w:sz w:val="20"/>
                <w:szCs w:val="20"/>
              </w:rPr>
              <w:t>Probabilidade e estatística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D91" w14:textId="567621F1" w:rsidR="006504B1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(EF09MA20)</w:t>
            </w:r>
            <w:r w:rsidRPr="005556A6">
              <w:t xml:space="preserve"> Reconhecer, em experimentos aleatórios, eventos independentes e dependentes</w:t>
            </w:r>
            <w:r w:rsidR="005556A6">
              <w:t xml:space="preserve"> </w:t>
            </w:r>
            <w:r w:rsidRPr="005556A6">
              <w:t>e calcular a probabilidade de sua ocorrência, nos dois casos.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E15" w14:textId="77777777" w:rsidR="006504B1" w:rsidRDefault="006504B1" w:rsidP="006504B1">
            <w:pPr>
              <w:pStyle w:val="03TITULOTABELAS1"/>
            </w:pPr>
          </w:p>
        </w:tc>
      </w:tr>
      <w:tr w:rsidR="006504B1" w14:paraId="4C2F588E" w14:textId="77777777" w:rsidTr="00DB2B6D">
        <w:trPr>
          <w:trHeight w:val="34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DFF9" w14:textId="77777777" w:rsidR="006504B1" w:rsidRDefault="006504B1" w:rsidP="006504B1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432" w14:textId="21F61EFC" w:rsidR="006504B1" w:rsidRPr="005556A6" w:rsidRDefault="006504B1" w:rsidP="005556A6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5556A6">
              <w:rPr>
                <w:rStyle w:val="TextoBold"/>
                <w:b w:val="0"/>
                <w:sz w:val="21"/>
              </w:rPr>
              <w:t>(EF09MA23)</w:t>
            </w:r>
            <w:r w:rsidRPr="005556A6">
              <w:t xml:space="preserve">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538" w14:textId="77777777" w:rsidR="006504B1" w:rsidRDefault="006504B1" w:rsidP="006504B1">
            <w:pPr>
              <w:pStyle w:val="03TITULOTABELAS1"/>
            </w:pPr>
          </w:p>
        </w:tc>
      </w:tr>
    </w:tbl>
    <w:p w14:paraId="7428A0CB" w14:textId="77777777" w:rsidR="00210D38" w:rsidRDefault="00210D38" w:rsidP="00210D38">
      <w:pPr>
        <w:spacing w:after="160" w:line="256" w:lineRule="auto"/>
        <w:rPr>
          <w:rFonts w:eastAsia="Tahoma"/>
          <w:bCs/>
        </w:rPr>
      </w:pPr>
      <w:r>
        <w:rPr>
          <w:bCs/>
        </w:rPr>
        <w:br w:type="page"/>
      </w:r>
    </w:p>
    <w:p w14:paraId="73AD7925" w14:textId="612D872B" w:rsidR="00267158" w:rsidRPr="00127883" w:rsidRDefault="00267158" w:rsidP="00267158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610D6704" w14:textId="77777777" w:rsidR="00267158" w:rsidRDefault="00267158" w:rsidP="00267158">
      <w:pPr>
        <w:jc w:val="center"/>
        <w:rPr>
          <w:rFonts w:ascii="Arial" w:hAnsi="Arial" w:cs="Arial"/>
          <w:b/>
        </w:rPr>
      </w:pPr>
    </w:p>
    <w:p w14:paraId="5A35F7EB" w14:textId="7E660BD5" w:rsidR="00267158" w:rsidRDefault="00267158" w:rsidP="00267158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>Analisar rotineiramente aspectos como avanços e fragilidades no desempenho leva à superação de dificuldades e ao compromisso com decisões futuras para aprimoramentos.</w:t>
      </w:r>
    </w:p>
    <w:p w14:paraId="6374C8B0" w14:textId="223808F8" w:rsidR="00267158" w:rsidRDefault="00267158" w:rsidP="00267158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1243EB5F" w14:textId="77777777" w:rsidR="00267158" w:rsidRPr="003C2174" w:rsidRDefault="00267158" w:rsidP="00267158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2A95069" w14:textId="0CAE8764" w:rsidR="00267158" w:rsidRPr="003C2174" w:rsidRDefault="00267158" w:rsidP="00267158">
      <w:pPr>
        <w:pStyle w:val="05LINHASRESPOSTA"/>
        <w:rPr>
          <w:b/>
        </w:rPr>
      </w:pPr>
      <w:r>
        <w:rPr>
          <w:b/>
        </w:rPr>
        <w:t>Ano/Turma</w:t>
      </w:r>
      <w:r w:rsidR="00610016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47EAF20" w14:textId="77777777" w:rsidR="00267158" w:rsidRPr="003C2174" w:rsidRDefault="00267158" w:rsidP="00267158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4B113671" w14:textId="77777777" w:rsidR="00267158" w:rsidRDefault="00267158" w:rsidP="00267158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67158" w:rsidRPr="00482835" w14:paraId="33C27788" w14:textId="77777777" w:rsidTr="00267158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6264" w14:textId="77777777" w:rsidR="00267158" w:rsidRPr="00422F05" w:rsidRDefault="00267158" w:rsidP="00267158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4F659242" w14:textId="77777777" w:rsidR="00267158" w:rsidRDefault="00267158" w:rsidP="00267158">
            <w:pPr>
              <w:pStyle w:val="02TEXTOPRINCIPAL"/>
            </w:pPr>
          </w:p>
          <w:p w14:paraId="06A8D89A" w14:textId="77777777" w:rsidR="00267158" w:rsidRPr="00843237" w:rsidRDefault="00267158" w:rsidP="00267158">
            <w:pPr>
              <w:pStyle w:val="02TEXTOPRINCIPAL"/>
              <w:numPr>
                <w:ilvl w:val="0"/>
                <w:numId w:val="17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168A51A2" w14:textId="77777777" w:rsidR="00267158" w:rsidRPr="001948BF" w:rsidRDefault="00267158" w:rsidP="00267158">
            <w:pPr>
              <w:pStyle w:val="02TEXTOPRINCIPAL"/>
            </w:pPr>
            <w:r w:rsidRPr="001948BF">
              <w:t>Em sala de aula</w:t>
            </w:r>
          </w:p>
          <w:p w14:paraId="536A647B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 w:rsidRPr="001948BF">
              <w:t>Em relação ao domínio do conteúdo</w:t>
            </w:r>
          </w:p>
          <w:p w14:paraId="58811023" w14:textId="77777777" w:rsidR="00242131" w:rsidRDefault="00242131" w:rsidP="0024213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FE0F9FB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Interesse e participação</w:t>
            </w:r>
          </w:p>
          <w:p w14:paraId="6CCA695B" w14:textId="77777777" w:rsidR="00242131" w:rsidRDefault="00242131" w:rsidP="0024213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2657E42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Realização das atividades individuais e em grupo</w:t>
            </w:r>
          </w:p>
          <w:p w14:paraId="6E5402D9" w14:textId="77777777" w:rsidR="00242131" w:rsidRDefault="00242131" w:rsidP="0024213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1EBAD996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Autonomia</w:t>
            </w:r>
          </w:p>
          <w:p w14:paraId="0F537A89" w14:textId="77777777" w:rsidR="00242131" w:rsidRDefault="00242131" w:rsidP="0024213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900A042" w14:textId="77777777" w:rsidR="00267158" w:rsidRPr="008F2DB4" w:rsidRDefault="00267158" w:rsidP="00267158">
            <w:pPr>
              <w:rPr>
                <w:rFonts w:ascii="Arial" w:hAnsi="Arial" w:cs="Arial"/>
                <w:bCs/>
                <w:szCs w:val="20"/>
              </w:rPr>
            </w:pPr>
          </w:p>
          <w:p w14:paraId="1810D9D0" w14:textId="77777777" w:rsidR="00267158" w:rsidRDefault="00267158" w:rsidP="00267158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6D91703E" w14:textId="77777777" w:rsidR="00242131" w:rsidRDefault="00242131" w:rsidP="00242131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7F8BEEA9" w14:textId="77777777" w:rsidR="00242131" w:rsidRPr="008F2DB4" w:rsidRDefault="00242131" w:rsidP="00242131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38C71DF8" w14:textId="77777777" w:rsidR="00267158" w:rsidRDefault="00267158" w:rsidP="00267158">
            <w:pPr>
              <w:rPr>
                <w:rFonts w:ascii="Arial" w:hAnsi="Arial" w:cs="Arial"/>
                <w:bCs/>
                <w:szCs w:val="20"/>
              </w:rPr>
            </w:pPr>
          </w:p>
          <w:p w14:paraId="49D5940D" w14:textId="77777777" w:rsidR="00267158" w:rsidRPr="001948BF" w:rsidRDefault="00267158" w:rsidP="00267158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14E92A79" w14:textId="77777777" w:rsidR="00242131" w:rsidRDefault="00242131" w:rsidP="00242131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4FEF324" w14:textId="3092E5AC" w:rsidR="00267158" w:rsidRPr="00242131" w:rsidRDefault="00242131" w:rsidP="00242131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</w:tc>
      </w:tr>
    </w:tbl>
    <w:p w14:paraId="7CC0EC7C" w14:textId="0062A33E" w:rsidR="00ED5112" w:rsidRDefault="00267158" w:rsidP="00267158">
      <w:pPr>
        <w:pStyle w:val="06CREDITO"/>
        <w:jc w:val="right"/>
      </w:pPr>
      <w:r w:rsidRPr="005450EE">
        <w:t>(continua)</w:t>
      </w:r>
    </w:p>
    <w:p w14:paraId="631D40FC" w14:textId="77777777" w:rsidR="00ED5112" w:rsidRDefault="00ED5112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62F3C660" w14:textId="1292313B" w:rsidR="00267158" w:rsidRDefault="00267158" w:rsidP="00267158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67158" w:rsidRPr="00AE5345" w14:paraId="1AB46FA8" w14:textId="77777777" w:rsidTr="00267158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4A42" w14:textId="77777777" w:rsidR="00267158" w:rsidRPr="00843237" w:rsidRDefault="00267158" w:rsidP="00267158">
            <w:pPr>
              <w:pStyle w:val="02TEXTOPRINCIPAL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6843A9B4" w14:textId="54572394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Com colegas</w:t>
            </w:r>
          </w:p>
          <w:p w14:paraId="06D25588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E27EE8A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Com o professor</w:t>
            </w:r>
          </w:p>
          <w:p w14:paraId="6CF6FD72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A65EC08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Com a equipe técnica e demais funcionários da instituição</w:t>
            </w:r>
          </w:p>
          <w:p w14:paraId="131CE539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69267EA" w14:textId="77777777" w:rsidR="00267158" w:rsidRDefault="00267158" w:rsidP="00267158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9A95C4A" w14:textId="77777777" w:rsidR="00267158" w:rsidRDefault="00267158" w:rsidP="00267158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01466C63" w14:textId="77777777" w:rsidR="00267158" w:rsidRPr="008F2DB4" w:rsidRDefault="00267158" w:rsidP="00267158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05B8BBDB" w14:textId="77777777" w:rsidR="00267158" w:rsidRPr="008F2DB4" w:rsidRDefault="00267158" w:rsidP="00267158">
            <w:pPr>
              <w:pStyle w:val="05LINHASRESPOSTA"/>
            </w:pPr>
          </w:p>
          <w:p w14:paraId="1B0B6248" w14:textId="77777777" w:rsidR="00267158" w:rsidRPr="001948BF" w:rsidRDefault="00267158" w:rsidP="00267158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1EC61917" w14:textId="77777777" w:rsidR="00267158" w:rsidRDefault="00267158" w:rsidP="00267158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30BD52FF" w14:textId="77777777" w:rsidR="00267158" w:rsidRPr="008F2DB4" w:rsidRDefault="00267158" w:rsidP="00267158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6A25D557" w14:textId="77777777" w:rsidR="00267158" w:rsidRDefault="00267158" w:rsidP="0026715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87664DA" w14:textId="77777777" w:rsidR="00267158" w:rsidRPr="008F463D" w:rsidRDefault="00267158" w:rsidP="00267158">
            <w:pPr>
              <w:pStyle w:val="02TEXTOPRINCIPAL"/>
              <w:numPr>
                <w:ilvl w:val="0"/>
                <w:numId w:val="17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0107D31F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Assiduidade</w:t>
            </w:r>
          </w:p>
          <w:p w14:paraId="243AEA29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0335EC95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Pontualidade nas aulas e na entrega dos trabalhos</w:t>
            </w:r>
          </w:p>
          <w:p w14:paraId="46C1CC42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13C5E40C" w14:textId="77777777" w:rsidR="00267158" w:rsidRPr="001948BF" w:rsidRDefault="00267158" w:rsidP="00267158">
            <w:pPr>
              <w:pStyle w:val="02TEXTOPRINCIPAL"/>
              <w:numPr>
                <w:ilvl w:val="0"/>
                <w:numId w:val="18"/>
              </w:numPr>
            </w:pPr>
            <w:r>
              <w:t>Material didático</w:t>
            </w:r>
          </w:p>
          <w:p w14:paraId="29CA6DE9" w14:textId="77777777" w:rsidR="00267158" w:rsidRDefault="00267158" w:rsidP="00267158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55E75D68" w14:textId="77777777" w:rsidR="00267158" w:rsidRDefault="00267158" w:rsidP="00267158">
            <w:pPr>
              <w:pStyle w:val="02TEXTOPRINCIPAL"/>
            </w:pPr>
            <w:r>
              <w:t>Outras observações:</w:t>
            </w:r>
          </w:p>
          <w:p w14:paraId="27F74FDA" w14:textId="77777777" w:rsidR="00267158" w:rsidRDefault="00267158" w:rsidP="00267158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5BF1557" w14:textId="77777777" w:rsidR="00267158" w:rsidRDefault="00267158" w:rsidP="00267158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EA29ED2" w14:textId="77777777" w:rsidR="00267158" w:rsidRDefault="00267158" w:rsidP="00267158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5FB3AD90" w14:textId="77777777" w:rsidR="00267158" w:rsidRDefault="00267158" w:rsidP="00267158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B164DE6" w14:textId="77777777" w:rsidR="00267158" w:rsidRDefault="00267158" w:rsidP="00267158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1B72933" w14:textId="77777777" w:rsidR="00267158" w:rsidRPr="00AE5345" w:rsidRDefault="00267158" w:rsidP="00267158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2C49B0" w14:textId="77777777" w:rsidR="00267158" w:rsidRDefault="00267158" w:rsidP="00267158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913AD9F" w14:textId="77777777" w:rsidR="00267158" w:rsidRPr="00F7211C" w:rsidRDefault="00267158" w:rsidP="00267158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22F86795" w14:textId="77777777" w:rsidR="00267158" w:rsidRDefault="00267158" w:rsidP="00267158">
      <w:pPr>
        <w:pStyle w:val="02TEXTOPRINCIPAL"/>
      </w:pPr>
    </w:p>
    <w:p w14:paraId="2EAA8929" w14:textId="77777777" w:rsidR="00267158" w:rsidRPr="008F463D" w:rsidRDefault="00267158" w:rsidP="00267158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5F5CAF0D" w14:textId="77777777" w:rsidR="00267158" w:rsidRDefault="00267158" w:rsidP="00267158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01B478AB" w14:textId="77777777" w:rsidR="00267158" w:rsidRDefault="00267158" w:rsidP="00267158">
      <w:pPr>
        <w:pStyle w:val="02TEXTOPRINCIPAL"/>
      </w:pPr>
    </w:p>
    <w:p w14:paraId="0385DDAA" w14:textId="77777777" w:rsidR="00267158" w:rsidRPr="003D6737" w:rsidRDefault="00267158" w:rsidP="00267158">
      <w:pPr>
        <w:pStyle w:val="01TITULO2"/>
      </w:pPr>
      <w:r>
        <w:t>Reunião com p</w:t>
      </w:r>
      <w:r w:rsidRPr="003D6737">
        <w:t>ais ou responsáveis</w:t>
      </w:r>
    </w:p>
    <w:p w14:paraId="41957650" w14:textId="77777777" w:rsidR="00267158" w:rsidRDefault="00267158" w:rsidP="00267158">
      <w:pPr>
        <w:pStyle w:val="02TEXTOPRINCIPAL"/>
      </w:pPr>
    </w:p>
    <w:p w14:paraId="1DE8A456" w14:textId="36B1D46C" w:rsidR="00267158" w:rsidRPr="003D6737" w:rsidRDefault="00267158" w:rsidP="00267158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00F5342A" w14:textId="40935CE7" w:rsidR="00267158" w:rsidRPr="003D6737" w:rsidRDefault="00267158" w:rsidP="00267158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59DED638" w14:textId="77777777" w:rsidR="00267158" w:rsidRPr="003D6737" w:rsidRDefault="00267158" w:rsidP="00267158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54CD0D91" w14:textId="77777777" w:rsidR="00267158" w:rsidRPr="003D6737" w:rsidRDefault="00267158" w:rsidP="00267158">
      <w:pPr>
        <w:pStyle w:val="02TEXTOPRINCIPAL"/>
      </w:pPr>
    </w:p>
    <w:p w14:paraId="598E5635" w14:textId="77777777" w:rsidR="00267158" w:rsidRDefault="00267158" w:rsidP="00267158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448E03A0" w14:textId="77777777" w:rsidR="00267158" w:rsidRPr="003D6737" w:rsidRDefault="00267158" w:rsidP="00267158">
      <w:pPr>
        <w:pStyle w:val="02TEXTOPRINCIPAL"/>
        <w:rPr>
          <w:b/>
        </w:rPr>
      </w:pPr>
    </w:p>
    <w:p w14:paraId="172DD8D6" w14:textId="5F2F014F" w:rsidR="00267158" w:rsidRPr="003D6737" w:rsidRDefault="00267158" w:rsidP="00267158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54E436B3" w14:textId="77777777" w:rsidR="00267158" w:rsidRDefault="00267158" w:rsidP="00267158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52134A44" w14:textId="77777777" w:rsidR="00267158" w:rsidRPr="003D6737" w:rsidRDefault="00267158" w:rsidP="00267158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4914F95B" w14:textId="77777777" w:rsidR="00267158" w:rsidRPr="003D6737" w:rsidRDefault="00267158" w:rsidP="00267158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44AEEC0E" w14:textId="14D532F5" w:rsidR="00267158" w:rsidRPr="003D6737" w:rsidRDefault="00267158" w:rsidP="00267158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438C548D" w14:textId="45271481" w:rsidR="00AB176B" w:rsidRDefault="00267158" w:rsidP="00A54793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 xml:space="preserve">familiares e da comunidade. </w:t>
      </w:r>
    </w:p>
    <w:sectPr w:rsidR="00AB176B" w:rsidSect="00485028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9462" w14:textId="77777777" w:rsidR="00D662BA" w:rsidRDefault="00D662BA" w:rsidP="00485028">
      <w:r>
        <w:separator/>
      </w:r>
    </w:p>
  </w:endnote>
  <w:endnote w:type="continuationSeparator" w:id="0">
    <w:p w14:paraId="3D84056B" w14:textId="77777777" w:rsidR="00D662BA" w:rsidRDefault="00D662BA" w:rsidP="004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662BA" w14:paraId="4DF3A079" w14:textId="77777777" w:rsidTr="005556A6">
      <w:tc>
        <w:tcPr>
          <w:tcW w:w="9606" w:type="dxa"/>
        </w:tcPr>
        <w:p w14:paraId="6864F360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3D992DB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CE37B07" w14:textId="5EE2BB1F" w:rsidR="00D662BA" w:rsidRDefault="00D662B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333E4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6600F23" w14:textId="77777777" w:rsidR="00D662BA" w:rsidRDefault="00D662BA" w:rsidP="00555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ECBB" w14:textId="77777777" w:rsidR="00D662BA" w:rsidRDefault="00D662BA" w:rsidP="00485028">
      <w:r>
        <w:separator/>
      </w:r>
    </w:p>
  </w:footnote>
  <w:footnote w:type="continuationSeparator" w:id="0">
    <w:p w14:paraId="2797CC8C" w14:textId="77777777" w:rsidR="00D662BA" w:rsidRDefault="00D662BA" w:rsidP="004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1B34" w14:textId="711C4FE8" w:rsidR="00D662BA" w:rsidRDefault="00D662BA">
    <w:pPr>
      <w:pStyle w:val="Cabealho"/>
    </w:pPr>
    <w:r>
      <w:rPr>
        <w:noProof/>
        <w:lang w:eastAsia="pt-BR" w:bidi="ar-SA"/>
      </w:rPr>
      <w:drawing>
        <wp:inline distT="0" distB="0" distL="0" distR="0" wp14:anchorId="66327C94" wp14:editId="16FF2B71">
          <wp:extent cx="6657975" cy="408940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937" cy="4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2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36B"/>
    <w:multiLevelType w:val="hybridMultilevel"/>
    <w:tmpl w:val="47C48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83F"/>
    <w:multiLevelType w:val="hybridMultilevel"/>
    <w:tmpl w:val="D966B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FD"/>
    <w:multiLevelType w:val="hybridMultilevel"/>
    <w:tmpl w:val="57D26820"/>
    <w:lvl w:ilvl="0" w:tplc="C01C96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E57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68A"/>
    <w:multiLevelType w:val="hybridMultilevel"/>
    <w:tmpl w:val="324E6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892"/>
    <w:multiLevelType w:val="hybridMultilevel"/>
    <w:tmpl w:val="C0E6B9B2"/>
    <w:lvl w:ilvl="0" w:tplc="B72456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12B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3BB2"/>
    <w:multiLevelType w:val="hybridMultilevel"/>
    <w:tmpl w:val="9A58C12E"/>
    <w:lvl w:ilvl="0" w:tplc="8620010E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331208"/>
    <w:multiLevelType w:val="hybridMultilevel"/>
    <w:tmpl w:val="F7F4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436"/>
    <w:multiLevelType w:val="hybridMultilevel"/>
    <w:tmpl w:val="60C629EA"/>
    <w:lvl w:ilvl="0" w:tplc="A246E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36367"/>
    <w:multiLevelType w:val="hybridMultilevel"/>
    <w:tmpl w:val="33F83F3A"/>
    <w:lvl w:ilvl="0" w:tplc="7D628C2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27C1"/>
    <w:multiLevelType w:val="hybridMultilevel"/>
    <w:tmpl w:val="ADEEF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355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B3A72"/>
    <w:multiLevelType w:val="hybridMultilevel"/>
    <w:tmpl w:val="F2927E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38A65F0"/>
    <w:multiLevelType w:val="hybridMultilevel"/>
    <w:tmpl w:val="FB569C10"/>
    <w:lvl w:ilvl="0" w:tplc="84E489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5FEA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B11789"/>
    <w:multiLevelType w:val="hybridMultilevel"/>
    <w:tmpl w:val="D3BA2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8"/>
  </w:num>
  <w:num w:numId="8">
    <w:abstractNumId w:val="11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  <w:num w:numId="23">
    <w:abstractNumId w:val="1"/>
  </w:num>
  <w:num w:numId="24">
    <w:abstractNumId w:val="3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C"/>
    <w:rsid w:val="00014138"/>
    <w:rsid w:val="000753CB"/>
    <w:rsid w:val="000944B1"/>
    <w:rsid w:val="00095583"/>
    <w:rsid w:val="000A6E41"/>
    <w:rsid w:val="000B5B08"/>
    <w:rsid w:val="000F247E"/>
    <w:rsid w:val="000F5F4B"/>
    <w:rsid w:val="001129A0"/>
    <w:rsid w:val="00115BB2"/>
    <w:rsid w:val="0012288A"/>
    <w:rsid w:val="00141BBF"/>
    <w:rsid w:val="00160488"/>
    <w:rsid w:val="00184B9C"/>
    <w:rsid w:val="00185777"/>
    <w:rsid w:val="001E2C01"/>
    <w:rsid w:val="001F3BF6"/>
    <w:rsid w:val="00210D38"/>
    <w:rsid w:val="002203C2"/>
    <w:rsid w:val="00224410"/>
    <w:rsid w:val="00242131"/>
    <w:rsid w:val="00256779"/>
    <w:rsid w:val="00267158"/>
    <w:rsid w:val="0027603F"/>
    <w:rsid w:val="0027787C"/>
    <w:rsid w:val="002904BB"/>
    <w:rsid w:val="00313E25"/>
    <w:rsid w:val="00323A57"/>
    <w:rsid w:val="00344C8A"/>
    <w:rsid w:val="00351662"/>
    <w:rsid w:val="0036052D"/>
    <w:rsid w:val="00365E7F"/>
    <w:rsid w:val="003771F2"/>
    <w:rsid w:val="00382C07"/>
    <w:rsid w:val="003958BC"/>
    <w:rsid w:val="003E28C7"/>
    <w:rsid w:val="003E6B95"/>
    <w:rsid w:val="004147C2"/>
    <w:rsid w:val="004228CF"/>
    <w:rsid w:val="00485028"/>
    <w:rsid w:val="004F238C"/>
    <w:rsid w:val="00500656"/>
    <w:rsid w:val="0051395A"/>
    <w:rsid w:val="00536F82"/>
    <w:rsid w:val="005556A6"/>
    <w:rsid w:val="005A5608"/>
    <w:rsid w:val="005D4809"/>
    <w:rsid w:val="005E5FB3"/>
    <w:rsid w:val="005F7A59"/>
    <w:rsid w:val="00610016"/>
    <w:rsid w:val="00612399"/>
    <w:rsid w:val="006275BF"/>
    <w:rsid w:val="00633279"/>
    <w:rsid w:val="006504B1"/>
    <w:rsid w:val="00661D96"/>
    <w:rsid w:val="006663C8"/>
    <w:rsid w:val="006853BC"/>
    <w:rsid w:val="00685B7E"/>
    <w:rsid w:val="006921FC"/>
    <w:rsid w:val="006A59FB"/>
    <w:rsid w:val="006D0216"/>
    <w:rsid w:val="006F4FA0"/>
    <w:rsid w:val="00717DF9"/>
    <w:rsid w:val="00720F4F"/>
    <w:rsid w:val="00776E08"/>
    <w:rsid w:val="0078485C"/>
    <w:rsid w:val="007B1413"/>
    <w:rsid w:val="007D4D3F"/>
    <w:rsid w:val="007D6141"/>
    <w:rsid w:val="007D7822"/>
    <w:rsid w:val="007F7A5A"/>
    <w:rsid w:val="00830700"/>
    <w:rsid w:val="00834570"/>
    <w:rsid w:val="0086277C"/>
    <w:rsid w:val="0086371F"/>
    <w:rsid w:val="00890743"/>
    <w:rsid w:val="008E24FF"/>
    <w:rsid w:val="00932C65"/>
    <w:rsid w:val="00970513"/>
    <w:rsid w:val="009742C8"/>
    <w:rsid w:val="00980E9F"/>
    <w:rsid w:val="00985B8C"/>
    <w:rsid w:val="009A4714"/>
    <w:rsid w:val="009B1AD8"/>
    <w:rsid w:val="00A0060A"/>
    <w:rsid w:val="00A1220A"/>
    <w:rsid w:val="00A461BF"/>
    <w:rsid w:val="00A47504"/>
    <w:rsid w:val="00A54793"/>
    <w:rsid w:val="00A61844"/>
    <w:rsid w:val="00A84229"/>
    <w:rsid w:val="00A85871"/>
    <w:rsid w:val="00AA27B8"/>
    <w:rsid w:val="00AB176B"/>
    <w:rsid w:val="00AC203B"/>
    <w:rsid w:val="00AD1BC3"/>
    <w:rsid w:val="00AE34FA"/>
    <w:rsid w:val="00B00C5E"/>
    <w:rsid w:val="00B056CD"/>
    <w:rsid w:val="00B32BFC"/>
    <w:rsid w:val="00B70D89"/>
    <w:rsid w:val="00B80EA4"/>
    <w:rsid w:val="00B81B64"/>
    <w:rsid w:val="00BA0419"/>
    <w:rsid w:val="00BA45A1"/>
    <w:rsid w:val="00BF1FF7"/>
    <w:rsid w:val="00BF3093"/>
    <w:rsid w:val="00C12198"/>
    <w:rsid w:val="00C17B5F"/>
    <w:rsid w:val="00C20083"/>
    <w:rsid w:val="00C27369"/>
    <w:rsid w:val="00C554E0"/>
    <w:rsid w:val="00C6450C"/>
    <w:rsid w:val="00C74344"/>
    <w:rsid w:val="00C80260"/>
    <w:rsid w:val="00C83681"/>
    <w:rsid w:val="00C941A1"/>
    <w:rsid w:val="00D17BB4"/>
    <w:rsid w:val="00D44393"/>
    <w:rsid w:val="00D47EE0"/>
    <w:rsid w:val="00D662BA"/>
    <w:rsid w:val="00DB2B6D"/>
    <w:rsid w:val="00DC0981"/>
    <w:rsid w:val="00DD2161"/>
    <w:rsid w:val="00DD6C1A"/>
    <w:rsid w:val="00DE0798"/>
    <w:rsid w:val="00E31B40"/>
    <w:rsid w:val="00E333E4"/>
    <w:rsid w:val="00E36620"/>
    <w:rsid w:val="00E62E9D"/>
    <w:rsid w:val="00E95D6A"/>
    <w:rsid w:val="00EA53EC"/>
    <w:rsid w:val="00EC2AEF"/>
    <w:rsid w:val="00ED2A68"/>
    <w:rsid w:val="00ED5112"/>
    <w:rsid w:val="00EF7DCD"/>
    <w:rsid w:val="00F611CA"/>
    <w:rsid w:val="00F66429"/>
    <w:rsid w:val="00F746E5"/>
    <w:rsid w:val="00F75615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99A"/>
  <w15:docId w15:val="{10C216E4-A34D-42B6-AE1C-84BF057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8502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8502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8502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8502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8502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8502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8502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8502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8502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0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02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85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502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8502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02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28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85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502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502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02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02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48502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85028"/>
  </w:style>
  <w:style w:type="paragraph" w:customStyle="1" w:styleId="01TtuloPeso2">
    <w:name w:val="01_Título Peso 2"/>
    <w:basedOn w:val="Normal"/>
    <w:autoRedefine/>
    <w:qFormat/>
    <w:rsid w:val="0048502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8502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8502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8502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8502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8502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85028"/>
    <w:rPr>
      <w:sz w:val="32"/>
    </w:rPr>
  </w:style>
  <w:style w:type="paragraph" w:customStyle="1" w:styleId="01TITULO4">
    <w:name w:val="01_TITULO_4"/>
    <w:basedOn w:val="01TITULO3"/>
    <w:rsid w:val="00485028"/>
    <w:rPr>
      <w:sz w:val="28"/>
    </w:rPr>
  </w:style>
  <w:style w:type="paragraph" w:customStyle="1" w:styleId="03TITULOTABELAS1">
    <w:name w:val="03_TITULO_TABELAS_1"/>
    <w:basedOn w:val="02TEXTOPRINCIPAL"/>
    <w:rsid w:val="0048502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8502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8502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85028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8502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85028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8502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8502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8502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8502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8502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8502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8502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8502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85028"/>
    <w:pPr>
      <w:spacing w:before="0" w:after="0"/>
    </w:pPr>
  </w:style>
  <w:style w:type="paragraph" w:customStyle="1" w:styleId="05ATIVIDADES">
    <w:name w:val="05_ATIVIDADES"/>
    <w:basedOn w:val="02TEXTOITEM"/>
    <w:rsid w:val="0048502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8502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8502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85028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85028"/>
    <w:pPr>
      <w:ind w:left="0" w:firstLine="0"/>
    </w:pPr>
  </w:style>
  <w:style w:type="paragraph" w:customStyle="1" w:styleId="06CREDITO">
    <w:name w:val="06_CREDITO"/>
    <w:basedOn w:val="02TEXTOPRINCIPAL"/>
    <w:rsid w:val="00485028"/>
    <w:rPr>
      <w:sz w:val="16"/>
    </w:rPr>
  </w:style>
  <w:style w:type="paragraph" w:customStyle="1" w:styleId="06LEGENDA">
    <w:name w:val="06_LEGENDA"/>
    <w:basedOn w:val="06CREDITO"/>
    <w:rsid w:val="0048502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8502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8502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85028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8502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8502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85028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85028"/>
    <w:rPr>
      <w:rFonts w:cs="Scene Std"/>
      <w:i/>
      <w:iCs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48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8502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85028"/>
    <w:rPr>
      <w:i/>
      <w:iCs/>
    </w:rPr>
  </w:style>
  <w:style w:type="character" w:styleId="nfaseSutil">
    <w:name w:val="Subtle Emphasis"/>
    <w:basedOn w:val="Fontepargpadro"/>
    <w:uiPriority w:val="19"/>
    <w:qFormat/>
    <w:rsid w:val="0048502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85028"/>
    <w:pPr>
      <w:ind w:firstLine="283"/>
    </w:pPr>
  </w:style>
  <w:style w:type="character" w:styleId="Forte">
    <w:name w:val="Strong"/>
    <w:basedOn w:val="Fontepargpadro"/>
    <w:uiPriority w:val="22"/>
    <w:qFormat/>
    <w:rsid w:val="00485028"/>
    <w:rPr>
      <w:b/>
      <w:bCs/>
    </w:rPr>
  </w:style>
  <w:style w:type="paragraph" w:customStyle="1" w:styleId="Hangingindent">
    <w:name w:val="Hanging indent"/>
    <w:basedOn w:val="Textbody"/>
    <w:rsid w:val="0048502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85028"/>
    <w:pPr>
      <w:spacing w:before="60" w:after="60"/>
    </w:pPr>
    <w:rPr>
      <w:b/>
      <w:bCs/>
    </w:rPr>
  </w:style>
  <w:style w:type="paragraph" w:customStyle="1" w:styleId="Index">
    <w:name w:val="Index"/>
    <w:rsid w:val="0048502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850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850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8502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8502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85028"/>
    <w:pPr>
      <w:numPr>
        <w:numId w:val="14"/>
      </w:numPr>
    </w:pPr>
  </w:style>
  <w:style w:type="numbering" w:customStyle="1" w:styleId="LFO3">
    <w:name w:val="LFO3"/>
    <w:basedOn w:val="Semlista"/>
    <w:rsid w:val="00485028"/>
    <w:pPr>
      <w:numPr>
        <w:numId w:val="10"/>
      </w:numPr>
    </w:pPr>
  </w:style>
  <w:style w:type="paragraph" w:customStyle="1" w:styleId="ListIndent">
    <w:name w:val="List Indent"/>
    <w:basedOn w:val="Textbody"/>
    <w:rsid w:val="0048502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85028"/>
    <w:rPr>
      <w:rFonts w:cs="Mangal"/>
      <w:sz w:val="24"/>
    </w:rPr>
  </w:style>
  <w:style w:type="character" w:customStyle="1" w:styleId="LYBOLDLIGHT">
    <w:name w:val="LY_BOLD_LIGHT"/>
    <w:uiPriority w:val="99"/>
    <w:rsid w:val="0048502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8502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8502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485028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4850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85028"/>
    <w:rPr>
      <w:szCs w:val="21"/>
    </w:rPr>
  </w:style>
  <w:style w:type="paragraph" w:customStyle="1" w:styleId="Standard">
    <w:name w:val="Standard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85028"/>
    <w:pPr>
      <w:suppressLineNumbers/>
    </w:pPr>
  </w:style>
  <w:style w:type="character" w:customStyle="1" w:styleId="SaudaoChar">
    <w:name w:val="Saudação Char"/>
    <w:basedOn w:val="Fontepargpadro"/>
    <w:link w:val="Saudao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8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85028"/>
    <w:rPr>
      <w:rFonts w:cstheme="minorHAnsi"/>
      <w:sz w:val="20"/>
    </w:rPr>
  </w:style>
  <w:style w:type="paragraph" w:customStyle="1" w:styleId="TableContents">
    <w:name w:val="Table Contents"/>
    <w:basedOn w:val="Standard"/>
    <w:rsid w:val="00485028"/>
    <w:pPr>
      <w:suppressLineNumbers/>
    </w:pPr>
  </w:style>
  <w:style w:type="paragraph" w:customStyle="1" w:styleId="Textbodyindent">
    <w:name w:val="Text body indent"/>
    <w:basedOn w:val="Textbody"/>
    <w:rsid w:val="0048502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8502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48502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8502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47504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41</cp:revision>
  <dcterms:created xsi:type="dcterms:W3CDTF">2018-11-05T13:58:00Z</dcterms:created>
  <dcterms:modified xsi:type="dcterms:W3CDTF">2018-11-22T17:11:00Z</dcterms:modified>
</cp:coreProperties>
</file>