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AC973" w14:textId="09E69006" w:rsidR="001F1422" w:rsidRDefault="001F1422" w:rsidP="00374EE1">
      <w:pPr>
        <w:pStyle w:val="01TITULO1"/>
      </w:pPr>
      <w:r>
        <w:t>Educação Física – 6º ano – 2</w:t>
      </w:r>
      <w:r w:rsidRPr="009E45B4">
        <w:t>º bimestre</w:t>
      </w:r>
    </w:p>
    <w:p w14:paraId="5F7EFD8B" w14:textId="77777777" w:rsidR="001F1422" w:rsidRDefault="001F1422" w:rsidP="00BE3ED4">
      <w:pPr>
        <w:pStyle w:val="02TEXTOPRINCIPAL"/>
      </w:pPr>
    </w:p>
    <w:p w14:paraId="25D1A340" w14:textId="77777777" w:rsidR="001F1422" w:rsidRPr="006C42FE" w:rsidRDefault="001F1422" w:rsidP="00374EE1">
      <w:pPr>
        <w:pStyle w:val="01TITULO3"/>
      </w:pPr>
      <w:r w:rsidRPr="006C42FE">
        <w:t>Detalhamento das habilidad</w:t>
      </w:r>
      <w:bookmarkStart w:id="0" w:name="_GoBack"/>
      <w:bookmarkEnd w:id="0"/>
      <w:r w:rsidRPr="006C42FE">
        <w:t>es avaliadas</w:t>
      </w:r>
    </w:p>
    <w:p w14:paraId="76709B59" w14:textId="77777777" w:rsidR="001F1422" w:rsidRDefault="001F1422" w:rsidP="00BE3ED4">
      <w:pPr>
        <w:pStyle w:val="02TEXTOPRINCIPAL"/>
      </w:pPr>
    </w:p>
    <w:tbl>
      <w:tblPr>
        <w:tblStyle w:val="Tabelacomgrade"/>
        <w:tblW w:w="8643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04"/>
        <w:gridCol w:w="7339"/>
      </w:tblGrid>
      <w:tr w:rsidR="001F1422" w:rsidRPr="005978E3" w14:paraId="17FA3995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5904A203" w14:textId="77777777" w:rsidR="001F1422" w:rsidRDefault="001F1422" w:rsidP="00A61AE7">
            <w:pPr>
              <w:pStyle w:val="03TITULOTABELAS1"/>
            </w:pPr>
            <w:r w:rsidRPr="005978E3">
              <w:t>Questão</w:t>
            </w:r>
          </w:p>
        </w:tc>
        <w:tc>
          <w:tcPr>
            <w:tcW w:w="7339" w:type="dxa"/>
            <w:vAlign w:val="center"/>
          </w:tcPr>
          <w:p w14:paraId="21C83086" w14:textId="77777777" w:rsidR="001F1422" w:rsidRDefault="001F1422" w:rsidP="00A61AE7">
            <w:pPr>
              <w:pStyle w:val="03TITULOTABELAS1"/>
            </w:pPr>
            <w:r w:rsidRPr="005978E3">
              <w:t>Habilidades avaliadas</w:t>
            </w:r>
          </w:p>
        </w:tc>
      </w:tr>
      <w:tr w:rsidR="001F1422" w:rsidRPr="005978E3" w14:paraId="3191883C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757FC5BE" w14:textId="77777777" w:rsidR="001F1422" w:rsidRDefault="001F1422" w:rsidP="00A61AE7">
            <w:pPr>
              <w:pStyle w:val="03TITULOTABELAS2"/>
            </w:pPr>
            <w:r w:rsidRPr="005978E3">
              <w:t>1</w:t>
            </w:r>
          </w:p>
        </w:tc>
        <w:tc>
          <w:tcPr>
            <w:tcW w:w="7339" w:type="dxa"/>
            <w:vAlign w:val="center"/>
          </w:tcPr>
          <w:p w14:paraId="41D20834" w14:textId="76223129" w:rsidR="001F1422" w:rsidRPr="00A24914" w:rsidRDefault="001F1422" w:rsidP="00AA4269">
            <w:pPr>
              <w:pStyle w:val="04TEXTOTABELAS"/>
              <w:rPr>
                <w:rFonts w:eastAsia="Times New Roman"/>
                <w:color w:val="FF0000"/>
                <w:lang w:eastAsia="pt-BR"/>
              </w:rPr>
            </w:pPr>
            <w:r w:rsidRPr="00BE3ED4">
              <w:rPr>
                <w:b/>
                <w:bCs/>
                <w:color w:val="000000"/>
                <w:shd w:val="clear" w:color="auto" w:fill="FFFFFF"/>
              </w:rPr>
              <w:t xml:space="preserve">(EF67EF04) </w:t>
            </w:r>
            <w:r w:rsidRPr="00B9224F">
              <w:rPr>
                <w:bCs/>
                <w:color w:val="000000"/>
                <w:shd w:val="clear" w:color="auto" w:fill="FFFFFF"/>
              </w:rPr>
              <w:t xml:space="preserve">Praticar um ou mais esportes de marca, precisão, invasão e técnico-combinatórios oferecidos pela escola, usando habilidades </w:t>
            </w:r>
            <w:r w:rsidR="00A771CA">
              <w:rPr>
                <w:bCs/>
                <w:color w:val="000000"/>
                <w:shd w:val="clear" w:color="auto" w:fill="FFFFFF"/>
              </w:rPr>
              <w:br/>
            </w:r>
            <w:r w:rsidRPr="00B9224F">
              <w:rPr>
                <w:bCs/>
                <w:color w:val="000000"/>
                <w:shd w:val="clear" w:color="auto" w:fill="FFFFFF"/>
              </w:rPr>
              <w:t>técnico-táticas básicas e respeitando regras.</w:t>
            </w:r>
          </w:p>
        </w:tc>
      </w:tr>
      <w:tr w:rsidR="001F1422" w:rsidRPr="005978E3" w14:paraId="00354717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37243B5E" w14:textId="77777777" w:rsidR="001F1422" w:rsidRDefault="001F1422" w:rsidP="00A61AE7">
            <w:pPr>
              <w:pStyle w:val="03TITULOTABELAS2"/>
            </w:pPr>
            <w:r w:rsidRPr="005978E3">
              <w:t>2</w:t>
            </w:r>
          </w:p>
        </w:tc>
        <w:tc>
          <w:tcPr>
            <w:tcW w:w="7339" w:type="dxa"/>
            <w:vAlign w:val="center"/>
          </w:tcPr>
          <w:p w14:paraId="04064943" w14:textId="77777777" w:rsidR="001F1422" w:rsidRDefault="001F1422" w:rsidP="00AA4269">
            <w:pPr>
              <w:pStyle w:val="04TEXTOTABELAS"/>
            </w:pPr>
            <w:r w:rsidRPr="00BE3ED4">
              <w:rPr>
                <w:b/>
                <w:bCs/>
                <w:color w:val="000000"/>
                <w:shd w:val="clear" w:color="auto" w:fill="FFFFFF"/>
              </w:rPr>
              <w:t>(EF67EF03)</w:t>
            </w:r>
            <w:r w:rsidRPr="00B9224F">
              <w:rPr>
                <w:bCs/>
                <w:color w:val="000000"/>
                <w:shd w:val="clear" w:color="auto" w:fill="FFFFFF"/>
              </w:rPr>
              <w:t xml:space="preserve"> Experimentar e fruir esportes de marca, precisão, invasão e técnico-combinatórios, valorizando o trabalho coletivo e o protagonismo.</w:t>
            </w:r>
          </w:p>
        </w:tc>
      </w:tr>
      <w:tr w:rsidR="001F1422" w:rsidRPr="005978E3" w14:paraId="0DABBB9C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16F4F63B" w14:textId="77777777" w:rsidR="001F1422" w:rsidRDefault="001F1422" w:rsidP="00A61AE7">
            <w:pPr>
              <w:pStyle w:val="03TITULOTABELAS2"/>
            </w:pPr>
            <w:r w:rsidRPr="005978E3">
              <w:t>3</w:t>
            </w:r>
          </w:p>
        </w:tc>
        <w:tc>
          <w:tcPr>
            <w:tcW w:w="7339" w:type="dxa"/>
            <w:vAlign w:val="center"/>
          </w:tcPr>
          <w:p w14:paraId="4E96E3BD" w14:textId="5526EAA9" w:rsidR="001F1422" w:rsidRDefault="001F1422" w:rsidP="00AA426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BE3ED4">
              <w:rPr>
                <w:b/>
              </w:rPr>
              <w:t>(EF67EF06)</w:t>
            </w:r>
            <w:r w:rsidRPr="00B9224F">
              <w:t xml:space="preserve"> Analisar as transformações na organização e na prática dos esportes em suas diferentes manifestações (profissional e </w:t>
            </w:r>
            <w:r w:rsidR="00A771CA">
              <w:t>c</w:t>
            </w:r>
            <w:r w:rsidRPr="00B9224F">
              <w:t>omunitário/lazer).</w:t>
            </w:r>
          </w:p>
        </w:tc>
      </w:tr>
      <w:tr w:rsidR="001F1422" w:rsidRPr="005978E3" w14:paraId="157ED4D1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10491595" w14:textId="77777777" w:rsidR="001F1422" w:rsidRDefault="001F1422" w:rsidP="00A61AE7">
            <w:pPr>
              <w:pStyle w:val="03TITULOTABELAS2"/>
            </w:pPr>
            <w:r w:rsidRPr="005978E3">
              <w:t>4</w:t>
            </w:r>
          </w:p>
        </w:tc>
        <w:tc>
          <w:tcPr>
            <w:tcW w:w="7339" w:type="dxa"/>
            <w:vAlign w:val="center"/>
          </w:tcPr>
          <w:p w14:paraId="5ECDBAA9" w14:textId="7AA3BF66" w:rsidR="001F1422" w:rsidRDefault="001F1422" w:rsidP="00AA426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BE3ED4">
              <w:rPr>
                <w:b/>
              </w:rPr>
              <w:t>(EF67EF04)</w:t>
            </w:r>
            <w:r w:rsidRPr="00B9224F">
              <w:t xml:space="preserve"> Praticar um ou mais esportes de marca, precisão, invasão e técnico-combinatórios oferecidos pela escola, usando habilidades </w:t>
            </w:r>
            <w:r w:rsidR="00A771CA">
              <w:br/>
            </w:r>
            <w:r w:rsidRPr="00B9224F">
              <w:t>técnico-táticas básicas e respeitando regras.</w:t>
            </w:r>
          </w:p>
        </w:tc>
      </w:tr>
      <w:tr w:rsidR="001F1422" w:rsidRPr="005978E3" w14:paraId="6B5C122B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3DB70D39" w14:textId="77777777" w:rsidR="001F1422" w:rsidRDefault="001F1422" w:rsidP="00A61AE7">
            <w:pPr>
              <w:pStyle w:val="03TITULOTABELAS2"/>
            </w:pPr>
            <w:r w:rsidRPr="005978E3">
              <w:t>5</w:t>
            </w:r>
          </w:p>
        </w:tc>
        <w:tc>
          <w:tcPr>
            <w:tcW w:w="7339" w:type="dxa"/>
            <w:vAlign w:val="center"/>
          </w:tcPr>
          <w:p w14:paraId="32831F7F" w14:textId="76F29CD2" w:rsidR="001F1422" w:rsidRDefault="001F1422" w:rsidP="00AA426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BE3ED4">
              <w:rPr>
                <w:b/>
              </w:rPr>
              <w:t>(EF67EF04)</w:t>
            </w:r>
            <w:r w:rsidRPr="00B9224F">
              <w:t xml:space="preserve"> Praticar um ou mais esportes de marca, precisão, invasão e técnico-combinatórios oferecidos pela escola, usando habilidades </w:t>
            </w:r>
            <w:r w:rsidR="00A771CA">
              <w:br/>
            </w:r>
            <w:r w:rsidRPr="00B9224F">
              <w:t>técnico-táticas básicas e respeitando regras.</w:t>
            </w:r>
          </w:p>
        </w:tc>
      </w:tr>
      <w:tr w:rsidR="001F1422" w:rsidRPr="005978E3" w14:paraId="621B8175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4631DCF4" w14:textId="77777777" w:rsidR="001F1422" w:rsidRDefault="001F1422" w:rsidP="00A61AE7">
            <w:pPr>
              <w:pStyle w:val="03TITULOTABELAS2"/>
            </w:pPr>
            <w:r w:rsidRPr="005978E3">
              <w:t>6</w:t>
            </w:r>
          </w:p>
        </w:tc>
        <w:tc>
          <w:tcPr>
            <w:tcW w:w="7339" w:type="dxa"/>
            <w:vAlign w:val="center"/>
          </w:tcPr>
          <w:p w14:paraId="01F654AF" w14:textId="54770C5D" w:rsidR="001F1422" w:rsidRDefault="001F1422" w:rsidP="00AA426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BE3ED4">
              <w:rPr>
                <w:b/>
              </w:rPr>
              <w:t>(EF67EF04)</w:t>
            </w:r>
            <w:r w:rsidRPr="00B9224F">
              <w:t xml:space="preserve"> Praticar um ou mais esportes de marca, precisão, invasão e técnico-combinatórios oferecidos pela escola, usando habilidades </w:t>
            </w:r>
            <w:r w:rsidR="00A771CA">
              <w:br/>
            </w:r>
            <w:r w:rsidRPr="00B9224F">
              <w:t>técnico-táticas básicas e respeitando regras.</w:t>
            </w:r>
          </w:p>
        </w:tc>
      </w:tr>
      <w:tr w:rsidR="001F1422" w:rsidRPr="005978E3" w14:paraId="507AAD8E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54425513" w14:textId="77777777" w:rsidR="001F1422" w:rsidRDefault="001F1422" w:rsidP="00A61AE7">
            <w:pPr>
              <w:pStyle w:val="03TITULOTABELAS2"/>
            </w:pPr>
            <w:r w:rsidRPr="005978E3">
              <w:t>7</w:t>
            </w:r>
          </w:p>
        </w:tc>
        <w:tc>
          <w:tcPr>
            <w:tcW w:w="7339" w:type="dxa"/>
            <w:vAlign w:val="center"/>
          </w:tcPr>
          <w:p w14:paraId="0FC69624" w14:textId="77777777" w:rsidR="001F1422" w:rsidRDefault="001F1422" w:rsidP="00AA426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BE3ED4">
              <w:rPr>
                <w:b/>
              </w:rPr>
              <w:t>(EF67EF07)</w:t>
            </w:r>
            <w:r w:rsidRPr="00B9224F">
              <w:t xml:space="preserve"> Propor e produzir alternativas para experimentação dos esportes não disponíveis e/ou acessíveis na comunidade e das demais práticas corporais tematizadas na escola.</w:t>
            </w:r>
          </w:p>
        </w:tc>
      </w:tr>
      <w:tr w:rsidR="001F1422" w:rsidRPr="005978E3" w14:paraId="61BF4A9F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0D610F8F" w14:textId="77777777" w:rsidR="001F1422" w:rsidRDefault="001F1422" w:rsidP="00A61AE7">
            <w:pPr>
              <w:pStyle w:val="03TITULOTABELAS2"/>
            </w:pPr>
            <w:r w:rsidRPr="005978E3">
              <w:t>8</w:t>
            </w:r>
          </w:p>
        </w:tc>
        <w:tc>
          <w:tcPr>
            <w:tcW w:w="7339" w:type="dxa"/>
            <w:vAlign w:val="center"/>
          </w:tcPr>
          <w:p w14:paraId="5F9E94CC" w14:textId="77777777" w:rsidR="001F1422" w:rsidRDefault="001F1422" w:rsidP="00AA426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BE3ED4">
              <w:rPr>
                <w:b/>
              </w:rPr>
              <w:t>(EF67EF02)</w:t>
            </w:r>
            <w:r w:rsidRPr="00B9224F">
              <w:t xml:space="preserve"> Identificar as transformações nas características dos jogos eletrônicos em função dos avanços das tecnologias e nas respectivas exigências corporais colocadas por esses diferentes tipos de jogos.</w:t>
            </w:r>
          </w:p>
        </w:tc>
      </w:tr>
      <w:tr w:rsidR="001F1422" w:rsidRPr="005978E3" w14:paraId="1BC78B89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029EA0EA" w14:textId="77777777" w:rsidR="001F1422" w:rsidRDefault="001F1422" w:rsidP="00A61AE7">
            <w:pPr>
              <w:pStyle w:val="03TITULOTABELAS2"/>
            </w:pPr>
            <w:r w:rsidRPr="005978E3">
              <w:t>9</w:t>
            </w:r>
          </w:p>
        </w:tc>
        <w:tc>
          <w:tcPr>
            <w:tcW w:w="7339" w:type="dxa"/>
            <w:vAlign w:val="center"/>
          </w:tcPr>
          <w:p w14:paraId="1A8FDABF" w14:textId="77777777" w:rsidR="001F1422" w:rsidRDefault="001F1422" w:rsidP="00AA426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BE3ED4">
              <w:rPr>
                <w:b/>
              </w:rPr>
              <w:t>(EF67EF02)</w:t>
            </w:r>
            <w:r w:rsidRPr="00B9224F">
              <w:t xml:space="preserve"> Identificar as transformações nas características dos jogos eletrônicos em função dos avanços das tecnologias e nas respectivas exigências corporais colocadas por esses diferentes tipos de jogos.</w:t>
            </w:r>
          </w:p>
        </w:tc>
      </w:tr>
      <w:tr w:rsidR="001F1422" w:rsidRPr="005978E3" w14:paraId="02FF5A67" w14:textId="77777777" w:rsidTr="0081455C">
        <w:trPr>
          <w:trHeight w:val="397"/>
          <w:jc w:val="center"/>
        </w:trPr>
        <w:tc>
          <w:tcPr>
            <w:tcW w:w="1304" w:type="dxa"/>
            <w:vAlign w:val="center"/>
          </w:tcPr>
          <w:p w14:paraId="5140CF73" w14:textId="77777777" w:rsidR="001F1422" w:rsidRPr="00500B52" w:rsidRDefault="001F1422" w:rsidP="00A61AE7">
            <w:pPr>
              <w:pStyle w:val="03TITULOTABELAS2"/>
            </w:pPr>
            <w:r w:rsidRPr="00500B52">
              <w:t>10</w:t>
            </w:r>
          </w:p>
        </w:tc>
        <w:tc>
          <w:tcPr>
            <w:tcW w:w="7339" w:type="dxa"/>
            <w:vAlign w:val="center"/>
          </w:tcPr>
          <w:p w14:paraId="3E634FF6" w14:textId="77777777" w:rsidR="001F1422" w:rsidRDefault="001F1422" w:rsidP="00AA426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BE3ED4">
              <w:rPr>
                <w:b/>
              </w:rPr>
              <w:t xml:space="preserve">(EF67EF02) </w:t>
            </w:r>
            <w:r w:rsidRPr="00B9224F">
              <w:t>Identificar as transformações nas características dos jogos eletrônicos em função dos avanços das tecnologias e nas respectivas exigências corporais colocadas por esses diferentes tipos de jogos.</w:t>
            </w:r>
          </w:p>
        </w:tc>
      </w:tr>
    </w:tbl>
    <w:p w14:paraId="193BC037" w14:textId="26E4660E" w:rsidR="00BE3ED4" w:rsidRDefault="00BE3ED4" w:rsidP="00BE3ED4">
      <w:pPr>
        <w:pStyle w:val="02TEXTOPRINCIPAL"/>
      </w:pPr>
    </w:p>
    <w:p w14:paraId="232BEC8C" w14:textId="77777777" w:rsidR="00BE3ED4" w:rsidRDefault="00BE3ED4" w:rsidP="00BE3ED4">
      <w:pPr>
        <w:pStyle w:val="02TEXTOPRINCIPAL"/>
      </w:pPr>
      <w:r>
        <w:br w:type="page"/>
      </w:r>
    </w:p>
    <w:p w14:paraId="16F7437A" w14:textId="77777777" w:rsidR="001F1422" w:rsidRDefault="001F1422" w:rsidP="00BE3ED4">
      <w:pPr>
        <w:pStyle w:val="02TEXTOPRINCIPAL"/>
      </w:pPr>
    </w:p>
    <w:p w14:paraId="2449CA90" w14:textId="77777777" w:rsidR="001F1422" w:rsidRDefault="001F1422" w:rsidP="001F1422">
      <w:pPr>
        <w:pStyle w:val="01TITULO3"/>
      </w:pPr>
      <w:r>
        <w:t>Gabarito comentado</w:t>
      </w:r>
    </w:p>
    <w:p w14:paraId="3DECB2DB" w14:textId="77777777" w:rsidR="001F1422" w:rsidRPr="00BA1EF8" w:rsidRDefault="001F1422" w:rsidP="00BE3ED4">
      <w:pPr>
        <w:pStyle w:val="02TEXTOPRINCIPAL"/>
      </w:pPr>
    </w:p>
    <w:p w14:paraId="3C964C68" w14:textId="77777777" w:rsidR="001F1422" w:rsidRPr="009E45B4" w:rsidRDefault="001F1422" w:rsidP="001F1422">
      <w:pPr>
        <w:pStyle w:val="01TITULO4"/>
      </w:pPr>
      <w:r w:rsidRPr="009E45B4">
        <w:t>Questão 1</w:t>
      </w:r>
    </w:p>
    <w:p w14:paraId="6CFE0B3E" w14:textId="77777777" w:rsidR="001F1422" w:rsidRPr="00B9224F" w:rsidRDefault="001F1422" w:rsidP="001F1422">
      <w:pPr>
        <w:pStyle w:val="02TEXTOPRINCIPAL"/>
      </w:pPr>
      <w:r w:rsidRPr="00B9224F">
        <w:t xml:space="preserve">Resposta: Alternativa </w:t>
      </w:r>
      <w:r w:rsidRPr="00B9224F">
        <w:rPr>
          <w:b/>
        </w:rPr>
        <w:t>C</w:t>
      </w:r>
      <w:r w:rsidRPr="00B9224F">
        <w:t>.</w:t>
      </w:r>
    </w:p>
    <w:p w14:paraId="69024514" w14:textId="4DF1A38C" w:rsidR="001F1422" w:rsidRPr="00026552" w:rsidRDefault="001F1422" w:rsidP="001F1422">
      <w:pPr>
        <w:pStyle w:val="02TEXTOPRINCIPAL"/>
      </w:pPr>
      <w:r w:rsidRPr="00B9224F">
        <w:t xml:space="preserve">Para responder a essa questão de forma correta, o aluno deve compreender e interpretar as regras de pontuação do golfe. Para que um atleta se consagre campeão em uma competição, normalmente um percurso composto </w:t>
      </w:r>
      <w:r w:rsidR="001B27CA">
        <w:t>de</w:t>
      </w:r>
      <w:r w:rsidR="001B27CA" w:rsidRPr="00B9224F">
        <w:t xml:space="preserve"> </w:t>
      </w:r>
      <w:r w:rsidRPr="00B9224F">
        <w:t>18 buracos, ele deve possuir o menor número de tacadas possível. Em geral, a pontuação final de um atleta profissional é expressa em números negativos, justamente por acertar o buraco com menos tacadas que o previsto.</w:t>
      </w:r>
    </w:p>
    <w:p w14:paraId="67C9FC8F" w14:textId="77777777" w:rsidR="001F1422" w:rsidRPr="00BA1EF8" w:rsidRDefault="001F1422" w:rsidP="00BE3ED4">
      <w:pPr>
        <w:pStyle w:val="02TEXTOPRINCIPAL"/>
      </w:pPr>
    </w:p>
    <w:p w14:paraId="4AEAF98D" w14:textId="77777777" w:rsidR="001F1422" w:rsidRPr="009E45B4" w:rsidRDefault="001F1422" w:rsidP="001F1422">
      <w:pPr>
        <w:pStyle w:val="01TITULO4"/>
      </w:pPr>
      <w:r w:rsidRPr="009E45B4">
        <w:t>Questão 2</w:t>
      </w:r>
    </w:p>
    <w:p w14:paraId="33747CE0" w14:textId="77777777" w:rsidR="001F1422" w:rsidRPr="00B9224F" w:rsidRDefault="001F1422" w:rsidP="001F1422">
      <w:pPr>
        <w:pStyle w:val="02TEXTOPRINCIPAL"/>
      </w:pPr>
      <w:r w:rsidRPr="005F781E">
        <w:t>Resposta</w:t>
      </w:r>
      <w:r w:rsidRPr="00B9224F">
        <w:t xml:space="preserve">: Alternativa </w:t>
      </w:r>
      <w:r w:rsidRPr="00B9224F">
        <w:rPr>
          <w:b/>
        </w:rPr>
        <w:t>C</w:t>
      </w:r>
      <w:r w:rsidRPr="00B9224F">
        <w:t>.</w:t>
      </w:r>
    </w:p>
    <w:p w14:paraId="16E7715F" w14:textId="77777777" w:rsidR="001F1422" w:rsidRPr="00B9224F" w:rsidRDefault="001F1422" w:rsidP="001F1422">
      <w:pPr>
        <w:pStyle w:val="02TEXTOPRINCIPAL"/>
      </w:pPr>
      <w:r w:rsidRPr="00B9224F">
        <w:t>Honestidade: ausência de juiz ou árbitro. Respeito: às regras, ao adversário e ao campo.</w:t>
      </w:r>
    </w:p>
    <w:p w14:paraId="47F514BD" w14:textId="4553B95A" w:rsidR="001F1422" w:rsidRPr="009E45B4" w:rsidRDefault="001F1422" w:rsidP="001F1422">
      <w:pPr>
        <w:pStyle w:val="02TEXTOPRINCIPAL"/>
      </w:pPr>
      <w:r w:rsidRPr="00B9224F">
        <w:t>Ao longo da vivência do golfe, é importante que o aluno assimile alguns valores intrínsecos à modalidade. Essa questão dará ao professor a noção real sobre esse objetivo ter sido alcançado ou não. Não restrinja as respostas aos valores descritos acima</w:t>
      </w:r>
      <w:r w:rsidR="001B27CA">
        <w:t>;</w:t>
      </w:r>
      <w:r w:rsidRPr="00B9224F">
        <w:t xml:space="preserve"> utilize o bom senso na avaliação do certo ou errado.</w:t>
      </w:r>
    </w:p>
    <w:p w14:paraId="20297E97" w14:textId="77777777" w:rsidR="001F1422" w:rsidRPr="00BA1EF8" w:rsidRDefault="001F1422" w:rsidP="00BE3ED4">
      <w:pPr>
        <w:pStyle w:val="02TEXTOPRINCIPAL"/>
      </w:pPr>
    </w:p>
    <w:p w14:paraId="72EA17DB" w14:textId="77777777" w:rsidR="001F1422" w:rsidRPr="009E45B4" w:rsidRDefault="001F1422" w:rsidP="001F1422">
      <w:pPr>
        <w:pStyle w:val="01TITULO4"/>
      </w:pPr>
      <w:r w:rsidRPr="009E45B4">
        <w:t>Questão 3</w:t>
      </w:r>
    </w:p>
    <w:p w14:paraId="19A224D2" w14:textId="77777777" w:rsidR="001F1422" w:rsidRPr="00B9224F" w:rsidRDefault="001F1422" w:rsidP="001F1422">
      <w:pPr>
        <w:pStyle w:val="02TEXTOPRINCIPAL"/>
      </w:pPr>
      <w:r w:rsidRPr="00B9224F">
        <w:t>Diferenças: equipamentos, campo de jogo, regras adaptadas. Semelhanças: pontuação, técnica de tacada, valores expressos.</w:t>
      </w:r>
    </w:p>
    <w:p w14:paraId="7C6B544B" w14:textId="77777777" w:rsidR="001F1422" w:rsidRDefault="001F1422" w:rsidP="001F1422">
      <w:pPr>
        <w:pStyle w:val="02TEXTOPRINCIPAL"/>
      </w:pPr>
      <w:r w:rsidRPr="00B9224F">
        <w:t>Essa questão visa analisar as particularidades existentes nas práticas profissional e de lazer do golfe. O aluno deve ser capaz de diferenciar essas expressões no âmbito escolar. Além disso, deve ser estimulado a propor adaptações no ambiente, nos materiais e nas regras</w:t>
      </w:r>
      <w:r>
        <w:t>,</w:t>
      </w:r>
      <w:r w:rsidRPr="00B9224F">
        <w:t xml:space="preserve"> a fim de que a prática seja possível na escola.</w:t>
      </w:r>
    </w:p>
    <w:p w14:paraId="3C8DB071" w14:textId="77777777" w:rsidR="001F1422" w:rsidRPr="00BA1EF8" w:rsidRDefault="001F1422" w:rsidP="00BE3ED4">
      <w:pPr>
        <w:pStyle w:val="02TEXTOPRINCIPAL"/>
      </w:pPr>
    </w:p>
    <w:p w14:paraId="22B6A7CF" w14:textId="77777777" w:rsidR="001F1422" w:rsidRPr="009E45B4" w:rsidRDefault="001F1422" w:rsidP="001F1422">
      <w:pPr>
        <w:pStyle w:val="01TITULO4"/>
      </w:pPr>
      <w:r w:rsidRPr="009E45B4">
        <w:t xml:space="preserve">Questão </w:t>
      </w:r>
      <w:r>
        <w:t>4</w:t>
      </w:r>
    </w:p>
    <w:p w14:paraId="545071FC" w14:textId="77777777" w:rsidR="001F1422" w:rsidRPr="00B9224F" w:rsidRDefault="001F1422" w:rsidP="001F1422">
      <w:pPr>
        <w:pStyle w:val="02TEXTOPRINCIPAL"/>
      </w:pPr>
      <w:r w:rsidRPr="00B9224F">
        <w:t xml:space="preserve">Resposta: Alternativa </w:t>
      </w:r>
      <w:r w:rsidRPr="00B9224F">
        <w:rPr>
          <w:b/>
        </w:rPr>
        <w:t>D</w:t>
      </w:r>
      <w:r w:rsidRPr="00B9224F">
        <w:t xml:space="preserve">. </w:t>
      </w:r>
    </w:p>
    <w:p w14:paraId="2D31BCD2" w14:textId="77777777" w:rsidR="001F1422" w:rsidRDefault="001F1422" w:rsidP="001F1422">
      <w:pPr>
        <w:pStyle w:val="02TEXTOPRINCIPAL"/>
      </w:pPr>
      <w:r w:rsidRPr="00B9224F">
        <w:t>Nessa questão, espera-se que o aluno consiga compreender a lógica dos esportes de precisão. Os esportes de precisão têm sua lógica baseada na comparação de desempenho (acertar o buraco com o menor número de tacadas), e não na interação entre os adversários. Assim, é importante que, ao longo das aulas, o golfe seja comparado com outras modalidades da mesma categoria.</w:t>
      </w:r>
    </w:p>
    <w:p w14:paraId="682589D2" w14:textId="77777777" w:rsidR="001F1422" w:rsidRPr="009E45B4" w:rsidRDefault="001F1422" w:rsidP="001F1422">
      <w:pPr>
        <w:pStyle w:val="02TEXTOPRINCIPAL"/>
      </w:pPr>
    </w:p>
    <w:p w14:paraId="03252CB6" w14:textId="77777777" w:rsidR="001F1422" w:rsidRPr="009E45B4" w:rsidRDefault="001F1422" w:rsidP="001F1422">
      <w:pPr>
        <w:pStyle w:val="01TITULO4"/>
      </w:pPr>
      <w:r w:rsidRPr="009E45B4">
        <w:t xml:space="preserve">Questão </w:t>
      </w:r>
      <w:r>
        <w:t>5</w:t>
      </w:r>
    </w:p>
    <w:p w14:paraId="4430F96A" w14:textId="77777777" w:rsidR="001F1422" w:rsidRPr="00B9224F" w:rsidRDefault="001F1422" w:rsidP="001F1422">
      <w:pPr>
        <w:pStyle w:val="02TEXTOPRINCIPAL"/>
      </w:pPr>
      <w:r w:rsidRPr="00B9224F">
        <w:t xml:space="preserve">Resposta: Alternativa </w:t>
      </w:r>
      <w:r w:rsidRPr="00B9224F">
        <w:rPr>
          <w:b/>
        </w:rPr>
        <w:t>B</w:t>
      </w:r>
      <w:r w:rsidRPr="00B9224F">
        <w:t xml:space="preserve">. </w:t>
      </w:r>
    </w:p>
    <w:p w14:paraId="25DD334D" w14:textId="7BD7CABD" w:rsidR="001F1422" w:rsidRPr="009E45B4" w:rsidRDefault="001F1422" w:rsidP="001F1422">
      <w:pPr>
        <w:pStyle w:val="02TEXTOPRINCIPAL"/>
      </w:pPr>
      <w:r w:rsidRPr="00B9224F">
        <w:t>Para que o aluno assinale a alternativa correta (no caso</w:t>
      </w:r>
      <w:r>
        <w:t>,</w:t>
      </w:r>
      <w:r w:rsidRPr="00B9224F">
        <w:t xml:space="preserve"> a afirmação incorreta), é necessário que ele conheça as regras básicas do golfe. Novamente, a interpretação da pontuação do golfe se destaca como desafio principal. Na grande maioria dos esportes, vence o atleta que obtiver maior pontuação ao longo da partida</w:t>
      </w:r>
      <w:r w:rsidR="001B27CA">
        <w:t>;</w:t>
      </w:r>
      <w:r w:rsidRPr="00B9224F">
        <w:t xml:space="preserve"> porém, no golfe, o placar do atleta campeão é expresso pelo menor valor numérico. Por vezes, a pontuação é negativa, representando que o jogador realizou tacadas abaixo do “Par” para encaçapar a bolinha no buraco disputado.</w:t>
      </w:r>
    </w:p>
    <w:p w14:paraId="3205C8A5" w14:textId="45043114" w:rsidR="00BE3ED4" w:rsidRDefault="00BE3ED4">
      <w:pPr>
        <w:rPr>
          <w:rFonts w:eastAsia="Tahoma"/>
        </w:rPr>
      </w:pPr>
      <w:r>
        <w:br w:type="page"/>
      </w:r>
    </w:p>
    <w:p w14:paraId="4CDB96D2" w14:textId="77777777" w:rsidR="001F1422" w:rsidRPr="00BA1EF8" w:rsidRDefault="001F1422" w:rsidP="00BE3ED4">
      <w:pPr>
        <w:pStyle w:val="02TEXTOPRINCIPAL"/>
      </w:pPr>
    </w:p>
    <w:p w14:paraId="22EF3A36" w14:textId="77777777" w:rsidR="001F1422" w:rsidRPr="009E45B4" w:rsidRDefault="001F1422" w:rsidP="001F1422">
      <w:pPr>
        <w:pStyle w:val="01TITULO4"/>
      </w:pPr>
      <w:r w:rsidRPr="009E45B4">
        <w:t xml:space="preserve">Questão </w:t>
      </w:r>
      <w:r>
        <w:t>6</w:t>
      </w:r>
    </w:p>
    <w:p w14:paraId="4E98DC0B" w14:textId="53403D44" w:rsidR="001F1422" w:rsidRPr="005B534F" w:rsidRDefault="001F1422" w:rsidP="001F1422">
      <w:pPr>
        <w:pStyle w:val="02TEXTOPRINCIPAL"/>
      </w:pPr>
      <w:r w:rsidRPr="00B9224F">
        <w:t>O golfe é um esporte individual</w:t>
      </w:r>
      <w:r>
        <w:t>,</w:t>
      </w:r>
      <w:r w:rsidRPr="00B9224F">
        <w:t xml:space="preserve"> sem interação entre os adversários. Sua lógica está centrada na comparação de desempenho, tendo como referência a eficiência em acertar os alvos (buracos). Há uma possível interpretação equivocada de que o golfe faria parte da categoria de esportes de campo e taco, justamente pelo espaço físico e pelo material utilizado para a sua prática. Portanto, como resposta correta, é importante que o aluno escolha modalidades como boliche, arco e flecha e bocha e apresente semelhanças</w:t>
      </w:r>
      <w:r>
        <w:t>,</w:t>
      </w:r>
      <w:r w:rsidRPr="00B9224F">
        <w:t xml:space="preserve"> como o número de praticantes (individual ou em grupo), a falta de interação entre os adversários, a precisão como habilidade básica dessa categoria de modalidades esportivas, entre outras.</w:t>
      </w:r>
    </w:p>
    <w:p w14:paraId="593E7533" w14:textId="77777777" w:rsidR="001F1422" w:rsidRPr="00BA1EF8" w:rsidRDefault="001F1422" w:rsidP="00BE3ED4">
      <w:pPr>
        <w:pStyle w:val="02TEXTOPRINCIPAL"/>
      </w:pPr>
    </w:p>
    <w:p w14:paraId="4C23123F" w14:textId="77777777" w:rsidR="001F1422" w:rsidRPr="009E45B4" w:rsidRDefault="001F1422" w:rsidP="001F1422">
      <w:pPr>
        <w:pStyle w:val="01TITULO4"/>
      </w:pPr>
      <w:r w:rsidRPr="009E45B4">
        <w:t xml:space="preserve">Questão </w:t>
      </w:r>
      <w:r>
        <w:t>7</w:t>
      </w:r>
    </w:p>
    <w:p w14:paraId="787FEA3A" w14:textId="77777777" w:rsidR="001F1422" w:rsidRPr="005B534F" w:rsidRDefault="001F1422" w:rsidP="001F1422">
      <w:pPr>
        <w:pStyle w:val="02TEXTOPRINCIPAL"/>
      </w:pPr>
      <w:r w:rsidRPr="00B9224F">
        <w:rPr>
          <w:spacing w:val="-4"/>
        </w:rPr>
        <w:t>Nessa questão</w:t>
      </w:r>
      <w:r>
        <w:rPr>
          <w:spacing w:val="-4"/>
        </w:rPr>
        <w:t>,</w:t>
      </w:r>
      <w:r w:rsidRPr="00B9224F">
        <w:rPr>
          <w:spacing w:val="-4"/>
        </w:rPr>
        <w:t xml:space="preserve"> espera-se que o aluno consiga transpor para a escrita seu aprendizado a respeito do golfe. Colocando-se no papel de professor, o aluno deve tentar explicar a um colega, passo a passo, o que aprendeu nas aulas dessa modalidade. O manual de instruções pode conter: os equipamentos adaptados ou oficiais (taco, bolinha, buraco) utilizados na prática; as regras de pontuação e duração da partida; o conceito de Par; as vestimentas; os valores; as técnicas de tacadas etc. Como forma de avaliação, o professor pode verificar se as orientações foram claras e suficientes para a compreensão do esporte.</w:t>
      </w:r>
    </w:p>
    <w:p w14:paraId="4BF69B9C" w14:textId="77777777" w:rsidR="001F1422" w:rsidRPr="00BA1EF8" w:rsidRDefault="001F1422" w:rsidP="00BE3ED4">
      <w:pPr>
        <w:pStyle w:val="02TEXTOPRINCIPAL"/>
      </w:pPr>
    </w:p>
    <w:p w14:paraId="4EBC7D4C" w14:textId="77777777" w:rsidR="001F1422" w:rsidRPr="009E45B4" w:rsidRDefault="001F1422" w:rsidP="001F1422">
      <w:pPr>
        <w:pStyle w:val="01TITULO4"/>
      </w:pPr>
      <w:r w:rsidRPr="009E45B4">
        <w:t xml:space="preserve">Questão </w:t>
      </w:r>
      <w:r>
        <w:t>8</w:t>
      </w:r>
    </w:p>
    <w:p w14:paraId="301FAD58" w14:textId="77777777" w:rsidR="001F1422" w:rsidRDefault="001F1422" w:rsidP="001F1422">
      <w:pPr>
        <w:pStyle w:val="02TEXTOPRINCIPAL"/>
      </w:pPr>
      <w:r w:rsidRPr="00B9224F">
        <w:t>O jogo é definido como uma atividade de caráter lúdico</w:t>
      </w:r>
      <w:r>
        <w:t>,</w:t>
      </w:r>
      <w:r w:rsidRPr="00B9224F">
        <w:t xml:space="preserve"> com normas livremente estabelecidas pelos participantes. O professor pode esperar respostas como: o jogo privilegia os mais habilidosos; o jogo é uma forma de incluir todos os alunos na atividade.</w:t>
      </w:r>
    </w:p>
    <w:p w14:paraId="4A49CF8D" w14:textId="77777777" w:rsidR="001F1422" w:rsidRDefault="001F1422" w:rsidP="00BE3ED4">
      <w:pPr>
        <w:pStyle w:val="02TEXTOPRINCIPAL"/>
      </w:pPr>
    </w:p>
    <w:p w14:paraId="0CAC321C" w14:textId="77777777" w:rsidR="001F1422" w:rsidRPr="009E45B4" w:rsidRDefault="001F1422" w:rsidP="001F1422">
      <w:pPr>
        <w:pStyle w:val="01TITULO4"/>
      </w:pPr>
      <w:r w:rsidRPr="009E45B4">
        <w:t xml:space="preserve">Questão </w:t>
      </w:r>
      <w:r>
        <w:t>9</w:t>
      </w:r>
    </w:p>
    <w:p w14:paraId="450B2680" w14:textId="77777777" w:rsidR="001F1422" w:rsidRPr="00B9224F" w:rsidRDefault="001F1422" w:rsidP="001F1422">
      <w:pPr>
        <w:pStyle w:val="02TEXTOPRINCIPAL"/>
      </w:pPr>
      <w:r w:rsidRPr="00B9224F">
        <w:t xml:space="preserve">Resposta: Alternativa </w:t>
      </w:r>
      <w:r w:rsidRPr="00B9224F">
        <w:rPr>
          <w:b/>
        </w:rPr>
        <w:t>C</w:t>
      </w:r>
      <w:r w:rsidRPr="00B9224F">
        <w:t xml:space="preserve">. </w:t>
      </w:r>
    </w:p>
    <w:p w14:paraId="57D0DD88" w14:textId="1C493B8B" w:rsidR="001F1422" w:rsidRPr="006B1AE6" w:rsidRDefault="001F1422" w:rsidP="001F1422">
      <w:pPr>
        <w:pStyle w:val="02TEXTOPRINCIPAL"/>
      </w:pPr>
      <w:r w:rsidRPr="00B9224F">
        <w:t>O intuito é averiguar se os alunos conseguiram compreender as funções existentes dentro do contexto do jogo. As alternativas levam os alunos a confundir goleiro com batedores, uma vez que eles exercem funções parecidas dentro do jogo.</w:t>
      </w:r>
    </w:p>
    <w:p w14:paraId="02CF8CDE" w14:textId="77777777" w:rsidR="001F1422" w:rsidRPr="00BA1EF8" w:rsidRDefault="001F1422" w:rsidP="00BE3ED4">
      <w:pPr>
        <w:pStyle w:val="02TEXTOPRINCIPAL"/>
      </w:pPr>
    </w:p>
    <w:p w14:paraId="6F5BC7AF" w14:textId="77777777" w:rsidR="001F1422" w:rsidRPr="009E45B4" w:rsidRDefault="001F1422" w:rsidP="001F1422">
      <w:pPr>
        <w:pStyle w:val="01TITULO4"/>
      </w:pPr>
      <w:r w:rsidRPr="009E45B4">
        <w:t xml:space="preserve">Questão </w:t>
      </w:r>
      <w:r>
        <w:t>10</w:t>
      </w:r>
    </w:p>
    <w:p w14:paraId="2F0876C5" w14:textId="77777777" w:rsidR="001F1422" w:rsidRPr="00B9224F" w:rsidRDefault="001F1422" w:rsidP="001F1422">
      <w:pPr>
        <w:pStyle w:val="02TEXTOPRINCIPAL"/>
      </w:pPr>
      <w:r w:rsidRPr="00B9224F">
        <w:t xml:space="preserve">Resposta: Alternativa </w:t>
      </w:r>
      <w:r w:rsidRPr="00B9224F">
        <w:rPr>
          <w:b/>
        </w:rPr>
        <w:t>D</w:t>
      </w:r>
      <w:r w:rsidRPr="00B9224F">
        <w:t xml:space="preserve">. </w:t>
      </w:r>
    </w:p>
    <w:p w14:paraId="72C12739" w14:textId="48E7FA27" w:rsidR="001F1422" w:rsidRPr="00B9224F" w:rsidRDefault="001F1422" w:rsidP="001F1422">
      <w:pPr>
        <w:pStyle w:val="02TEXTOPRINCIPAL"/>
      </w:pPr>
      <w:r w:rsidRPr="00B9224F">
        <w:t xml:space="preserve">Não </w:t>
      </w:r>
      <w:r w:rsidRPr="005F781E">
        <w:t>necessariamente</w:t>
      </w:r>
      <w:r w:rsidRPr="00B9224F">
        <w:t xml:space="preserve"> as outras assertivas estão erradas, mas elas não compreendem a leitura de jogo que deveria ser realizada pelos alunos. Como se trata de um contexto lúdico, com construção de regras, e como a pontuação também pode ser modificada, entende-se que a vitória não é essencial nesse momento, o que deixa incorreta a assertiva A. Não necessariamente a conquista de um maior número de pomos de ouro acarreta a vitória, pois existem outros meios de pontuar. É </w:t>
      </w:r>
      <w:r>
        <w:t>ó</w:t>
      </w:r>
      <w:r w:rsidRPr="00B9224F">
        <w:t>bvio que a habilidade motora influencia no jogo e contribui para uma possível vitória, porém o intuito do jogo não é priorizar a técnica, e sim o entendimento do jogo. Dessa forma, a assertiva D é a correta, pois os alunos precisam compreender que toda ação de jogo é influenciada pela ação do oponente, uma vez que existe interação entre os jogadores.</w:t>
      </w:r>
    </w:p>
    <w:p w14:paraId="770AB6BB" w14:textId="77777777" w:rsidR="001F1422" w:rsidRDefault="001F1422" w:rsidP="00BE3ED4">
      <w:pPr>
        <w:pStyle w:val="02TEXTOPRINCIPAL"/>
      </w:pPr>
    </w:p>
    <w:p w14:paraId="5E970FFA" w14:textId="715CFDAC" w:rsidR="000822D3" w:rsidRDefault="000822D3" w:rsidP="00BE3ED4">
      <w:pPr>
        <w:pStyle w:val="02TEXTOPRINCIPAL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10C97" w14:textId="77777777" w:rsidR="00A02CBD" w:rsidRDefault="00A02CBD">
      <w:r>
        <w:separator/>
      </w:r>
    </w:p>
  </w:endnote>
  <w:endnote w:type="continuationSeparator" w:id="0">
    <w:p w14:paraId="10CA0353" w14:textId="77777777" w:rsidR="00A02CBD" w:rsidRDefault="00A02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F122FB-5135-41ED-9EF0-ACA9D718B549}"/>
    <w:embedBold r:id="rId2" w:fontKey="{094C9A38-4651-4CEF-A22E-CF27AA3FC773}"/>
    <w:embedItalic r:id="rId3" w:fontKey="{D2395F20-6C51-4A39-8056-0DF90F9C07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F8A71A-D921-4CE9-BC15-B89199765FB4}"/>
    <w:embedBold r:id="rId5" w:fontKey="{5587D331-377C-4534-BEFE-FF680A415A2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3013A37-F2C3-49C9-8DC7-70FA1A4D3534}"/>
    <w:embedBold r:id="rId7" w:fontKey="{37DDA9E0-288E-4FDD-9B2D-E56F4027A076}"/>
    <w:embedBoldItalic r:id="rId8" w:fontKey="{265BEB6D-BAE9-4261-B8D2-9592917DDC0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21D179B-7CAC-4FFF-933D-CB1CDBF1A507}"/>
    <w:embedBold r:id="rId10" w:fontKey="{C6791566-06FF-4588-B1F9-C8B3A9680B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CC3080A-4F68-460F-871D-FCA05CFB0206}"/>
    <w:embedBold r:id="rId12" w:fontKey="{0DB885CC-4801-40DA-8793-E32C1B682CC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5831577D-A393-4CA1-80E5-3EB2F26CFBCA}"/>
    <w:embedBold r:id="rId14" w:fontKey="{EE16E675-E931-41CA-9D85-17BA346B0337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5F0022E2" w:rsidR="00C67490" w:rsidRPr="005A1C11" w:rsidRDefault="005F781E" w:rsidP="00474E59">
          <w:pPr>
            <w:pStyle w:val="Rodap"/>
            <w:rPr>
              <w:sz w:val="14"/>
              <w:szCs w:val="14"/>
            </w:rPr>
          </w:pPr>
          <w:r w:rsidRPr="00533474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A3207B">
            <w:rPr>
              <w:i/>
              <w:sz w:val="14"/>
              <w:szCs w:val="14"/>
            </w:rPr>
            <w:t>International</w:t>
          </w:r>
          <w:proofErr w:type="spellEnd"/>
          <w:r w:rsidRPr="00A3207B">
            <w:rPr>
              <w:i/>
              <w:sz w:val="14"/>
              <w:szCs w:val="14"/>
            </w:rPr>
            <w:t> </w:t>
          </w:r>
          <w:r w:rsidRPr="00533474">
            <w:rPr>
              <w:sz w:val="14"/>
              <w:szCs w:val="14"/>
            </w:rPr>
            <w:t>(permite a edição ou a criação de obras derivadas sobre a obra  </w:t>
          </w:r>
          <w:r w:rsidRPr="00533474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BE2A3A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B1403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D2F54" w14:textId="77777777" w:rsidR="00A02CBD" w:rsidRDefault="00A02CBD">
      <w:r>
        <w:rPr>
          <w:color w:val="000000"/>
        </w:rPr>
        <w:separator/>
      </w:r>
    </w:p>
  </w:footnote>
  <w:footnote w:type="continuationSeparator" w:id="0">
    <w:p w14:paraId="2431E125" w14:textId="77777777" w:rsidR="00A02CBD" w:rsidRDefault="00A02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60824"/>
    <w:rsid w:val="000628EC"/>
    <w:rsid w:val="00075D7F"/>
    <w:rsid w:val="00076EF4"/>
    <w:rsid w:val="00077A04"/>
    <w:rsid w:val="000822D3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27CA"/>
    <w:rsid w:val="001B4098"/>
    <w:rsid w:val="001C0EE2"/>
    <w:rsid w:val="001E1E97"/>
    <w:rsid w:val="001F1422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74EE1"/>
    <w:rsid w:val="00381316"/>
    <w:rsid w:val="00385FD6"/>
    <w:rsid w:val="003B473D"/>
    <w:rsid w:val="003D75AC"/>
    <w:rsid w:val="00415172"/>
    <w:rsid w:val="00426FFF"/>
    <w:rsid w:val="00441F0E"/>
    <w:rsid w:val="00463D45"/>
    <w:rsid w:val="004F6D34"/>
    <w:rsid w:val="00512EF1"/>
    <w:rsid w:val="00516F46"/>
    <w:rsid w:val="005209C1"/>
    <w:rsid w:val="00525A49"/>
    <w:rsid w:val="0055204F"/>
    <w:rsid w:val="00575253"/>
    <w:rsid w:val="005D03F2"/>
    <w:rsid w:val="005E2BE9"/>
    <w:rsid w:val="005F781E"/>
    <w:rsid w:val="00604F7F"/>
    <w:rsid w:val="00620591"/>
    <w:rsid w:val="00676297"/>
    <w:rsid w:val="006A1FCE"/>
    <w:rsid w:val="006D5809"/>
    <w:rsid w:val="006E489A"/>
    <w:rsid w:val="00743F2A"/>
    <w:rsid w:val="0078056E"/>
    <w:rsid w:val="00784276"/>
    <w:rsid w:val="00802F95"/>
    <w:rsid w:val="00812CAD"/>
    <w:rsid w:val="0081455C"/>
    <w:rsid w:val="00817A2D"/>
    <w:rsid w:val="00821FD7"/>
    <w:rsid w:val="00852916"/>
    <w:rsid w:val="008A63F8"/>
    <w:rsid w:val="008A79AC"/>
    <w:rsid w:val="008C5FBC"/>
    <w:rsid w:val="008C711F"/>
    <w:rsid w:val="008D6AB1"/>
    <w:rsid w:val="008E09F8"/>
    <w:rsid w:val="008F7795"/>
    <w:rsid w:val="00903E49"/>
    <w:rsid w:val="00916998"/>
    <w:rsid w:val="00935D6C"/>
    <w:rsid w:val="00945EE1"/>
    <w:rsid w:val="00991C57"/>
    <w:rsid w:val="009B2E0C"/>
    <w:rsid w:val="00A02CBD"/>
    <w:rsid w:val="00A61AE7"/>
    <w:rsid w:val="00A74FAE"/>
    <w:rsid w:val="00A771CA"/>
    <w:rsid w:val="00AA555F"/>
    <w:rsid w:val="00AE54AB"/>
    <w:rsid w:val="00AF1588"/>
    <w:rsid w:val="00AF1644"/>
    <w:rsid w:val="00B2459B"/>
    <w:rsid w:val="00B36FBF"/>
    <w:rsid w:val="00B51216"/>
    <w:rsid w:val="00B6013F"/>
    <w:rsid w:val="00B63041"/>
    <w:rsid w:val="00B843E6"/>
    <w:rsid w:val="00B9224F"/>
    <w:rsid w:val="00BA614F"/>
    <w:rsid w:val="00BA7F25"/>
    <w:rsid w:val="00BE346A"/>
    <w:rsid w:val="00BE3ED4"/>
    <w:rsid w:val="00C344A0"/>
    <w:rsid w:val="00C4098B"/>
    <w:rsid w:val="00C65D98"/>
    <w:rsid w:val="00C67490"/>
    <w:rsid w:val="00C725C5"/>
    <w:rsid w:val="00C867EE"/>
    <w:rsid w:val="00CA2655"/>
    <w:rsid w:val="00CE440A"/>
    <w:rsid w:val="00CF42D1"/>
    <w:rsid w:val="00D205CB"/>
    <w:rsid w:val="00D416D2"/>
    <w:rsid w:val="00D52254"/>
    <w:rsid w:val="00DC2F93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B1403"/>
    <w:rsid w:val="00EC5741"/>
    <w:rsid w:val="00EE4F4B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3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1102</Words>
  <Characters>5955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8</cp:revision>
  <dcterms:created xsi:type="dcterms:W3CDTF">2018-09-05T23:48:00Z</dcterms:created>
  <dcterms:modified xsi:type="dcterms:W3CDTF">2018-10-20T14:05:00Z</dcterms:modified>
</cp:coreProperties>
</file>