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EA" w:rsidRPr="000831F0" w:rsidRDefault="00DF52EA" w:rsidP="00DF52EA">
      <w:pPr>
        <w:pStyle w:val="01TITULO1"/>
      </w:pPr>
      <w:r w:rsidRPr="000831F0">
        <w:t>Componente curricular: CIÊNCIAS</w:t>
      </w:r>
    </w:p>
    <w:p w:rsidR="00DF52EA" w:rsidRPr="000831F0" w:rsidRDefault="00171404" w:rsidP="00DF52EA">
      <w:pPr>
        <w:pStyle w:val="01TITULO1"/>
      </w:pPr>
      <w:r>
        <w:t>9</w:t>
      </w:r>
      <w:r w:rsidR="00DF52EA" w:rsidRPr="000831F0">
        <w:t xml:space="preserve">º ano – </w:t>
      </w:r>
      <w:r>
        <w:t>1</w:t>
      </w:r>
      <w:r w:rsidR="00DF52EA" w:rsidRPr="000831F0">
        <w:t xml:space="preserve">º bimestre </w:t>
      </w:r>
    </w:p>
    <w:p w:rsidR="00DF52EA" w:rsidRPr="000831F0" w:rsidRDefault="00DF52EA" w:rsidP="00DF52EA">
      <w:pPr>
        <w:pStyle w:val="01TITULO1"/>
      </w:pPr>
      <w:r w:rsidRPr="000831F0">
        <w:t>PROPOSTA DE ACOMPANHAMENTO DA</w:t>
      </w:r>
    </w:p>
    <w:p w:rsidR="00DF52EA" w:rsidRPr="00B50061" w:rsidRDefault="00DF52EA" w:rsidP="00DF52EA">
      <w:pPr>
        <w:pStyle w:val="01TITULO1"/>
      </w:pPr>
      <w:r w:rsidRPr="000831F0">
        <w:t>APRENDIZAGEM</w:t>
      </w:r>
    </w:p>
    <w:p w:rsidR="00DF52EA" w:rsidRPr="009206B1" w:rsidRDefault="00DF52EA" w:rsidP="009206B1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638"/>
        <w:gridCol w:w="117"/>
        <w:gridCol w:w="561"/>
        <w:gridCol w:w="598"/>
        <w:gridCol w:w="130"/>
        <w:gridCol w:w="749"/>
        <w:gridCol w:w="559"/>
        <w:gridCol w:w="430"/>
      </w:tblGrid>
      <w:tr w:rsidR="003B09C9" w:rsidTr="006C5ED3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3B09C9" w:rsidTr="006C5ED3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Default="003B09C9" w:rsidP="006C5ED3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3B09C9" w:rsidTr="006C5ED3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Default="003B09C9" w:rsidP="006C5ED3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92613B" w:rsidRDefault="0092613B" w:rsidP="00707917">
            <w:pPr>
              <w:pStyle w:val="03TITULOTABELAS2"/>
              <w:spacing w:after="60"/>
              <w:ind w:right="281"/>
              <w:rPr>
                <w:rFonts w:asciiTheme="majorHAnsi" w:hAnsiTheme="majorHAnsi"/>
                <w:sz w:val="18"/>
                <w:szCs w:val="16"/>
              </w:rPr>
            </w:pPr>
            <w:r w:rsidRPr="0092613B">
              <w:rPr>
                <w:rFonts w:asciiTheme="majorHAnsi" w:hAnsiTheme="majorHAnsi"/>
                <w:sz w:val="16"/>
                <w:szCs w:val="16"/>
              </w:rPr>
              <w:t>9</w:t>
            </w:r>
            <w:r w:rsidRPr="0092613B">
              <w:rPr>
                <w:rFonts w:asciiTheme="majorHAnsi" w:hAnsiTheme="majorHAnsi"/>
                <w:sz w:val="18"/>
                <w:szCs w:val="16"/>
              </w:rPr>
              <w:t>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Default="003B09C9" w:rsidP="006C5ED3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3B09C9" w:rsidTr="006C5ED3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9C9" w:rsidRDefault="003B09C9" w:rsidP="006C5ED3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de avaliação</w:t>
            </w:r>
            <w:r w:rsidR="00B171DF">
              <w:rPr>
                <w:sz w:val="16"/>
                <w:szCs w:val="16"/>
              </w:rPr>
              <w:t xml:space="preserve"> propostas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3B09C9" w:rsidTr="006C5ED3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C9" w:rsidRDefault="003B09C9" w:rsidP="006C5ED3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707917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u w:val="single"/>
                <w:vertAlign w:val="superscript"/>
                <w:lang w:eastAsia="pt-BR"/>
              </w:rPr>
              <w:t>º</w:t>
            </w:r>
            <w:r>
              <w:rPr>
                <w:sz w:val="16"/>
                <w:szCs w:val="16"/>
              </w:rPr>
              <w:t xml:space="preserve"> </w:t>
            </w:r>
            <w:r w:rsidR="003B09C9">
              <w:rPr>
                <w:sz w:val="16"/>
                <w:szCs w:val="16"/>
              </w:rPr>
              <w:t>bimestre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9C9" w:rsidRDefault="003B09C9" w:rsidP="006C5ED3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3B09C9" w:rsidTr="006C5ED3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C9" w:rsidRDefault="003B09C9" w:rsidP="006C5ED3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9C9" w:rsidRDefault="003B09C9" w:rsidP="006C5ED3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ind w:left="-170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9C9" w:rsidRDefault="003B09C9" w:rsidP="006C5ED3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3B09C9" w:rsidTr="006C5ED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9C9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C597F" w:rsidRDefault="007C597F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C597F" w:rsidRDefault="007C597F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C597F" w:rsidRDefault="007C597F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C597F" w:rsidRDefault="007C597F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C597F" w:rsidRDefault="007C597F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C597F" w:rsidRDefault="007C597F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C597F" w:rsidRDefault="007C597F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9C9" w:rsidRPr="00D63A34" w:rsidRDefault="003B09C9" w:rsidP="00D63A34">
            <w:pPr>
              <w:pStyle w:val="04TEXTOTABELAS"/>
              <w:spacing w:before="57" w:after="57" w:line="240" w:lineRule="auto"/>
              <w:ind w:right="281"/>
              <w:rPr>
                <w:sz w:val="16"/>
                <w:szCs w:val="16"/>
              </w:rPr>
            </w:pPr>
            <w:r w:rsidRPr="00D63A34">
              <w:rPr>
                <w:sz w:val="16"/>
                <w:szCs w:val="16"/>
              </w:rPr>
              <w:t>(EF09CI15) Relacionar diferentes leituras do céu e explicações sobre a origem da Terra, do Sol ou do Sistema Solar às necessidades de distintas culturas (agricultura, caça, mito, orientação espacial e temporal etc.).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3B09C9" w:rsidRDefault="003B09C9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3B09C9" w:rsidRDefault="003B09C9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3B09C9" w:rsidRDefault="003B09C9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3B09C9" w:rsidRDefault="003B09C9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3B09C9" w:rsidRDefault="003B09C9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BC0473" w:rsidTr="006C5ED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473" w:rsidRPr="00D63A34" w:rsidRDefault="00707917" w:rsidP="00D63A34">
            <w:pPr>
              <w:pStyle w:val="04TEXTOTABELAS"/>
              <w:spacing w:before="57" w:after="57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C0473" w:rsidRPr="00D63A34">
              <w:rPr>
                <w:sz w:val="16"/>
                <w:szCs w:val="16"/>
              </w:rPr>
              <w:t>EF09CI14) Descrever a composição e a estrutura do Sistema Solar (Sol, planetas rochosos, planetas gigantes gasosos e corpos menores), assim como a localização do Sistema Solar na nossa Galáxia (a Via Láctea) e dela no Universo (apenas uma galáxia dentre bilhões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BC0473" w:rsidTr="006C5ED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473" w:rsidRPr="00360739" w:rsidRDefault="00BC0473" w:rsidP="00D63A34">
            <w:pPr>
              <w:autoSpaceDE w:val="0"/>
              <w:autoSpaceDN w:val="0"/>
              <w:adjustRightInd w:val="0"/>
              <w:spacing w:before="57" w:after="57"/>
              <w:rPr>
                <w:rFonts w:ascii="Tahoma" w:eastAsia="Tahoma" w:hAnsi="Tahoma" w:cs="Tahoma"/>
                <w:kern w:val="3"/>
                <w:sz w:val="16"/>
                <w:szCs w:val="16"/>
                <w:lang w:eastAsia="zh-CN" w:bidi="hi-IN"/>
              </w:rPr>
            </w:pPr>
            <w:r w:rsidRPr="00D63A34">
              <w:rPr>
                <w:rFonts w:ascii="Tahoma" w:hAnsi="Tahoma" w:cs="Tahoma"/>
                <w:color w:val="414142"/>
                <w:sz w:val="16"/>
                <w:szCs w:val="16"/>
              </w:rPr>
              <w:t>(</w:t>
            </w:r>
            <w:r w:rsidRPr="00360739">
              <w:rPr>
                <w:rFonts w:ascii="Tahoma" w:eastAsia="Tahoma" w:hAnsi="Tahoma" w:cs="Tahoma"/>
                <w:kern w:val="3"/>
                <w:sz w:val="16"/>
                <w:szCs w:val="16"/>
                <w:lang w:eastAsia="zh-CN" w:bidi="hi-IN"/>
              </w:rPr>
              <w:t>EF09CI17) Analisar o ciclo evolutivo do Sol (nascimento, vida e morte) baseado no conhecimento das etapas de evolução de estrelas de diferentes dimensões e os efeitos desse processo no nosso planeta.</w:t>
            </w:r>
          </w:p>
          <w:p w:rsidR="00BC0473" w:rsidRPr="00D63A34" w:rsidRDefault="00BC0473" w:rsidP="00D63A34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06B1" w:rsidRDefault="009206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2551"/>
        <w:gridCol w:w="1275"/>
        <w:gridCol w:w="1702"/>
        <w:gridCol w:w="1276"/>
        <w:gridCol w:w="879"/>
        <w:gridCol w:w="989"/>
      </w:tblGrid>
      <w:tr w:rsidR="00BC0473" w:rsidTr="006C5ED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  <w:p w:rsidR="00BC0473" w:rsidRDefault="00BC0473" w:rsidP="006C5ED3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473" w:rsidRPr="00D63A34" w:rsidRDefault="00BC0473" w:rsidP="00D63A34">
            <w:pPr>
              <w:pStyle w:val="NormalWeb"/>
              <w:spacing w:before="57" w:beforeAutospacing="0" w:after="57" w:afterAutospacing="0"/>
              <w:rPr>
                <w:rFonts w:ascii="Tahoma" w:hAnsi="Tahoma" w:cs="Tahoma"/>
                <w:sz w:val="16"/>
                <w:szCs w:val="16"/>
              </w:rPr>
            </w:pPr>
            <w:r w:rsidRPr="00D63A34">
              <w:rPr>
                <w:rFonts w:ascii="Tahoma" w:hAnsi="Tahoma" w:cs="Tahoma"/>
                <w:sz w:val="16"/>
                <w:szCs w:val="16"/>
              </w:rPr>
              <w:t>(EF09CI16) Selecionar argumentos para a viabilidade da sobrevivência humana fora da Terra, com base nas condições necessárias à vida, nas características dos planetas e nas distâncias e nos tempos envolvidos em viagens interplanetárias e interestelares.</w:t>
            </w:r>
          </w:p>
          <w:p w:rsidR="00BC0473" w:rsidRPr="00D63A34" w:rsidRDefault="00BC0473" w:rsidP="00D63A34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3" w:rsidRPr="003B09C9" w:rsidRDefault="00BC0473" w:rsidP="006C5ED3">
            <w:pPr>
              <w:ind w:right="281"/>
              <w:jc w:val="center"/>
              <w:rPr>
                <w:rFonts w:ascii="Arial" w:hAnsi="Arial" w:cs="Arial"/>
                <w:b/>
              </w:rPr>
            </w:pPr>
          </w:p>
        </w:tc>
      </w:tr>
      <w:tr w:rsidR="003B09C9" w:rsidTr="006C5ED3"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9C9" w:rsidRDefault="003B09C9" w:rsidP="006C5ED3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9C9" w:rsidRDefault="003B09C9" w:rsidP="006C5ED3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3B09C9" w:rsidTr="006C5ED3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09C9" w:rsidRDefault="003B09C9" w:rsidP="006C5ED3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:rsidR="003B09C9" w:rsidRDefault="003B09C9" w:rsidP="006C5ED3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(Estas orientações podem ser do </w:t>
            </w:r>
            <w:r w:rsidR="00707917">
              <w:rPr>
                <w:sz w:val="20"/>
                <w:szCs w:val="20"/>
              </w:rPr>
              <w:t xml:space="preserve">professor </w:t>
            </w:r>
            <w:r>
              <w:rPr>
                <w:sz w:val="20"/>
                <w:szCs w:val="20"/>
              </w:rPr>
              <w:t xml:space="preserve">e/ou Coordenador Pedagógico e/ou Conselho de Classe e/ou </w:t>
            </w:r>
            <w:r w:rsidR="00707917">
              <w:rPr>
                <w:sz w:val="20"/>
                <w:szCs w:val="20"/>
              </w:rPr>
              <w:t>pais</w:t>
            </w:r>
            <w:r>
              <w:rPr>
                <w:sz w:val="20"/>
                <w:szCs w:val="20"/>
              </w:rPr>
              <w:t>)</w:t>
            </w:r>
          </w:p>
        </w:tc>
      </w:tr>
      <w:tr w:rsidR="003B09C9" w:rsidTr="006C5ED3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9C9" w:rsidRDefault="003B09C9" w:rsidP="006C5ED3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7C597F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:rsidR="003B09C9" w:rsidRDefault="003B09C9" w:rsidP="006C5ED3">
            <w:pPr>
              <w:ind w:right="281"/>
              <w:rPr>
                <w:rFonts w:ascii="Arial" w:hAnsi="Arial" w:cs="Arial"/>
                <w:b/>
              </w:rPr>
            </w:pPr>
          </w:p>
          <w:p w:rsidR="003B09C9" w:rsidRDefault="003B09C9" w:rsidP="006C5ED3">
            <w:pPr>
              <w:ind w:right="281"/>
              <w:rPr>
                <w:rFonts w:ascii="Arial" w:hAnsi="Arial" w:cs="Arial"/>
                <w:b/>
              </w:rPr>
            </w:pPr>
          </w:p>
          <w:p w:rsidR="003B09C9" w:rsidRDefault="003B09C9" w:rsidP="006C5ED3">
            <w:pPr>
              <w:ind w:right="281"/>
              <w:rPr>
                <w:rFonts w:ascii="Arial" w:hAnsi="Arial" w:cs="Arial"/>
                <w:b/>
              </w:rPr>
            </w:pPr>
          </w:p>
          <w:p w:rsidR="003B09C9" w:rsidRDefault="003B09C9" w:rsidP="006C5ED3">
            <w:pPr>
              <w:ind w:right="281"/>
              <w:rPr>
                <w:rFonts w:ascii="Arial" w:hAnsi="Arial" w:cs="Arial"/>
                <w:b/>
              </w:rPr>
            </w:pPr>
          </w:p>
          <w:p w:rsidR="003B09C9" w:rsidRDefault="003B09C9" w:rsidP="006C5ED3">
            <w:pPr>
              <w:ind w:right="281"/>
              <w:rPr>
                <w:rFonts w:ascii="Arial" w:hAnsi="Arial" w:cs="Arial"/>
                <w:b/>
              </w:rPr>
            </w:pPr>
          </w:p>
          <w:p w:rsidR="003B09C9" w:rsidRDefault="003B09C9" w:rsidP="006C5ED3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:rsidR="003B09C9" w:rsidRPr="00240168" w:rsidRDefault="003B09C9" w:rsidP="003B09C9"/>
    <w:sectPr w:rsidR="003B09C9" w:rsidRPr="00240168" w:rsidSect="009206B1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0D" w:rsidRDefault="0065450D" w:rsidP="008016CC">
      <w:pPr>
        <w:spacing w:after="0" w:line="240" w:lineRule="auto"/>
      </w:pPr>
      <w:r>
        <w:separator/>
      </w:r>
    </w:p>
  </w:endnote>
  <w:endnote w:type="continuationSeparator" w:id="0">
    <w:p w:rsidR="0065450D" w:rsidRDefault="0065450D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9206B1" w:rsidRPr="005A1C11" w:rsidTr="008E5E11">
      <w:tc>
        <w:tcPr>
          <w:tcW w:w="9606" w:type="dxa"/>
        </w:tcPr>
        <w:p w:rsidR="009206B1" w:rsidRPr="00D01AFB" w:rsidRDefault="009206B1" w:rsidP="009206B1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9206B1" w:rsidRPr="00D01AFB" w:rsidRDefault="009206B1" w:rsidP="009206B1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92613B"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2435DB" w:rsidRDefault="002435DB" w:rsidP="009206B1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0D" w:rsidRDefault="0065450D" w:rsidP="008016CC">
      <w:pPr>
        <w:spacing w:after="0" w:line="240" w:lineRule="auto"/>
      </w:pPr>
      <w:r>
        <w:separator/>
      </w:r>
    </w:p>
  </w:footnote>
  <w:footnote w:type="continuationSeparator" w:id="0">
    <w:p w:rsidR="0065450D" w:rsidRDefault="0065450D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F6" w:rsidRDefault="00E41188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E1D"/>
    <w:multiLevelType w:val="hybridMultilevel"/>
    <w:tmpl w:val="75CC6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782"/>
    <w:multiLevelType w:val="hybridMultilevel"/>
    <w:tmpl w:val="7554A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569"/>
    <w:multiLevelType w:val="hybridMultilevel"/>
    <w:tmpl w:val="9E1E5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A0313"/>
    <w:multiLevelType w:val="hybridMultilevel"/>
    <w:tmpl w:val="6D32B6EA"/>
    <w:lvl w:ilvl="0" w:tplc="3B744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033D"/>
    <w:multiLevelType w:val="hybridMultilevel"/>
    <w:tmpl w:val="E676C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5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47B5D"/>
    <w:multiLevelType w:val="hybridMultilevel"/>
    <w:tmpl w:val="3954A8EA"/>
    <w:lvl w:ilvl="0" w:tplc="9C46B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D6769"/>
    <w:multiLevelType w:val="hybridMultilevel"/>
    <w:tmpl w:val="2BD87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19"/>
  </w:num>
  <w:num w:numId="6">
    <w:abstractNumId w:val="15"/>
  </w:num>
  <w:num w:numId="7">
    <w:abstractNumId w:val="4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24"/>
  </w:num>
  <w:num w:numId="22">
    <w:abstractNumId w:val="20"/>
  </w:num>
  <w:num w:numId="23">
    <w:abstractNumId w:val="1"/>
  </w:num>
  <w:num w:numId="24">
    <w:abstractNumId w:val="3"/>
  </w:num>
  <w:num w:numId="25">
    <w:abstractNumId w:val="5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BE"/>
    <w:rsid w:val="00011D1A"/>
    <w:rsid w:val="00013ACB"/>
    <w:rsid w:val="00015604"/>
    <w:rsid w:val="00017F9B"/>
    <w:rsid w:val="0002137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744AC"/>
    <w:rsid w:val="00094947"/>
    <w:rsid w:val="000A0F33"/>
    <w:rsid w:val="000B61BF"/>
    <w:rsid w:val="000B71B9"/>
    <w:rsid w:val="000C0566"/>
    <w:rsid w:val="000C2708"/>
    <w:rsid w:val="000D6645"/>
    <w:rsid w:val="000E0B01"/>
    <w:rsid w:val="000E37AC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71404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24EF3"/>
    <w:rsid w:val="00236CD2"/>
    <w:rsid w:val="002435DB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40611"/>
    <w:rsid w:val="00342F8C"/>
    <w:rsid w:val="0034554D"/>
    <w:rsid w:val="00357365"/>
    <w:rsid w:val="00360739"/>
    <w:rsid w:val="003632E2"/>
    <w:rsid w:val="003633F5"/>
    <w:rsid w:val="003658B2"/>
    <w:rsid w:val="003718E6"/>
    <w:rsid w:val="00375A6B"/>
    <w:rsid w:val="00380252"/>
    <w:rsid w:val="003836B7"/>
    <w:rsid w:val="00384C74"/>
    <w:rsid w:val="00394628"/>
    <w:rsid w:val="00396C14"/>
    <w:rsid w:val="003A0405"/>
    <w:rsid w:val="003A5907"/>
    <w:rsid w:val="003B09C9"/>
    <w:rsid w:val="003C0E11"/>
    <w:rsid w:val="003E442A"/>
    <w:rsid w:val="003E6DE8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2983"/>
    <w:rsid w:val="00475282"/>
    <w:rsid w:val="00484F9B"/>
    <w:rsid w:val="00490065"/>
    <w:rsid w:val="00491960"/>
    <w:rsid w:val="0049634C"/>
    <w:rsid w:val="00497A5B"/>
    <w:rsid w:val="004A1929"/>
    <w:rsid w:val="004B3961"/>
    <w:rsid w:val="004B4611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1F99"/>
    <w:rsid w:val="00542CDA"/>
    <w:rsid w:val="00560FC8"/>
    <w:rsid w:val="00563828"/>
    <w:rsid w:val="00570FD9"/>
    <w:rsid w:val="00574972"/>
    <w:rsid w:val="00575987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D76E8"/>
    <w:rsid w:val="005E039E"/>
    <w:rsid w:val="005E1815"/>
    <w:rsid w:val="005E51D4"/>
    <w:rsid w:val="005E55C1"/>
    <w:rsid w:val="005F1795"/>
    <w:rsid w:val="005F25F7"/>
    <w:rsid w:val="005F3CD8"/>
    <w:rsid w:val="005F615B"/>
    <w:rsid w:val="005F7A3C"/>
    <w:rsid w:val="0060007A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450D"/>
    <w:rsid w:val="0065657F"/>
    <w:rsid w:val="00694E5C"/>
    <w:rsid w:val="006970C0"/>
    <w:rsid w:val="006A486D"/>
    <w:rsid w:val="006B161D"/>
    <w:rsid w:val="006B44E0"/>
    <w:rsid w:val="006B5914"/>
    <w:rsid w:val="006C1EC8"/>
    <w:rsid w:val="006C2100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07917"/>
    <w:rsid w:val="007146A9"/>
    <w:rsid w:val="007207EB"/>
    <w:rsid w:val="007317A3"/>
    <w:rsid w:val="00761EB4"/>
    <w:rsid w:val="00764D65"/>
    <w:rsid w:val="00771451"/>
    <w:rsid w:val="00771854"/>
    <w:rsid w:val="00771F73"/>
    <w:rsid w:val="0078442C"/>
    <w:rsid w:val="00794448"/>
    <w:rsid w:val="00794B83"/>
    <w:rsid w:val="007A7193"/>
    <w:rsid w:val="007B2572"/>
    <w:rsid w:val="007C0E41"/>
    <w:rsid w:val="007C597F"/>
    <w:rsid w:val="007D14CA"/>
    <w:rsid w:val="007E28E7"/>
    <w:rsid w:val="007E4CE2"/>
    <w:rsid w:val="007E731E"/>
    <w:rsid w:val="008016CC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886"/>
    <w:rsid w:val="00861EC6"/>
    <w:rsid w:val="00862C45"/>
    <w:rsid w:val="0087030E"/>
    <w:rsid w:val="0089198D"/>
    <w:rsid w:val="00893AE6"/>
    <w:rsid w:val="0089578B"/>
    <w:rsid w:val="008A2099"/>
    <w:rsid w:val="008C28AE"/>
    <w:rsid w:val="008C5E15"/>
    <w:rsid w:val="008D0710"/>
    <w:rsid w:val="008D3757"/>
    <w:rsid w:val="008F22C7"/>
    <w:rsid w:val="008F421D"/>
    <w:rsid w:val="00907989"/>
    <w:rsid w:val="009151E0"/>
    <w:rsid w:val="009206B1"/>
    <w:rsid w:val="00924273"/>
    <w:rsid w:val="0092613B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96AF8"/>
    <w:rsid w:val="009A02B5"/>
    <w:rsid w:val="009B14E6"/>
    <w:rsid w:val="009B2491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3F66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171DF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0473"/>
    <w:rsid w:val="00BC6CF2"/>
    <w:rsid w:val="00BD0A65"/>
    <w:rsid w:val="00BD4580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D6D3B"/>
    <w:rsid w:val="00CE59CB"/>
    <w:rsid w:val="00CE6CB7"/>
    <w:rsid w:val="00CF6ABF"/>
    <w:rsid w:val="00D22C59"/>
    <w:rsid w:val="00D255AB"/>
    <w:rsid w:val="00D301DE"/>
    <w:rsid w:val="00D37B29"/>
    <w:rsid w:val="00D41262"/>
    <w:rsid w:val="00D5371C"/>
    <w:rsid w:val="00D539E5"/>
    <w:rsid w:val="00D54058"/>
    <w:rsid w:val="00D621AC"/>
    <w:rsid w:val="00D63A34"/>
    <w:rsid w:val="00D738B1"/>
    <w:rsid w:val="00D77E75"/>
    <w:rsid w:val="00D86BAB"/>
    <w:rsid w:val="00D916F9"/>
    <w:rsid w:val="00DD37C5"/>
    <w:rsid w:val="00DD452B"/>
    <w:rsid w:val="00DD7EF2"/>
    <w:rsid w:val="00DE02AD"/>
    <w:rsid w:val="00DE37C5"/>
    <w:rsid w:val="00DE62C7"/>
    <w:rsid w:val="00DE7372"/>
    <w:rsid w:val="00DE7668"/>
    <w:rsid w:val="00DE78AD"/>
    <w:rsid w:val="00DF05A2"/>
    <w:rsid w:val="00DF52EA"/>
    <w:rsid w:val="00DF6CC1"/>
    <w:rsid w:val="00E05969"/>
    <w:rsid w:val="00E27478"/>
    <w:rsid w:val="00E35A4F"/>
    <w:rsid w:val="00E3687D"/>
    <w:rsid w:val="00E41188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1E9D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9798B"/>
    <w:rsid w:val="00FA369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A7CAB7"/>
  <w15:docId w15:val="{B3B1409F-1BC5-48B5-9A82-3E8B757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AB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1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21374"/>
  </w:style>
  <w:style w:type="paragraph" w:styleId="NormalWeb">
    <w:name w:val="Normal (Web)"/>
    <w:basedOn w:val="Normal"/>
    <w:uiPriority w:val="99"/>
    <w:semiHidden/>
    <w:unhideWhenUsed/>
    <w:rsid w:val="000744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E4118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41188"/>
  </w:style>
  <w:style w:type="paragraph" w:customStyle="1" w:styleId="01TtuloPeso2">
    <w:name w:val="01_Título Peso 2"/>
    <w:basedOn w:val="Normal"/>
    <w:autoRedefine/>
    <w:qFormat/>
    <w:rsid w:val="00E4118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4118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4118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4118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1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41188"/>
    <w:rPr>
      <w:sz w:val="32"/>
    </w:rPr>
  </w:style>
  <w:style w:type="paragraph" w:customStyle="1" w:styleId="01TITULO4">
    <w:name w:val="01_TITULO_4"/>
    <w:basedOn w:val="01TITULO3"/>
    <w:rsid w:val="00E41188"/>
    <w:rPr>
      <w:sz w:val="28"/>
    </w:rPr>
  </w:style>
  <w:style w:type="paragraph" w:customStyle="1" w:styleId="03TITULOTABELAS1">
    <w:name w:val="03_TITULO_TABELAS_1"/>
    <w:basedOn w:val="02TEXTOPRINCIPAL"/>
    <w:rsid w:val="00E4118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4118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4118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41188"/>
    <w:pPr>
      <w:widowControl w:val="0"/>
      <w:numPr>
        <w:numId w:val="2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4118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41188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4118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4118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4118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4118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4118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4118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4118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4118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41188"/>
    <w:pPr>
      <w:spacing w:before="0" w:after="0"/>
    </w:pPr>
  </w:style>
  <w:style w:type="paragraph" w:customStyle="1" w:styleId="05ATIVIDADES">
    <w:name w:val="05_ATIVIDADES"/>
    <w:basedOn w:val="02TEXTOITEM"/>
    <w:rsid w:val="00E4118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4118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4118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4118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41188"/>
    <w:rPr>
      <w:sz w:val="16"/>
    </w:rPr>
  </w:style>
  <w:style w:type="paragraph" w:customStyle="1" w:styleId="06LEGENDA">
    <w:name w:val="06_LEGENDA"/>
    <w:basedOn w:val="06CREDITO"/>
    <w:rsid w:val="00E4118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41188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41188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41188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4118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4118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41F99"/>
    <w:pPr>
      <w:spacing w:after="0" w:line="240" w:lineRule="auto"/>
    </w:pPr>
    <w:rPr>
      <w:rFonts w:ascii="Calibri" w:hAnsi="Calibri" w:cs="Calibri"/>
      <w:lang w:eastAsia="pt-BR"/>
    </w:rPr>
  </w:style>
  <w:style w:type="paragraph" w:styleId="Reviso">
    <w:name w:val="Revision"/>
    <w:hidden/>
    <w:uiPriority w:val="99"/>
    <w:semiHidden/>
    <w:rsid w:val="007C5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6</cp:revision>
  <dcterms:created xsi:type="dcterms:W3CDTF">2018-11-17T12:56:00Z</dcterms:created>
  <dcterms:modified xsi:type="dcterms:W3CDTF">2018-11-17T22:32:00Z</dcterms:modified>
</cp:coreProperties>
</file>