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CEECD" w14:textId="2EAA675A" w:rsidR="00EE47F4" w:rsidRPr="00BD4767" w:rsidRDefault="00EE47F4" w:rsidP="00EE47F4">
      <w:pPr>
        <w:pStyle w:val="01TITULO1"/>
      </w:pPr>
      <w:bookmarkStart w:id="0" w:name="_Hlk525562528"/>
      <w:r w:rsidRPr="00BD4767">
        <w:t xml:space="preserve">Sequência didática </w:t>
      </w:r>
      <w:r w:rsidR="0092409C">
        <w:t>1</w:t>
      </w:r>
    </w:p>
    <w:p w14:paraId="28320F5C" w14:textId="77777777" w:rsidR="00EE47F4" w:rsidRPr="00BD4767" w:rsidRDefault="00EE47F4" w:rsidP="00EE47F4"/>
    <w:p w14:paraId="0D2C8496" w14:textId="77777777" w:rsidR="00EE47F4" w:rsidRDefault="00EE47F4" w:rsidP="00EE47F4">
      <w:pPr>
        <w:pStyle w:val="01TITULO2"/>
      </w:pPr>
      <w:bookmarkStart w:id="1" w:name="_Hlk520818081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7E2AA0D0" w14:textId="26D757BF" w:rsidR="00EE47F4" w:rsidRDefault="00EE47F4" w:rsidP="00EE47F4">
      <w:pPr>
        <w:pStyle w:val="01TITULO2"/>
      </w:pPr>
      <w:r w:rsidRPr="00E75A70">
        <w:t>Ano</w:t>
      </w:r>
      <w:r>
        <w:rPr>
          <w:b w:val="0"/>
        </w:rPr>
        <w:t xml:space="preserve">: </w:t>
      </w:r>
      <w:r w:rsidR="009868D8">
        <w:rPr>
          <w:b w:val="0"/>
        </w:rPr>
        <w:t>7</w:t>
      </w:r>
      <w:r w:rsidRPr="007D040B">
        <w:rPr>
          <w:b w:val="0"/>
        </w:rPr>
        <w:t>º</w:t>
      </w:r>
    </w:p>
    <w:p w14:paraId="2383F60B" w14:textId="3CB6B224" w:rsidR="00EE47F4" w:rsidRDefault="00EE47F4" w:rsidP="00EE47F4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 xml:space="preserve">: </w:t>
      </w:r>
      <w:r w:rsidR="00AC60FB">
        <w:rPr>
          <w:b w:val="0"/>
        </w:rPr>
        <w:t>4</w:t>
      </w:r>
      <w:r w:rsidRPr="007D040B">
        <w:rPr>
          <w:b w:val="0"/>
        </w:rPr>
        <w:t>º</w:t>
      </w:r>
    </w:p>
    <w:bookmarkEnd w:id="1"/>
    <w:p w14:paraId="1882D1A0" w14:textId="77777777" w:rsidR="00EE47F4" w:rsidRPr="00A44326" w:rsidRDefault="00EE47F4" w:rsidP="00EE47F4"/>
    <w:bookmarkEnd w:id="0"/>
    <w:p w14:paraId="6DB0A17E" w14:textId="7FD67656" w:rsidR="00EE47F4" w:rsidRPr="00BD4767" w:rsidRDefault="00EE47F4" w:rsidP="00EE47F4">
      <w:pPr>
        <w:pStyle w:val="01TITULO2"/>
      </w:pPr>
      <w:r w:rsidRPr="00BD4767">
        <w:t xml:space="preserve">Título: </w:t>
      </w:r>
      <w:r w:rsidR="00AC60FB" w:rsidRPr="00AC60FB">
        <w:t>O relato de viagem</w:t>
      </w:r>
    </w:p>
    <w:p w14:paraId="2C2B8C8F" w14:textId="77777777" w:rsidR="00925E68" w:rsidRPr="00BD4767" w:rsidRDefault="00925E68" w:rsidP="00EE47F4">
      <w:pPr>
        <w:pStyle w:val="01TITULO2"/>
      </w:pPr>
    </w:p>
    <w:p w14:paraId="1BD14E0C" w14:textId="221CCB2B" w:rsidR="00FF747F" w:rsidRPr="00EE47F4" w:rsidRDefault="0048249B" w:rsidP="00EE47F4">
      <w:pPr>
        <w:pStyle w:val="01TITULO2"/>
      </w:pPr>
      <w:r w:rsidRPr="00EE47F4">
        <w:t>Objetivos de aprendizagem</w:t>
      </w:r>
    </w:p>
    <w:p w14:paraId="47ABD35D" w14:textId="77777777" w:rsidR="00FF747F" w:rsidRPr="00BD4767" w:rsidRDefault="00FF747F" w:rsidP="0078398A"/>
    <w:p w14:paraId="25D868AF" w14:textId="50F61734" w:rsidR="00FF747F" w:rsidRPr="00234142" w:rsidRDefault="00AC60FB" w:rsidP="00C62D0A">
      <w:pPr>
        <w:pStyle w:val="02TEXTOPRINCIPALBULLET"/>
      </w:pPr>
      <w:r w:rsidRPr="00AC60FB">
        <w:t>Reconhecer e analisar as escolhas linguísticas e como elas contribuem para a construção de sentido do texto</w:t>
      </w:r>
      <w:r w:rsidR="00C87EB6">
        <w:t xml:space="preserve"> (no caso, um relato de viagem)</w:t>
      </w:r>
      <w:r w:rsidRPr="00AC60FB">
        <w:t>.</w:t>
      </w:r>
    </w:p>
    <w:p w14:paraId="51E36327" w14:textId="77777777" w:rsidR="00CB1B6F" w:rsidRDefault="00CB1B6F" w:rsidP="007D690F"/>
    <w:p w14:paraId="2FB2335C" w14:textId="77777777" w:rsidR="00441F1B" w:rsidRDefault="00441F1B" w:rsidP="00441F1B">
      <w:pPr>
        <w:pStyle w:val="01TITULO3"/>
      </w:pPr>
      <w:r w:rsidRPr="0048249B">
        <w:t>Competências</w:t>
      </w:r>
    </w:p>
    <w:p w14:paraId="626919C6" w14:textId="365C28B3" w:rsidR="00441F1B" w:rsidRPr="00302EDE" w:rsidRDefault="00441F1B" w:rsidP="00441F1B">
      <w:pPr>
        <w:pStyle w:val="01TITULO4"/>
      </w:pPr>
      <w:r w:rsidRPr="00302EDE">
        <w:t>Competência</w:t>
      </w:r>
      <w:r w:rsidR="00122210">
        <w:t>s</w:t>
      </w:r>
      <w:r w:rsidRPr="00302EDE">
        <w:t xml:space="preserve"> gera</w:t>
      </w:r>
      <w:r w:rsidR="00122210">
        <w:t>is</w:t>
      </w:r>
      <w:r w:rsidRPr="00302EDE">
        <w:t>:</w:t>
      </w:r>
    </w:p>
    <w:p w14:paraId="51143288" w14:textId="114BB673" w:rsidR="00441F1B" w:rsidRDefault="00AC60FB" w:rsidP="00441F1B">
      <w:pPr>
        <w:pStyle w:val="02TEXTOPRINCIPAL"/>
      </w:pPr>
      <w:r>
        <w:rPr>
          <w:b/>
        </w:rPr>
        <w:t>4</w:t>
      </w:r>
      <w:r w:rsidR="00441F1B">
        <w:t xml:space="preserve"> – </w:t>
      </w:r>
      <w:r w:rsidRPr="00AC60FB">
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</w:t>
      </w:r>
      <w:r w:rsidR="00441F1B">
        <w:t xml:space="preserve">. </w:t>
      </w:r>
    </w:p>
    <w:p w14:paraId="0EE37A61" w14:textId="1162C450" w:rsidR="00441F1B" w:rsidRPr="00302EDE" w:rsidRDefault="00441F1B" w:rsidP="00441F1B">
      <w:pPr>
        <w:pStyle w:val="01TITULO4"/>
      </w:pPr>
      <w:bookmarkStart w:id="2" w:name="_Hlk519024394"/>
      <w:r w:rsidRPr="00302EDE">
        <w:t>Competências específicas de Linguagens</w:t>
      </w:r>
      <w:r w:rsidR="005E4A7D">
        <w:t>:</w:t>
      </w:r>
    </w:p>
    <w:p w14:paraId="47DA8F17" w14:textId="77777777" w:rsidR="00441F1B" w:rsidRDefault="00441F1B" w:rsidP="00441F1B">
      <w:pPr>
        <w:pStyle w:val="02TEXTOPRINCIPAL"/>
      </w:pPr>
      <w:r w:rsidRPr="0040573E">
        <w:rPr>
          <w:b/>
        </w:rPr>
        <w:t>1</w:t>
      </w:r>
      <w:r>
        <w:t xml:space="preserve"> – Compreender as linguagens como construção humana, histórica, social e cultural, de natureza dinâmica, reconhecendo-as e valorizando-as como formas de significação da realidade e expressão de subjetividades.</w:t>
      </w:r>
    </w:p>
    <w:p w14:paraId="42438E30" w14:textId="080EE23D" w:rsidR="00441F1B" w:rsidRPr="00302EDE" w:rsidRDefault="00441F1B" w:rsidP="00441F1B">
      <w:pPr>
        <w:pStyle w:val="01TITULO4"/>
      </w:pPr>
      <w:r w:rsidRPr="00302EDE">
        <w:t>Competências específicas de Língua Portuguesa</w:t>
      </w:r>
      <w:r w:rsidR="005E4A7D">
        <w:t>:</w:t>
      </w:r>
    </w:p>
    <w:p w14:paraId="34B2A7F2" w14:textId="77777777" w:rsidR="00441F1B" w:rsidRDefault="00441F1B" w:rsidP="00441F1B">
      <w:pPr>
        <w:pStyle w:val="02TEXTOPRINCIPAL"/>
      </w:pPr>
      <w:r w:rsidRPr="00AF2D24">
        <w:rPr>
          <w:b/>
        </w:rPr>
        <w:t>1</w:t>
      </w:r>
      <w:r>
        <w:t xml:space="preserve"> – Compreender a língua como fenômeno cultural, histórico, social, variável, heterogêneo e sensível aos contextos de uso, reconhecendo-a como forma de construção de identidades de seus usuários e da comunidade a que pertencem.</w:t>
      </w:r>
    </w:p>
    <w:p w14:paraId="78EF5078" w14:textId="77D062C8" w:rsidR="004B3427" w:rsidRDefault="00AC60FB" w:rsidP="00A80AD0">
      <w:pPr>
        <w:pStyle w:val="02TEXTOPRINCIPAL"/>
      </w:pPr>
      <w:r>
        <w:rPr>
          <w:b/>
        </w:rPr>
        <w:t>2</w:t>
      </w:r>
      <w:r w:rsidR="00441F1B">
        <w:t xml:space="preserve"> – </w:t>
      </w:r>
      <w:r w:rsidRPr="00AC60FB">
        <w:t>Apropriar-se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</w:t>
      </w:r>
      <w:r w:rsidR="00441F1B">
        <w:t>.</w:t>
      </w:r>
      <w:bookmarkEnd w:id="2"/>
    </w:p>
    <w:p w14:paraId="5743971A" w14:textId="77777777" w:rsidR="00473791" w:rsidRDefault="00473791">
      <w:pPr>
        <w:rPr>
          <w:rFonts w:eastAsia="Tahoma"/>
          <w:b/>
        </w:rPr>
      </w:pPr>
      <w:r>
        <w:br w:type="page"/>
      </w:r>
    </w:p>
    <w:p w14:paraId="28FD497C" w14:textId="158CD7E8" w:rsidR="004B3427" w:rsidRPr="00E278EB" w:rsidRDefault="00C62D0A" w:rsidP="00E278EB">
      <w:pPr>
        <w:pStyle w:val="02TEXTOPRINCIPAL"/>
        <w:rPr>
          <w:b/>
        </w:rPr>
      </w:pPr>
      <w:r w:rsidRPr="00E278EB">
        <w:rPr>
          <w:b/>
        </w:rPr>
        <w:lastRenderedPageBreak/>
        <w:t>Objeto de conhecimento:</w:t>
      </w:r>
    </w:p>
    <w:p w14:paraId="17F8D9D0" w14:textId="38ECE3EE" w:rsidR="004B3427" w:rsidRPr="004B3427" w:rsidRDefault="00AC60FB" w:rsidP="004D3938">
      <w:pPr>
        <w:pStyle w:val="02TEXTOPRINCIPAL"/>
      </w:pPr>
      <w:r w:rsidRPr="00AC60FB">
        <w:t>Morfossintaxe</w:t>
      </w:r>
      <w:r w:rsidR="00C62D0A" w:rsidRPr="00C62D0A">
        <w:t>.</w:t>
      </w:r>
    </w:p>
    <w:p w14:paraId="6C0578EF" w14:textId="3ADCF115" w:rsidR="004B3427" w:rsidRPr="004B3427" w:rsidRDefault="00C62D0A" w:rsidP="004D3938">
      <w:pPr>
        <w:pStyle w:val="02TEXTOPRINCIPAL"/>
      </w:pPr>
      <w:r w:rsidRPr="00F756FA">
        <w:rPr>
          <w:b/>
        </w:rPr>
        <w:t>Habilidade trabalhada</w:t>
      </w:r>
      <w:r w:rsidRPr="00473791">
        <w:t>:</w:t>
      </w:r>
      <w:r w:rsidRPr="001E5FF9">
        <w:rPr>
          <w:b/>
        </w:rPr>
        <w:t xml:space="preserve"> (</w:t>
      </w:r>
      <w:r w:rsidR="00AC60FB" w:rsidRPr="00AC60FB">
        <w:rPr>
          <w:b/>
        </w:rPr>
        <w:t>EF07LP08</w:t>
      </w:r>
      <w:r w:rsidRPr="001E5FF9">
        <w:rPr>
          <w:b/>
        </w:rPr>
        <w:t xml:space="preserve">) </w:t>
      </w:r>
      <w:r w:rsidR="00AC60FB" w:rsidRPr="00AC60FB">
        <w:t>Identificar, em textos lidos ou de produção própria, adjetivos que ampliam o sentido do substantivo sujeito ou complemento verbal</w:t>
      </w:r>
      <w:r w:rsidRPr="0062326D">
        <w:t>.</w:t>
      </w:r>
    </w:p>
    <w:p w14:paraId="45F369D1" w14:textId="77777777" w:rsidR="00473791" w:rsidRDefault="00473791" w:rsidP="00473791"/>
    <w:p w14:paraId="625EF53A" w14:textId="14D3C63E" w:rsidR="004B3427" w:rsidRPr="00E278EB" w:rsidRDefault="004B3427" w:rsidP="00E278EB">
      <w:pPr>
        <w:pStyle w:val="02TEXTOPRINCIPAL"/>
        <w:rPr>
          <w:b/>
        </w:rPr>
      </w:pPr>
      <w:r w:rsidRPr="00E278EB">
        <w:rPr>
          <w:b/>
        </w:rPr>
        <w:t>Objeto</w:t>
      </w:r>
      <w:r w:rsidR="002717DA">
        <w:rPr>
          <w:b/>
        </w:rPr>
        <w:t>s</w:t>
      </w:r>
      <w:r w:rsidRPr="00E278EB">
        <w:rPr>
          <w:b/>
        </w:rPr>
        <w:t xml:space="preserve"> de conhecimento: </w:t>
      </w:r>
    </w:p>
    <w:p w14:paraId="6FF2A801" w14:textId="2CA45393" w:rsidR="004B3427" w:rsidRPr="004B3427" w:rsidRDefault="00AC60FB" w:rsidP="004D3938">
      <w:pPr>
        <w:pStyle w:val="02TEXTOPRINCIPAL"/>
      </w:pPr>
      <w:r w:rsidRPr="00AC60FB">
        <w:t>Semântica e coesão</w:t>
      </w:r>
      <w:r w:rsidR="00011F9E">
        <w:t>.</w:t>
      </w:r>
    </w:p>
    <w:p w14:paraId="4B242AD2" w14:textId="47D7889A" w:rsidR="004B3427" w:rsidRDefault="00C62D0A" w:rsidP="004D3938">
      <w:pPr>
        <w:pStyle w:val="02TEXTOPRINCIPAL"/>
      </w:pPr>
      <w:r w:rsidRPr="00500AA0">
        <w:rPr>
          <w:b/>
        </w:rPr>
        <w:t>Habilidade trabalhada</w:t>
      </w:r>
      <w:r w:rsidRPr="00473791">
        <w:t>:</w:t>
      </w:r>
      <w:r w:rsidRPr="001E5FF9">
        <w:rPr>
          <w:b/>
        </w:rPr>
        <w:t xml:space="preserve"> (</w:t>
      </w:r>
      <w:r w:rsidR="00AC60FB" w:rsidRPr="00AC60FB">
        <w:rPr>
          <w:b/>
        </w:rPr>
        <w:t>EF07LP12</w:t>
      </w:r>
      <w:r w:rsidRPr="001E5FF9">
        <w:rPr>
          <w:b/>
        </w:rPr>
        <w:t xml:space="preserve">) </w:t>
      </w:r>
      <w:r w:rsidR="00AC60FB" w:rsidRPr="00AC60FB">
        <w:t>Reconhecer recursos de coesão referencial: substituições lexicais (de substantivos por sinônimos) ou pronominais (uso de pronomes anafóricos – pessoais, possessivos, demonstrativos)</w:t>
      </w:r>
      <w:r w:rsidRPr="00FF383A">
        <w:t>.</w:t>
      </w:r>
    </w:p>
    <w:p w14:paraId="62886867" w14:textId="00730DEA" w:rsidR="00F92C3E" w:rsidRPr="004B3427" w:rsidRDefault="00F92C3E" w:rsidP="00F92C3E">
      <w:pPr>
        <w:pStyle w:val="02TEXTOPRINCIPAL"/>
      </w:pPr>
      <w:r w:rsidRPr="00500AA0">
        <w:rPr>
          <w:b/>
        </w:rPr>
        <w:t>Habilidade trabalhada</w:t>
      </w:r>
      <w:r w:rsidRPr="00473791">
        <w:t>:</w:t>
      </w:r>
      <w:r w:rsidRPr="001E5FF9">
        <w:rPr>
          <w:b/>
        </w:rPr>
        <w:t xml:space="preserve"> (</w:t>
      </w:r>
      <w:r w:rsidR="00AC60FB" w:rsidRPr="00AC60FB">
        <w:rPr>
          <w:b/>
        </w:rPr>
        <w:t>EF06LP12</w:t>
      </w:r>
      <w:r w:rsidRPr="001E5FF9">
        <w:rPr>
          <w:b/>
        </w:rPr>
        <w:t xml:space="preserve">) </w:t>
      </w:r>
      <w:r w:rsidR="00AC60FB" w:rsidRPr="00AC60FB">
        <w:t>Utilizar, ao produzir texto, recursos de coesão referencial (nome e pronomes), recursos semânticos de sinonímia, antonímia e homonímia e mecanismos de representação de diferentes vozes (discurso direto e indireto)</w:t>
      </w:r>
      <w:r w:rsidRPr="00FF383A">
        <w:t>.</w:t>
      </w:r>
    </w:p>
    <w:p w14:paraId="495F27D8" w14:textId="77777777" w:rsidR="00F92C3E" w:rsidRPr="004B3427" w:rsidRDefault="00F92C3E" w:rsidP="004D3938">
      <w:pPr>
        <w:pStyle w:val="02TEXTOPRINCIPAL"/>
      </w:pPr>
    </w:p>
    <w:p w14:paraId="3E60DAA6" w14:textId="553B7C0B" w:rsidR="004B3427" w:rsidRPr="00E278EB" w:rsidRDefault="00C62D0A" w:rsidP="00E278EB">
      <w:pPr>
        <w:pStyle w:val="02TEXTOPRINCIPAL"/>
        <w:rPr>
          <w:b/>
        </w:rPr>
      </w:pPr>
      <w:r w:rsidRPr="00E278EB">
        <w:rPr>
          <w:b/>
        </w:rPr>
        <w:t>Objeto de conhecimento:</w:t>
      </w:r>
    </w:p>
    <w:p w14:paraId="5A228946" w14:textId="316CDD1D" w:rsidR="004B3427" w:rsidRPr="004B3427" w:rsidRDefault="00AC60FB" w:rsidP="004D3938">
      <w:pPr>
        <w:pStyle w:val="02TEXTOPRINCIPAL"/>
      </w:pPr>
      <w:r w:rsidRPr="00AC60FB">
        <w:t>Sequências textuais</w:t>
      </w:r>
      <w:r w:rsidR="00C62D0A" w:rsidRPr="00C62D0A">
        <w:t>.</w:t>
      </w:r>
    </w:p>
    <w:p w14:paraId="31B3A0E0" w14:textId="0F27CDD6" w:rsidR="004B3427" w:rsidRPr="004B3427" w:rsidRDefault="00C62D0A" w:rsidP="00AC60FB">
      <w:pPr>
        <w:pStyle w:val="02TEXTOPRINCIPAL"/>
      </w:pPr>
      <w:r w:rsidRPr="00F756FA">
        <w:rPr>
          <w:b/>
        </w:rPr>
        <w:t>Habilidade trabalhada</w:t>
      </w:r>
      <w:r w:rsidRPr="00473791">
        <w:t>:</w:t>
      </w:r>
      <w:r w:rsidRPr="001E5FF9">
        <w:rPr>
          <w:b/>
        </w:rPr>
        <w:t xml:space="preserve"> (</w:t>
      </w:r>
      <w:r w:rsidR="00AC60FB" w:rsidRPr="00AC60FB">
        <w:rPr>
          <w:b/>
        </w:rPr>
        <w:t>EF67LP37</w:t>
      </w:r>
      <w:r w:rsidRPr="001E5FF9">
        <w:rPr>
          <w:b/>
        </w:rPr>
        <w:t>)</w:t>
      </w:r>
      <w:r w:rsidRPr="00F756FA">
        <w:t xml:space="preserve"> </w:t>
      </w:r>
      <w:r w:rsidR="00AC60FB" w:rsidRPr="00AC60FB">
        <w:t>Analisar, em diferentes textos, os efeitos de sentido decorrentes do uso de recursos linguístico-discursivos de prescrição, causalidade, sequências descritivas e expositivas e ordenação de eventos</w:t>
      </w:r>
      <w:r w:rsidRPr="00F756FA">
        <w:t>.</w:t>
      </w:r>
    </w:p>
    <w:p w14:paraId="721E056D" w14:textId="77777777" w:rsidR="00AC60FB" w:rsidRPr="00BD4767" w:rsidRDefault="00AC60FB" w:rsidP="00223A00">
      <w:pPr>
        <w:pStyle w:val="02TEXTOPRINCIPAL"/>
      </w:pPr>
    </w:p>
    <w:p w14:paraId="494CC7B3" w14:textId="4C024BAC" w:rsidR="00FF747F" w:rsidRPr="00325DB5" w:rsidRDefault="00FF747F" w:rsidP="00BD4767">
      <w:pPr>
        <w:pStyle w:val="01TITULO2"/>
      </w:pPr>
      <w:r w:rsidRPr="00325DB5">
        <w:t xml:space="preserve">Tempo previsto: </w:t>
      </w:r>
      <w:r w:rsidR="00AC60FB" w:rsidRPr="00714481">
        <w:rPr>
          <w:b w:val="0"/>
        </w:rPr>
        <w:t>4</w:t>
      </w:r>
      <w:r w:rsidR="006C0677" w:rsidRPr="006C0677">
        <w:rPr>
          <w:b w:val="0"/>
        </w:rPr>
        <w:t xml:space="preserve"> aulas</w:t>
      </w:r>
    </w:p>
    <w:p w14:paraId="2196080E" w14:textId="77777777" w:rsidR="00FF747F" w:rsidRPr="00173C60" w:rsidRDefault="00FF747F" w:rsidP="00223A00">
      <w:pPr>
        <w:pStyle w:val="02TEXTOPRINCIPAL"/>
        <w:rPr>
          <w:highlight w:val="yellow"/>
        </w:rPr>
      </w:pPr>
    </w:p>
    <w:p w14:paraId="13BFB564" w14:textId="722ED49D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4C256507" w14:textId="77777777" w:rsidR="00401F23" w:rsidRDefault="00AC60FB" w:rsidP="004220F9">
      <w:pPr>
        <w:pStyle w:val="02TEXTOPRINCIPALBULLET"/>
      </w:pPr>
      <w:r w:rsidRPr="00AC60FB">
        <w:t xml:space="preserve">Imagens de pontos turísticos do Brasil e do mundo. </w:t>
      </w:r>
    </w:p>
    <w:p w14:paraId="241E2EBC" w14:textId="5374F3BE" w:rsidR="00930AF9" w:rsidRDefault="00AC60FB" w:rsidP="004220F9">
      <w:pPr>
        <w:pStyle w:val="02TEXTOPRINCIPALBULLET"/>
      </w:pPr>
      <w:r w:rsidRPr="00AC60FB">
        <w:t xml:space="preserve">Folhas para </w:t>
      </w:r>
      <w:r w:rsidR="00C87EB6">
        <w:t>impressão</w:t>
      </w:r>
      <w:r w:rsidR="00C62D0A" w:rsidRPr="00C62D0A">
        <w:t>.</w:t>
      </w:r>
    </w:p>
    <w:p w14:paraId="17413E34" w14:textId="77777777" w:rsidR="004B3427" w:rsidRDefault="004B3427" w:rsidP="00BD4767">
      <w:pPr>
        <w:pStyle w:val="01TITULO2"/>
      </w:pPr>
    </w:p>
    <w:p w14:paraId="0841DDEC" w14:textId="77777777" w:rsidR="00473791" w:rsidRDefault="0047379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465E953" w14:textId="7B76665C" w:rsidR="00FF747F" w:rsidRDefault="00FF747F" w:rsidP="00BD4767">
      <w:pPr>
        <w:pStyle w:val="01TITULO2"/>
      </w:pPr>
      <w:r w:rsidRPr="00E75A70">
        <w:lastRenderedPageBreak/>
        <w:t>Desenvolvimento da sequência didática</w:t>
      </w:r>
    </w:p>
    <w:p w14:paraId="54B4BE49" w14:textId="77777777" w:rsidR="00FF747F" w:rsidRPr="00A44326" w:rsidRDefault="00FF747F" w:rsidP="00A44326"/>
    <w:p w14:paraId="34F4EC02" w14:textId="6D1B4B63" w:rsidR="00FF747F" w:rsidRDefault="00C62D0A" w:rsidP="00BD4767">
      <w:pPr>
        <w:pStyle w:val="01TITULO3"/>
      </w:pPr>
      <w:r w:rsidRPr="00C62D0A">
        <w:t>Etapa 1 (</w:t>
      </w:r>
      <w:r w:rsidR="00AC60FB">
        <w:t>2</w:t>
      </w:r>
      <w:r w:rsidRPr="00C62D0A">
        <w:t xml:space="preserve"> aula</w:t>
      </w:r>
      <w:r w:rsidR="00AC60FB">
        <w:t>s</w:t>
      </w:r>
      <w:r w:rsidRPr="00C62D0A">
        <w:t>)</w:t>
      </w:r>
    </w:p>
    <w:p w14:paraId="08EAB063" w14:textId="48B7B2D0" w:rsidR="00AC60FB" w:rsidRPr="00AC60FB" w:rsidRDefault="00AC60FB" w:rsidP="00AC60FB">
      <w:pPr>
        <w:pStyle w:val="02TEXTOPRINCIPAL"/>
      </w:pPr>
      <w:r w:rsidRPr="00AC60FB">
        <w:t xml:space="preserve">Previamente, selecione entre 6 e 8 imagens de lugares turísticos famosos no Brasil e no mundo, por exemplo, a Torre Eiffel (Paris, França), a Torre de Belém (Lisboa, Portugal), Puerto Madero (Buenos Aires, Argentina), o Parque Ibirapuera (São Paulo, Brasil), o Cristo Redentor (Rio de Janeiro, Brasil), a Estátua de Iracema (Fortaleza, Brasil), a Disneylândia (Orlando, Estados Unidos), a Plaza Mayor (Madri, Espanha) etc. Faça uma pequena pesquisa com informações básicas sobre </w:t>
      </w:r>
      <w:r w:rsidR="00C87EB6">
        <w:t>esses</w:t>
      </w:r>
      <w:r w:rsidR="00C87EB6" w:rsidRPr="00AC60FB">
        <w:t xml:space="preserve"> </w:t>
      </w:r>
      <w:r w:rsidRPr="00AC60FB">
        <w:t xml:space="preserve">lugares selecionados. </w:t>
      </w:r>
      <w:r w:rsidR="00122210">
        <w:t>Afixe</w:t>
      </w:r>
      <w:r w:rsidR="00122210" w:rsidRPr="00AC60FB">
        <w:t xml:space="preserve"> </w:t>
      </w:r>
      <w:r w:rsidRPr="00AC60FB">
        <w:t xml:space="preserve">as imagens na lousa para que todos os alunos possam </w:t>
      </w:r>
      <w:r w:rsidR="00122210">
        <w:t>visualizá-las bem</w:t>
      </w:r>
      <w:r w:rsidRPr="00AC60FB">
        <w:t xml:space="preserve">. Em seguida, disponha as carteiras da sala de aula em semicírculo. </w:t>
      </w:r>
    </w:p>
    <w:p w14:paraId="2E7D7A31" w14:textId="77777777" w:rsidR="00AC60FB" w:rsidRPr="00AC60FB" w:rsidRDefault="00AC60FB" w:rsidP="00AC60FB">
      <w:pPr>
        <w:pStyle w:val="02TEXTOPRINCIPAL"/>
      </w:pPr>
      <w:r w:rsidRPr="00AC60FB">
        <w:t xml:space="preserve">Peça aos alunos que observem as imagens e tentem reconhecê-las. Pergunte a eles: </w:t>
      </w:r>
    </w:p>
    <w:p w14:paraId="1EC5746F" w14:textId="77777777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As imagens remetem a quais países e cidades? </w:t>
      </w:r>
    </w:p>
    <w:p w14:paraId="18107682" w14:textId="0B294406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O que </w:t>
      </w:r>
      <w:r w:rsidR="00122210">
        <w:t xml:space="preserve">vocês </w:t>
      </w:r>
      <w:r w:rsidRPr="00AC60FB">
        <w:t>sabem sobre esses monumentos/imagens?</w:t>
      </w:r>
    </w:p>
    <w:p w14:paraId="4A9F04D6" w14:textId="4A53B9E4" w:rsidR="00AC60FB" w:rsidRPr="00AC60FB" w:rsidRDefault="00AC60FB" w:rsidP="00AC60FB">
      <w:pPr>
        <w:pStyle w:val="02TEXTOPRINCIPAL"/>
        <w:rPr>
          <w:bCs/>
        </w:rPr>
      </w:pPr>
      <w:r w:rsidRPr="00AC60FB">
        <w:rPr>
          <w:bCs/>
        </w:rPr>
        <w:t>–</w:t>
      </w:r>
      <w:r w:rsidRPr="00AC60FB">
        <w:t xml:space="preserve"> Vocês já tiveram a oportunidade de conhecer </w:t>
      </w:r>
      <w:r w:rsidR="00C87EB6">
        <w:t>alguns desses lugares</w:t>
      </w:r>
      <w:r w:rsidRPr="00AC60FB">
        <w:t xml:space="preserve">? Se sim, o que acharam? Se não, gostariam de conhecer? Por quê? </w:t>
      </w:r>
    </w:p>
    <w:p w14:paraId="518954A4" w14:textId="77777777" w:rsidR="00AC60FB" w:rsidRPr="00AC60FB" w:rsidRDefault="00AC60FB" w:rsidP="00AC60FB">
      <w:pPr>
        <w:pStyle w:val="02TEXTOPRINCIPAL"/>
      </w:pPr>
      <w:r w:rsidRPr="00AC60FB">
        <w:t xml:space="preserve">Compartilhe então as informações que você coletou sobre os lugares selecionados. </w:t>
      </w:r>
    </w:p>
    <w:p w14:paraId="1C80FBAF" w14:textId="7124F2EF" w:rsidR="00AC60FB" w:rsidRPr="00AC60FB" w:rsidRDefault="00AC60FB" w:rsidP="00AC60FB">
      <w:pPr>
        <w:pStyle w:val="02TEXTOPRINCIPAL"/>
      </w:pPr>
      <w:r w:rsidRPr="00AC60FB">
        <w:t xml:space="preserve">Diga aos alunos que você vai ler em voz alta um relato de viagem </w:t>
      </w:r>
      <w:r w:rsidR="00122210">
        <w:t xml:space="preserve">dos </w:t>
      </w:r>
      <w:r w:rsidRPr="00AC60FB">
        <w:t xml:space="preserve">jornalistas Erica e Fábio. Os dois possuem um </w:t>
      </w:r>
      <w:r w:rsidRPr="00AC60FB">
        <w:rPr>
          <w:bCs/>
          <w:i/>
        </w:rPr>
        <w:t>blog</w:t>
      </w:r>
      <w:r w:rsidRPr="00AC60FB">
        <w:t xml:space="preserve"> sobre viagens, o Viajante em Tempo Integral.</w:t>
      </w:r>
      <w:r w:rsidR="00C87EB6">
        <w:t xml:space="preserve"> Esse relato está disponível em: &lt;</w:t>
      </w:r>
      <w:hyperlink r:id="rId7" w:history="1">
        <w:r w:rsidR="00C87EB6" w:rsidRPr="00074962">
          <w:rPr>
            <w:rStyle w:val="Hyperlink"/>
          </w:rPr>
          <w:t>https://www.tempointegralblog.com/cronicas-viagens-pequenos-relatos/</w:t>
        </w:r>
      </w:hyperlink>
      <w:bookmarkStart w:id="3" w:name="_GoBack"/>
      <w:bookmarkEnd w:id="3"/>
      <w:r w:rsidR="00C87EB6">
        <w:t>&gt;. Acesso em: 29 out. 2018. O título do relato é “1. Aparição do Cristo Redentor”.</w:t>
      </w:r>
    </w:p>
    <w:p w14:paraId="474360DB" w14:textId="77777777" w:rsidR="00AC60FB" w:rsidRPr="00AC60FB" w:rsidRDefault="00AC60FB" w:rsidP="00AC60FB">
      <w:pPr>
        <w:pStyle w:val="02TEXTOPRINCIPAL"/>
      </w:pPr>
      <w:r w:rsidRPr="00AC60FB">
        <w:t>Faça então algumas perguntas aos alunos:</w:t>
      </w:r>
    </w:p>
    <w:p w14:paraId="7EE78ACB" w14:textId="77777777" w:rsidR="00AC60FB" w:rsidRPr="00AC60FB" w:rsidRDefault="00AC60FB" w:rsidP="00AC60FB">
      <w:pPr>
        <w:pStyle w:val="02TEXTOPRINCIPAL"/>
        <w:rPr>
          <w:i/>
        </w:rPr>
      </w:pPr>
      <w:r w:rsidRPr="00AC60FB">
        <w:rPr>
          <w:bCs/>
        </w:rPr>
        <w:t>–</w:t>
      </w:r>
      <w:r w:rsidRPr="00AC60FB">
        <w:t xml:space="preserve"> A viajante diz que todos querem conhecer o Cristo Redentor por conta do seu simbolismo. O que o Cristo Redentor simboliza para o Brasil? </w:t>
      </w:r>
    </w:p>
    <w:p w14:paraId="13C49AC4" w14:textId="77777777" w:rsidR="00AC60FB" w:rsidRPr="00AC60FB" w:rsidRDefault="00AC60FB" w:rsidP="00AC60FB">
      <w:pPr>
        <w:pStyle w:val="02TEXTOPRINCIPAL"/>
      </w:pPr>
      <w:r w:rsidRPr="00AC60FB">
        <w:rPr>
          <w:i/>
        </w:rPr>
        <w:t>É um célebre ponto turístico conhecido internacionalmente. Além disso, simboliza a paz, o amor e a proteção de Cristo sobre as terras brasileiras. O Cristo Redentor foi eleito, em 2007, uma das 7 Novas Maravilhas do Mundo.</w:t>
      </w:r>
    </w:p>
    <w:p w14:paraId="7871FEFB" w14:textId="77777777" w:rsidR="00AC60FB" w:rsidRPr="00AC60FB" w:rsidRDefault="00AC60FB" w:rsidP="00AC60FB">
      <w:pPr>
        <w:pStyle w:val="02TEXTOPRINCIPAL"/>
        <w:rPr>
          <w:i/>
        </w:rPr>
      </w:pPr>
      <w:r w:rsidRPr="00AC60FB">
        <w:rPr>
          <w:bCs/>
        </w:rPr>
        <w:t>–</w:t>
      </w:r>
      <w:r w:rsidRPr="00AC60FB">
        <w:t xml:space="preserve"> A visita dela ao Cristo Redentor quase se transformou em uma decepção. Por quê?</w:t>
      </w:r>
      <w:r w:rsidRPr="00AC60FB">
        <w:rPr>
          <w:i/>
        </w:rPr>
        <w:t xml:space="preserve"> </w:t>
      </w:r>
    </w:p>
    <w:p w14:paraId="484FE2B6" w14:textId="2BDFC925" w:rsidR="000129EC" w:rsidRDefault="00AC60FB" w:rsidP="00AC60FB">
      <w:pPr>
        <w:pStyle w:val="02TEXTOPRINCIPAL"/>
        <w:rPr>
          <w:i/>
        </w:rPr>
      </w:pPr>
      <w:r w:rsidRPr="00AC60FB">
        <w:rPr>
          <w:i/>
        </w:rPr>
        <w:t>Porque o tempo estava nublado e chuvoso impossibilitando a visualização do monumento. Porém, por alguns instantes as nuvens se dissiparam e a viajante conseguiu ver o Cristo.</w:t>
      </w:r>
    </w:p>
    <w:p w14:paraId="4334499D" w14:textId="77777777" w:rsidR="000129EC" w:rsidRDefault="000129EC">
      <w:pPr>
        <w:rPr>
          <w:rFonts w:eastAsia="Tahoma"/>
          <w:i/>
        </w:rPr>
      </w:pPr>
      <w:r>
        <w:rPr>
          <w:i/>
        </w:rPr>
        <w:br w:type="page"/>
      </w:r>
    </w:p>
    <w:p w14:paraId="3BB93FF3" w14:textId="77777777" w:rsidR="00AC60FB" w:rsidRPr="00AC60FB" w:rsidRDefault="00AC60FB" w:rsidP="00AC60FB">
      <w:pPr>
        <w:pStyle w:val="02TEXTOPRINCIPAL"/>
      </w:pPr>
      <w:r w:rsidRPr="00AC60FB">
        <w:rPr>
          <w:bCs/>
        </w:rPr>
        <w:lastRenderedPageBreak/>
        <w:t>–</w:t>
      </w:r>
      <w:r w:rsidRPr="00AC60FB">
        <w:t xml:space="preserve"> A viajante descreve, com detalhes, a crescente agonia que sentia por não conseguir avistar o Cristo, até o momento em que o visualiza. Por que a autora do texto optou por essa descrição?</w:t>
      </w:r>
    </w:p>
    <w:p w14:paraId="4CD73354" w14:textId="2FBD779D" w:rsidR="00EC0659" w:rsidRDefault="00AC60FB" w:rsidP="00AC60FB">
      <w:pPr>
        <w:pStyle w:val="02TEXTOPRINCIPAL"/>
        <w:rPr>
          <w:i/>
        </w:rPr>
      </w:pPr>
      <w:r w:rsidRPr="00AC60FB">
        <w:rPr>
          <w:i/>
        </w:rPr>
        <w:t>A forma detalhada e impactante com a qual ela descreve sua decepção por não avistar o Cristo desperta no leitor sensações e emoções semelhantes às vividas pela viajante.</w:t>
      </w:r>
    </w:p>
    <w:p w14:paraId="76D9067D" w14:textId="77777777" w:rsidR="00AC60FB" w:rsidRPr="00AC60FB" w:rsidRDefault="00AC60FB" w:rsidP="00AC60FB">
      <w:pPr>
        <w:pStyle w:val="02TEXTOPRINCIPAL"/>
      </w:pPr>
      <w:r w:rsidRPr="00AC60FB">
        <w:t>Continue a levantar questionamentos para que os alunos reflitam a respeito do texto:</w:t>
      </w:r>
    </w:p>
    <w:p w14:paraId="7EDAD59A" w14:textId="4C2A1AC5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Viajar faz parte </w:t>
      </w:r>
      <w:r w:rsidR="00C87EB6">
        <w:t>dos desejos</w:t>
      </w:r>
      <w:r w:rsidRPr="00AC60FB">
        <w:t xml:space="preserve"> das pessoas. Por quais motivos as pessoas desejam tanto conhecer novos lugares? </w:t>
      </w:r>
    </w:p>
    <w:p w14:paraId="2C41803D" w14:textId="77777777" w:rsidR="00AC60FB" w:rsidRPr="00AC60FB" w:rsidRDefault="00AC60FB" w:rsidP="00AC60FB">
      <w:pPr>
        <w:pStyle w:val="02TEXTOPRINCIPAL"/>
      </w:pPr>
      <w:r w:rsidRPr="00AC60FB">
        <w:rPr>
          <w:i/>
        </w:rPr>
        <w:t>Embora as respostas sejam pessoais, é provável que os alunos levantem possibilidades como descansar, conhecer pessoas, vivenciar novas experiências e aventuras, conhecer novas culturas etc.</w:t>
      </w:r>
    </w:p>
    <w:p w14:paraId="67E17169" w14:textId="77777777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Por que viajantes publicam as experiências vividas em </w:t>
      </w:r>
      <w:r w:rsidRPr="00AC60FB">
        <w:rPr>
          <w:i/>
        </w:rPr>
        <w:t>blogs</w:t>
      </w:r>
      <w:r w:rsidRPr="00AC60FB">
        <w:t xml:space="preserve">, jornais, livros, revistas e outros meios de circulação? </w:t>
      </w:r>
    </w:p>
    <w:p w14:paraId="4EC8AD66" w14:textId="77777777" w:rsidR="00AC60FB" w:rsidRPr="00AC60FB" w:rsidRDefault="00AC60FB" w:rsidP="00AC60FB">
      <w:pPr>
        <w:pStyle w:val="02TEXTOPRINCIPAL"/>
      </w:pPr>
      <w:r w:rsidRPr="00AC60FB">
        <w:rPr>
          <w:i/>
        </w:rPr>
        <w:t>Espera-se que os alunos observem que os viajantes podem ter diferentes intencionalidades, desde apenas informar e compartilhar vivências até divulgar e promover o turismo a determinadas regiões.</w:t>
      </w:r>
      <w:r w:rsidRPr="00AC60FB">
        <w:t xml:space="preserve">  </w:t>
      </w:r>
    </w:p>
    <w:p w14:paraId="03A0921C" w14:textId="77777777" w:rsidR="00EC0659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Quando um viajante relata suas experiências de viagem, que tipo de informações você espera encontrar? </w:t>
      </w:r>
    </w:p>
    <w:p w14:paraId="03B0FD3F" w14:textId="4577AC8C" w:rsidR="00AC60FB" w:rsidRPr="00AC60FB" w:rsidRDefault="00AC60FB" w:rsidP="00AC60FB">
      <w:pPr>
        <w:pStyle w:val="02TEXTOPRINCIPAL"/>
        <w:rPr>
          <w:i/>
        </w:rPr>
      </w:pPr>
      <w:r w:rsidRPr="00AC60FB">
        <w:rPr>
          <w:i/>
        </w:rPr>
        <w:t xml:space="preserve">Descrições dos lugares, custos, informações sobre a cultura e </w:t>
      </w:r>
      <w:r w:rsidR="00122210">
        <w:rPr>
          <w:i/>
        </w:rPr>
        <w:t xml:space="preserve">os </w:t>
      </w:r>
      <w:r w:rsidRPr="00AC60FB">
        <w:rPr>
          <w:i/>
        </w:rPr>
        <w:t xml:space="preserve">costumes do lugar, condições climáticas, a forma como os habitantes recebem turistas, o que fazer, comer e </w:t>
      </w:r>
      <w:r w:rsidR="00122210">
        <w:rPr>
          <w:i/>
        </w:rPr>
        <w:t>a</w:t>
      </w:r>
      <w:r w:rsidRPr="00AC60FB">
        <w:rPr>
          <w:i/>
        </w:rPr>
        <w:t>onde ir</w:t>
      </w:r>
      <w:r w:rsidR="00122210">
        <w:rPr>
          <w:i/>
        </w:rPr>
        <w:t>,</w:t>
      </w:r>
      <w:r w:rsidRPr="00AC60FB">
        <w:rPr>
          <w:i/>
        </w:rPr>
        <w:t xml:space="preserve"> entre outras informações. </w:t>
      </w:r>
    </w:p>
    <w:p w14:paraId="37F00F89" w14:textId="77777777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Além da escrita, como os viajantes podem registrar suas vivências durante suas viagens? </w:t>
      </w:r>
    </w:p>
    <w:p w14:paraId="0F90D6B6" w14:textId="0651D71B" w:rsidR="00AC60FB" w:rsidRPr="00AC60FB" w:rsidRDefault="00AC60FB" w:rsidP="00AC60FB">
      <w:pPr>
        <w:pStyle w:val="02TEXTOPRINCIPAL"/>
        <w:rPr>
          <w:i/>
        </w:rPr>
      </w:pPr>
      <w:r w:rsidRPr="00AC60FB">
        <w:rPr>
          <w:i/>
        </w:rPr>
        <w:t xml:space="preserve">Eles podem filmá-las, gravá-las, tirar fotos, </w:t>
      </w:r>
      <w:r w:rsidR="00C87EB6">
        <w:rPr>
          <w:i/>
        </w:rPr>
        <w:t>elaborar</w:t>
      </w:r>
      <w:r w:rsidR="00C87EB6" w:rsidRPr="00AC60FB">
        <w:rPr>
          <w:i/>
        </w:rPr>
        <w:t xml:space="preserve"> </w:t>
      </w:r>
      <w:r w:rsidRPr="00AC60FB">
        <w:rPr>
          <w:i/>
        </w:rPr>
        <w:t>mapas etc.</w:t>
      </w:r>
    </w:p>
    <w:p w14:paraId="4289B2B9" w14:textId="0CB5CAA1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</w:t>
      </w:r>
      <w:r w:rsidR="00C87EB6" w:rsidRPr="00AC60FB">
        <w:t>Foto</w:t>
      </w:r>
      <w:r w:rsidR="00C87EB6">
        <w:t>grafias</w:t>
      </w:r>
      <w:r w:rsidR="00C87EB6" w:rsidRPr="00AC60FB">
        <w:t xml:space="preserve"> </w:t>
      </w:r>
      <w:r w:rsidRPr="00AC60FB">
        <w:t xml:space="preserve">e ilustrações são muito comuns em relatos de viagem. Por que você acha que esses recursos são tão utilizados? </w:t>
      </w:r>
    </w:p>
    <w:p w14:paraId="379A3C4C" w14:textId="77777777" w:rsidR="00AC60FB" w:rsidRPr="00AC60FB" w:rsidRDefault="00AC60FB" w:rsidP="00AC60FB">
      <w:pPr>
        <w:pStyle w:val="02TEXTOPRINCIPAL"/>
      </w:pPr>
      <w:r w:rsidRPr="00AC60FB">
        <w:rPr>
          <w:i/>
        </w:rPr>
        <w:t>Além de tornar o texto mais atraente, as imagens ajudam a aproximar o leitor do texto, pois elas permitem que, de certa forma, o leitor vivencie a experiência da viagem.</w:t>
      </w:r>
    </w:p>
    <w:p w14:paraId="33080853" w14:textId="77777777" w:rsidR="00AC60FB" w:rsidRPr="00AC60FB" w:rsidRDefault="00AC60FB" w:rsidP="00AC60FB">
      <w:pPr>
        <w:pStyle w:val="02TEXTOPRINCIPAL"/>
      </w:pPr>
      <w:r w:rsidRPr="00AC60FB">
        <w:t>Divida a turma em duplas e entregue uma cópia do relato a cada uma delas.</w:t>
      </w:r>
    </w:p>
    <w:p w14:paraId="56343463" w14:textId="352B2F39" w:rsidR="00AC60FB" w:rsidRPr="00AC60FB" w:rsidRDefault="00AC60FB" w:rsidP="00AC60FB">
      <w:pPr>
        <w:pStyle w:val="02TEXTOPRINCIPAL"/>
      </w:pPr>
      <w:r w:rsidRPr="00AC60FB">
        <w:t xml:space="preserve">Peça, então, que respondam </w:t>
      </w:r>
      <w:r w:rsidR="00C87EB6">
        <w:t>às questões</w:t>
      </w:r>
      <w:r w:rsidRPr="00AC60FB">
        <w:t xml:space="preserve"> que você fará sobre o relato. Dê a eles um ou dois minutos para que pensem em cada resposta: </w:t>
      </w:r>
    </w:p>
    <w:p w14:paraId="2BCAAACF" w14:textId="77777777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O relato da viajante é subjetivo, ou seja, é possível observar um olhar pessoal da autora sobre a experiência por todo o relato. De que forma os verbos e os pronomes contribuem para marcar essa subjetividade? </w:t>
      </w:r>
    </w:p>
    <w:p w14:paraId="19078FCF" w14:textId="5F8FBBC7" w:rsidR="00AC60FB" w:rsidRPr="00AC60FB" w:rsidRDefault="00AC60FB" w:rsidP="00AC60FB">
      <w:pPr>
        <w:pStyle w:val="02TEXTOPRINCIPAL"/>
      </w:pPr>
      <w:r w:rsidRPr="00AC60FB">
        <w:rPr>
          <w:i/>
        </w:rPr>
        <w:t xml:space="preserve">Os verbos e os pronomes estão em primeira pessoa, ou seja, fica evidente que todo o texto foi construído </w:t>
      </w:r>
      <w:r w:rsidR="00122210">
        <w:rPr>
          <w:i/>
        </w:rPr>
        <w:t>de</w:t>
      </w:r>
      <w:r w:rsidR="00122210" w:rsidRPr="00AC60FB">
        <w:rPr>
          <w:i/>
        </w:rPr>
        <w:t xml:space="preserve"> </w:t>
      </w:r>
      <w:r w:rsidRPr="00AC60FB">
        <w:rPr>
          <w:i/>
        </w:rPr>
        <w:t>sua perspectiva e de seu companheiro.</w:t>
      </w:r>
    </w:p>
    <w:p w14:paraId="5224AC0C" w14:textId="77777777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Dê alguns exemplos que fundamentem sua resposta anterior. </w:t>
      </w:r>
    </w:p>
    <w:p w14:paraId="63E93CDF" w14:textId="77777777" w:rsidR="00AC60FB" w:rsidRPr="00AC60FB" w:rsidRDefault="00AC60FB" w:rsidP="00AC60FB">
      <w:pPr>
        <w:pStyle w:val="02TEXTOPRINCIPAL"/>
        <w:rPr>
          <w:i/>
        </w:rPr>
      </w:pPr>
      <w:r w:rsidRPr="00AC60FB">
        <w:rPr>
          <w:i/>
        </w:rPr>
        <w:t>Eu, como qualquer outro mortal, fiz [...]; [...] para o Cristo eu fui.; E escada acima fomos nós [...]; eu achava [...]; dentre outros.</w:t>
      </w:r>
    </w:p>
    <w:p w14:paraId="05D1222A" w14:textId="77777777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rPr>
          <w:i/>
        </w:rPr>
        <w:t xml:space="preserve"> </w:t>
      </w:r>
      <w:r w:rsidRPr="00AC60FB">
        <w:t xml:space="preserve">Em relatos de viagem os verbos são predominantemente flexionados no passado. O que essa escolha evidencia? </w:t>
      </w:r>
    </w:p>
    <w:p w14:paraId="43184EFE" w14:textId="77777777" w:rsidR="00AC60FB" w:rsidRPr="00AC60FB" w:rsidRDefault="00AC60FB" w:rsidP="00AC60FB">
      <w:pPr>
        <w:pStyle w:val="02TEXTOPRINCIPAL"/>
      </w:pPr>
      <w:r w:rsidRPr="00AC60FB">
        <w:rPr>
          <w:i/>
        </w:rPr>
        <w:t>Ela evidencia uma experiência já vivida e retomada no momento da produção do relato.</w:t>
      </w:r>
    </w:p>
    <w:p w14:paraId="169B46C9" w14:textId="77777777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Quando a viajante conseguiu finalmente ver a imagem inteira do Cristo, ela usou quais adjetivos para descrevê-la? </w:t>
      </w:r>
    </w:p>
    <w:p w14:paraId="5DF73EB2" w14:textId="77777777" w:rsidR="00AC60FB" w:rsidRPr="00AC60FB" w:rsidRDefault="00AC60FB" w:rsidP="00AC60FB">
      <w:pPr>
        <w:pStyle w:val="02TEXTOPRINCIPAL"/>
      </w:pPr>
      <w:r w:rsidRPr="00AC60FB">
        <w:rPr>
          <w:i/>
        </w:rPr>
        <w:t>Alta, altiva e acachapante.</w:t>
      </w:r>
    </w:p>
    <w:p w14:paraId="712D1CE9" w14:textId="68ED573C" w:rsidR="00AC60FB" w:rsidRPr="00AC60FB" w:rsidRDefault="00EC0659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</w:t>
      </w:r>
      <w:r w:rsidR="00AC60FB" w:rsidRPr="00AC60FB">
        <w:t xml:space="preserve">Esses adjetivos expressam a opinião dela ou podemos dizer que, considerando o simbolismo do Cristo e o fato de ser uma das 7 Maravilhas do Mundo, eles expressam também a opinião de muitos viajantes? </w:t>
      </w:r>
    </w:p>
    <w:p w14:paraId="6ABB0636" w14:textId="296F03EC" w:rsidR="00AC60FB" w:rsidRPr="00AC60FB" w:rsidRDefault="00401F23" w:rsidP="00AC60FB">
      <w:pPr>
        <w:pStyle w:val="02TEXTOPRINCIPAL"/>
      </w:pPr>
      <w:r>
        <w:rPr>
          <w:i/>
        </w:rPr>
        <w:t>É provável que o</w:t>
      </w:r>
      <w:r w:rsidR="00AC60FB" w:rsidRPr="00AC60FB">
        <w:rPr>
          <w:i/>
        </w:rPr>
        <w:t>s adjetivos também represent</w:t>
      </w:r>
      <w:r>
        <w:rPr>
          <w:i/>
        </w:rPr>
        <w:t>e</w:t>
      </w:r>
      <w:r w:rsidR="00AC60FB" w:rsidRPr="00AC60FB">
        <w:rPr>
          <w:i/>
        </w:rPr>
        <w:t>m a opinião dos viajantes sobre o monumento</w:t>
      </w:r>
      <w:r w:rsidR="00122210">
        <w:rPr>
          <w:i/>
        </w:rPr>
        <w:t>,</w:t>
      </w:r>
      <w:r w:rsidR="00AC60FB" w:rsidRPr="00AC60FB">
        <w:rPr>
          <w:i/>
        </w:rPr>
        <w:t xml:space="preserve"> especia</w:t>
      </w:r>
      <w:r w:rsidR="00AC60FB" w:rsidRPr="00401F23">
        <w:rPr>
          <w:i/>
        </w:rPr>
        <w:t>lmente</w:t>
      </w:r>
      <w:r w:rsidR="00AC60FB" w:rsidRPr="00AC60FB">
        <w:rPr>
          <w:i/>
        </w:rPr>
        <w:t xml:space="preserve"> se considerarmos a importância do Cristo Redentor.</w:t>
      </w:r>
    </w:p>
    <w:p w14:paraId="23EA314B" w14:textId="76FB5AE9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O adjetivo </w:t>
      </w:r>
      <w:r w:rsidRPr="00AC60FB">
        <w:rPr>
          <w:i/>
        </w:rPr>
        <w:t>nublado</w:t>
      </w:r>
      <w:r w:rsidRPr="00AC60FB">
        <w:t xml:space="preserve"> em “[...] </w:t>
      </w:r>
      <w:r w:rsidRPr="00AC60FB">
        <w:rPr>
          <w:i/>
        </w:rPr>
        <w:t xml:space="preserve">tempo fechara de vez, estava completamente nublado” </w:t>
      </w:r>
      <w:r w:rsidRPr="00AC60FB">
        <w:t xml:space="preserve">reflete a opinião da viajante? Por quê? </w:t>
      </w:r>
    </w:p>
    <w:p w14:paraId="6A71BE65" w14:textId="77F33E98" w:rsidR="000129EC" w:rsidRDefault="00AC60FB" w:rsidP="00AC60FB">
      <w:pPr>
        <w:pStyle w:val="02TEXTOPRINCIPAL"/>
        <w:rPr>
          <w:i/>
        </w:rPr>
      </w:pPr>
      <w:r w:rsidRPr="00AC60FB">
        <w:rPr>
          <w:i/>
        </w:rPr>
        <w:t>Não. Porque não se trata de uma opinião e sim da constatação de um fato. O adjetivo descreve uma situação concreta e vista por todos.</w:t>
      </w:r>
    </w:p>
    <w:p w14:paraId="49B54687" w14:textId="77777777" w:rsidR="000129EC" w:rsidRDefault="000129EC">
      <w:pPr>
        <w:rPr>
          <w:rFonts w:eastAsia="Tahoma"/>
          <w:i/>
        </w:rPr>
      </w:pPr>
      <w:r>
        <w:rPr>
          <w:i/>
        </w:rPr>
        <w:br w:type="page"/>
      </w:r>
    </w:p>
    <w:p w14:paraId="28A212B7" w14:textId="77777777" w:rsidR="00AC60FB" w:rsidRPr="00AC60FB" w:rsidRDefault="00AC60FB" w:rsidP="00AC60FB">
      <w:pPr>
        <w:pStyle w:val="02TEXTOPRINCIPAL"/>
      </w:pPr>
      <w:r w:rsidRPr="00AC60FB">
        <w:rPr>
          <w:bCs/>
        </w:rPr>
        <w:lastRenderedPageBreak/>
        <w:t>–</w:t>
      </w:r>
      <w:r w:rsidRPr="00AC60FB">
        <w:t xml:space="preserve"> Em “</w:t>
      </w:r>
      <w:r w:rsidRPr="00AC60FB">
        <w:rPr>
          <w:i/>
        </w:rPr>
        <w:t xml:space="preserve">achei que seria uma estátua bacana”, </w:t>
      </w:r>
      <w:r w:rsidRPr="00AC60FB">
        <w:t xml:space="preserve">o adjetivo reflete o mesmo que a passagem mencionada na questão anterior? </w:t>
      </w:r>
    </w:p>
    <w:p w14:paraId="6CB4D124" w14:textId="77777777" w:rsidR="00AC60FB" w:rsidRPr="00AC60FB" w:rsidRDefault="00AC60FB" w:rsidP="00AC60FB">
      <w:pPr>
        <w:pStyle w:val="02TEXTOPRINCIPAL"/>
      </w:pPr>
      <w:r w:rsidRPr="00AC60FB">
        <w:rPr>
          <w:i/>
        </w:rPr>
        <w:t>Não. Aqui o adjetivo reflete especificamente a opinião da viajante sobre o que ela imaginava ser a estátua.</w:t>
      </w:r>
    </w:p>
    <w:p w14:paraId="6FC84A09" w14:textId="77777777" w:rsidR="00AC60FB" w:rsidRPr="00AC60FB" w:rsidRDefault="00AC60FB" w:rsidP="00AC60FB">
      <w:pPr>
        <w:pStyle w:val="02TEXTOPRINCIPAL"/>
      </w:pPr>
      <w:r w:rsidRPr="00AC60FB">
        <w:rPr>
          <w:bCs/>
        </w:rPr>
        <w:t xml:space="preserve">– </w:t>
      </w:r>
      <w:r w:rsidRPr="00AC60FB">
        <w:t>Observe os numerais em “</w:t>
      </w:r>
      <w:r w:rsidRPr="00AC60FB">
        <w:rPr>
          <w:i/>
        </w:rPr>
        <w:t xml:space="preserve">primeiro pelo simbolismo [....]” </w:t>
      </w:r>
      <w:r w:rsidRPr="00AC60FB">
        <w:t>e</w:t>
      </w:r>
      <w:r w:rsidRPr="00AC60FB">
        <w:rPr>
          <w:i/>
        </w:rPr>
        <w:t xml:space="preserve"> “segundo pela vista acachapante[...]”</w:t>
      </w:r>
      <w:r w:rsidRPr="00AC60FB">
        <w:t>. Que função eles exercem no parágrafo?</w:t>
      </w:r>
    </w:p>
    <w:p w14:paraId="71CD3420" w14:textId="57553D25" w:rsidR="00AC60FB" w:rsidRPr="00644C20" w:rsidRDefault="00AC60FB" w:rsidP="00AC60FB">
      <w:pPr>
        <w:pStyle w:val="02TEXTOPRINCIPAL"/>
        <w:rPr>
          <w:i/>
        </w:rPr>
      </w:pPr>
      <w:r w:rsidRPr="00401F23">
        <w:rPr>
          <w:bCs/>
          <w:i/>
        </w:rPr>
        <w:t>A função de estruturar os argumentos em forma de uma lista ordenada.</w:t>
      </w:r>
    </w:p>
    <w:p w14:paraId="6855AF60" w14:textId="77777777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O que conferem ao relato os advérbios </w:t>
      </w:r>
      <w:r w:rsidRPr="00AC60FB">
        <w:rPr>
          <w:i/>
        </w:rPr>
        <w:t>sempre</w:t>
      </w:r>
      <w:r w:rsidRPr="00AC60FB">
        <w:t xml:space="preserve"> e </w:t>
      </w:r>
      <w:r w:rsidRPr="00AC60FB">
        <w:rPr>
          <w:i/>
        </w:rPr>
        <w:t>nunca</w:t>
      </w:r>
      <w:r w:rsidRPr="00AC60FB">
        <w:t xml:space="preserve"> utilizados no último parágrafo? </w:t>
      </w:r>
    </w:p>
    <w:p w14:paraId="4E0D788F" w14:textId="32AE044E" w:rsidR="00AC60FB" w:rsidRDefault="00AC60FB" w:rsidP="00AC60FB">
      <w:pPr>
        <w:pStyle w:val="02TEXTOPRINCIPAL"/>
        <w:rPr>
          <w:i/>
        </w:rPr>
      </w:pPr>
      <w:r w:rsidRPr="00AC60FB">
        <w:rPr>
          <w:i/>
        </w:rPr>
        <w:t>Eles garantem mais expressividade ao relato, pois intensificam as emoções da narradora.</w:t>
      </w:r>
    </w:p>
    <w:p w14:paraId="417382DB" w14:textId="77777777" w:rsidR="00AC60FB" w:rsidRPr="00AC60FB" w:rsidRDefault="00AC60FB" w:rsidP="00AC60FB">
      <w:pPr>
        <w:pStyle w:val="02TEXTOPRINCIPAL"/>
      </w:pPr>
      <w:r w:rsidRPr="00AC60FB">
        <w:rPr>
          <w:bCs/>
        </w:rPr>
        <w:t>–</w:t>
      </w:r>
      <w:r w:rsidRPr="00AC60FB">
        <w:t xml:space="preserve"> O que o emprego dos adjetivos confere ao texto considerando-o como um todo? </w:t>
      </w:r>
    </w:p>
    <w:p w14:paraId="076FD36B" w14:textId="77777777" w:rsidR="00AC60FB" w:rsidRPr="00AC60FB" w:rsidRDefault="00AC60FB" w:rsidP="00AC60FB">
      <w:pPr>
        <w:pStyle w:val="02TEXTOPRINCIPAL"/>
      </w:pPr>
      <w:r w:rsidRPr="00AC60FB">
        <w:rPr>
          <w:i/>
        </w:rPr>
        <w:t>Esses elementos garantem expressividade e precisão ao relato.</w:t>
      </w:r>
    </w:p>
    <w:p w14:paraId="680E6AC3" w14:textId="77777777" w:rsidR="00AC60FB" w:rsidRPr="00AC60FB" w:rsidRDefault="00AC60FB" w:rsidP="00AC60FB">
      <w:pPr>
        <w:pStyle w:val="02TEXTOPRINCIPAL"/>
      </w:pPr>
      <w:r w:rsidRPr="00AC60FB">
        <w:t xml:space="preserve">Se desejar, selecione quaisquer outros relatos de viagem para que a mesma proposta seja aplicada. No entanto, observe que as questões levantadas deverão ser adaptadas. </w:t>
      </w:r>
    </w:p>
    <w:p w14:paraId="110752F5" w14:textId="0C22B234" w:rsidR="0029439E" w:rsidRPr="00181016" w:rsidRDefault="00AC60FB" w:rsidP="00AC60FB">
      <w:pPr>
        <w:pStyle w:val="02TEXTOPRINCIPAL"/>
      </w:pPr>
      <w:r w:rsidRPr="00AC60FB">
        <w:t xml:space="preserve">Sugestões de </w:t>
      </w:r>
      <w:r w:rsidRPr="009F4448">
        <w:rPr>
          <w:i/>
        </w:rPr>
        <w:t>sites</w:t>
      </w:r>
      <w:r w:rsidRPr="00AC60FB">
        <w:t xml:space="preserve"> onde é possível encontrar diversos relatos de viagem:</w:t>
      </w:r>
    </w:p>
    <w:p w14:paraId="374D1AB4" w14:textId="0FF01BD2" w:rsidR="00AC60FB" w:rsidRPr="007569C5" w:rsidRDefault="00AC60FB" w:rsidP="007569C5">
      <w:pPr>
        <w:pStyle w:val="02TEXTOPRINCIPALBULLET"/>
      </w:pPr>
      <w:r w:rsidRPr="007569C5">
        <w:t>Disponível em:&lt;</w:t>
      </w:r>
      <w:hyperlink r:id="rId8" w:history="1">
        <w:r w:rsidR="00FD3623" w:rsidRPr="002941EB">
          <w:rPr>
            <w:rStyle w:val="Hyperlink"/>
          </w:rPr>
          <w:t>https://www.tempointegralblog.com/</w:t>
        </w:r>
      </w:hyperlink>
      <w:r w:rsidRPr="007569C5">
        <w:rPr>
          <w:rStyle w:val="Hyperlink"/>
          <w:color w:val="auto"/>
          <w:u w:val="none"/>
        </w:rPr>
        <w:t>&gt;;</w:t>
      </w:r>
    </w:p>
    <w:p w14:paraId="240640E3" w14:textId="3D72B21A" w:rsidR="00AC60FB" w:rsidRDefault="00AC60FB" w:rsidP="00AC60FB">
      <w:pPr>
        <w:pStyle w:val="02TEXTOPRINCIPALBULLET"/>
        <w:rPr>
          <w:b/>
          <w:bCs/>
        </w:rPr>
      </w:pPr>
      <w:r>
        <w:t>Disponível em:&lt;</w:t>
      </w:r>
      <w:hyperlink r:id="rId9" w:history="1">
        <w:r w:rsidRPr="00EF6FEB">
          <w:rPr>
            <w:rStyle w:val="Hyperlink"/>
          </w:rPr>
          <w:t>http://www.trilhaseaventuras.com.br/relatos-de-viagem</w:t>
        </w:r>
      </w:hyperlink>
      <w:r>
        <w:t>&gt;;</w:t>
      </w:r>
    </w:p>
    <w:p w14:paraId="1EF4019C" w14:textId="0CFD42E5" w:rsidR="00AC60FB" w:rsidRPr="00EF6FEB" w:rsidRDefault="00AC60FB" w:rsidP="00AC60FB">
      <w:pPr>
        <w:pStyle w:val="02TEXTOPRINCIPALBULLET"/>
        <w:rPr>
          <w:b/>
          <w:bCs/>
        </w:rPr>
      </w:pPr>
      <w:r>
        <w:t>Disponível em:&lt;</w:t>
      </w:r>
      <w:hyperlink r:id="rId10" w:history="1">
        <w:r w:rsidRPr="00EF6FEB">
          <w:rPr>
            <w:rStyle w:val="Hyperlink"/>
          </w:rPr>
          <w:t>http://manualdoturista.com.br/category/relatos-de-viagem</w:t>
        </w:r>
      </w:hyperlink>
      <w:r>
        <w:t>&gt;.</w:t>
      </w:r>
    </w:p>
    <w:p w14:paraId="11EE798B" w14:textId="60575870" w:rsidR="00AC60FB" w:rsidRDefault="00AC60FB" w:rsidP="00AC60FB">
      <w:pPr>
        <w:pStyle w:val="01TITULO2"/>
        <w:spacing w:line="276" w:lineRule="auto"/>
        <w:jc w:val="both"/>
        <w:rPr>
          <w:rFonts w:ascii="Tahoma" w:eastAsia="Tahoma" w:hAnsi="Tahoma" w:cs="Tahoma"/>
          <w:b w:val="0"/>
          <w:bCs w:val="0"/>
          <w:sz w:val="21"/>
          <w:szCs w:val="21"/>
        </w:rPr>
      </w:pPr>
      <w:r>
        <w:rPr>
          <w:rFonts w:ascii="Tahoma" w:eastAsia="Tahoma" w:hAnsi="Tahoma" w:cs="Tahoma"/>
          <w:b w:val="0"/>
          <w:bCs w:val="0"/>
          <w:sz w:val="21"/>
          <w:szCs w:val="21"/>
        </w:rPr>
        <w:t>Acessos em: 6 out. 2018.</w:t>
      </w:r>
    </w:p>
    <w:p w14:paraId="11E8AEC3" w14:textId="77777777" w:rsidR="00EF6FEB" w:rsidRDefault="00EF6FEB" w:rsidP="00AC60FB">
      <w:pPr>
        <w:pStyle w:val="01TITULO2"/>
        <w:spacing w:line="276" w:lineRule="auto"/>
        <w:jc w:val="both"/>
        <w:rPr>
          <w:rFonts w:ascii="Tahoma" w:eastAsia="Tahoma" w:hAnsi="Tahoma" w:cs="Tahoma"/>
          <w:b w:val="0"/>
          <w:bCs w:val="0"/>
          <w:sz w:val="21"/>
          <w:szCs w:val="21"/>
        </w:rPr>
      </w:pPr>
    </w:p>
    <w:p w14:paraId="04B981FF" w14:textId="77777777" w:rsidR="00AC60FB" w:rsidRDefault="00AC60FB" w:rsidP="00AC60FB">
      <w:pPr>
        <w:pStyle w:val="01TITULO2"/>
        <w:spacing w:line="276" w:lineRule="auto"/>
        <w:jc w:val="both"/>
        <w:rPr>
          <w:rFonts w:ascii="Tahoma" w:eastAsia="Tahoma" w:hAnsi="Tahoma" w:cs="Tahoma"/>
          <w:b w:val="0"/>
          <w:bCs w:val="0"/>
          <w:sz w:val="21"/>
          <w:szCs w:val="21"/>
        </w:rPr>
      </w:pPr>
      <w:r>
        <w:rPr>
          <w:rFonts w:ascii="Tahoma" w:eastAsia="Tahoma" w:hAnsi="Tahoma" w:cs="Tahoma"/>
          <w:b w:val="0"/>
          <w:bCs w:val="0"/>
          <w:sz w:val="21"/>
          <w:szCs w:val="21"/>
        </w:rPr>
        <w:t>Sugestões de livros de relatos de viagem:</w:t>
      </w:r>
    </w:p>
    <w:p w14:paraId="5BBCC576" w14:textId="21813F66" w:rsidR="00AC60FB" w:rsidRDefault="00AC60FB" w:rsidP="00AC60FB">
      <w:pPr>
        <w:pStyle w:val="02TEXTOPRINCIPALBULLET"/>
        <w:rPr>
          <w:b/>
          <w:bCs/>
        </w:rPr>
      </w:pPr>
      <w:r>
        <w:t xml:space="preserve">POLO, Marco; MACHADO, Ana Maria (adaptado). </w:t>
      </w:r>
      <w:r w:rsidRPr="0071438B">
        <w:rPr>
          <w:i/>
        </w:rPr>
        <w:t xml:space="preserve">As </w:t>
      </w:r>
      <w:r w:rsidR="00F66A2A">
        <w:rPr>
          <w:i/>
        </w:rPr>
        <w:t>v</w:t>
      </w:r>
      <w:r w:rsidRPr="0071438B">
        <w:rPr>
          <w:i/>
        </w:rPr>
        <w:t>iagens de Marco Polo</w:t>
      </w:r>
      <w:r>
        <w:t xml:space="preserve">. São Paulo: Scipione, 2003. </w:t>
      </w:r>
    </w:p>
    <w:p w14:paraId="73F0380D" w14:textId="77777777" w:rsidR="00AC60FB" w:rsidRDefault="00AC60FB" w:rsidP="00AC60FB">
      <w:pPr>
        <w:pStyle w:val="02TEXTOPRINCIPALBULLET"/>
        <w:rPr>
          <w:b/>
          <w:bCs/>
        </w:rPr>
      </w:pPr>
      <w:r>
        <w:t xml:space="preserve">SOLOMON, Andrew. </w:t>
      </w:r>
      <w:r w:rsidRPr="0071438B">
        <w:rPr>
          <w:i/>
        </w:rPr>
        <w:t>Lugares distantes.</w:t>
      </w:r>
      <w:r>
        <w:t xml:space="preserve"> Como viajar pode mudar o mundo. São Paulo: Companhia das Letras, 2018.</w:t>
      </w:r>
    </w:p>
    <w:p w14:paraId="2DF2727A" w14:textId="3643AE8C" w:rsidR="005F6E64" w:rsidRDefault="005F6E64">
      <w:pPr>
        <w:rPr>
          <w:rFonts w:eastAsia="Tahoma"/>
        </w:rPr>
      </w:pPr>
      <w:r>
        <w:br w:type="page"/>
      </w:r>
    </w:p>
    <w:p w14:paraId="21FAB9F2" w14:textId="009ED6E3" w:rsidR="00F92C3E" w:rsidRDefault="00F92C3E" w:rsidP="00F92C3E">
      <w:pPr>
        <w:pStyle w:val="01TITULO3"/>
      </w:pPr>
      <w:r w:rsidRPr="00C62D0A">
        <w:lastRenderedPageBreak/>
        <w:t xml:space="preserve">Etapa </w:t>
      </w:r>
      <w:r>
        <w:t>2</w:t>
      </w:r>
      <w:r w:rsidRPr="00C62D0A">
        <w:t xml:space="preserve"> (</w:t>
      </w:r>
      <w:r w:rsidR="00AC60FB">
        <w:t>2</w:t>
      </w:r>
      <w:r w:rsidRPr="00C62D0A">
        <w:t xml:space="preserve"> aula</w:t>
      </w:r>
      <w:r w:rsidR="00AC60FB">
        <w:t>s</w:t>
      </w:r>
      <w:r w:rsidRPr="00C62D0A">
        <w:t>)</w:t>
      </w:r>
    </w:p>
    <w:p w14:paraId="1031B636" w14:textId="1A3DE092" w:rsidR="00AC60FB" w:rsidRPr="00AC60FB" w:rsidRDefault="00AC60FB" w:rsidP="00AC60FB">
      <w:pPr>
        <w:pStyle w:val="02TEXTOPRINCIPAL"/>
      </w:pPr>
      <w:r w:rsidRPr="00AC60FB">
        <w:t xml:space="preserve">Como preparação para a aula, peça </w:t>
      </w:r>
      <w:r w:rsidR="004723C9">
        <w:t>a</w:t>
      </w:r>
      <w:r w:rsidRPr="00AC60FB">
        <w:t xml:space="preserve">os alunos </w:t>
      </w:r>
      <w:r w:rsidR="004723C9">
        <w:t xml:space="preserve">que </w:t>
      </w:r>
      <w:r w:rsidRPr="00AC60FB">
        <w:t xml:space="preserve">selecionem, em casa, um relato de viagem. A pesquisa pode ser feita em </w:t>
      </w:r>
      <w:r w:rsidRPr="009F4448">
        <w:rPr>
          <w:i/>
        </w:rPr>
        <w:t>sites</w:t>
      </w:r>
      <w:r w:rsidRPr="00AC60FB">
        <w:t xml:space="preserve"> e revistas especializados em viagens e turismo ou livros. Sugira aos alunos as indicações oferecidas na etapa 1. </w:t>
      </w:r>
    </w:p>
    <w:p w14:paraId="5E27F83A" w14:textId="093B35F4" w:rsidR="00AC60FB" w:rsidRPr="00AC60FB" w:rsidRDefault="00AC60FB" w:rsidP="00AC60FB">
      <w:pPr>
        <w:pStyle w:val="02TEXTOPRINCIPAL"/>
      </w:pPr>
      <w:r w:rsidRPr="00AC60FB">
        <w:t xml:space="preserve">Separe a turma em grupos de </w:t>
      </w:r>
      <w:r w:rsidR="004723C9">
        <w:t>quatro</w:t>
      </w:r>
      <w:r w:rsidRPr="00AC60FB">
        <w:t xml:space="preserve"> alunos. </w:t>
      </w:r>
    </w:p>
    <w:p w14:paraId="3E6AB544" w14:textId="4F41C3D3" w:rsidR="00AC60FB" w:rsidRPr="00AC60FB" w:rsidRDefault="00AC60FB" w:rsidP="00AC60FB">
      <w:pPr>
        <w:pStyle w:val="02TEXTOPRINCIPAL"/>
      </w:pPr>
      <w:r w:rsidRPr="00AC60FB">
        <w:t>Peça a cada grupo que selecione, entre os relatos pesquisados, um relato em que se possa observar os aspectos trabalhados na etapa anterior, ou seja, os textos devem apresentar emprego expressivo e diversificado de adjetivos e advérbios.</w:t>
      </w:r>
    </w:p>
    <w:p w14:paraId="1EB8D6A2" w14:textId="77777777" w:rsidR="00AC60FB" w:rsidRPr="00AC60FB" w:rsidRDefault="00AC60FB" w:rsidP="00AC60FB">
      <w:pPr>
        <w:pStyle w:val="02TEXTOPRINCIPAL"/>
      </w:pPr>
      <w:r w:rsidRPr="00AC60FB">
        <w:t xml:space="preserve">Os alunos deverão apresentar os relatos selecionados a você para que seja verificada a pertinência da seleção. Observe especialmente a adequação do tema do relato e as escolhas linguísticas. </w:t>
      </w:r>
    </w:p>
    <w:p w14:paraId="340ED207" w14:textId="241CB684" w:rsidR="00AC60FB" w:rsidRPr="00AC60FB" w:rsidRDefault="00AC60FB" w:rsidP="00AC60FB">
      <w:pPr>
        <w:pStyle w:val="02TEXTOPRINCIPAL"/>
      </w:pPr>
      <w:r w:rsidRPr="00AC60FB">
        <w:t>Em seguida, peça aos grupos que, em folha à parte, elaborem questões que explorem não apenas a interpretação dos relatos em si, mas, especialmente, os recursos linguísticos empregados no texto para torn</w:t>
      </w:r>
      <w:r w:rsidR="00BF099E">
        <w:t>á</w:t>
      </w:r>
      <w:r w:rsidRPr="00AC60FB">
        <w:t xml:space="preserve">-lo mais expressivo. </w:t>
      </w:r>
      <w:r w:rsidR="00BF099E">
        <w:t xml:space="preserve">Eles devem elaborar, </w:t>
      </w:r>
      <w:r w:rsidRPr="00AC60FB">
        <w:t xml:space="preserve">no mínimo, o mesmo número de questões que o número de grupos formados na turma. </w:t>
      </w:r>
    </w:p>
    <w:p w14:paraId="0F69ED8B" w14:textId="77777777" w:rsidR="00EF6FEB" w:rsidRDefault="00EF6FEB" w:rsidP="00AC60FB">
      <w:pPr>
        <w:pStyle w:val="02TEXTOPRINCIPAL"/>
      </w:pPr>
    </w:p>
    <w:p w14:paraId="379C33D4" w14:textId="14334EFD" w:rsidR="00AC60FB" w:rsidRPr="00AC60FB" w:rsidRDefault="00AC60FB" w:rsidP="00AC60FB">
      <w:pPr>
        <w:pStyle w:val="02TEXTOPRINCIPAL"/>
      </w:pPr>
      <w:r w:rsidRPr="00AC60FB">
        <w:t>Sugestões de consulta:</w:t>
      </w:r>
    </w:p>
    <w:p w14:paraId="7E7D2B52" w14:textId="77777777" w:rsidR="00AC60FB" w:rsidRPr="00AC60FB" w:rsidRDefault="00AC60FB" w:rsidP="00AC60FB">
      <w:pPr>
        <w:pStyle w:val="02TEXTOPRINCIPAL"/>
      </w:pPr>
      <w:r w:rsidRPr="00AC60FB">
        <w:t>Livros</w:t>
      </w:r>
    </w:p>
    <w:p w14:paraId="22F3EACB" w14:textId="7FC9F9D6" w:rsidR="00AC60FB" w:rsidRPr="00AC60FB" w:rsidRDefault="00AC60FB" w:rsidP="00AC60FB">
      <w:pPr>
        <w:pStyle w:val="02TEXTOPRINCIPALBULLET"/>
      </w:pPr>
      <w:r w:rsidRPr="00AC60FB">
        <w:t>BAGNO, Marco</w:t>
      </w:r>
      <w:r w:rsidR="00F66A2A">
        <w:t>s</w:t>
      </w:r>
      <w:r w:rsidRPr="00AC60FB">
        <w:rPr>
          <w:i/>
        </w:rPr>
        <w:t xml:space="preserve">. Gramática </w:t>
      </w:r>
      <w:r w:rsidR="00F66A2A" w:rsidRPr="00AC60FB">
        <w:rPr>
          <w:i/>
        </w:rPr>
        <w:t>pedagógica do português brasileiro</w:t>
      </w:r>
      <w:r w:rsidRPr="00AC60FB">
        <w:t>. São Paulo: Parábola Editorial, 2012.</w:t>
      </w:r>
    </w:p>
    <w:p w14:paraId="028326EC" w14:textId="137FC36D" w:rsidR="00AC60FB" w:rsidRPr="00AC60FB" w:rsidRDefault="00AC60FB" w:rsidP="00AC60FB">
      <w:pPr>
        <w:pStyle w:val="02TEXTOPRINCIPALBULLET"/>
      </w:pPr>
      <w:r w:rsidRPr="00AC60FB">
        <w:t>BECHARA, Evanildo.</w:t>
      </w:r>
      <w:r w:rsidRPr="00AC60FB">
        <w:rPr>
          <w:i/>
        </w:rPr>
        <w:t xml:space="preserve"> Moderna </w:t>
      </w:r>
      <w:r w:rsidR="00F66A2A" w:rsidRPr="00AC60FB">
        <w:rPr>
          <w:i/>
        </w:rPr>
        <w:t>gramática portuguesa</w:t>
      </w:r>
      <w:r w:rsidRPr="00AC60FB">
        <w:t>. Rio de Janeiro: Nova Fronteira, 2015.</w:t>
      </w:r>
    </w:p>
    <w:p w14:paraId="7C78CF8C" w14:textId="28091B77" w:rsidR="00AC60FB" w:rsidRPr="00AC60FB" w:rsidRDefault="00AC60FB" w:rsidP="00AC60FB">
      <w:pPr>
        <w:pStyle w:val="02TEXTOPRINCIPALBULLET"/>
        <w:rPr>
          <w:b/>
          <w:bCs/>
        </w:rPr>
      </w:pPr>
      <w:r w:rsidRPr="00AC60FB">
        <w:t>PERINI, Mario A</w:t>
      </w:r>
      <w:r w:rsidRPr="00AC60FB">
        <w:rPr>
          <w:i/>
        </w:rPr>
        <w:t xml:space="preserve">. Gramática </w:t>
      </w:r>
      <w:r w:rsidR="00F66A2A" w:rsidRPr="00AC60FB">
        <w:rPr>
          <w:i/>
        </w:rPr>
        <w:t>descritiva do português brasileiro</w:t>
      </w:r>
      <w:r w:rsidRPr="00AC60FB">
        <w:rPr>
          <w:i/>
        </w:rPr>
        <w:t xml:space="preserve">. </w:t>
      </w:r>
      <w:r w:rsidRPr="00401F23">
        <w:t>São Paulo:</w:t>
      </w:r>
      <w:r w:rsidRPr="00AC60FB">
        <w:rPr>
          <w:i/>
        </w:rPr>
        <w:t xml:space="preserve"> </w:t>
      </w:r>
      <w:r w:rsidRPr="00AC60FB">
        <w:t>Vozes, 2016.</w:t>
      </w:r>
    </w:p>
    <w:p w14:paraId="0A11B5F3" w14:textId="5DF9A3ED" w:rsidR="000129EC" w:rsidRDefault="000129EC">
      <w:pPr>
        <w:rPr>
          <w:rFonts w:eastAsia="Tahoma"/>
        </w:rPr>
      </w:pPr>
    </w:p>
    <w:p w14:paraId="41BF2752" w14:textId="4D9FE49A" w:rsidR="00AC60FB" w:rsidRPr="00AC60FB" w:rsidRDefault="00AC60FB" w:rsidP="00AC60FB">
      <w:pPr>
        <w:pStyle w:val="02TEXTOPRINCIPAL"/>
      </w:pPr>
      <w:r w:rsidRPr="00AC60FB">
        <w:t>Circule por entre os grupos e supervisione a elaboração das questões para que sejam coerentes e, de fato, abordem os aspectos desejados. Nesse momento, se necessário, retome o relato e as questões levantadas na etapa 1.</w:t>
      </w:r>
    </w:p>
    <w:p w14:paraId="5D545020" w14:textId="77777777" w:rsidR="00AC60FB" w:rsidRPr="00AC60FB" w:rsidRDefault="00AC60FB" w:rsidP="00AC60FB">
      <w:pPr>
        <w:pStyle w:val="02TEXTOPRINCIPAL"/>
      </w:pPr>
      <w:r w:rsidRPr="00AC60FB">
        <w:t>Solicite aos alunos que providenciem uma cópia de seus relatos para cada grupo da turma. Por exemplo, se a turma for composta de 8 grupos, serão providenciadas 8 cópias do relato. Se houver uma sala de informática na escola, agende-a para que os alunos possam fazer as cópias. Se não houver, providencie-as você mesmo.</w:t>
      </w:r>
    </w:p>
    <w:p w14:paraId="0692C594" w14:textId="77777777" w:rsidR="00AC60FB" w:rsidRPr="00AC60FB" w:rsidRDefault="00AC60FB" w:rsidP="00AC60FB">
      <w:pPr>
        <w:pStyle w:val="02TEXTOPRINCIPAL"/>
      </w:pPr>
      <w:r w:rsidRPr="00AC60FB">
        <w:t xml:space="preserve">Eleja um grupo para iniciar a dinâmica. O grupo deverá entregar uma cópia do relato de viagem para os demais. Um membro do grupo eleito deverá ler em voz alta o relato e os demais devem acompanhá-lo. Em seguida, o grupo deverá apresentar as questões elaboradas, uma de cada vez, à turma. Explique que todos os grupos deverão responder a pelo menos uma questão. </w:t>
      </w:r>
    </w:p>
    <w:p w14:paraId="47B26C19" w14:textId="77777777" w:rsidR="00AC60FB" w:rsidRPr="00AC60FB" w:rsidRDefault="00AC60FB" w:rsidP="00AC60FB">
      <w:pPr>
        <w:pStyle w:val="02TEXTOPRINCIPAL"/>
      </w:pPr>
      <w:r w:rsidRPr="00AC60FB">
        <w:t xml:space="preserve">O grupo que faz as perguntas deve corrigir as respostas dadas. Interfira apenas para fazer pequenos ajustes ou tecer comentários, pois as perguntas e respostas já devem ter sido previamente lidas, analisadas e ajustadas pelo professor. </w:t>
      </w:r>
    </w:p>
    <w:p w14:paraId="22E9D0CD" w14:textId="77777777" w:rsidR="00AC60FB" w:rsidRPr="00AC60FB" w:rsidRDefault="00AC60FB" w:rsidP="00AC60FB">
      <w:pPr>
        <w:pStyle w:val="02TEXTOPRINCIPAL"/>
      </w:pPr>
      <w:r w:rsidRPr="00AC60FB">
        <w:t xml:space="preserve">Reinicie a dinâmica com outro grupo e assim sucessivamente até que todos os relatos tenham sido apresentados. </w:t>
      </w:r>
    </w:p>
    <w:p w14:paraId="7EFC1A84" w14:textId="77777777" w:rsidR="00AC60FB" w:rsidRPr="00AC60FB" w:rsidRDefault="00AC60FB" w:rsidP="00AC60FB">
      <w:pPr>
        <w:pStyle w:val="02TEXTOPRINCIPAL"/>
      </w:pPr>
    </w:p>
    <w:p w14:paraId="28923630" w14:textId="0FF1F63A" w:rsidR="00AC60FB" w:rsidRPr="00AC60FB" w:rsidRDefault="00AC60FB" w:rsidP="00AC60FB">
      <w:pPr>
        <w:pStyle w:val="02TEXTOPRINCIPAL"/>
      </w:pPr>
      <w:r w:rsidRPr="00AC60FB">
        <w:t>As questões a seguir foram elaboradas para que os alunos possam refletir sobre determinados aspectos no desenvolvimento de relato de viagem.</w:t>
      </w:r>
    </w:p>
    <w:p w14:paraId="0C358936" w14:textId="3086DB42" w:rsidR="00AC60FB" w:rsidRPr="00AC60FB" w:rsidRDefault="00AC60FB" w:rsidP="00AC60FB">
      <w:pPr>
        <w:pStyle w:val="02TEXTOPRINCIPAL"/>
      </w:pPr>
      <w:r w:rsidRPr="00AC60FB">
        <w:t xml:space="preserve">1. O que deve determinar as escolhas linguísticas feitas durante uma produção textual como um relato de viagem? </w:t>
      </w:r>
    </w:p>
    <w:p w14:paraId="7CDD91D0" w14:textId="409647A5" w:rsidR="00AC60FB" w:rsidRPr="00AC60FB" w:rsidRDefault="00AC60FB" w:rsidP="00AC60FB">
      <w:pPr>
        <w:pStyle w:val="02TEXTOPRINCIPAL"/>
        <w:rPr>
          <w:i/>
        </w:rPr>
      </w:pPr>
      <w:r w:rsidRPr="00AC60FB">
        <w:rPr>
          <w:i/>
        </w:rPr>
        <w:t xml:space="preserve">A intencionalidade do autor, as características do gênero ao qual o texto pertence e o meio </w:t>
      </w:r>
      <w:r w:rsidR="00BF099E">
        <w:rPr>
          <w:i/>
        </w:rPr>
        <w:t>em que</w:t>
      </w:r>
      <w:r w:rsidRPr="00AC60FB">
        <w:rPr>
          <w:i/>
        </w:rPr>
        <w:t xml:space="preserve"> ele circulará. </w:t>
      </w:r>
    </w:p>
    <w:p w14:paraId="5B2FD76A" w14:textId="77777777" w:rsidR="00AC60FB" w:rsidRPr="00AC60FB" w:rsidRDefault="00AC60FB" w:rsidP="00AC60FB">
      <w:pPr>
        <w:pStyle w:val="02TEXTOPRINCIPAL"/>
      </w:pPr>
      <w:r w:rsidRPr="00AC60FB">
        <w:t>2. Quando essas escolhas linguísticas não são adequadas, o texto produzido terá sua clareza e expressividade comprometidas? Por quê?</w:t>
      </w:r>
    </w:p>
    <w:p w14:paraId="2E5EF88C" w14:textId="4D129F20" w:rsidR="000129EC" w:rsidRDefault="00AC60FB" w:rsidP="000D4257">
      <w:pPr>
        <w:pStyle w:val="02TEXTOPRINCIPAL"/>
        <w:rPr>
          <w:rFonts w:ascii="Cambria" w:eastAsia="Cambria" w:hAnsi="Cambria" w:cs="Cambria"/>
          <w:sz w:val="36"/>
          <w:szCs w:val="28"/>
        </w:rPr>
      </w:pPr>
      <w:r w:rsidRPr="00AC60FB">
        <w:rPr>
          <w:i/>
        </w:rPr>
        <w:t>Sim, se as escolhas linguísticas não forem bem</w:t>
      </w:r>
      <w:r w:rsidR="00BE77F2">
        <w:rPr>
          <w:i/>
        </w:rPr>
        <w:t>-</w:t>
      </w:r>
      <w:r w:rsidRPr="00AC60FB">
        <w:rPr>
          <w:i/>
        </w:rPr>
        <w:t xml:space="preserve">feitas todo o sentido do texto ficará comprometido, uma vez que os adjetivos e advérbios contribuem não só para a clareza e precisão da exposição, como </w:t>
      </w:r>
      <w:r w:rsidR="00BE77F2">
        <w:rPr>
          <w:i/>
        </w:rPr>
        <w:t xml:space="preserve">também </w:t>
      </w:r>
      <w:r w:rsidRPr="00AC60FB">
        <w:rPr>
          <w:i/>
        </w:rPr>
        <w:t xml:space="preserve">para a expressividade do que o autor pretende </w:t>
      </w:r>
      <w:r w:rsidR="00BF099E">
        <w:rPr>
          <w:i/>
        </w:rPr>
        <w:t>comunicar</w:t>
      </w:r>
      <w:r w:rsidRPr="00AC60FB">
        <w:rPr>
          <w:i/>
        </w:rPr>
        <w:t>.</w:t>
      </w:r>
      <w:r w:rsidR="000129EC">
        <w:br w:type="page"/>
      </w:r>
    </w:p>
    <w:p w14:paraId="41F21347" w14:textId="31A95365" w:rsidR="00FF747F" w:rsidRDefault="00FF747F" w:rsidP="00B978F4">
      <w:pPr>
        <w:pStyle w:val="01TITULO3"/>
      </w:pPr>
      <w:r w:rsidRPr="00E75A70">
        <w:lastRenderedPageBreak/>
        <w:t>Avaliação</w:t>
      </w:r>
    </w:p>
    <w:p w14:paraId="1B0E6FA1" w14:textId="00D4B6F8" w:rsidR="00FF747F" w:rsidRDefault="006E46F5" w:rsidP="00683426">
      <w:pPr>
        <w:pStyle w:val="02TEXTOPRINCIPAL"/>
        <w:jc w:val="both"/>
      </w:pPr>
      <w:r w:rsidRPr="006E46F5">
        <w:t>A avaliação deverá ser contínua e levar em consideração os seguintes aspectos:</w:t>
      </w:r>
    </w:p>
    <w:p w14:paraId="7586BCD9" w14:textId="09A8435B" w:rsidR="006E46F5" w:rsidRPr="006E46F5" w:rsidRDefault="006E46F5" w:rsidP="006E46F5">
      <w:pPr>
        <w:pStyle w:val="02TEXTOPRINCIPALBULLET"/>
      </w:pPr>
      <w:r w:rsidRPr="006E46F5">
        <w:t>nível de atenção do aluno durante a leitura do professor e colegas;</w:t>
      </w:r>
    </w:p>
    <w:p w14:paraId="4D07CE09" w14:textId="29186649" w:rsidR="006E46F5" w:rsidRPr="006E46F5" w:rsidRDefault="006E46F5" w:rsidP="006E46F5">
      <w:pPr>
        <w:pStyle w:val="02TEXTOPRINCIPALBULLET"/>
      </w:pPr>
      <w:r w:rsidRPr="006E46F5">
        <w:t>capacidade do aluno de relacionar informações, levantar hipóteses, fazer inferências e fundamentar suas respostas;</w:t>
      </w:r>
    </w:p>
    <w:p w14:paraId="3F781D31" w14:textId="5B901A56" w:rsidR="006E46F5" w:rsidRPr="006E46F5" w:rsidRDefault="006E46F5" w:rsidP="006E46F5">
      <w:pPr>
        <w:pStyle w:val="02TEXTOPRINCIPALBULLET"/>
      </w:pPr>
      <w:r w:rsidRPr="006E46F5">
        <w:t>atitude do aluno em relação ao trabalho colaborativo;</w:t>
      </w:r>
    </w:p>
    <w:p w14:paraId="7E04A62E" w14:textId="72D3CA0A" w:rsidR="006E46F5" w:rsidRPr="006E46F5" w:rsidRDefault="006E46F5" w:rsidP="006E46F5">
      <w:pPr>
        <w:pStyle w:val="02TEXTOPRINCIPALBULLET"/>
      </w:pPr>
      <w:r w:rsidRPr="006E46F5">
        <w:t>respeito e atenção do aluno durante a leitura dos demais colegas;</w:t>
      </w:r>
    </w:p>
    <w:p w14:paraId="64642718" w14:textId="4F692F7D" w:rsidR="00FF747F" w:rsidRPr="003D1C11" w:rsidRDefault="006E46F5" w:rsidP="006E46F5">
      <w:pPr>
        <w:pStyle w:val="02TEXTOPRINCIPALBULLET"/>
      </w:pPr>
      <w:r w:rsidRPr="006E46F5">
        <w:t>empenho do aluno na participação na dinâmica.</w:t>
      </w:r>
    </w:p>
    <w:p w14:paraId="0683CBD9" w14:textId="2A1EC235" w:rsidR="003D1C11" w:rsidRDefault="003D1C11">
      <w:pPr>
        <w:rPr>
          <w:rFonts w:eastAsia="Tahoma"/>
          <w:kern w:val="0"/>
        </w:rPr>
      </w:pPr>
    </w:p>
    <w:p w14:paraId="5CD23CAF" w14:textId="1F1B9DE8" w:rsidR="007A77A2" w:rsidRPr="004352D7" w:rsidRDefault="006E46F5" w:rsidP="004352D7">
      <w:pPr>
        <w:pStyle w:val="02TEXTOPRINCIPAL"/>
      </w:pPr>
      <w:r w:rsidRPr="004352D7">
        <w:t>A produção e evolução da dinâmica também deverá ser avaliada de acordo com o seguinte questionário: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EF6FEB" w:rsidRPr="00343B43" w14:paraId="2FA4557F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A688194" w14:textId="5271CF8E" w:rsidR="00EF6FEB" w:rsidRPr="00EF6FEB" w:rsidRDefault="00EF6FEB" w:rsidP="00EF6FEB">
            <w:pPr>
              <w:pStyle w:val="03TITULOTABELAS1"/>
            </w:pPr>
            <w:r w:rsidRPr="00EF6FEB">
              <w:t xml:space="preserve">AVALIAÇÃO DO ESTUDO DO </w:t>
            </w:r>
            <w:r w:rsidR="00401F23">
              <w:t xml:space="preserve">                      </w:t>
            </w:r>
            <w:r w:rsidRPr="00EF6FEB">
              <w:t>RELATO DE VIAGEM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  <w:vAlign w:val="center"/>
          </w:tcPr>
          <w:p w14:paraId="063FE608" w14:textId="77777777" w:rsidR="00EF6FEB" w:rsidRPr="00343B43" w:rsidRDefault="00EF6FEB" w:rsidP="00EF6FEB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  <w:vAlign w:val="center"/>
          </w:tcPr>
          <w:p w14:paraId="5C687D86" w14:textId="77777777" w:rsidR="00EF6FEB" w:rsidRPr="00343B43" w:rsidRDefault="00EF6FEB" w:rsidP="00EF6FEB">
            <w:pPr>
              <w:pStyle w:val="03TITULOTABELAS1"/>
            </w:pPr>
            <w:r w:rsidRPr="00343B43">
              <w:t>NÃO</w:t>
            </w:r>
          </w:p>
        </w:tc>
      </w:tr>
      <w:tr w:rsidR="00C2136F" w:rsidRPr="00A44326" w14:paraId="1CDF8E52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E70BE7B" w14:textId="36F8643E" w:rsidR="00C2136F" w:rsidRPr="00C2136F" w:rsidRDefault="006E46F5" w:rsidP="00C2136F">
            <w:pPr>
              <w:pStyle w:val="04TEXTOTABELAS"/>
            </w:pPr>
            <w:r w:rsidRPr="006E46F5">
              <w:t>Foram observados os aspectos constitutivos do gênero em questão?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6484A40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2E5563B9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04AECA88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76398A9" w14:textId="24452CAF" w:rsidR="00C2136F" w:rsidRPr="00C2136F" w:rsidRDefault="006E46F5" w:rsidP="00C2136F">
            <w:pPr>
              <w:pStyle w:val="04TEXTOTABELAS"/>
            </w:pPr>
            <w:r w:rsidRPr="006E46F5">
              <w:t>O reconhecimento da subjetividade presente no relato de viagem foi bem-sucedido?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2E46010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E462965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11F5E073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409C77C8" w14:textId="5F7220E9" w:rsidR="00C2136F" w:rsidRPr="00C2136F" w:rsidRDefault="006E46F5" w:rsidP="00C2136F">
            <w:pPr>
              <w:pStyle w:val="04TEXTOTABELAS"/>
            </w:pPr>
            <w:r w:rsidRPr="006E46F5">
              <w:t>A intencionalidade da autora do relato ficou clara?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DAC0C39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C5DB501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1731C706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0B063A3" w14:textId="2E593490" w:rsidR="00C2136F" w:rsidRPr="00C2136F" w:rsidRDefault="006E46F5" w:rsidP="00C2136F">
            <w:pPr>
              <w:pStyle w:val="04TEXTOTABELAS"/>
            </w:pPr>
            <w:r w:rsidRPr="006E46F5">
              <w:t>As questões elaboradas contemplam o que foi trabalhado na etapa 1?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29EB1F1C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3C15462C" w14:textId="77777777" w:rsidR="00C2136F" w:rsidRPr="00A44326" w:rsidRDefault="00C2136F" w:rsidP="00C2136F">
            <w:pPr>
              <w:pStyle w:val="04TEXTOTABELAS"/>
            </w:pPr>
          </w:p>
        </w:tc>
      </w:tr>
    </w:tbl>
    <w:p w14:paraId="78EEA7F8" w14:textId="29026C83" w:rsidR="006E46F5" w:rsidRDefault="006E46F5" w:rsidP="0078398A">
      <w:pPr>
        <w:pStyle w:val="02TEXTOPRINCIPAL"/>
        <w:rPr>
          <w:kern w:val="0"/>
        </w:rPr>
      </w:pPr>
    </w:p>
    <w:p w14:paraId="6DE78B20" w14:textId="633E3762" w:rsidR="007A77A2" w:rsidRDefault="006E46F5" w:rsidP="004352D7">
      <w:pPr>
        <w:pStyle w:val="02TEXTOPRINCIPAL"/>
      </w:pPr>
      <w:r w:rsidRPr="006E46F5">
        <w:t>Após o trabalho com a sequência didática, proponha aos alunos a autoavaliação a seguir. Se preferir, reproduza as questões na lousa e peça aos alunos que as copiem e respondam.</w:t>
      </w:r>
    </w:p>
    <w:p w14:paraId="05DD1C97" w14:textId="77777777" w:rsidR="007A77A2" w:rsidRPr="00BD4767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FF747F" w:rsidRPr="00343B43" w14:paraId="54A86F7F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098B58F6" w14:textId="77777777" w:rsidR="00FF747F" w:rsidRPr="00343B43" w:rsidRDefault="00FF747F" w:rsidP="009078F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41E08565" w14:textId="77777777" w:rsidR="00FF747F" w:rsidRPr="00343B43" w:rsidRDefault="00FF747F" w:rsidP="009078FE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D6A5E17" w14:textId="77777777" w:rsidR="00FF747F" w:rsidRPr="00343B43" w:rsidRDefault="00FF747F" w:rsidP="009078FE">
            <w:pPr>
              <w:pStyle w:val="03TITULOTABELAS1"/>
            </w:pPr>
            <w:r w:rsidRPr="00343B43">
              <w:t>NÃO</w:t>
            </w:r>
          </w:p>
        </w:tc>
      </w:tr>
      <w:tr w:rsidR="00C2136F" w:rsidRPr="00A44326" w14:paraId="246D5E3C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5CCA3E7D" w14:textId="401323D7" w:rsidR="00C2136F" w:rsidRPr="00C2136F" w:rsidRDefault="006E46F5" w:rsidP="00C2136F">
            <w:pPr>
              <w:pStyle w:val="04TEXTOTABELAS"/>
            </w:pPr>
            <w:r w:rsidRPr="006E46F5">
              <w:t>Houve empenho e atenção de minha parte durante as leituras e exposição das questões propostas?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55CC3C11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17293F48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20A67526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12C4FCAA" w14:textId="178FCDAE" w:rsidR="00C2136F" w:rsidRPr="00C2136F" w:rsidRDefault="006E46F5" w:rsidP="00C2136F">
            <w:pPr>
              <w:pStyle w:val="04TEXTOTABELAS"/>
            </w:pPr>
            <w:r w:rsidRPr="006E46F5">
              <w:t>Consegui responder de forma coerente e fundamentada às questões que exigiam interpretação, capacidade de levantar hipóteses e prática de inferências?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2A1DC992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3CAA846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4B1280C7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2CE905FA" w14:textId="2FE66622" w:rsidR="00C2136F" w:rsidRPr="00C2136F" w:rsidRDefault="006E46F5" w:rsidP="00C2136F">
            <w:pPr>
              <w:pStyle w:val="04TEXTOTABELAS"/>
            </w:pPr>
            <w:r w:rsidRPr="006E46F5">
              <w:t>Demonstrei empenho</w:t>
            </w:r>
            <w:r w:rsidR="00BF099E">
              <w:t xml:space="preserve"> e</w:t>
            </w:r>
            <w:r w:rsidRPr="006E46F5">
              <w:t xml:space="preserve"> colaboração com colegas durante a elaboração de respostas?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02971321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78C57B27" w14:textId="77777777" w:rsidR="00C2136F" w:rsidRPr="00A44326" w:rsidRDefault="00C2136F" w:rsidP="00C2136F">
            <w:pPr>
              <w:pStyle w:val="04TEXTOTABELAS"/>
            </w:pPr>
          </w:p>
        </w:tc>
      </w:tr>
      <w:tr w:rsidR="00C2136F" w:rsidRPr="00A44326" w14:paraId="0F86321D" w14:textId="77777777" w:rsidTr="00473791">
        <w:trPr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1FE33B92" w14:textId="3F09E91B" w:rsidR="00C2136F" w:rsidRPr="00C2136F" w:rsidRDefault="006E46F5" w:rsidP="00C2136F">
            <w:pPr>
              <w:pStyle w:val="04TEXTOTABELAS"/>
            </w:pPr>
            <w:r w:rsidRPr="006E46F5">
              <w:t>Demonstrei empenho e colaboração com colegas durante a seleção do relato e elaboração de perguntas e respostas?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6B710B61" w14:textId="77777777" w:rsidR="00C2136F" w:rsidRPr="00A44326" w:rsidRDefault="00C2136F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6ACE830B" w14:textId="77777777" w:rsidR="00C2136F" w:rsidRPr="00A44326" w:rsidRDefault="00C2136F" w:rsidP="00C2136F">
            <w:pPr>
              <w:pStyle w:val="04TEXTOTABELAS"/>
            </w:pPr>
          </w:p>
        </w:tc>
      </w:tr>
      <w:tr w:rsidR="00F104F1" w:rsidRPr="00A44326" w14:paraId="274A7036" w14:textId="77777777" w:rsidTr="00EF6FEB">
        <w:trPr>
          <w:trHeight w:val="227"/>
          <w:jc w:val="center"/>
        </w:trPr>
        <w:tc>
          <w:tcPr>
            <w:tcW w:w="5670" w:type="dxa"/>
            <w:tcMar>
              <w:top w:w="85" w:type="dxa"/>
              <w:bottom w:w="85" w:type="dxa"/>
            </w:tcMar>
          </w:tcPr>
          <w:p w14:paraId="09D7EBB5" w14:textId="01651137" w:rsidR="00F104F1" w:rsidRPr="00F104F1" w:rsidRDefault="006E46F5" w:rsidP="00C2136F">
            <w:pPr>
              <w:pStyle w:val="04TEXTOTABELAS"/>
            </w:pPr>
            <w:r w:rsidRPr="006E46F5">
              <w:t>Respeitei os colegas durante suas apresentações?</w:t>
            </w:r>
          </w:p>
        </w:tc>
        <w:tc>
          <w:tcPr>
            <w:tcW w:w="858" w:type="dxa"/>
            <w:tcMar>
              <w:top w:w="85" w:type="dxa"/>
              <w:bottom w:w="85" w:type="dxa"/>
            </w:tcMar>
          </w:tcPr>
          <w:p w14:paraId="3B7A4569" w14:textId="77777777" w:rsidR="00F104F1" w:rsidRPr="00A44326" w:rsidRDefault="00F104F1" w:rsidP="00C2136F">
            <w:pPr>
              <w:pStyle w:val="04TEXTOTABELAS"/>
            </w:pPr>
          </w:p>
        </w:tc>
        <w:tc>
          <w:tcPr>
            <w:tcW w:w="855" w:type="dxa"/>
            <w:tcMar>
              <w:top w:w="85" w:type="dxa"/>
              <w:bottom w:w="85" w:type="dxa"/>
            </w:tcMar>
          </w:tcPr>
          <w:p w14:paraId="5CC5B1FF" w14:textId="77777777" w:rsidR="00F104F1" w:rsidRPr="00A44326" w:rsidRDefault="00F104F1" w:rsidP="00C2136F">
            <w:pPr>
              <w:pStyle w:val="04TEXTOTABELAS"/>
            </w:pPr>
          </w:p>
        </w:tc>
      </w:tr>
    </w:tbl>
    <w:p w14:paraId="46D73CAC" w14:textId="77777777" w:rsidR="00473791" w:rsidRPr="0042588F" w:rsidRDefault="00473791" w:rsidP="000129EC">
      <w:pPr>
        <w:pStyle w:val="02TEXTOPRINCIPAL"/>
      </w:pPr>
    </w:p>
    <w:sectPr w:rsidR="00473791" w:rsidRPr="0042588F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DFC91" w14:textId="77777777" w:rsidR="00595837" w:rsidRDefault="00595837">
      <w:r>
        <w:separator/>
      </w:r>
    </w:p>
  </w:endnote>
  <w:endnote w:type="continuationSeparator" w:id="0">
    <w:p w14:paraId="02D58C74" w14:textId="77777777" w:rsidR="00595837" w:rsidRDefault="00595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639C01E-69E7-493C-AEA3-57BB86FC5D9D}"/>
    <w:embedBold r:id="rId2" w:fontKey="{3F3101B4-A523-4545-8CB7-5A4D517F9481}"/>
    <w:embedItalic r:id="rId3" w:fontKey="{7B3D1249-5B03-4E92-BDCE-D753F13B3198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6F5B1D5-462C-465C-AEBC-7F81D8291F5B}"/>
    <w:embedBold r:id="rId5" w:fontKey="{2C9168C9-42A5-45B5-88EA-97FC4AD7908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6EEEC9C-B858-4124-AA21-0FA376EB9964}"/>
    <w:embedBold r:id="rId7" w:fontKey="{EFD19CE1-7264-497C-AA9A-0003137EF627}"/>
    <w:embedBoldItalic r:id="rId8" w:fontKey="{6CC53090-6041-494A-A4EE-1D8F3C87E18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36DAEB2-172F-4F12-BC60-F6968E01C565}"/>
    <w:embedBold r:id="rId10" w:fontKey="{C9941684-A240-4509-A31C-4DF64EC792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BB5C241-CFB1-4619-B66A-012491B78693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08C93A4-4D16-4D63-A39B-58DF25DF3F82}"/>
    <w:embedBold r:id="rId13" w:fontKey="{4090FFAB-2CB1-4B2E-8A4E-EC3EAE085D97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D33366D-6F91-4EA2-9037-9B1A323B60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1E3F7F94" w:rsidR="00C67490" w:rsidRPr="005A1C11" w:rsidRDefault="00C16585" w:rsidP="00474E59">
          <w:pPr>
            <w:pStyle w:val="Rodap"/>
            <w:rPr>
              <w:sz w:val="14"/>
              <w:szCs w:val="14"/>
            </w:rPr>
          </w:pPr>
          <w:r w:rsidRPr="00C16585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16585">
            <w:rPr>
              <w:i/>
              <w:sz w:val="14"/>
              <w:szCs w:val="14"/>
            </w:rPr>
            <w:t>International</w:t>
          </w:r>
          <w:proofErr w:type="spellEnd"/>
          <w:r w:rsidRPr="00C16585">
            <w:rPr>
              <w:sz w:val="14"/>
              <w:szCs w:val="14"/>
            </w:rPr>
            <w:t xml:space="preserve"> (permite a edição ou a criação de obras derivadas sobre a obra</w:t>
          </w:r>
          <w:r w:rsidRPr="00C16585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1BF057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E77F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EA0D9" w14:textId="77777777" w:rsidR="00595837" w:rsidRDefault="00595837">
      <w:r>
        <w:rPr>
          <w:color w:val="000000"/>
        </w:rPr>
        <w:separator/>
      </w:r>
    </w:p>
  </w:footnote>
  <w:footnote w:type="continuationSeparator" w:id="0">
    <w:p w14:paraId="221972BD" w14:textId="77777777" w:rsidR="00595837" w:rsidRDefault="005958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D14DA46" w:rsidR="00283861" w:rsidRDefault="00DA1B5D">
    <w:r>
      <w:rPr>
        <w:noProof/>
        <w:lang w:eastAsia="pt-BR" w:bidi="ar-SA"/>
      </w:rPr>
      <w:drawing>
        <wp:inline distT="0" distB="0" distL="0" distR="0" wp14:anchorId="74066DFE" wp14:editId="35B69CD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D0561"/>
    <w:multiLevelType w:val="hybridMultilevel"/>
    <w:tmpl w:val="C58646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9E2B9F"/>
    <w:multiLevelType w:val="hybridMultilevel"/>
    <w:tmpl w:val="695A1C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E4FA6"/>
    <w:multiLevelType w:val="hybridMultilevel"/>
    <w:tmpl w:val="A84A8B82"/>
    <w:lvl w:ilvl="0" w:tplc="4080C2D2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F4E0F"/>
    <w:multiLevelType w:val="hybridMultilevel"/>
    <w:tmpl w:val="C2B88F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A16EBE"/>
    <w:multiLevelType w:val="hybridMultilevel"/>
    <w:tmpl w:val="74B816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10"/>
  </w:num>
  <w:num w:numId="5">
    <w:abstractNumId w:val="11"/>
  </w:num>
  <w:num w:numId="6">
    <w:abstractNumId w:val="11"/>
  </w:num>
  <w:num w:numId="7">
    <w:abstractNumId w:val="10"/>
  </w:num>
  <w:num w:numId="8">
    <w:abstractNumId w:val="11"/>
  </w:num>
  <w:num w:numId="9">
    <w:abstractNumId w:val="11"/>
  </w:num>
  <w:num w:numId="10">
    <w:abstractNumId w:val="10"/>
  </w:num>
  <w:num w:numId="11">
    <w:abstractNumId w:val="11"/>
  </w:num>
  <w:num w:numId="12">
    <w:abstractNumId w:val="14"/>
  </w:num>
  <w:num w:numId="13">
    <w:abstractNumId w:val="2"/>
  </w:num>
  <w:num w:numId="14">
    <w:abstractNumId w:val="11"/>
  </w:num>
  <w:num w:numId="15">
    <w:abstractNumId w:val="10"/>
  </w:num>
  <w:num w:numId="16">
    <w:abstractNumId w:val="11"/>
  </w:num>
  <w:num w:numId="17">
    <w:abstractNumId w:val="11"/>
  </w:num>
  <w:num w:numId="18">
    <w:abstractNumId w:val="10"/>
  </w:num>
  <w:num w:numId="19">
    <w:abstractNumId w:val="11"/>
  </w:num>
  <w:num w:numId="20">
    <w:abstractNumId w:val="1"/>
  </w:num>
  <w:num w:numId="21">
    <w:abstractNumId w:val="6"/>
  </w:num>
  <w:num w:numId="22">
    <w:abstractNumId w:val="15"/>
  </w:num>
  <w:num w:numId="23">
    <w:abstractNumId w:val="0"/>
  </w:num>
  <w:num w:numId="24">
    <w:abstractNumId w:val="13"/>
  </w:num>
  <w:num w:numId="25">
    <w:abstractNumId w:val="5"/>
  </w:num>
  <w:num w:numId="26">
    <w:abstractNumId w:val="4"/>
  </w:num>
  <w:num w:numId="27">
    <w:abstractNumId w:val="17"/>
  </w:num>
  <w:num w:numId="28">
    <w:abstractNumId w:val="11"/>
  </w:num>
  <w:num w:numId="29">
    <w:abstractNumId w:val="10"/>
  </w:num>
  <w:num w:numId="30">
    <w:abstractNumId w:val="11"/>
  </w:num>
  <w:num w:numId="31">
    <w:abstractNumId w:val="11"/>
  </w:num>
  <w:num w:numId="32">
    <w:abstractNumId w:val="11"/>
  </w:num>
  <w:num w:numId="33">
    <w:abstractNumId w:val="16"/>
  </w:num>
  <w:num w:numId="34">
    <w:abstractNumId w:val="8"/>
  </w:num>
  <w:num w:numId="35">
    <w:abstractNumId w:val="14"/>
  </w:num>
  <w:num w:numId="36">
    <w:abstractNumId w:val="12"/>
  </w:num>
  <w:num w:numId="37">
    <w:abstractNumId w:val="9"/>
  </w:num>
  <w:num w:numId="38">
    <w:abstractNumId w:val="3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1F9E"/>
    <w:rsid w:val="000129EC"/>
    <w:rsid w:val="00032FED"/>
    <w:rsid w:val="0003527F"/>
    <w:rsid w:val="00046EEB"/>
    <w:rsid w:val="000628EC"/>
    <w:rsid w:val="000652A9"/>
    <w:rsid w:val="00073AF4"/>
    <w:rsid w:val="00074962"/>
    <w:rsid w:val="00076EF4"/>
    <w:rsid w:val="000800C0"/>
    <w:rsid w:val="000822D3"/>
    <w:rsid w:val="000A434A"/>
    <w:rsid w:val="000A7F47"/>
    <w:rsid w:val="000C6EC8"/>
    <w:rsid w:val="000D0877"/>
    <w:rsid w:val="000D1E72"/>
    <w:rsid w:val="000D4257"/>
    <w:rsid w:val="000D75A4"/>
    <w:rsid w:val="00100500"/>
    <w:rsid w:val="00106A52"/>
    <w:rsid w:val="00122210"/>
    <w:rsid w:val="001237AE"/>
    <w:rsid w:val="00126F41"/>
    <w:rsid w:val="0013590D"/>
    <w:rsid w:val="0015176A"/>
    <w:rsid w:val="001777DE"/>
    <w:rsid w:val="00182B00"/>
    <w:rsid w:val="00184880"/>
    <w:rsid w:val="0019333E"/>
    <w:rsid w:val="001B4098"/>
    <w:rsid w:val="001D45FF"/>
    <w:rsid w:val="0020549D"/>
    <w:rsid w:val="00210B7C"/>
    <w:rsid w:val="00220C34"/>
    <w:rsid w:val="00223A00"/>
    <w:rsid w:val="00250FF2"/>
    <w:rsid w:val="002717DA"/>
    <w:rsid w:val="00292073"/>
    <w:rsid w:val="002941EB"/>
    <w:rsid w:val="0029439E"/>
    <w:rsid w:val="002A23E3"/>
    <w:rsid w:val="002A5549"/>
    <w:rsid w:val="002B4837"/>
    <w:rsid w:val="002C2992"/>
    <w:rsid w:val="002C49D0"/>
    <w:rsid w:val="002F294E"/>
    <w:rsid w:val="00307121"/>
    <w:rsid w:val="0033097E"/>
    <w:rsid w:val="00352C2B"/>
    <w:rsid w:val="00352D0A"/>
    <w:rsid w:val="003D1C11"/>
    <w:rsid w:val="003D5538"/>
    <w:rsid w:val="003D75AC"/>
    <w:rsid w:val="003E3A06"/>
    <w:rsid w:val="00401F23"/>
    <w:rsid w:val="00413971"/>
    <w:rsid w:val="00415172"/>
    <w:rsid w:val="0042588F"/>
    <w:rsid w:val="00426FFF"/>
    <w:rsid w:val="004352D7"/>
    <w:rsid w:val="00440AEE"/>
    <w:rsid w:val="00441F1B"/>
    <w:rsid w:val="0045547A"/>
    <w:rsid w:val="004667EA"/>
    <w:rsid w:val="004723C9"/>
    <w:rsid w:val="004735F2"/>
    <w:rsid w:val="00473791"/>
    <w:rsid w:val="0048249B"/>
    <w:rsid w:val="00482A46"/>
    <w:rsid w:val="004B3427"/>
    <w:rsid w:val="004B5F6C"/>
    <w:rsid w:val="004D3938"/>
    <w:rsid w:val="00512EF1"/>
    <w:rsid w:val="005209C1"/>
    <w:rsid w:val="00525A49"/>
    <w:rsid w:val="005443DA"/>
    <w:rsid w:val="0055204F"/>
    <w:rsid w:val="00556923"/>
    <w:rsid w:val="005705ED"/>
    <w:rsid w:val="00575253"/>
    <w:rsid w:val="005865B1"/>
    <w:rsid w:val="00595837"/>
    <w:rsid w:val="005A0EDE"/>
    <w:rsid w:val="005C04F6"/>
    <w:rsid w:val="005D03F2"/>
    <w:rsid w:val="005D19CA"/>
    <w:rsid w:val="005E4A7D"/>
    <w:rsid w:val="005F6E64"/>
    <w:rsid w:val="00604F7F"/>
    <w:rsid w:val="00624F5C"/>
    <w:rsid w:val="00644C20"/>
    <w:rsid w:val="0064565A"/>
    <w:rsid w:val="00657298"/>
    <w:rsid w:val="00674448"/>
    <w:rsid w:val="00676297"/>
    <w:rsid w:val="00683426"/>
    <w:rsid w:val="006C0677"/>
    <w:rsid w:val="006D5809"/>
    <w:rsid w:val="006E46F5"/>
    <w:rsid w:val="006E489A"/>
    <w:rsid w:val="006F4B83"/>
    <w:rsid w:val="00714481"/>
    <w:rsid w:val="00724CAD"/>
    <w:rsid w:val="007347D1"/>
    <w:rsid w:val="007569C5"/>
    <w:rsid w:val="007714A5"/>
    <w:rsid w:val="0078056E"/>
    <w:rsid w:val="007813FB"/>
    <w:rsid w:val="007A77A2"/>
    <w:rsid w:val="007C3C17"/>
    <w:rsid w:val="007D690F"/>
    <w:rsid w:val="00802F95"/>
    <w:rsid w:val="00852916"/>
    <w:rsid w:val="008855A6"/>
    <w:rsid w:val="008B7409"/>
    <w:rsid w:val="008E09F8"/>
    <w:rsid w:val="008E16CC"/>
    <w:rsid w:val="008F233B"/>
    <w:rsid w:val="008F7795"/>
    <w:rsid w:val="00906D5D"/>
    <w:rsid w:val="00913931"/>
    <w:rsid w:val="00916998"/>
    <w:rsid w:val="0092409C"/>
    <w:rsid w:val="00925E68"/>
    <w:rsid w:val="00930AF9"/>
    <w:rsid w:val="00935D6C"/>
    <w:rsid w:val="00945EE1"/>
    <w:rsid w:val="00980F36"/>
    <w:rsid w:val="009868D8"/>
    <w:rsid w:val="00991C57"/>
    <w:rsid w:val="009A01AB"/>
    <w:rsid w:val="009B2E0C"/>
    <w:rsid w:val="009C4F47"/>
    <w:rsid w:val="009F4448"/>
    <w:rsid w:val="00A30749"/>
    <w:rsid w:val="00A43FBE"/>
    <w:rsid w:val="00A632AA"/>
    <w:rsid w:val="00A650C5"/>
    <w:rsid w:val="00A74FAE"/>
    <w:rsid w:val="00A80AD0"/>
    <w:rsid w:val="00A85ECB"/>
    <w:rsid w:val="00AA50A1"/>
    <w:rsid w:val="00AB1C64"/>
    <w:rsid w:val="00AC275F"/>
    <w:rsid w:val="00AC60FB"/>
    <w:rsid w:val="00AE54AB"/>
    <w:rsid w:val="00AF1588"/>
    <w:rsid w:val="00B113AA"/>
    <w:rsid w:val="00B2459B"/>
    <w:rsid w:val="00B32166"/>
    <w:rsid w:val="00B36FBF"/>
    <w:rsid w:val="00B46ADF"/>
    <w:rsid w:val="00B531B2"/>
    <w:rsid w:val="00B63041"/>
    <w:rsid w:val="00BA15C4"/>
    <w:rsid w:val="00BB2282"/>
    <w:rsid w:val="00BD6753"/>
    <w:rsid w:val="00BE0BFE"/>
    <w:rsid w:val="00BE346A"/>
    <w:rsid w:val="00BE77F2"/>
    <w:rsid w:val="00BF099E"/>
    <w:rsid w:val="00BF65BE"/>
    <w:rsid w:val="00C0572B"/>
    <w:rsid w:val="00C16585"/>
    <w:rsid w:val="00C2136F"/>
    <w:rsid w:val="00C226DC"/>
    <w:rsid w:val="00C36C26"/>
    <w:rsid w:val="00C4098B"/>
    <w:rsid w:val="00C47CBB"/>
    <w:rsid w:val="00C54542"/>
    <w:rsid w:val="00C62D0A"/>
    <w:rsid w:val="00C65D98"/>
    <w:rsid w:val="00C67490"/>
    <w:rsid w:val="00C867EE"/>
    <w:rsid w:val="00C87EB6"/>
    <w:rsid w:val="00CA2655"/>
    <w:rsid w:val="00CB1B6F"/>
    <w:rsid w:val="00CC31C9"/>
    <w:rsid w:val="00CE03FB"/>
    <w:rsid w:val="00CF42D1"/>
    <w:rsid w:val="00D317B3"/>
    <w:rsid w:val="00D375FD"/>
    <w:rsid w:val="00D418AC"/>
    <w:rsid w:val="00D80D22"/>
    <w:rsid w:val="00D87A64"/>
    <w:rsid w:val="00DA1B5D"/>
    <w:rsid w:val="00DA7528"/>
    <w:rsid w:val="00DB67E3"/>
    <w:rsid w:val="00DC2F93"/>
    <w:rsid w:val="00DC516D"/>
    <w:rsid w:val="00E05E1E"/>
    <w:rsid w:val="00E24C6F"/>
    <w:rsid w:val="00E278EB"/>
    <w:rsid w:val="00E30F23"/>
    <w:rsid w:val="00E425B0"/>
    <w:rsid w:val="00E449E3"/>
    <w:rsid w:val="00E9046D"/>
    <w:rsid w:val="00E90F29"/>
    <w:rsid w:val="00E92788"/>
    <w:rsid w:val="00EA7D4F"/>
    <w:rsid w:val="00EC0659"/>
    <w:rsid w:val="00EC10EB"/>
    <w:rsid w:val="00EC276C"/>
    <w:rsid w:val="00EC5741"/>
    <w:rsid w:val="00EE4648"/>
    <w:rsid w:val="00EE47F4"/>
    <w:rsid w:val="00EF6FEB"/>
    <w:rsid w:val="00F104F1"/>
    <w:rsid w:val="00F14D40"/>
    <w:rsid w:val="00F32E91"/>
    <w:rsid w:val="00F40491"/>
    <w:rsid w:val="00F5578A"/>
    <w:rsid w:val="00F55E1C"/>
    <w:rsid w:val="00F66A2A"/>
    <w:rsid w:val="00F92C3E"/>
    <w:rsid w:val="00FA070A"/>
    <w:rsid w:val="00FA209D"/>
    <w:rsid w:val="00FB6CD3"/>
    <w:rsid w:val="00FD3623"/>
    <w:rsid w:val="00FD6495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A650C5"/>
    <w:pPr>
      <w:spacing w:before="28" w:after="28"/>
      <w:ind w:left="255" w:hanging="255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5443DA"/>
    <w:pPr>
      <w:numPr>
        <w:numId w:val="2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4D3938"/>
    <w:pPr>
      <w:suppressAutoHyphens/>
      <w:spacing w:after="20" w:line="280" w:lineRule="exact"/>
    </w:pPr>
    <w:rPr>
      <w:rFonts w:eastAsia="Tahoma"/>
      <w:b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7347D1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11F9E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C87E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8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mpointegralblog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empointegralblog.com/cronicas-viagens-pequenos-relatos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manualdoturista.com.br/category/relatos-de-viage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rilhaseaventuras.com.br/relatos-de-viage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7</Pages>
  <Words>2348</Words>
  <Characters>12683</Characters>
  <Application>Microsoft Office Word</Application>
  <DocSecurity>0</DocSecurity>
  <Lines>105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20</vt:i4>
      </vt:variant>
    </vt:vector>
  </HeadingPairs>
  <TitlesOfParts>
    <vt:vector size="21" baseType="lpstr">
      <vt:lpstr/>
      <vt:lpstr>    Componente curricular: Língua Portuguesa</vt:lpstr>
      <vt:lpstr>    Ano: 7º</vt:lpstr>
      <vt:lpstr>    Bimestre: 4º</vt:lpstr>
      <vt:lpstr>    Título: O relato de viagem</vt:lpstr>
      <vt:lpstr>    </vt:lpstr>
      <vt:lpstr>    Objetivos de aprendizagem</vt:lpstr>
      <vt:lpstr>    Competências</vt:lpstr>
      <vt:lpstr>    Competências gerais:</vt:lpstr>
      <vt:lpstr>    Competências específicas de Linguagens:</vt:lpstr>
      <vt:lpstr>    Competências específicas de Língua Portuguesa:</vt:lpstr>
      <vt:lpstr>    Tempo previsto: 4 aulas</vt:lpstr>
      <vt:lpstr>    Materiais necessários</vt:lpstr>
      <vt:lpstr>    </vt:lpstr>
      <vt:lpstr>    Desenvolvimento da sequência didática</vt:lpstr>
      <vt:lpstr>    Etapa 1 (2 aulas)</vt:lpstr>
      <vt:lpstr>    Acessos em: 6 out. 2018.</vt:lpstr>
      <vt:lpstr>    </vt:lpstr>
      <vt:lpstr>    Sugestões de livros de relatos de viagem:</vt:lpstr>
      <vt:lpstr>    Etapa 2 (2 aulas)</vt:lpstr>
      <vt:lpstr>    Avaliação</vt:lpstr>
    </vt:vector>
  </TitlesOfParts>
  <Company/>
  <LinksUpToDate>false</LinksUpToDate>
  <CharactersWithSpaces>15001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13</cp:revision>
  <cp:lastPrinted>2018-09-12T13:25:00Z</cp:lastPrinted>
  <dcterms:created xsi:type="dcterms:W3CDTF">2018-10-15T16:03:00Z</dcterms:created>
  <dcterms:modified xsi:type="dcterms:W3CDTF">2018-10-31T14:58:00Z</dcterms:modified>
</cp:coreProperties>
</file>