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1DD" w:rsidRPr="00E40A46" w:rsidRDefault="005C01DD" w:rsidP="00E40A46">
      <w:pPr>
        <w:pStyle w:val="01TITULO1"/>
      </w:pPr>
      <w:r w:rsidRPr="00E40A46">
        <w:t>Componente curricular: HISTÓRIA</w:t>
      </w:r>
    </w:p>
    <w:p w:rsidR="005C01DD" w:rsidRPr="00E40A46" w:rsidRDefault="0093117E" w:rsidP="00E40A46">
      <w:pPr>
        <w:pStyle w:val="01TITULO1"/>
      </w:pPr>
      <w:r w:rsidRPr="00E40A46">
        <w:t>7º ano – 2º bimestre</w:t>
      </w:r>
    </w:p>
    <w:p w:rsidR="005C01DD" w:rsidRPr="00E40A46" w:rsidRDefault="005C01DD" w:rsidP="00E40A46">
      <w:pPr>
        <w:pStyle w:val="01TITULO1"/>
      </w:pPr>
      <w:r w:rsidRPr="00E40A46">
        <w:t>PROPOSTA DE ACOMPANHAMENTO DA APRENDIZAGEM</w:t>
      </w:r>
    </w:p>
    <w:p w:rsidR="00E40A46" w:rsidRDefault="00E40A46" w:rsidP="00E40A46">
      <w:pPr>
        <w:pStyle w:val="02TEXTOPRINCIPAL"/>
      </w:pPr>
    </w:p>
    <w:p w:rsidR="005813BC" w:rsidRPr="00E40A46" w:rsidRDefault="005813BC" w:rsidP="00E40A46">
      <w:pPr>
        <w:pStyle w:val="01TITULO2"/>
      </w:pPr>
      <w:r w:rsidRPr="00E40A46">
        <w:t>NOME: __________________________________________________________</w:t>
      </w:r>
    </w:p>
    <w:p w:rsidR="005813BC" w:rsidRPr="00E40A46" w:rsidRDefault="005813BC" w:rsidP="00E40A46">
      <w:pPr>
        <w:pStyle w:val="01TITULO2"/>
      </w:pPr>
      <w:r w:rsidRPr="00E40A46">
        <w:t>TURMA: ______________________________DATA: _____________</w:t>
      </w:r>
      <w:r w:rsidR="00E40A46">
        <w:t>__</w:t>
      </w:r>
      <w:r w:rsidRPr="00E40A46">
        <w:t>___</w:t>
      </w:r>
    </w:p>
    <w:p w:rsidR="005813BC" w:rsidRPr="00891165" w:rsidRDefault="005813BC" w:rsidP="00E40A46">
      <w:pPr>
        <w:pStyle w:val="02TEXTOPRINCIPAL"/>
      </w:pPr>
    </w:p>
    <w:p w:rsidR="005C01DD" w:rsidRPr="00E40A46" w:rsidRDefault="005C01DD" w:rsidP="00E40A46">
      <w:pPr>
        <w:pStyle w:val="01TITULO2"/>
      </w:pPr>
      <w:r w:rsidRPr="00E40A46">
        <w:t>QUESTÕES DE AVALIAÇÃO</w:t>
      </w:r>
    </w:p>
    <w:p w:rsidR="005C01DD" w:rsidRDefault="005C01DD" w:rsidP="00E40A46">
      <w:pPr>
        <w:pStyle w:val="02TEXTOPRINCIPAL"/>
      </w:pPr>
    </w:p>
    <w:p w:rsidR="005C01DD" w:rsidRPr="00E40A46" w:rsidRDefault="005C01DD" w:rsidP="00E40A46">
      <w:pPr>
        <w:pStyle w:val="01TITULO3"/>
      </w:pPr>
      <w:r w:rsidRPr="00E40A46">
        <w:t>Questão 1</w:t>
      </w:r>
    </w:p>
    <w:p w:rsidR="00D33F4C" w:rsidRPr="00E40A46" w:rsidRDefault="00D33F4C" w:rsidP="00E40A46">
      <w:pPr>
        <w:pStyle w:val="02TEXTOPRINCIPAL"/>
      </w:pPr>
      <w:r w:rsidRPr="00E40A46">
        <w:t>A imagem abaixo faz parte do Códice Tovar, atribuído ao jesuíta mexicano Juan de Tovar (século XVI).</w:t>
      </w:r>
    </w:p>
    <w:p w:rsidR="005C01DD" w:rsidRPr="00E40A46" w:rsidRDefault="005C01DD" w:rsidP="00E40A46">
      <w:pPr>
        <w:pStyle w:val="02TEXTOPRINCIPAL"/>
      </w:pPr>
    </w:p>
    <w:p w:rsidR="005C01DD" w:rsidRPr="00E40A46" w:rsidRDefault="00A258CA" w:rsidP="00A258CA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3096768" cy="238963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-PROJHIST7-MD-AV1-2BIM-2020-F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DD" w:rsidRPr="00891165" w:rsidRDefault="005C01DD" w:rsidP="00E40A46">
      <w:pPr>
        <w:pStyle w:val="06LEGENDA"/>
      </w:pPr>
      <w:r w:rsidRPr="00891165">
        <w:t xml:space="preserve">TOVAR, Juan de. </w:t>
      </w:r>
      <w:r w:rsidRPr="00891165">
        <w:rPr>
          <w:i/>
        </w:rPr>
        <w:t xml:space="preserve">A batalha de </w:t>
      </w:r>
      <w:proofErr w:type="spellStart"/>
      <w:r w:rsidRPr="00891165">
        <w:rPr>
          <w:i/>
        </w:rPr>
        <w:t>Azcapotzalco</w:t>
      </w:r>
      <w:proofErr w:type="spellEnd"/>
      <w:r w:rsidR="00891165">
        <w:rPr>
          <w:i/>
        </w:rPr>
        <w:t xml:space="preserve"> </w:t>
      </w:r>
      <w:r w:rsidR="00891165" w:rsidRPr="00891165">
        <w:t>(detalhe)</w:t>
      </w:r>
      <w:r w:rsidRPr="00891165">
        <w:t>. c. 158</w:t>
      </w:r>
      <w:r w:rsidR="00764D87" w:rsidRPr="00891165">
        <w:t xml:space="preserve">5. </w:t>
      </w:r>
      <w:r w:rsidR="00891165">
        <w:t>A</w:t>
      </w:r>
      <w:r w:rsidR="00764D87" w:rsidRPr="00891165">
        <w:t>quarela sobre papel,</w:t>
      </w:r>
      <w:r w:rsidRPr="00891165">
        <w:t xml:space="preserve"> </w:t>
      </w:r>
      <w:r w:rsidR="00891165">
        <w:t xml:space="preserve">15,2 cm </w:t>
      </w:r>
      <w:proofErr w:type="gramStart"/>
      <w:r w:rsidR="00891165">
        <w:t>x</w:t>
      </w:r>
      <w:proofErr w:type="gramEnd"/>
      <w:r w:rsidR="00891165">
        <w:t xml:space="preserve"> 21 cm. Biblioteca John Carter Brown, Providence, </w:t>
      </w:r>
      <w:proofErr w:type="spellStart"/>
      <w:r w:rsidR="00891165">
        <w:t>Rhode</w:t>
      </w:r>
      <w:proofErr w:type="spellEnd"/>
      <w:r w:rsidR="00891165">
        <w:t xml:space="preserve"> </w:t>
      </w:r>
      <w:proofErr w:type="spellStart"/>
      <w:r w:rsidR="00891165">
        <w:t>Island</w:t>
      </w:r>
      <w:proofErr w:type="spellEnd"/>
      <w:r w:rsidR="00891165">
        <w:t>, Estados Unidos</w:t>
      </w:r>
      <w:r w:rsidRPr="00891165">
        <w:t xml:space="preserve">. </w:t>
      </w:r>
    </w:p>
    <w:p w:rsidR="00891165" w:rsidRPr="00E40A46" w:rsidRDefault="00891165" w:rsidP="00E40A46">
      <w:pPr>
        <w:pStyle w:val="02TEXTOPRINCIPAL"/>
      </w:pPr>
    </w:p>
    <w:p w:rsidR="005C01DD" w:rsidRDefault="005C01DD" w:rsidP="00E40A46">
      <w:pPr>
        <w:pStyle w:val="02TEXTOPRINCIPAL"/>
      </w:pPr>
      <w:r w:rsidRPr="00E40A46">
        <w:t xml:space="preserve">A imagem representa um aspecto do Império Asteca. Descreva a </w:t>
      </w:r>
      <w:r w:rsidR="0087096A" w:rsidRPr="00E40A46">
        <w:t>figura</w:t>
      </w:r>
      <w:r w:rsidRPr="00E40A46">
        <w:t>, identifique esse aspecto e explique sua importância para essa sociedade.</w:t>
      </w:r>
    </w:p>
    <w:p w:rsidR="00E40A46" w:rsidRPr="00E40A46" w:rsidRDefault="00E40A46" w:rsidP="00E40A46">
      <w:pPr>
        <w:pStyle w:val="02TEXTOPRINCIPAL"/>
      </w:pPr>
    </w:p>
    <w:p w:rsidR="005C01DD" w:rsidRDefault="00891165" w:rsidP="00AF7127">
      <w:pPr>
        <w:pStyle w:val="01TITULO4"/>
      </w:pPr>
      <w:r w:rsidRPr="0092782E">
        <w:t>Resposta do estudante</w:t>
      </w:r>
    </w:p>
    <w:p w:rsidR="00AF7127" w:rsidRPr="00AF7127" w:rsidRDefault="00AF7127" w:rsidP="00076D6A">
      <w:pPr>
        <w:pStyle w:val="05LINHASRESPOSTA"/>
        <w:ind w:right="139"/>
      </w:pPr>
      <w:bookmarkStart w:id="0" w:name="_Hlk525574466"/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</w:t>
      </w:r>
    </w:p>
    <w:bookmarkEnd w:id="0"/>
    <w:p w:rsidR="00D33F4C" w:rsidRDefault="00D33F4C" w:rsidP="00E40A46">
      <w:pPr>
        <w:pStyle w:val="02TEXTOPRINCIPAL"/>
      </w:pPr>
      <w:r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2</w:t>
      </w:r>
    </w:p>
    <w:p w:rsidR="005C01DD" w:rsidRPr="00E40A46" w:rsidRDefault="005C01DD" w:rsidP="00E40A46">
      <w:pPr>
        <w:pStyle w:val="02TEXTOPRINCIPAL"/>
      </w:pPr>
      <w:r w:rsidRPr="00E40A46">
        <w:t xml:space="preserve">A imagem abaixo faz parte do </w:t>
      </w:r>
      <w:r w:rsidR="00D33F4C" w:rsidRPr="00E40A46">
        <w:rPr>
          <w:highlight w:val="white"/>
        </w:rPr>
        <w:t xml:space="preserve">Códice Tovar. </w:t>
      </w:r>
      <w:r w:rsidRPr="00E40A46">
        <w:rPr>
          <w:highlight w:val="white"/>
        </w:rPr>
        <w:t xml:space="preserve">Contando com grande influência </w:t>
      </w:r>
      <w:r w:rsidR="00D33F4C" w:rsidRPr="00E40A46">
        <w:rPr>
          <w:highlight w:val="white"/>
        </w:rPr>
        <w:t xml:space="preserve">estética dos códices </w:t>
      </w:r>
      <w:proofErr w:type="spellStart"/>
      <w:r w:rsidR="00D33F4C" w:rsidRPr="00E40A46">
        <w:rPr>
          <w:highlight w:val="white"/>
        </w:rPr>
        <w:t>mexicas</w:t>
      </w:r>
      <w:proofErr w:type="spellEnd"/>
      <w:r w:rsidR="00D33F4C" w:rsidRPr="00E40A46">
        <w:rPr>
          <w:highlight w:val="white"/>
        </w:rPr>
        <w:t xml:space="preserve">, esse códice </w:t>
      </w:r>
      <w:r w:rsidRPr="00E40A46">
        <w:rPr>
          <w:highlight w:val="white"/>
        </w:rPr>
        <w:t>retrata muitos aspectos da sociedade asteca anterior ao contato com europeus.</w:t>
      </w:r>
    </w:p>
    <w:p w:rsidR="005C01DD" w:rsidRPr="00E40A46" w:rsidRDefault="005C01DD" w:rsidP="00E40A46">
      <w:pPr>
        <w:pStyle w:val="02TEXTOPRINCIPAL"/>
      </w:pPr>
    </w:p>
    <w:p w:rsidR="005C01DD" w:rsidRPr="00E40A46" w:rsidRDefault="00AE6CDC" w:rsidP="00A258CA">
      <w:pPr>
        <w:pStyle w:val="02TEXTOPRINCIPAL"/>
        <w:jc w:val="center"/>
      </w:pPr>
      <w:bookmarkStart w:id="1" w:name="_GoBack"/>
      <w:r>
        <w:rPr>
          <w:noProof/>
        </w:rPr>
        <w:drawing>
          <wp:inline distT="0" distB="0" distL="0" distR="0">
            <wp:extent cx="3419856" cy="2819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-PROJHIST7-MD-AV1-2BIM-2020-F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C01DD" w:rsidRPr="00891165" w:rsidRDefault="005C01DD" w:rsidP="00E40A46">
      <w:pPr>
        <w:pStyle w:val="06LEGENDA"/>
      </w:pPr>
      <w:r w:rsidRPr="00891165">
        <w:t>T</w:t>
      </w:r>
      <w:r w:rsidR="006322A8" w:rsidRPr="00891165">
        <w:t>OVAR</w:t>
      </w:r>
      <w:r w:rsidRPr="00891165">
        <w:t>, Juan</w:t>
      </w:r>
      <w:r w:rsidR="00891165">
        <w:t xml:space="preserve"> de</w:t>
      </w:r>
      <w:r w:rsidRPr="00891165">
        <w:t xml:space="preserve">. </w:t>
      </w:r>
      <w:r w:rsidRPr="00891165">
        <w:rPr>
          <w:i/>
        </w:rPr>
        <w:t xml:space="preserve">O calendário asteca </w:t>
      </w:r>
      <w:proofErr w:type="spellStart"/>
      <w:r w:rsidRPr="00891165">
        <w:rPr>
          <w:i/>
        </w:rPr>
        <w:t>Tonalpohualli</w:t>
      </w:r>
      <w:proofErr w:type="spellEnd"/>
      <w:r w:rsidRPr="00891165">
        <w:t xml:space="preserve">. </w:t>
      </w:r>
      <w:r w:rsidR="00552A91" w:rsidRPr="00891165">
        <w:t>Fragmento d</w:t>
      </w:r>
      <w:r w:rsidR="006322A8" w:rsidRPr="00891165">
        <w:t>o</w:t>
      </w:r>
      <w:r w:rsidR="00552A91" w:rsidRPr="00891165">
        <w:t xml:space="preserve"> Códice Tovar. </w:t>
      </w:r>
      <w:r w:rsidRPr="00891165">
        <w:t xml:space="preserve">c. 1585. </w:t>
      </w:r>
      <w:r w:rsidR="00891165">
        <w:t>A</w:t>
      </w:r>
      <w:r w:rsidR="00D33F4C" w:rsidRPr="00891165">
        <w:t>quarela sobre papel,</w:t>
      </w:r>
      <w:r w:rsidRPr="00891165">
        <w:t xml:space="preserve"> </w:t>
      </w:r>
      <w:r w:rsidR="00891165">
        <w:t xml:space="preserve">15,2 cm </w:t>
      </w:r>
      <w:proofErr w:type="gramStart"/>
      <w:r w:rsidR="00891165">
        <w:t>x</w:t>
      </w:r>
      <w:proofErr w:type="gramEnd"/>
      <w:r w:rsidR="00891165">
        <w:t xml:space="preserve"> 21 cm. Biblioteca John Carter Brown, Providence, </w:t>
      </w:r>
      <w:proofErr w:type="spellStart"/>
      <w:r w:rsidR="00891165">
        <w:t>Rhode</w:t>
      </w:r>
      <w:proofErr w:type="spellEnd"/>
      <w:r w:rsidR="00891165">
        <w:t xml:space="preserve"> </w:t>
      </w:r>
      <w:proofErr w:type="spellStart"/>
      <w:r w:rsidR="00891165">
        <w:t>Island</w:t>
      </w:r>
      <w:proofErr w:type="spellEnd"/>
      <w:r w:rsidR="00891165">
        <w:t>, Estados Unidos</w:t>
      </w:r>
    </w:p>
    <w:p w:rsidR="00891165" w:rsidRPr="00E40A46" w:rsidRDefault="00891165" w:rsidP="00E40A46">
      <w:pPr>
        <w:pStyle w:val="02TEXTOPRINCIPAL"/>
      </w:pPr>
    </w:p>
    <w:p w:rsidR="005C01DD" w:rsidRPr="00E40A46" w:rsidRDefault="005C01DD" w:rsidP="00E40A46">
      <w:pPr>
        <w:pStyle w:val="02TEXTOPRINCIPAL"/>
      </w:pPr>
      <w:r w:rsidRPr="00E40A46">
        <w:t>Com base na imagem e em seus conhecimentos, é possível afirmar que:</w:t>
      </w:r>
    </w:p>
    <w:p w:rsidR="005C01DD" w:rsidRPr="00E40A46" w:rsidRDefault="0092782E" w:rsidP="00E40A46">
      <w:pPr>
        <w:pStyle w:val="02TEXTOPRINCIPAL"/>
      </w:pPr>
      <w:r w:rsidRPr="00E40A46">
        <w:t xml:space="preserve">a) </w:t>
      </w:r>
      <w:r w:rsidR="006322A8" w:rsidRPr="00E40A46">
        <w:t>o</w:t>
      </w:r>
      <w:r w:rsidR="005C01DD" w:rsidRPr="00E40A46">
        <w:t>s astecas possuíam noções avançadas de astronomia e matemática, o que possibilitou o desenvolvimento, por exemplo, de calendários.</w:t>
      </w:r>
    </w:p>
    <w:p w:rsidR="005C01DD" w:rsidRPr="00E40A46" w:rsidRDefault="0092782E" w:rsidP="00E40A46">
      <w:pPr>
        <w:pStyle w:val="02TEXTOPRINCIPAL"/>
      </w:pPr>
      <w:r w:rsidRPr="00E40A46">
        <w:t xml:space="preserve">b) </w:t>
      </w:r>
      <w:r w:rsidR="006322A8" w:rsidRPr="00E40A46">
        <w:t>a</w:t>
      </w:r>
      <w:r w:rsidR="005C01DD" w:rsidRPr="00E40A46">
        <w:t>ntes da chegada dos espanhóis</w:t>
      </w:r>
      <w:r w:rsidR="0001040D" w:rsidRPr="00E40A46">
        <w:t>,</w:t>
      </w:r>
      <w:r w:rsidR="005C01DD" w:rsidRPr="00E40A46">
        <w:t xml:space="preserve"> os astecas não possuíam conhecimentos científicos, o que os levava a praticar uma religião politeísta com sacrifícios humanos.</w:t>
      </w:r>
    </w:p>
    <w:p w:rsidR="005C01DD" w:rsidRPr="00E40A46" w:rsidRDefault="0092782E" w:rsidP="00E40A46">
      <w:pPr>
        <w:pStyle w:val="02TEXTOPRINCIPAL"/>
      </w:pPr>
      <w:r w:rsidRPr="00E40A46">
        <w:t xml:space="preserve">c) </w:t>
      </w:r>
      <w:r w:rsidR="006322A8" w:rsidRPr="00E40A46">
        <w:t>o</w:t>
      </w:r>
      <w:r w:rsidR="005C01DD" w:rsidRPr="00E40A46">
        <w:t>s astecas formavam um império altamente militarizado, com economia exclusivamente focada na guerra, o que impossibilitava a diversidade de ofícios no território, tais como artesãos, agricultores ou sacerdotes.</w:t>
      </w:r>
    </w:p>
    <w:p w:rsidR="005C01DD" w:rsidRPr="00E40A46" w:rsidRDefault="0092782E" w:rsidP="00E40A46">
      <w:pPr>
        <w:pStyle w:val="02TEXTOPRINCIPAL"/>
      </w:pPr>
      <w:r w:rsidRPr="00E40A46">
        <w:t xml:space="preserve">d) </w:t>
      </w:r>
      <w:r w:rsidR="006322A8" w:rsidRPr="00E40A46">
        <w:t>o</w:t>
      </w:r>
      <w:r w:rsidR="005C01DD" w:rsidRPr="00E40A46">
        <w:t xml:space="preserve">s astecas foram o primeiro povo monoteísta da América. Eles confeccionavam calendários para homenagear o deus </w:t>
      </w:r>
      <w:proofErr w:type="spellStart"/>
      <w:r w:rsidR="005C01DD" w:rsidRPr="00E40A46">
        <w:t>Quetzalcoatl</w:t>
      </w:r>
      <w:proofErr w:type="spellEnd"/>
      <w:r w:rsidR="005C01DD" w:rsidRPr="00E40A46">
        <w:t>.</w:t>
      </w:r>
    </w:p>
    <w:p w:rsidR="005C01DD" w:rsidRPr="00E40A46" w:rsidRDefault="0092782E" w:rsidP="00E40A46">
      <w:pPr>
        <w:pStyle w:val="02TEXTOPRINCIPAL"/>
      </w:pPr>
      <w:r w:rsidRPr="00E40A46">
        <w:t xml:space="preserve">e) </w:t>
      </w:r>
      <w:r w:rsidR="006322A8" w:rsidRPr="00E40A46">
        <w:t>d</w:t>
      </w:r>
      <w:r w:rsidR="005C01DD" w:rsidRPr="00E40A46">
        <w:t>iferentes tipos de calendário foram introduzidos p</w:t>
      </w:r>
      <w:r w:rsidR="006322A8" w:rsidRPr="00E40A46">
        <w:t>el</w:t>
      </w:r>
      <w:r w:rsidR="005C01DD" w:rsidRPr="00E40A46">
        <w:t>o</w:t>
      </w:r>
      <w:r w:rsidR="006322A8" w:rsidRPr="00E40A46">
        <w:t>s</w:t>
      </w:r>
      <w:r w:rsidR="005C01DD" w:rsidRPr="00E40A46">
        <w:t xml:space="preserve"> espanhóis aos astecas após a colonização, sempre com o cuidado de acrescentar desenhos, uma vez que os indígenas não sabiam ler.</w:t>
      </w:r>
    </w:p>
    <w:p w:rsidR="00AF7127" w:rsidRPr="00E40A46" w:rsidRDefault="00AF7127" w:rsidP="00E40A4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Resposta do estudante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:rsidR="00891165" w:rsidRPr="00AF7127" w:rsidRDefault="00891165" w:rsidP="00E40A46">
      <w:pPr>
        <w:pStyle w:val="02TEXTOPRINCIPAL"/>
      </w:pPr>
      <w:r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3</w:t>
      </w:r>
    </w:p>
    <w:p w:rsidR="005C01DD" w:rsidRDefault="005C01DD" w:rsidP="00E40A46">
      <w:pPr>
        <w:pStyle w:val="02TEXTOPRINCIPAL"/>
      </w:pPr>
      <w:r>
        <w:t>Leia o texto abaixo e responda ao que se pede.</w:t>
      </w:r>
    </w:p>
    <w:p w:rsidR="00AA5FC8" w:rsidRDefault="00AA5FC8" w:rsidP="00E40A46">
      <w:pPr>
        <w:pStyle w:val="02TEXTOPRINCIPAL"/>
        <w:rPr>
          <w:szCs w:val="20"/>
        </w:rPr>
      </w:pPr>
    </w:p>
    <w:p w:rsidR="005C01DD" w:rsidRPr="0092782E" w:rsidRDefault="005C01DD" w:rsidP="00E40A46">
      <w:pPr>
        <w:pStyle w:val="02TEXTOPRINCIPAL"/>
        <w:rPr>
          <w:szCs w:val="20"/>
        </w:rPr>
      </w:pPr>
      <w:r w:rsidRPr="0092782E">
        <w:rPr>
          <w:szCs w:val="20"/>
        </w:rPr>
        <w:t>“</w:t>
      </w:r>
      <w:proofErr w:type="spellStart"/>
      <w:r w:rsidRPr="0092782E">
        <w:rPr>
          <w:szCs w:val="20"/>
        </w:rPr>
        <w:t>Titu</w:t>
      </w:r>
      <w:proofErr w:type="spellEnd"/>
      <w:r w:rsidRPr="0092782E">
        <w:rPr>
          <w:szCs w:val="20"/>
        </w:rPr>
        <w:t xml:space="preserve"> </w:t>
      </w:r>
      <w:proofErr w:type="spellStart"/>
      <w:r w:rsidRPr="0092782E">
        <w:rPr>
          <w:szCs w:val="20"/>
        </w:rPr>
        <w:t>Huallpa</w:t>
      </w:r>
      <w:proofErr w:type="spellEnd"/>
      <w:r w:rsidRPr="0092782E">
        <w:rPr>
          <w:szCs w:val="20"/>
        </w:rPr>
        <w:t xml:space="preserve"> contempla o mar imenso pela primeira vez. Acabou de descer com suas tropas às terras da planície para sujeitar melhor o litoral de Chincha, que acabara de passar para o controle de Cusco. Seu pai, que não é outro senão o próprio </w:t>
      </w:r>
      <w:proofErr w:type="spellStart"/>
      <w:r w:rsidRPr="0092782E">
        <w:rPr>
          <w:szCs w:val="20"/>
        </w:rPr>
        <w:t>Tupac</w:t>
      </w:r>
      <w:proofErr w:type="spellEnd"/>
      <w:r w:rsidRPr="0092782E">
        <w:rPr>
          <w:szCs w:val="20"/>
        </w:rPr>
        <w:t xml:space="preserve"> Inca, confiou-lhe esta importante missão embora ele fosse muito jovem. [...]</w:t>
      </w:r>
    </w:p>
    <w:p w:rsidR="0092782E" w:rsidRDefault="005C01DD" w:rsidP="00E40A46">
      <w:pPr>
        <w:pStyle w:val="02TEXTOPRINCIPAL"/>
        <w:rPr>
          <w:szCs w:val="20"/>
        </w:rPr>
      </w:pPr>
      <w:r w:rsidRPr="0092782E">
        <w:rPr>
          <w:szCs w:val="20"/>
        </w:rPr>
        <w:t>No interior de seu império, a ordem sucedeu ao caos. Sem o consentimento do Inca, ninguém mais circulou, nem modificou por sua própria vontade as cores de seu chapéu ou de suas roupas [...]. Apenas os mensageiros e os carregadores tiveram permissão para trafegar pelas estradas, que ele desenvolveu e ampliou sem preocupar-se com o relevo que resistia à sua obra. Por sobre os rios profundos foram construídas pontes de corda [...].”</w:t>
      </w:r>
    </w:p>
    <w:p w:rsidR="005C01DD" w:rsidRPr="00493CDD" w:rsidRDefault="005C01DD" w:rsidP="00493CDD">
      <w:pPr>
        <w:pStyle w:val="06CREDITO"/>
        <w:jc w:val="right"/>
        <w:rPr>
          <w:sz w:val="20"/>
          <w:szCs w:val="20"/>
        </w:rPr>
      </w:pPr>
      <w:r w:rsidRPr="00493CDD">
        <w:rPr>
          <w:sz w:val="20"/>
          <w:szCs w:val="20"/>
        </w:rPr>
        <w:t xml:space="preserve">BERNARD, Carmen; GRUZINSKI, Serge. </w:t>
      </w:r>
      <w:r w:rsidRPr="00493CDD">
        <w:rPr>
          <w:i/>
          <w:sz w:val="20"/>
          <w:szCs w:val="20"/>
        </w:rPr>
        <w:t>História do Novo Mundo</w:t>
      </w:r>
      <w:r w:rsidRPr="00493CDD">
        <w:rPr>
          <w:sz w:val="20"/>
          <w:szCs w:val="20"/>
        </w:rPr>
        <w:t>. São Paulo: Edusp, 2001, p. 40-41.</w:t>
      </w:r>
    </w:p>
    <w:p w:rsidR="00AA5FC8" w:rsidRDefault="00AA5FC8" w:rsidP="00E40A46">
      <w:pPr>
        <w:pStyle w:val="02TEXTOPRINCIPAL"/>
      </w:pPr>
    </w:p>
    <w:p w:rsidR="005C01DD" w:rsidRDefault="005C01DD" w:rsidP="00E40A46">
      <w:pPr>
        <w:pStyle w:val="02TEXTOPRINCIPAL"/>
      </w:pPr>
      <w:r>
        <w:t xml:space="preserve">A narrativa acima se refere à expansão do Império Inca, que incorporou uma grande porção de territórios a oeste da América do Sul. </w:t>
      </w:r>
    </w:p>
    <w:p w:rsidR="005C01DD" w:rsidRDefault="005C01DD" w:rsidP="00AA4874">
      <w:pPr>
        <w:pStyle w:val="05ATIVIDADES"/>
        <w:numPr>
          <w:ilvl w:val="0"/>
          <w:numId w:val="6"/>
        </w:numPr>
      </w:pPr>
      <w:r>
        <w:t>Segundo o texto e com base em seus conhecimentos, como as terras incas foram unificadas?</w:t>
      </w:r>
    </w:p>
    <w:p w:rsidR="005C01DD" w:rsidRDefault="005C01DD" w:rsidP="00AA4874">
      <w:pPr>
        <w:pStyle w:val="05ATIVIDADES"/>
        <w:numPr>
          <w:ilvl w:val="0"/>
          <w:numId w:val="6"/>
        </w:numPr>
      </w:pPr>
      <w:r>
        <w:t>C</w:t>
      </w:r>
      <w:r>
        <w:rPr>
          <w:highlight w:val="white"/>
        </w:rPr>
        <w:t>omo se deu o processo de incorporação dos povos conquistados?</w:t>
      </w:r>
    </w:p>
    <w:p w:rsidR="005C01DD" w:rsidRPr="00E40A46" w:rsidRDefault="005C01DD" w:rsidP="00E40A46">
      <w:pPr>
        <w:pStyle w:val="02TEXTOPRINCIPAL"/>
      </w:pPr>
    </w:p>
    <w:p w:rsidR="0092782E" w:rsidRDefault="0092782E" w:rsidP="00AF7127">
      <w:pPr>
        <w:pStyle w:val="01TITULO4"/>
      </w:pPr>
      <w:r w:rsidRPr="001879E4">
        <w:t>Resposta do estudant</w:t>
      </w:r>
      <w:r w:rsidR="00AF7127">
        <w:t>e</w:t>
      </w:r>
    </w:p>
    <w:p w:rsidR="00AF7127" w:rsidRPr="00AF7127" w:rsidRDefault="00AF7127" w:rsidP="00076D6A">
      <w:pPr>
        <w:pStyle w:val="05LINHASRESPOSTA"/>
        <w:ind w:right="139"/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22A8" w:rsidRPr="00E40A46" w:rsidRDefault="006322A8" w:rsidP="00E40A46">
      <w:pPr>
        <w:pStyle w:val="02TEXTOPRINCIPAL"/>
        <w:rPr>
          <w:highlight w:val="yellow"/>
        </w:rPr>
      </w:pPr>
      <w:r w:rsidRPr="00E40A46">
        <w:rPr>
          <w:highlight w:val="yellow"/>
        </w:rPr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4</w:t>
      </w:r>
    </w:p>
    <w:p w:rsidR="005C01DD" w:rsidRDefault="005C01DD" w:rsidP="00E40A46">
      <w:pPr>
        <w:pStyle w:val="02TEXTOPRINCIPAL"/>
        <w:rPr>
          <w:rFonts w:ascii="Liberation Serif" w:eastAsia="Liberation Serif" w:hAnsi="Liberation Serif" w:cs="Liberation Serif"/>
        </w:rPr>
      </w:pPr>
      <w:bookmarkStart w:id="2" w:name="_gjdgxs" w:colFirst="0" w:colLast="0"/>
      <w:bookmarkEnd w:id="2"/>
      <w:r>
        <w:t xml:space="preserve">A capital do Império Asteca era </w:t>
      </w:r>
      <w:proofErr w:type="spellStart"/>
      <w:r>
        <w:t>Tenochtitlán</w:t>
      </w:r>
      <w:proofErr w:type="spellEnd"/>
      <w:r>
        <w:t xml:space="preserve">, construída sobre ilhotas do </w:t>
      </w:r>
      <w:proofErr w:type="spellStart"/>
      <w:r w:rsidR="0016575F">
        <w:t>Texcoco</w:t>
      </w:r>
      <w:proofErr w:type="spellEnd"/>
      <w:r w:rsidR="0016575F">
        <w:t xml:space="preserve">, um </w:t>
      </w:r>
      <w:r>
        <w:t xml:space="preserve">grande lago de águas salgadas. </w:t>
      </w:r>
      <w:r w:rsidR="009D2E16">
        <w:t xml:space="preserve">A </w:t>
      </w:r>
      <w:r>
        <w:t xml:space="preserve">cidade se fortaleceu entre os séculos XIV e XVI. A agricultura era essencial para a economia e a subsistência da população de </w:t>
      </w:r>
      <w:proofErr w:type="spellStart"/>
      <w:r>
        <w:t>Tenochtitlán</w:t>
      </w:r>
      <w:proofErr w:type="spellEnd"/>
      <w:r>
        <w:t>, que, segundo estimativas, chegou a contar com mais de 200 mil habitantes.</w:t>
      </w:r>
      <w:r w:rsidR="0092782E">
        <w:rPr>
          <w:rFonts w:ascii="Liberation Serif" w:eastAsia="Liberation Serif" w:hAnsi="Liberation Serif" w:cs="Liberation Serif"/>
        </w:rPr>
        <w:t xml:space="preserve"> </w:t>
      </w:r>
      <w:r>
        <w:t>Para ampliar a produção agrícola e o abastecimento de alimentos na região da capital do império, os astecas desenvolveram conhecimentos técnicos e criaram as “</w:t>
      </w:r>
      <w:proofErr w:type="spellStart"/>
      <w:r>
        <w:t>chinampas</w:t>
      </w:r>
      <w:proofErr w:type="spellEnd"/>
      <w:r>
        <w:t>”, que eram:</w:t>
      </w:r>
    </w:p>
    <w:p w:rsidR="005C01DD" w:rsidRDefault="005C01DD" w:rsidP="00E40A46">
      <w:pPr>
        <w:pStyle w:val="02TEXTOPRINCIPAL"/>
        <w:rPr>
          <w:color w:val="00000A"/>
          <w:sz w:val="24"/>
          <w:szCs w:val="24"/>
        </w:rPr>
      </w:pPr>
    </w:p>
    <w:p w:rsidR="005C01DD" w:rsidRDefault="005C01DD" w:rsidP="00E40A46">
      <w:pPr>
        <w:pStyle w:val="02TEXTOPRINCIPAL"/>
      </w:pPr>
      <w:r>
        <w:t xml:space="preserve">a) um sistema de irrigação artificial que permitia a produção agrícola intensiva nos arredores de </w:t>
      </w:r>
      <w:proofErr w:type="spellStart"/>
      <w:r>
        <w:t>Tenochtitlán</w:t>
      </w:r>
      <w:proofErr w:type="spellEnd"/>
      <w:r>
        <w:t>.</w:t>
      </w:r>
    </w:p>
    <w:p w:rsidR="005C01DD" w:rsidRDefault="005C01DD" w:rsidP="00E40A46">
      <w:pPr>
        <w:pStyle w:val="02TEXTOPRINCIPAL"/>
      </w:pPr>
      <w:r>
        <w:t xml:space="preserve">b) um sistema de diques e barragens que permitia o controle do nível de água nas ilhotas do lago </w:t>
      </w:r>
      <w:proofErr w:type="spellStart"/>
      <w:r>
        <w:t>Texcoco</w:t>
      </w:r>
      <w:proofErr w:type="spellEnd"/>
      <w:r>
        <w:t>, possibilitando a produção agrícola intensiva.</w:t>
      </w:r>
    </w:p>
    <w:p w:rsidR="005C01DD" w:rsidRDefault="005C01DD" w:rsidP="00E40A46">
      <w:pPr>
        <w:pStyle w:val="02TEXTOPRINCIPAL"/>
      </w:pPr>
      <w:r>
        <w:t>c)</w:t>
      </w:r>
      <w:r w:rsidR="0092782E">
        <w:t xml:space="preserve"> </w:t>
      </w:r>
      <w:r>
        <w:t>porções de terras comunais onde se plantavam milho, pimenta, abóbora, cacau, tabaco, hortaliças e uma grande variedade de frutas. A produção excedente era fornecida ao Estado.</w:t>
      </w:r>
    </w:p>
    <w:p w:rsidR="005C01DD" w:rsidRDefault="005C01DD" w:rsidP="00E40A46">
      <w:pPr>
        <w:pStyle w:val="02TEXTOPRINCIPAL"/>
      </w:pPr>
      <w:r>
        <w:t>d)</w:t>
      </w:r>
      <w:r w:rsidR="0092782E">
        <w:t xml:space="preserve"> </w:t>
      </w:r>
      <w:r>
        <w:t xml:space="preserve">pequenas ilhas artificiais feitas pelos astecas sobre as águas do lago </w:t>
      </w:r>
      <w:proofErr w:type="spellStart"/>
      <w:r>
        <w:t>Texcoco</w:t>
      </w:r>
      <w:proofErr w:type="spellEnd"/>
      <w:r>
        <w:t>, formando canteiros, onde cultivavam principalmente hortaliças.</w:t>
      </w:r>
    </w:p>
    <w:p w:rsidR="005C01DD" w:rsidRDefault="005C01DD" w:rsidP="00E40A46">
      <w:pPr>
        <w:pStyle w:val="02TEXTOPRINCIPAL"/>
        <w:rPr>
          <w:rFonts w:ascii="Liberation Serif" w:eastAsia="Liberation Serif" w:hAnsi="Liberation Serif" w:cs="Liberation Serif"/>
        </w:rPr>
      </w:pPr>
      <w:r>
        <w:t xml:space="preserve">e) canteiros de produção agrícola intensiva construídos nas margens do lago </w:t>
      </w:r>
      <w:proofErr w:type="spellStart"/>
      <w:r>
        <w:t>Texcoco</w:t>
      </w:r>
      <w:proofErr w:type="spellEnd"/>
      <w:r>
        <w:t>, cultivados por comunidades aldeãs, que produziam para sua própria subsistência e forneciam os excedentes para o Estado.</w:t>
      </w:r>
    </w:p>
    <w:p w:rsidR="0092782E" w:rsidRPr="00E40A46" w:rsidRDefault="0092782E" w:rsidP="00E40A4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Resposta do estudante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:rsidR="00724B0A" w:rsidRPr="00E40A46" w:rsidRDefault="00724B0A" w:rsidP="00E40A46">
      <w:pPr>
        <w:pStyle w:val="02TEXTOPRINCIPAL"/>
      </w:pPr>
      <w:r w:rsidRPr="00E40A46"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5:</w:t>
      </w:r>
    </w:p>
    <w:p w:rsidR="005C01DD" w:rsidRPr="00E40A46" w:rsidRDefault="005C01DD" w:rsidP="00E40A46">
      <w:pPr>
        <w:pStyle w:val="02TEXTOPRINCIPAL"/>
      </w:pPr>
      <w:r w:rsidRPr="00E40A46">
        <w:t xml:space="preserve">A periodização mais utilizada em livros de </w:t>
      </w:r>
      <w:r w:rsidR="009D2E16" w:rsidRPr="00E40A46">
        <w:t>H</w:t>
      </w:r>
      <w:r w:rsidRPr="00E40A46">
        <w:t xml:space="preserve">istória foi criada por estudiosos europeus no século XIX. Eles dividiram a </w:t>
      </w:r>
      <w:r w:rsidR="009D2E16" w:rsidRPr="00E40A46">
        <w:t>H</w:t>
      </w:r>
      <w:r w:rsidRPr="00E40A46">
        <w:t>istória em cinco períodos: Pré-</w:t>
      </w:r>
      <w:r w:rsidR="009D2E16" w:rsidRPr="00E40A46">
        <w:t>H</w:t>
      </w:r>
      <w:r w:rsidRPr="00E40A46">
        <w:t>istória, História Antiga, História Medieval, História Moderna e História Contemporânea</w:t>
      </w:r>
      <w:r w:rsidR="009A3E9B" w:rsidRPr="00E40A46">
        <w:t>.</w:t>
      </w:r>
      <w:r w:rsidRPr="00E40A46">
        <w:t xml:space="preserve"> </w:t>
      </w:r>
      <w:r w:rsidRPr="00E40A46">
        <w:rPr>
          <w:highlight w:val="white"/>
        </w:rPr>
        <w:t>A Idade Moderna, portanto, corresponde a um período que compreende os fatos que ocorreram entre a queda de Constantinopla e a Revolução Francesa, incluindo as grandes navegações e a descoberta do Novo Mundo.</w:t>
      </w:r>
    </w:p>
    <w:p w:rsidR="005C01DD" w:rsidRPr="00E40A46" w:rsidRDefault="005C01DD" w:rsidP="00E40A46">
      <w:pPr>
        <w:pStyle w:val="02TEXTOPRINCIPAL"/>
      </w:pPr>
    </w:p>
    <w:p w:rsidR="005C01DD" w:rsidRDefault="005C01DD" w:rsidP="00AA4874">
      <w:pPr>
        <w:pStyle w:val="05ATIVIDADES"/>
        <w:numPr>
          <w:ilvl w:val="0"/>
          <w:numId w:val="9"/>
        </w:numPr>
      </w:pPr>
      <w:r>
        <w:t xml:space="preserve">Com base nas ideias apresentadas, qual </w:t>
      </w:r>
      <w:r w:rsidR="009D2E16">
        <w:t xml:space="preserve">é </w:t>
      </w:r>
      <w:r>
        <w:t>o significado do termo “modernidade”?</w:t>
      </w:r>
    </w:p>
    <w:p w:rsidR="005C01DD" w:rsidRDefault="005C01DD" w:rsidP="00AA4874">
      <w:pPr>
        <w:pStyle w:val="05ATIVIDADES"/>
        <w:numPr>
          <w:ilvl w:val="0"/>
          <w:numId w:val="9"/>
        </w:numPr>
      </w:pPr>
      <w:r>
        <w:t>Esse conceito tem o mesmo significado para europeus e indígenas? Justifique.</w:t>
      </w:r>
    </w:p>
    <w:p w:rsidR="005C01DD" w:rsidRDefault="005C01DD" w:rsidP="00E40A46">
      <w:pPr>
        <w:pStyle w:val="02TEXTOPRINCIPAL"/>
      </w:pPr>
    </w:p>
    <w:p w:rsidR="0092782E" w:rsidRDefault="0092782E" w:rsidP="00AF7127">
      <w:pPr>
        <w:pStyle w:val="01TITULO4"/>
      </w:pPr>
      <w:r>
        <w:t>Resposta do estudante</w:t>
      </w:r>
    </w:p>
    <w:p w:rsidR="00AF7127" w:rsidRPr="00FA5917" w:rsidRDefault="00AF7127" w:rsidP="00076D6A">
      <w:pPr>
        <w:pStyle w:val="05LINHASRESPOSTA"/>
        <w:ind w:right="139"/>
      </w:pPr>
      <w:r w:rsidRPr="00FA591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FA5917" w:rsidRDefault="00AF7127" w:rsidP="00076D6A">
      <w:pPr>
        <w:pStyle w:val="05LINHASRESPOSTA"/>
        <w:ind w:right="139"/>
      </w:pPr>
      <w:r w:rsidRPr="00FA591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FA5917" w:rsidRDefault="00AF7127" w:rsidP="00076D6A">
      <w:pPr>
        <w:pStyle w:val="05LINHASRESPOSTA"/>
        <w:ind w:right="139"/>
      </w:pPr>
      <w:r w:rsidRPr="00FA591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3E9B" w:rsidRPr="00E40A46" w:rsidRDefault="009A3E9B" w:rsidP="00E40A46">
      <w:pPr>
        <w:pStyle w:val="02TEXTOPRINCIPAL"/>
      </w:pPr>
      <w:r w:rsidRPr="00E40A46"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6</w:t>
      </w:r>
    </w:p>
    <w:p w:rsidR="005C01DD" w:rsidRDefault="005C01DD" w:rsidP="00E40A46">
      <w:pPr>
        <w:pStyle w:val="02TEXTOPRINCIPAL"/>
      </w:pPr>
      <w:r>
        <w:t xml:space="preserve">Leia a seguir um trecho do poema do português Fernando Pessoa, publicado em 1934. Esse trecho fala das dificuldades que os navegadores enfrentavam ao se lançar ao mar, percorrendo os oceanos Atlântico e Pacífico nos séculos XIV ao XVI. </w:t>
      </w:r>
    </w:p>
    <w:p w:rsidR="0092782E" w:rsidRDefault="0092782E" w:rsidP="00E40A46">
      <w:pPr>
        <w:pStyle w:val="02TEXTOPRINCIPAL"/>
        <w:rPr>
          <w:szCs w:val="24"/>
        </w:rPr>
      </w:pP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Ó mar salgado, quanto do teu sal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São lágrimas de Portugal!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Por te cruzarmos, quantas mães choraram,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>Quantos filhos em vão rezaram!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Quantas noivas ficaram por casar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>Para que fosses nosso, ó mar!</w:t>
      </w:r>
    </w:p>
    <w:p w:rsidR="005C01DD" w:rsidRPr="0092782E" w:rsidRDefault="005C01DD" w:rsidP="00E40A46">
      <w:pPr>
        <w:pStyle w:val="02TEXTOPRINCIPAL"/>
        <w:rPr>
          <w:szCs w:val="24"/>
        </w:rPr>
      </w:pP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Valeu a pena? Tudo vale a pena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Se a alma não é pequena.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>Quem quer passar além do Bojador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Tem que passar além da dor.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 xml:space="preserve">Deus ao mar o perigo e o abismo </w:t>
      </w:r>
      <w:proofErr w:type="gramStart"/>
      <w:r w:rsidRPr="0092782E">
        <w:rPr>
          <w:szCs w:val="24"/>
        </w:rPr>
        <w:t>deu</w:t>
      </w:r>
      <w:proofErr w:type="gramEnd"/>
      <w:r w:rsidRPr="0092782E">
        <w:rPr>
          <w:szCs w:val="24"/>
        </w:rPr>
        <w:t xml:space="preserve">, </w:t>
      </w:r>
    </w:p>
    <w:p w:rsidR="005C01DD" w:rsidRPr="0092782E" w:rsidRDefault="005C01DD" w:rsidP="00E40A46">
      <w:pPr>
        <w:pStyle w:val="02TEXTOPRINCIPAL"/>
        <w:rPr>
          <w:szCs w:val="24"/>
        </w:rPr>
      </w:pPr>
      <w:r w:rsidRPr="0092782E">
        <w:rPr>
          <w:szCs w:val="24"/>
        </w:rPr>
        <w:t>Mas nele é que espelhou o céu.</w:t>
      </w:r>
    </w:p>
    <w:p w:rsidR="005C01DD" w:rsidRPr="0092782E" w:rsidRDefault="005C01DD" w:rsidP="00E40A46">
      <w:pPr>
        <w:pStyle w:val="02TEXTOPRINCIPAL"/>
        <w:rPr>
          <w:szCs w:val="24"/>
        </w:rPr>
      </w:pPr>
    </w:p>
    <w:p w:rsidR="005C01DD" w:rsidRPr="005D35BD" w:rsidRDefault="005C01DD" w:rsidP="00E40A46">
      <w:pPr>
        <w:pStyle w:val="06CREDITO"/>
      </w:pPr>
      <w:r w:rsidRPr="005D35BD">
        <w:rPr>
          <w:highlight w:val="white"/>
        </w:rPr>
        <w:t xml:space="preserve">PESSOA, Fernando. </w:t>
      </w:r>
      <w:r w:rsidRPr="00AA4874">
        <w:rPr>
          <w:i/>
          <w:highlight w:val="white"/>
        </w:rPr>
        <w:t>Mensagem</w:t>
      </w:r>
      <w:r w:rsidRPr="005D35BD">
        <w:rPr>
          <w:highlight w:val="white"/>
        </w:rPr>
        <w:t xml:space="preserve"> X. Mar português.</w:t>
      </w:r>
      <w:r w:rsidR="0092782E" w:rsidRPr="005D35BD">
        <w:t xml:space="preserve"> </w:t>
      </w:r>
    </w:p>
    <w:p w:rsidR="005C01DD" w:rsidRDefault="005C01DD" w:rsidP="005C01DD">
      <w:pPr>
        <w:jc w:val="both"/>
        <w:rPr>
          <w:sz w:val="20"/>
          <w:szCs w:val="20"/>
        </w:rPr>
      </w:pPr>
    </w:p>
    <w:p w:rsidR="005C01DD" w:rsidRDefault="005C01DD" w:rsidP="00E40A46">
      <w:pPr>
        <w:pStyle w:val="02TEXTOPRINCIPAL"/>
      </w:pPr>
      <w:r>
        <w:t>Com base no trecho lido, explique:</w:t>
      </w:r>
    </w:p>
    <w:p w:rsidR="005C01DD" w:rsidRDefault="005D35BD" w:rsidP="00AA4874">
      <w:pPr>
        <w:pStyle w:val="05ATIVIDADES"/>
        <w:numPr>
          <w:ilvl w:val="0"/>
          <w:numId w:val="10"/>
        </w:numPr>
      </w:pPr>
      <w:r>
        <w:t>Q</w:t>
      </w:r>
      <w:r w:rsidR="005C01DD">
        <w:t>uais eram as dificuldades relacionadas às navegações entre os séculos XIV e XVI?</w:t>
      </w:r>
    </w:p>
    <w:p w:rsidR="005C01DD" w:rsidRDefault="005D35BD" w:rsidP="00AA4874">
      <w:pPr>
        <w:pStyle w:val="05ATIVIDADES"/>
        <w:numPr>
          <w:ilvl w:val="0"/>
          <w:numId w:val="10"/>
        </w:numPr>
      </w:pPr>
      <w:r>
        <w:t>Q</w:t>
      </w:r>
      <w:r w:rsidR="005C01DD">
        <w:t xml:space="preserve">uais eram as motivações dos portugueses para </w:t>
      </w:r>
      <w:r w:rsidR="00500782">
        <w:t>se lançarem n</w:t>
      </w:r>
      <w:r w:rsidR="005C01DD">
        <w:t>essa empreitada?</w:t>
      </w:r>
    </w:p>
    <w:p w:rsidR="0092782E" w:rsidRDefault="0092782E" w:rsidP="00E40A46">
      <w:pPr>
        <w:pStyle w:val="02TEXTOPRINCIPAL"/>
      </w:pPr>
    </w:p>
    <w:p w:rsidR="0092782E" w:rsidRPr="00044311" w:rsidRDefault="0092782E" w:rsidP="0092782E">
      <w:pPr>
        <w:pStyle w:val="01TITULO4"/>
      </w:pPr>
      <w:r>
        <w:t>Resposta do estudante</w:t>
      </w:r>
    </w:p>
    <w:p w:rsidR="00AF7127" w:rsidRPr="00AF7127" w:rsidRDefault="00AF7127" w:rsidP="00076D6A">
      <w:pPr>
        <w:pStyle w:val="05LINHASRESPOSTA"/>
        <w:ind w:right="139"/>
      </w:pPr>
      <w:bookmarkStart w:id="3" w:name="_Hlk525574549"/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3"/>
    <w:p w:rsidR="005D35BD" w:rsidRPr="00E40A46" w:rsidRDefault="005D35BD" w:rsidP="00E40A46">
      <w:pPr>
        <w:pStyle w:val="02TEXTOPRINCIPAL"/>
      </w:pPr>
      <w:r w:rsidRPr="00E40A46"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7</w:t>
      </w:r>
    </w:p>
    <w:p w:rsidR="005C01DD" w:rsidRDefault="005C01DD" w:rsidP="00E40A46">
      <w:pPr>
        <w:pStyle w:val="02TEXTOPRINCIPAL"/>
      </w:pPr>
      <w:r w:rsidRPr="00E40A46">
        <w:rPr>
          <w:highlight w:val="white"/>
        </w:rPr>
        <w:t xml:space="preserve">A imagem a seguir faz parte do Códice Tovar e representa </w:t>
      </w:r>
      <w:proofErr w:type="spellStart"/>
      <w:r w:rsidRPr="00E40A46">
        <w:rPr>
          <w:highlight w:val="white"/>
        </w:rPr>
        <w:t>Montezuma</w:t>
      </w:r>
      <w:proofErr w:type="spellEnd"/>
      <w:r w:rsidRPr="00E40A46">
        <w:rPr>
          <w:highlight w:val="white"/>
        </w:rPr>
        <w:t xml:space="preserve"> II, o último governante do Império Asteca antes </w:t>
      </w:r>
      <w:r w:rsidRPr="00E40A46">
        <w:t>da conquista espanhola da América.</w:t>
      </w:r>
    </w:p>
    <w:p w:rsidR="005C01DD" w:rsidRPr="00E40A46" w:rsidRDefault="00A258CA" w:rsidP="00A258CA">
      <w:pPr>
        <w:pStyle w:val="02TEXTOPRINCIPAL"/>
        <w:jc w:val="center"/>
        <w:rPr>
          <w:highlight w:val="white"/>
        </w:rPr>
      </w:pPr>
      <w:r>
        <w:rPr>
          <w:noProof/>
        </w:rPr>
        <w:drawing>
          <wp:inline distT="0" distB="0" distL="0" distR="0">
            <wp:extent cx="5366291" cy="39858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IG-PROJHIST7-MD-AV1-2BIM-2020-F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857" cy="399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1DD" w:rsidRPr="00AA4874" w:rsidRDefault="005C01DD" w:rsidP="00E40A46">
      <w:pPr>
        <w:pStyle w:val="06LEGENDA"/>
      </w:pPr>
      <w:r w:rsidRPr="00AA4874">
        <w:t>T</w:t>
      </w:r>
      <w:r w:rsidR="001241AD" w:rsidRPr="00AA4874">
        <w:t>OVAR</w:t>
      </w:r>
      <w:r w:rsidRPr="00AA4874">
        <w:t>, Juan</w:t>
      </w:r>
      <w:r w:rsidR="00AA4874">
        <w:t xml:space="preserve"> de</w:t>
      </w:r>
      <w:r w:rsidRPr="00AA4874">
        <w:t xml:space="preserve">. </w:t>
      </w:r>
      <w:proofErr w:type="spellStart"/>
      <w:r w:rsidRPr="00AA4874">
        <w:rPr>
          <w:i/>
        </w:rPr>
        <w:t>Moctezuma</w:t>
      </w:r>
      <w:proofErr w:type="spellEnd"/>
      <w:r w:rsidRPr="00AA4874">
        <w:rPr>
          <w:i/>
        </w:rPr>
        <w:t xml:space="preserve"> II, o último rei asteca</w:t>
      </w:r>
      <w:r w:rsidR="00AA4874">
        <w:t xml:space="preserve"> (detalhe)</w:t>
      </w:r>
      <w:r w:rsidRPr="00AA4874">
        <w:t xml:space="preserve"> </w:t>
      </w:r>
      <w:r w:rsidR="001241AD" w:rsidRPr="00AA4874">
        <w:t>Fragmento d</w:t>
      </w:r>
      <w:r w:rsidR="00DC32A7" w:rsidRPr="00AA4874">
        <w:t>o</w:t>
      </w:r>
      <w:r w:rsidR="001241AD" w:rsidRPr="00AA4874">
        <w:t xml:space="preserve"> Códice Tovar. </w:t>
      </w:r>
      <w:r w:rsidRPr="00AA4874">
        <w:t xml:space="preserve">c. 1585. Tinta e aquarela sobre papel; </w:t>
      </w:r>
      <w:r w:rsidR="00AA4874">
        <w:t xml:space="preserve">15,2 cm </w:t>
      </w:r>
      <w:proofErr w:type="gramStart"/>
      <w:r w:rsidR="00AA4874">
        <w:t>x</w:t>
      </w:r>
      <w:proofErr w:type="gramEnd"/>
      <w:r w:rsidR="00AA4874">
        <w:t xml:space="preserve"> 21 cm. Biblioteca John Carter Brown, Providence, </w:t>
      </w:r>
      <w:proofErr w:type="spellStart"/>
      <w:r w:rsidR="00AA4874">
        <w:t>Rhode</w:t>
      </w:r>
      <w:proofErr w:type="spellEnd"/>
      <w:r w:rsidR="00AA4874">
        <w:t xml:space="preserve"> </w:t>
      </w:r>
      <w:proofErr w:type="spellStart"/>
      <w:r w:rsidR="00AA4874">
        <w:t>Island</w:t>
      </w:r>
      <w:proofErr w:type="spellEnd"/>
      <w:r w:rsidR="00AA4874">
        <w:t>, Estados Unidos</w:t>
      </w:r>
      <w:r w:rsidRPr="00AA4874">
        <w:t xml:space="preserve"> </w:t>
      </w:r>
    </w:p>
    <w:p w:rsidR="008D1827" w:rsidRDefault="008D1827" w:rsidP="00E40A46">
      <w:pPr>
        <w:pStyle w:val="02TEXTOPRINCIPAL"/>
        <w:rPr>
          <w:highlight w:val="white"/>
        </w:rPr>
      </w:pPr>
    </w:p>
    <w:p w:rsidR="005C01DD" w:rsidRPr="00E40A46" w:rsidRDefault="005C01DD" w:rsidP="00E40A46">
      <w:pPr>
        <w:pStyle w:val="02TEXTOPRINCIPAL"/>
        <w:rPr>
          <w:highlight w:val="white"/>
        </w:rPr>
      </w:pPr>
      <w:r w:rsidRPr="00E40A46">
        <w:rPr>
          <w:highlight w:val="white"/>
        </w:rPr>
        <w:t xml:space="preserve">A queda desse governante pode ser considerada um dos símbolos da dominação espanhola na América e do início do período de colonização. O império de </w:t>
      </w:r>
      <w:proofErr w:type="spellStart"/>
      <w:r w:rsidRPr="00E40A46">
        <w:rPr>
          <w:highlight w:val="white"/>
        </w:rPr>
        <w:t>Montezuma</w:t>
      </w:r>
      <w:proofErr w:type="spellEnd"/>
      <w:r w:rsidRPr="00E40A46">
        <w:rPr>
          <w:highlight w:val="white"/>
        </w:rPr>
        <w:t xml:space="preserve"> era imenso, muito rico e organizado; contudo, os espanhóis c</w:t>
      </w:r>
      <w:r w:rsidR="002532BF" w:rsidRPr="00E40A46">
        <w:rPr>
          <w:highlight w:val="white"/>
        </w:rPr>
        <w:t>onseguiram submetê-lo devido ao</w:t>
      </w:r>
      <w:r w:rsidRPr="00E40A46">
        <w:rPr>
          <w:highlight w:val="white"/>
        </w:rPr>
        <w:t>(à):</w:t>
      </w:r>
    </w:p>
    <w:p w:rsidR="005C01DD" w:rsidRPr="00E40A46" w:rsidRDefault="005C01DD" w:rsidP="00E40A46">
      <w:pPr>
        <w:pStyle w:val="02TEXTOPRINCIPAL"/>
        <w:rPr>
          <w:highlight w:val="white"/>
        </w:rPr>
      </w:pPr>
      <w:r w:rsidRPr="00E40A46">
        <w:rPr>
          <w:highlight w:val="white"/>
        </w:rPr>
        <w:t xml:space="preserve">a) </w:t>
      </w:r>
      <w:r w:rsidR="00BA0CCF" w:rsidRPr="00E40A46">
        <w:rPr>
          <w:highlight w:val="white"/>
        </w:rPr>
        <w:t>m</w:t>
      </w:r>
      <w:r w:rsidRPr="00E40A46">
        <w:rPr>
          <w:highlight w:val="white"/>
        </w:rPr>
        <w:t>aior número de espanhóis frente à pequena população asteca.</w:t>
      </w:r>
    </w:p>
    <w:p w:rsidR="005C01DD" w:rsidRPr="00E40A46" w:rsidRDefault="005C01DD" w:rsidP="00E40A46">
      <w:pPr>
        <w:pStyle w:val="02TEXTOPRINCIPAL"/>
        <w:rPr>
          <w:highlight w:val="white"/>
        </w:rPr>
      </w:pPr>
      <w:r w:rsidRPr="00E40A46">
        <w:rPr>
          <w:highlight w:val="white"/>
        </w:rPr>
        <w:t xml:space="preserve">b) </w:t>
      </w:r>
      <w:r w:rsidR="00BA0CCF" w:rsidRPr="00E40A46">
        <w:rPr>
          <w:highlight w:val="white"/>
        </w:rPr>
        <w:t>a</w:t>
      </w:r>
      <w:r w:rsidRPr="00E40A46">
        <w:rPr>
          <w:highlight w:val="white"/>
        </w:rPr>
        <w:t xml:space="preserve">poio de povos inimigos dos astecas e uso de instrumentos de guerra </w:t>
      </w:r>
      <w:r w:rsidR="001241AD" w:rsidRPr="00E40A46">
        <w:rPr>
          <w:highlight w:val="white"/>
        </w:rPr>
        <w:t xml:space="preserve">mais avançados, </w:t>
      </w:r>
      <w:r w:rsidRPr="00E40A46">
        <w:rPr>
          <w:highlight w:val="white"/>
        </w:rPr>
        <w:t>como armas de fogo e cavalos.</w:t>
      </w:r>
    </w:p>
    <w:p w:rsidR="005C01DD" w:rsidRPr="00E40A46" w:rsidRDefault="005C01DD" w:rsidP="00E40A46">
      <w:pPr>
        <w:pStyle w:val="02TEXTOPRINCIPAL"/>
      </w:pPr>
      <w:r w:rsidRPr="00E40A46">
        <w:t xml:space="preserve">c) </w:t>
      </w:r>
      <w:r w:rsidR="00BA0CCF" w:rsidRPr="00E40A46">
        <w:t>s</w:t>
      </w:r>
      <w:r w:rsidRPr="00E40A46">
        <w:t>ubmissão dos astecas à clara superioridade dos espanhóis.</w:t>
      </w:r>
    </w:p>
    <w:p w:rsidR="005C01DD" w:rsidRPr="00E40A46" w:rsidRDefault="005C01DD" w:rsidP="00E40A46">
      <w:pPr>
        <w:pStyle w:val="02TEXTOPRINCIPAL"/>
      </w:pPr>
      <w:r w:rsidRPr="00E40A46">
        <w:t xml:space="preserve">d) </w:t>
      </w:r>
      <w:r w:rsidR="00BA0CCF" w:rsidRPr="00E40A46">
        <w:t>a</w:t>
      </w:r>
      <w:r w:rsidRPr="00E40A46">
        <w:t xml:space="preserve">poio da população asteca cansada da má administração de </w:t>
      </w:r>
      <w:proofErr w:type="spellStart"/>
      <w:r w:rsidRPr="00E40A46">
        <w:t>Montezuma</w:t>
      </w:r>
      <w:proofErr w:type="spellEnd"/>
      <w:r w:rsidRPr="00E40A46">
        <w:t xml:space="preserve"> e </w:t>
      </w:r>
      <w:r w:rsidR="002532BF" w:rsidRPr="00E40A46">
        <w:t xml:space="preserve">de </w:t>
      </w:r>
      <w:r w:rsidRPr="00E40A46">
        <w:t>seus impostos abusivos.</w:t>
      </w:r>
    </w:p>
    <w:p w:rsidR="005C01DD" w:rsidRPr="00E40A46" w:rsidRDefault="005C01DD" w:rsidP="00E40A46">
      <w:pPr>
        <w:pStyle w:val="02TEXTOPRINCIPAL"/>
      </w:pPr>
      <w:r w:rsidRPr="00E40A46">
        <w:t xml:space="preserve">e) </w:t>
      </w:r>
      <w:r w:rsidR="00BA0CCF" w:rsidRPr="00E40A46">
        <w:t>i</w:t>
      </w:r>
      <w:r w:rsidRPr="00E40A46">
        <w:t>ntensa fome que assolou a América no século XV, enfraquecendo a população, que ficou mais sujeita à dominação.</w:t>
      </w:r>
    </w:p>
    <w:p w:rsidR="005C01DD" w:rsidRPr="00E40A46" w:rsidRDefault="005C01DD" w:rsidP="00E40A4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  <w:gridCol w:w="1134"/>
      </w:tblGrid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Resposta do estudante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8933A3" w:rsidTr="008933A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A3" w:rsidRDefault="008933A3">
            <w:pPr>
              <w:pStyle w:val="04TEXTOTABELAS"/>
              <w:rPr>
                <w:color w:val="FF0000"/>
              </w:rPr>
            </w:pPr>
            <w:r>
              <w:rPr>
                <w:kern w:val="0"/>
              </w:rPr>
              <w:t>Marque um</w:t>
            </w:r>
            <w:r>
              <w:rPr>
                <w:b/>
                <w:kern w:val="0"/>
              </w:rPr>
              <w:t xml:space="preserve"> X</w:t>
            </w:r>
            <w:r>
              <w:rPr>
                <w:kern w:val="0"/>
              </w:rPr>
              <w:t xml:space="preserve"> no campo em branco abaixo da letra correspondente à resposta correta.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A3" w:rsidRDefault="008933A3">
            <w:pPr>
              <w:pStyle w:val="04TEXTOTABELAS"/>
              <w:rPr>
                <w:b/>
                <w:sz w:val="24"/>
                <w:szCs w:val="24"/>
              </w:rPr>
            </w:pPr>
          </w:p>
        </w:tc>
      </w:tr>
    </w:tbl>
    <w:p w:rsidR="008933A3" w:rsidRDefault="008933A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8</w:t>
      </w:r>
    </w:p>
    <w:p w:rsidR="005C01DD" w:rsidRDefault="00D4757C" w:rsidP="00E40A46">
      <w:pPr>
        <w:pStyle w:val="02TEXTOPRINCIPAL"/>
      </w:pPr>
      <w:r>
        <w:t>Leia o texto a seguir.</w:t>
      </w:r>
    </w:p>
    <w:p w:rsidR="005C01DD" w:rsidRDefault="005C01DD" w:rsidP="00E40A46">
      <w:pPr>
        <w:pStyle w:val="02TEXTOPRINCIPAL"/>
      </w:pPr>
      <w:r>
        <w:t>“</w:t>
      </w:r>
      <w:r w:rsidRPr="00B73846">
        <w:t xml:space="preserve">O gado do Velho Mundo introduzido nas Américas pelos primeiros colonos espanhóis também competiu com a população indígena por alimento e espaço, danificando as plantações de milho e feijão e devastando as pastagens. Os animais trazidos do Velho Mundo pelos espanhóis perturbaram seriamente o equilíbrio entre a população e o suprimento alimentar, especialmente na </w:t>
      </w:r>
      <w:proofErr w:type="spellStart"/>
      <w:r w:rsidRPr="00B73846">
        <w:t>Mesoamérica</w:t>
      </w:r>
      <w:proofErr w:type="spellEnd"/>
      <w:r w:rsidRPr="00B73846">
        <w:t>, onde o milho era o produto básico.</w:t>
      </w:r>
    </w:p>
    <w:p w:rsidR="005C01DD" w:rsidRDefault="005C01DD" w:rsidP="00E40A46">
      <w:pPr>
        <w:pStyle w:val="02TEXTOPRINCIPAL"/>
      </w:pPr>
      <w:r>
        <w:t>[...]</w:t>
      </w:r>
    </w:p>
    <w:p w:rsidR="005C01DD" w:rsidRDefault="005C01DD" w:rsidP="00E40A46">
      <w:pPr>
        <w:pStyle w:val="02TEXTOPRINCIPAL"/>
      </w:pPr>
      <w:r w:rsidRPr="00B73846">
        <w:t>A erosão do solo foi agravada pela introdução do arado europeu e pelo desflorestamento generalizado</w:t>
      </w:r>
      <w:r>
        <w:t xml:space="preserve"> [...].”</w:t>
      </w:r>
    </w:p>
    <w:p w:rsidR="005C01DD" w:rsidRPr="00724B0A" w:rsidRDefault="005C01DD" w:rsidP="00493CDD">
      <w:pPr>
        <w:pStyle w:val="06CREDITO"/>
        <w:jc w:val="right"/>
      </w:pPr>
      <w:proofErr w:type="spellStart"/>
      <w:proofErr w:type="gramStart"/>
      <w:r w:rsidRPr="00ED2D97">
        <w:t>MAXWELL,Kenneth</w:t>
      </w:r>
      <w:proofErr w:type="spellEnd"/>
      <w:proofErr w:type="gramEnd"/>
      <w:r w:rsidRPr="00ED2D97">
        <w:t xml:space="preserve">. Morte e sobrevivência. </w:t>
      </w:r>
      <w:r w:rsidR="00D4757C" w:rsidRPr="00ED2D97">
        <w:t xml:space="preserve">In: </w:t>
      </w:r>
      <w:r w:rsidR="00D4757C" w:rsidRPr="00ED2D97">
        <w:rPr>
          <w:i/>
        </w:rPr>
        <w:t>Folha de S. Paulo</w:t>
      </w:r>
      <w:r w:rsidRPr="00ED2D97">
        <w:t>, 11 ago. 2002</w:t>
      </w:r>
    </w:p>
    <w:p w:rsidR="005C01DD" w:rsidRPr="00E40A46" w:rsidRDefault="005C01DD" w:rsidP="00E40A46">
      <w:pPr>
        <w:pStyle w:val="02TEXTOPRINCIPAL"/>
      </w:pPr>
    </w:p>
    <w:p w:rsidR="005C01DD" w:rsidRPr="00E40A46" w:rsidRDefault="005C01DD" w:rsidP="00E40A46">
      <w:pPr>
        <w:pStyle w:val="02TEXTOPRINCIPAL"/>
      </w:pPr>
      <w:r w:rsidRPr="00E40A46">
        <w:t xml:space="preserve">O texto cita alguns impactos </w:t>
      </w:r>
      <w:r w:rsidR="00D4757C" w:rsidRPr="00E40A46">
        <w:t>da</w:t>
      </w:r>
      <w:r w:rsidRPr="00E40A46">
        <w:t xml:space="preserve"> colonização espanhola na América. Além das questões apresentadas no texto, de que outra forma a população indígena sofreu alterações impostas direta ou indiretamente pela presença europeia?</w:t>
      </w:r>
    </w:p>
    <w:p w:rsidR="0092782E" w:rsidRPr="00E40A46" w:rsidRDefault="0092782E" w:rsidP="00E40A46">
      <w:pPr>
        <w:pStyle w:val="02TEXTOPRINCIPAL"/>
      </w:pPr>
    </w:p>
    <w:p w:rsidR="0092782E" w:rsidRPr="001879E4" w:rsidRDefault="0092782E" w:rsidP="0092782E">
      <w:pPr>
        <w:pStyle w:val="01TITULO4"/>
      </w:pPr>
      <w:r w:rsidRPr="001879E4">
        <w:t>Resposta do estudante</w:t>
      </w:r>
    </w:p>
    <w:p w:rsidR="00AF7127" w:rsidRPr="00AF7127" w:rsidRDefault="00AF7127" w:rsidP="00076D6A">
      <w:pPr>
        <w:pStyle w:val="05LINHASRESPOSTA"/>
        <w:ind w:right="139"/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01DD" w:rsidRDefault="00D4757C" w:rsidP="00E40A46">
      <w:pPr>
        <w:pStyle w:val="05LINHASRESPOSTA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9:</w:t>
      </w:r>
    </w:p>
    <w:p w:rsidR="005C01DD" w:rsidRPr="00E40A46" w:rsidRDefault="005C01DD" w:rsidP="00E40A46">
      <w:pPr>
        <w:pStyle w:val="02TEXTOPRINCIPAL"/>
      </w:pPr>
      <w:bookmarkStart w:id="4" w:name="_wntf8cth1s0" w:colFirst="0" w:colLast="0"/>
      <w:bookmarkStart w:id="5" w:name="_q921qip15del" w:colFirst="0" w:colLast="0"/>
      <w:bookmarkEnd w:id="4"/>
      <w:bookmarkEnd w:id="5"/>
      <w:r w:rsidRPr="00E40A46">
        <w:t>Com a chega</w:t>
      </w:r>
      <w:r w:rsidR="0092782E" w:rsidRPr="00E40A46">
        <w:t xml:space="preserve">da dos portugueses à América, </w:t>
      </w:r>
      <w:r w:rsidRPr="00E40A46">
        <w:t>a maior parte dos vários grupos indígenas que viviam nas terras que mais tarde formariam o Brasil foi dizimada e seu modo de vida foi totalmente modificado. Na atualidade, porém, os povos indígenas no Brasil se organizam e lutam por di</w:t>
      </w:r>
      <w:r w:rsidR="008F2633" w:rsidRPr="00E40A46">
        <w:t>reitos. É possível encontrar</w:t>
      </w:r>
      <w:r w:rsidRPr="00E40A46">
        <w:t xml:space="preserve"> formas de resistência indígena também no início da colonização? Justifique sua resposta.</w:t>
      </w:r>
    </w:p>
    <w:p w:rsidR="0092782E" w:rsidRPr="00E40A46" w:rsidRDefault="0092782E" w:rsidP="00E40A46">
      <w:pPr>
        <w:pStyle w:val="02TEXTOPRINCIPAL"/>
      </w:pPr>
    </w:p>
    <w:p w:rsidR="0092782E" w:rsidRPr="00E40A46" w:rsidRDefault="0092782E" w:rsidP="00E40A46">
      <w:pPr>
        <w:pStyle w:val="01TITULO4"/>
      </w:pPr>
      <w:r w:rsidRPr="00E40A46">
        <w:t>Resposta do estudante</w:t>
      </w:r>
    </w:p>
    <w:p w:rsidR="00AF7127" w:rsidRPr="00AF7127" w:rsidRDefault="00AF7127" w:rsidP="00076D6A">
      <w:pPr>
        <w:pStyle w:val="05LINHASRESPOSTA"/>
        <w:ind w:right="139"/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633" w:rsidRPr="00E40A46" w:rsidRDefault="008F2633" w:rsidP="00E40A46">
      <w:pPr>
        <w:pStyle w:val="02TEXTOPRINCIPAL"/>
      </w:pPr>
      <w:r w:rsidRPr="00E40A46">
        <w:br w:type="page"/>
      </w:r>
    </w:p>
    <w:p w:rsidR="005C01DD" w:rsidRPr="00E40A46" w:rsidRDefault="005C01DD" w:rsidP="00E40A46">
      <w:pPr>
        <w:pStyle w:val="01TITULO3"/>
      </w:pPr>
      <w:r w:rsidRPr="00E40A46">
        <w:lastRenderedPageBreak/>
        <w:t>Questão 10:</w:t>
      </w:r>
    </w:p>
    <w:p w:rsidR="005C01DD" w:rsidRDefault="008F2633" w:rsidP="00E40A46">
      <w:pPr>
        <w:pStyle w:val="02TEXTOPRINCIPAL"/>
      </w:pPr>
      <w:r>
        <w:t>Leia o texto a seguir.</w:t>
      </w:r>
    </w:p>
    <w:p w:rsidR="008F2633" w:rsidRDefault="008F2633" w:rsidP="00E40A46">
      <w:pPr>
        <w:pStyle w:val="02TEXTOPRINCIPAL"/>
      </w:pPr>
    </w:p>
    <w:p w:rsidR="005C01DD" w:rsidRPr="0092782E" w:rsidRDefault="008F2633" w:rsidP="00E40A46">
      <w:pPr>
        <w:pStyle w:val="02TEXTOPRINCIPAL"/>
      </w:pPr>
      <w:r>
        <w:t>“</w:t>
      </w:r>
      <w:r w:rsidR="005C01DD" w:rsidRPr="0092782E">
        <w:t>Senhor [...] Vossa Alteza [...]</w:t>
      </w:r>
    </w:p>
    <w:p w:rsidR="005C01DD" w:rsidRPr="0092782E" w:rsidRDefault="005C01DD" w:rsidP="00E40A46">
      <w:pPr>
        <w:pStyle w:val="02TEXTOPRINCIPAL"/>
      </w:pPr>
      <w:r w:rsidRPr="0092782E">
        <w:t>A feição deles é serem pardos, um tanto avermelhados, de bons rostos e bons narizes, bem feitos. Andam nus, sem cobertura alguma. Acerca disso são de grande inocência. [...]</w:t>
      </w:r>
    </w:p>
    <w:p w:rsidR="005C01DD" w:rsidRPr="0092782E" w:rsidRDefault="005C01DD" w:rsidP="00E40A46">
      <w:pPr>
        <w:pStyle w:val="02TEXTOPRINCIPAL"/>
      </w:pPr>
      <w:r w:rsidRPr="0092782E">
        <w:t>Todavia um deles fitou o colar do Capitão, e começou a fazer acenos com a mão em direção à terra, e depois para o colar, como se quisesse dizer-nos que havia ouro na terra!</w:t>
      </w:r>
    </w:p>
    <w:p w:rsidR="005C01DD" w:rsidRPr="0092782E" w:rsidRDefault="005C01DD" w:rsidP="00E40A46">
      <w:pPr>
        <w:pStyle w:val="02TEXTOPRINCIPAL"/>
      </w:pPr>
      <w:r w:rsidRPr="0092782E">
        <w:t xml:space="preserve">E também olhou para um castiçal de prata e assim mesmo acenava para a terra e novamente para o castiçal, como se lá também houvesse prata! </w:t>
      </w:r>
    </w:p>
    <w:p w:rsidR="005C01DD" w:rsidRPr="0092782E" w:rsidRDefault="005C01DD" w:rsidP="00E40A46">
      <w:pPr>
        <w:pStyle w:val="02TEXTOPRINCIPAL"/>
      </w:pPr>
      <w:r w:rsidRPr="0092782E">
        <w:t>Mostraram-lhes um carneiro; não fizeram caso dele.</w:t>
      </w:r>
    </w:p>
    <w:p w:rsidR="005C01DD" w:rsidRPr="0092782E" w:rsidRDefault="005C01DD" w:rsidP="00E40A46">
      <w:pPr>
        <w:pStyle w:val="02TEXTOPRINCIPAL"/>
      </w:pPr>
      <w:r w:rsidRPr="0092782E">
        <w:t xml:space="preserve">Viu um deles umas contas de rosário, brancas; fez sinal que </w:t>
      </w:r>
      <w:proofErr w:type="spellStart"/>
      <w:r w:rsidRPr="0092782E">
        <w:t>lhas</w:t>
      </w:r>
      <w:proofErr w:type="spellEnd"/>
      <w:r w:rsidRPr="0092782E">
        <w:t xml:space="preserve"> dessem, e folgou muito com elas, e lançou-as ao pescoço; e depois tirou-as e meteu-as em volta do braço, e acenava para a terra e novamente para as contas e para o colar do Capitão, como se dariam ouro por aquilo.</w:t>
      </w:r>
      <w:r w:rsidR="008F2633">
        <w:t>”</w:t>
      </w:r>
    </w:p>
    <w:p w:rsidR="005C01DD" w:rsidRPr="00724B0A" w:rsidRDefault="005C01DD" w:rsidP="00493CDD">
      <w:pPr>
        <w:pStyle w:val="06CREDITO"/>
        <w:jc w:val="right"/>
      </w:pPr>
      <w:r w:rsidRPr="00724B0A">
        <w:t xml:space="preserve">CARTA de Pero Vaz de Caminha. </w:t>
      </w:r>
    </w:p>
    <w:p w:rsidR="005C01DD" w:rsidRDefault="005C01DD" w:rsidP="00E40A46">
      <w:pPr>
        <w:pStyle w:val="02TEXTOPRINCIPAL"/>
      </w:pPr>
    </w:p>
    <w:p w:rsidR="005C01DD" w:rsidRDefault="008F2633" w:rsidP="00E40A46">
      <w:pPr>
        <w:pStyle w:val="02TEXTOPRINCIPAL"/>
      </w:pPr>
      <w:r>
        <w:t>Esse texto</w:t>
      </w:r>
      <w:r w:rsidR="005C01DD">
        <w:t xml:space="preserve"> é um trecho da carta </w:t>
      </w:r>
      <w:proofErr w:type="spellStart"/>
      <w:r w:rsidR="005C01DD">
        <w:t>que</w:t>
      </w:r>
      <w:proofErr w:type="spellEnd"/>
      <w:r w:rsidR="005C01DD">
        <w:t xml:space="preserve"> Pero Vaz de Caminha enviou ao rei de Portugal contando sobre a descoberta das novas terras que viriam a ser o Brasil.</w:t>
      </w:r>
      <w:r>
        <w:t xml:space="preserve"> </w:t>
      </w:r>
      <w:r w:rsidR="005C01DD">
        <w:t xml:space="preserve">Nesse documento, é possível </w:t>
      </w:r>
      <w:r w:rsidR="00EA592E">
        <w:t xml:space="preserve">constatar </w:t>
      </w:r>
      <w:r w:rsidR="005C01DD">
        <w:t xml:space="preserve">a interação </w:t>
      </w:r>
      <w:r w:rsidR="00EA592E">
        <w:t xml:space="preserve">entre </w:t>
      </w:r>
      <w:r w:rsidR="005C01DD">
        <w:t>dois povos que nunca haviam se visto antes. Com base no trecho da carta e em seus conhecimentos, explique:</w:t>
      </w:r>
    </w:p>
    <w:p w:rsidR="005C01DD" w:rsidRDefault="005C01DD" w:rsidP="00E40A46">
      <w:pPr>
        <w:pStyle w:val="02TEXTOPRINCIPAL"/>
      </w:pPr>
    </w:p>
    <w:p w:rsidR="005C01DD" w:rsidRDefault="005C01DD" w:rsidP="00AF7127">
      <w:pPr>
        <w:pStyle w:val="05ATIVIDADES"/>
        <w:numPr>
          <w:ilvl w:val="0"/>
          <w:numId w:val="13"/>
        </w:numPr>
      </w:pPr>
      <w:r>
        <w:t>Quem são esses dois povos interagindo? Os fatos expostos no trecho lido estão sendo contados a partir de qual ponto de vista?</w:t>
      </w:r>
    </w:p>
    <w:p w:rsidR="005C01DD" w:rsidRDefault="005C01DD" w:rsidP="00AF7127">
      <w:pPr>
        <w:pStyle w:val="05ATIVIDADES"/>
        <w:numPr>
          <w:ilvl w:val="0"/>
          <w:numId w:val="13"/>
        </w:numPr>
      </w:pPr>
      <w:r>
        <w:t>Pelo docu</w:t>
      </w:r>
      <w:r w:rsidR="008F2633">
        <w:t>mento, é possível identificar</w:t>
      </w:r>
      <w:r>
        <w:t xml:space="preserve"> quais seriam as intenções do grupo a que o narrador pertence?</w:t>
      </w:r>
    </w:p>
    <w:p w:rsidR="0092782E" w:rsidRDefault="0092782E" w:rsidP="00E40A46">
      <w:pPr>
        <w:pStyle w:val="02TEXTOPRINCIPAL"/>
      </w:pPr>
    </w:p>
    <w:p w:rsidR="0092782E" w:rsidRPr="001879E4" w:rsidRDefault="0092782E" w:rsidP="0092782E">
      <w:pPr>
        <w:pStyle w:val="01TITULO4"/>
      </w:pPr>
      <w:r w:rsidRPr="001879E4">
        <w:t>Resposta do estudante</w:t>
      </w:r>
    </w:p>
    <w:p w:rsidR="00AF7127" w:rsidRPr="00AF7127" w:rsidRDefault="00AF7127" w:rsidP="00076D6A">
      <w:pPr>
        <w:pStyle w:val="05LINHASRESPOSTA"/>
        <w:ind w:right="139"/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127" w:rsidRPr="00AF7127" w:rsidRDefault="00AF7127" w:rsidP="00076D6A">
      <w:pPr>
        <w:pStyle w:val="05LINHASRESPOSTA"/>
        <w:ind w:right="139"/>
        <w:rPr>
          <w:rFonts w:ascii="Arial" w:hAnsi="Arial" w:cs="Arial"/>
          <w:b/>
          <w:sz w:val="24"/>
          <w:szCs w:val="24"/>
        </w:rPr>
      </w:pPr>
      <w:r w:rsidRPr="00AF712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F7127" w:rsidRPr="00AF7127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C78" w:rsidRDefault="00D91C78">
      <w:r>
        <w:separator/>
      </w:r>
    </w:p>
  </w:endnote>
  <w:endnote w:type="continuationSeparator" w:id="0">
    <w:p w:rsidR="00D91C78" w:rsidRDefault="00D91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1741F4-D153-47DA-A6A8-A10B2E6F5FBA}"/>
    <w:embedBold r:id="rId2" w:fontKey="{878CB8DB-DE00-4F78-94D0-FB47789E623A}"/>
    <w:embedItalic r:id="rId3" w:fontKey="{773E7FF9-F68B-400D-AB37-AE080C72B8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C465DB-F3D8-4622-8F3A-675BD4CD03A7}"/>
    <w:embedBold r:id="rId5" w:fontKey="{CB89226B-382F-4136-BD2A-27C4CC42991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0211F6-0855-49D5-827A-074F6665DB46}"/>
    <w:embedBold r:id="rId7" w:fontKey="{94E22042-D810-4DA8-A475-6854D473DDEB}"/>
    <w:embedBoldItalic r:id="rId8" w:fontKey="{30D45F06-F749-4779-9DC2-1945D8B8794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9AD7589-A797-4F3E-BD2A-70C6A124277F}"/>
    <w:embedItalic r:id="rId10" w:fontKey="{E31C0E36-624D-45C1-B942-A8D29665994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10E04EA-B630-4011-9F47-EF659CFC9DBA}"/>
    <w:embedBold r:id="rId12" w:fontKey="{486AACB0-076C-4BF2-89CF-10846473D5E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3" w:fontKey="{3F8517E6-2D82-4FA2-A7DD-A3237FCB42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76FF163-A1E0-436D-94F2-1234FBD87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6D6A" w:rsidRPr="005A1C11" w:rsidTr="00C173C7">
      <w:tc>
        <w:tcPr>
          <w:tcW w:w="9606" w:type="dxa"/>
        </w:tcPr>
        <w:p w:rsidR="00076D6A" w:rsidRPr="005A1C11" w:rsidRDefault="00076D6A" w:rsidP="00076D6A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6D6A" w:rsidRPr="005A1C11" w:rsidRDefault="00076D6A" w:rsidP="00076D6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E6CDC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:rsidR="00724B0A" w:rsidRPr="00C67490" w:rsidRDefault="00724B0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C78" w:rsidRDefault="00D91C78">
      <w:r>
        <w:rPr>
          <w:color w:val="000000"/>
        </w:rPr>
        <w:separator/>
      </w:r>
    </w:p>
  </w:footnote>
  <w:footnote w:type="continuationSeparator" w:id="0">
    <w:p w:rsidR="00D91C78" w:rsidRDefault="00D91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B0A" w:rsidRDefault="00724B0A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F3230"/>
    <w:multiLevelType w:val="hybridMultilevel"/>
    <w:tmpl w:val="3B0CAD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45F4E"/>
    <w:multiLevelType w:val="hybridMultilevel"/>
    <w:tmpl w:val="180E15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44F81"/>
    <w:multiLevelType w:val="hybridMultilevel"/>
    <w:tmpl w:val="93968D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E4FDB"/>
    <w:multiLevelType w:val="hybridMultilevel"/>
    <w:tmpl w:val="501493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91F99"/>
    <w:multiLevelType w:val="hybridMultilevel"/>
    <w:tmpl w:val="C72ED2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F26F4"/>
    <w:multiLevelType w:val="hybridMultilevel"/>
    <w:tmpl w:val="DFA2F7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E1405"/>
    <w:multiLevelType w:val="hybridMultilevel"/>
    <w:tmpl w:val="1094594A"/>
    <w:lvl w:ilvl="0" w:tplc="04160001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BFE2248"/>
    <w:multiLevelType w:val="hybridMultilevel"/>
    <w:tmpl w:val="22DE0D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E1E38"/>
    <w:multiLevelType w:val="hybridMultilevel"/>
    <w:tmpl w:val="5B74FE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1"/>
  </w:num>
  <w:num w:numId="11">
    <w:abstractNumId w:val="8"/>
  </w:num>
  <w:num w:numId="12">
    <w:abstractNumId w:val="0"/>
  </w:num>
  <w:num w:numId="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1040D"/>
    <w:rsid w:val="00032FED"/>
    <w:rsid w:val="00033A18"/>
    <w:rsid w:val="0004250D"/>
    <w:rsid w:val="0004331B"/>
    <w:rsid w:val="0004633B"/>
    <w:rsid w:val="000628EC"/>
    <w:rsid w:val="00064BD9"/>
    <w:rsid w:val="00075D7F"/>
    <w:rsid w:val="00076D6A"/>
    <w:rsid w:val="00076EF4"/>
    <w:rsid w:val="0007727D"/>
    <w:rsid w:val="00077E2C"/>
    <w:rsid w:val="000822D3"/>
    <w:rsid w:val="0008290D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16DBA"/>
    <w:rsid w:val="001237AE"/>
    <w:rsid w:val="001241AD"/>
    <w:rsid w:val="00126F41"/>
    <w:rsid w:val="00133E30"/>
    <w:rsid w:val="00134DC5"/>
    <w:rsid w:val="00142712"/>
    <w:rsid w:val="00144E85"/>
    <w:rsid w:val="00153462"/>
    <w:rsid w:val="00157B44"/>
    <w:rsid w:val="00160876"/>
    <w:rsid w:val="00161E83"/>
    <w:rsid w:val="0016575F"/>
    <w:rsid w:val="001661F6"/>
    <w:rsid w:val="00167EF6"/>
    <w:rsid w:val="0018074C"/>
    <w:rsid w:val="00182B00"/>
    <w:rsid w:val="001839B3"/>
    <w:rsid w:val="0018509D"/>
    <w:rsid w:val="00194CB6"/>
    <w:rsid w:val="0019706A"/>
    <w:rsid w:val="001B0C32"/>
    <w:rsid w:val="001B2CD0"/>
    <w:rsid w:val="001B2F08"/>
    <w:rsid w:val="001B4098"/>
    <w:rsid w:val="001B5D2F"/>
    <w:rsid w:val="001C0EE2"/>
    <w:rsid w:val="001C10E1"/>
    <w:rsid w:val="001C2E48"/>
    <w:rsid w:val="001C3F7C"/>
    <w:rsid w:val="001D31CA"/>
    <w:rsid w:val="001E2057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32BF"/>
    <w:rsid w:val="00254157"/>
    <w:rsid w:val="00254B7B"/>
    <w:rsid w:val="0025556C"/>
    <w:rsid w:val="00295117"/>
    <w:rsid w:val="002A2831"/>
    <w:rsid w:val="002A6072"/>
    <w:rsid w:val="002B4837"/>
    <w:rsid w:val="002C247E"/>
    <w:rsid w:val="002C2992"/>
    <w:rsid w:val="002C49D0"/>
    <w:rsid w:val="002D3BA6"/>
    <w:rsid w:val="002F1189"/>
    <w:rsid w:val="002F294E"/>
    <w:rsid w:val="002F340D"/>
    <w:rsid w:val="002F59CB"/>
    <w:rsid w:val="0031234F"/>
    <w:rsid w:val="00314948"/>
    <w:rsid w:val="003226A1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A29CB"/>
    <w:rsid w:val="003B16E3"/>
    <w:rsid w:val="003B473D"/>
    <w:rsid w:val="003C5477"/>
    <w:rsid w:val="003C5815"/>
    <w:rsid w:val="003C5BFB"/>
    <w:rsid w:val="003D2491"/>
    <w:rsid w:val="003D75AC"/>
    <w:rsid w:val="003F0C9D"/>
    <w:rsid w:val="003F1682"/>
    <w:rsid w:val="003F3CB6"/>
    <w:rsid w:val="003F6533"/>
    <w:rsid w:val="00415172"/>
    <w:rsid w:val="00415C00"/>
    <w:rsid w:val="00426FFF"/>
    <w:rsid w:val="00431BF3"/>
    <w:rsid w:val="00431C15"/>
    <w:rsid w:val="00443B3F"/>
    <w:rsid w:val="00444299"/>
    <w:rsid w:val="004503B9"/>
    <w:rsid w:val="0045241E"/>
    <w:rsid w:val="00456E3F"/>
    <w:rsid w:val="004634DA"/>
    <w:rsid w:val="00470081"/>
    <w:rsid w:val="00473B5E"/>
    <w:rsid w:val="004775FB"/>
    <w:rsid w:val="00493CDD"/>
    <w:rsid w:val="004A5811"/>
    <w:rsid w:val="004B0B9F"/>
    <w:rsid w:val="004C0B63"/>
    <w:rsid w:val="004C39FC"/>
    <w:rsid w:val="004F5761"/>
    <w:rsid w:val="004F6D34"/>
    <w:rsid w:val="00500782"/>
    <w:rsid w:val="00503EF5"/>
    <w:rsid w:val="00504381"/>
    <w:rsid w:val="00512EF1"/>
    <w:rsid w:val="00516F46"/>
    <w:rsid w:val="00517572"/>
    <w:rsid w:val="005209C1"/>
    <w:rsid w:val="00525A49"/>
    <w:rsid w:val="00526649"/>
    <w:rsid w:val="00526793"/>
    <w:rsid w:val="00533418"/>
    <w:rsid w:val="0055204F"/>
    <w:rsid w:val="00552A91"/>
    <w:rsid w:val="00555D52"/>
    <w:rsid w:val="005619CC"/>
    <w:rsid w:val="00575253"/>
    <w:rsid w:val="005813BC"/>
    <w:rsid w:val="00586828"/>
    <w:rsid w:val="00587E8C"/>
    <w:rsid w:val="00590440"/>
    <w:rsid w:val="005C01DD"/>
    <w:rsid w:val="005D00E3"/>
    <w:rsid w:val="005D03F2"/>
    <w:rsid w:val="005D35BD"/>
    <w:rsid w:val="005D3E9B"/>
    <w:rsid w:val="005D6969"/>
    <w:rsid w:val="005E7041"/>
    <w:rsid w:val="00602D4E"/>
    <w:rsid w:val="00604F7F"/>
    <w:rsid w:val="00620591"/>
    <w:rsid w:val="006311CB"/>
    <w:rsid w:val="006322A8"/>
    <w:rsid w:val="00634303"/>
    <w:rsid w:val="00642478"/>
    <w:rsid w:val="006469FF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E5E4E"/>
    <w:rsid w:val="00724B0A"/>
    <w:rsid w:val="007254A3"/>
    <w:rsid w:val="00727541"/>
    <w:rsid w:val="00741778"/>
    <w:rsid w:val="00742A0F"/>
    <w:rsid w:val="0074320F"/>
    <w:rsid w:val="00753AE1"/>
    <w:rsid w:val="0075705F"/>
    <w:rsid w:val="007574D3"/>
    <w:rsid w:val="0076235B"/>
    <w:rsid w:val="00764D87"/>
    <w:rsid w:val="0078056E"/>
    <w:rsid w:val="00784276"/>
    <w:rsid w:val="00791A65"/>
    <w:rsid w:val="007A3077"/>
    <w:rsid w:val="007B0328"/>
    <w:rsid w:val="007D5AD6"/>
    <w:rsid w:val="007E199D"/>
    <w:rsid w:val="007E76EA"/>
    <w:rsid w:val="007F5E55"/>
    <w:rsid w:val="007F5FD1"/>
    <w:rsid w:val="00802F95"/>
    <w:rsid w:val="00812CAD"/>
    <w:rsid w:val="00821814"/>
    <w:rsid w:val="00831564"/>
    <w:rsid w:val="0084791A"/>
    <w:rsid w:val="008510A6"/>
    <w:rsid w:val="00852916"/>
    <w:rsid w:val="00853413"/>
    <w:rsid w:val="00856E9A"/>
    <w:rsid w:val="00863F51"/>
    <w:rsid w:val="00866351"/>
    <w:rsid w:val="00866C6A"/>
    <w:rsid w:val="0087096A"/>
    <w:rsid w:val="00876B40"/>
    <w:rsid w:val="00877B9E"/>
    <w:rsid w:val="00885805"/>
    <w:rsid w:val="0089090E"/>
    <w:rsid w:val="00891165"/>
    <w:rsid w:val="00891457"/>
    <w:rsid w:val="008933A3"/>
    <w:rsid w:val="00894F78"/>
    <w:rsid w:val="008A79AC"/>
    <w:rsid w:val="008B2387"/>
    <w:rsid w:val="008C0917"/>
    <w:rsid w:val="008D02CA"/>
    <w:rsid w:val="008D1827"/>
    <w:rsid w:val="008D53E5"/>
    <w:rsid w:val="008E01F7"/>
    <w:rsid w:val="008E09F8"/>
    <w:rsid w:val="008E5B81"/>
    <w:rsid w:val="008F2633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2782E"/>
    <w:rsid w:val="0093117E"/>
    <w:rsid w:val="009323FB"/>
    <w:rsid w:val="00935D6C"/>
    <w:rsid w:val="00936771"/>
    <w:rsid w:val="00940F7D"/>
    <w:rsid w:val="00942FDA"/>
    <w:rsid w:val="00945EE1"/>
    <w:rsid w:val="0098106E"/>
    <w:rsid w:val="009825BE"/>
    <w:rsid w:val="009837DC"/>
    <w:rsid w:val="00987101"/>
    <w:rsid w:val="00991C57"/>
    <w:rsid w:val="009A3E9B"/>
    <w:rsid w:val="009B2E0C"/>
    <w:rsid w:val="009D2E16"/>
    <w:rsid w:val="009E1D1A"/>
    <w:rsid w:val="00A00B9B"/>
    <w:rsid w:val="00A00ECC"/>
    <w:rsid w:val="00A01603"/>
    <w:rsid w:val="00A02EAA"/>
    <w:rsid w:val="00A0633A"/>
    <w:rsid w:val="00A1271C"/>
    <w:rsid w:val="00A22FD9"/>
    <w:rsid w:val="00A230A4"/>
    <w:rsid w:val="00A258CA"/>
    <w:rsid w:val="00A34FA7"/>
    <w:rsid w:val="00A3661C"/>
    <w:rsid w:val="00A3773D"/>
    <w:rsid w:val="00A4383B"/>
    <w:rsid w:val="00A65342"/>
    <w:rsid w:val="00A74FAE"/>
    <w:rsid w:val="00A76379"/>
    <w:rsid w:val="00A8323A"/>
    <w:rsid w:val="00A91F0E"/>
    <w:rsid w:val="00AA310E"/>
    <w:rsid w:val="00AA4874"/>
    <w:rsid w:val="00AA555F"/>
    <w:rsid w:val="00AA5FC8"/>
    <w:rsid w:val="00AB7D41"/>
    <w:rsid w:val="00AD1706"/>
    <w:rsid w:val="00AE52D2"/>
    <w:rsid w:val="00AE54AB"/>
    <w:rsid w:val="00AE6CDC"/>
    <w:rsid w:val="00AE77FF"/>
    <w:rsid w:val="00AF1588"/>
    <w:rsid w:val="00AF501B"/>
    <w:rsid w:val="00AF7127"/>
    <w:rsid w:val="00B02C51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0CCF"/>
    <w:rsid w:val="00BA3320"/>
    <w:rsid w:val="00BA60A1"/>
    <w:rsid w:val="00BA614F"/>
    <w:rsid w:val="00BA7F25"/>
    <w:rsid w:val="00BB4BF0"/>
    <w:rsid w:val="00BC3517"/>
    <w:rsid w:val="00BE1034"/>
    <w:rsid w:val="00BE270F"/>
    <w:rsid w:val="00BE346A"/>
    <w:rsid w:val="00C0140E"/>
    <w:rsid w:val="00C31E75"/>
    <w:rsid w:val="00C32C68"/>
    <w:rsid w:val="00C3323A"/>
    <w:rsid w:val="00C344A0"/>
    <w:rsid w:val="00C4098B"/>
    <w:rsid w:val="00C50FA2"/>
    <w:rsid w:val="00C65D98"/>
    <w:rsid w:val="00C67490"/>
    <w:rsid w:val="00C8183C"/>
    <w:rsid w:val="00C85542"/>
    <w:rsid w:val="00C867EE"/>
    <w:rsid w:val="00C9729D"/>
    <w:rsid w:val="00CA2655"/>
    <w:rsid w:val="00CB3146"/>
    <w:rsid w:val="00CE440A"/>
    <w:rsid w:val="00CF42D1"/>
    <w:rsid w:val="00D06A7C"/>
    <w:rsid w:val="00D2334F"/>
    <w:rsid w:val="00D31C1D"/>
    <w:rsid w:val="00D32579"/>
    <w:rsid w:val="00D33F4C"/>
    <w:rsid w:val="00D4435D"/>
    <w:rsid w:val="00D46EBF"/>
    <w:rsid w:val="00D4757C"/>
    <w:rsid w:val="00D6196B"/>
    <w:rsid w:val="00D823C7"/>
    <w:rsid w:val="00D82650"/>
    <w:rsid w:val="00D91C78"/>
    <w:rsid w:val="00D956EC"/>
    <w:rsid w:val="00D9591E"/>
    <w:rsid w:val="00DA255B"/>
    <w:rsid w:val="00DA31EE"/>
    <w:rsid w:val="00DA3E76"/>
    <w:rsid w:val="00DA512A"/>
    <w:rsid w:val="00DC2F93"/>
    <w:rsid w:val="00DC32A7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107BF"/>
    <w:rsid w:val="00E2192E"/>
    <w:rsid w:val="00E24C6F"/>
    <w:rsid w:val="00E40A46"/>
    <w:rsid w:val="00E425B0"/>
    <w:rsid w:val="00E4456A"/>
    <w:rsid w:val="00E449E3"/>
    <w:rsid w:val="00E4794F"/>
    <w:rsid w:val="00E7008B"/>
    <w:rsid w:val="00E70687"/>
    <w:rsid w:val="00E9046D"/>
    <w:rsid w:val="00E90F29"/>
    <w:rsid w:val="00E92788"/>
    <w:rsid w:val="00E95E48"/>
    <w:rsid w:val="00EA592E"/>
    <w:rsid w:val="00EC5741"/>
    <w:rsid w:val="00EC7D41"/>
    <w:rsid w:val="00EC7EA2"/>
    <w:rsid w:val="00ED12B0"/>
    <w:rsid w:val="00ED2D97"/>
    <w:rsid w:val="00ED69E0"/>
    <w:rsid w:val="00ED6ED0"/>
    <w:rsid w:val="00EE4F4B"/>
    <w:rsid w:val="00F01A7C"/>
    <w:rsid w:val="00F07339"/>
    <w:rsid w:val="00F230A1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A5917"/>
    <w:rsid w:val="00FB61CD"/>
    <w:rsid w:val="00FE5FE4"/>
    <w:rsid w:val="00FF2916"/>
    <w:rsid w:val="00FF3D6C"/>
    <w:rsid w:val="00FF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B8BE45D-DDF9-4A5E-B332-CFF2C0C3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F7127"/>
  </w:style>
  <w:style w:type="paragraph" w:styleId="Ttulo1">
    <w:name w:val="heading 1"/>
    <w:basedOn w:val="Heading"/>
    <w:next w:val="Textbody"/>
    <w:link w:val="Ttulo1Char"/>
    <w:uiPriority w:val="9"/>
    <w:qFormat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uiPriority w:val="9"/>
    <w:qFormat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uiPriority w:val="9"/>
    <w:qFormat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uiPriority w:val="9"/>
    <w:qFormat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uiPriority w:val="35"/>
    <w:qFormat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uiPriority w:val="9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ItembulletouABC">
    <w:name w:val="Item bullet ou ABC"/>
    <w:basedOn w:val="Normal"/>
    <w:next w:val="Normal"/>
    <w:rsid w:val="0092782E"/>
    <w:pPr>
      <w:keepLines/>
      <w:numPr>
        <w:numId w:val="5"/>
      </w:numPr>
      <w:autoSpaceDN/>
      <w:contextualSpacing/>
      <w:jc w:val="both"/>
      <w:textAlignment w:val="auto"/>
    </w:pPr>
    <w:rPr>
      <w:rFonts w:ascii="Roboto" w:eastAsia="Cambria" w:hAnsi="Roboto" w:cs="Times New Roman"/>
      <w:kern w:val="0"/>
      <w:sz w:val="24"/>
      <w:szCs w:val="24"/>
      <w:lang w:eastAsia="en-US" w:bidi="ar-SA"/>
    </w:rPr>
  </w:style>
  <w:style w:type="character" w:customStyle="1" w:styleId="nomeproposicao">
    <w:name w:val="nomeproposicao"/>
    <w:basedOn w:val="Fontepargpadro"/>
    <w:rsid w:val="0092782E"/>
  </w:style>
  <w:style w:type="paragraph" w:styleId="Ttulo">
    <w:name w:val="Title"/>
    <w:basedOn w:val="Normal"/>
    <w:next w:val="Normal"/>
    <w:link w:val="TtuloChar"/>
    <w:uiPriority w:val="10"/>
    <w:qFormat/>
    <w:rsid w:val="0092782E"/>
    <w:pPr>
      <w:autoSpaceDN/>
      <w:contextualSpacing/>
      <w:textAlignment w:val="auto"/>
    </w:pPr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character" w:customStyle="1" w:styleId="TtuloChar">
    <w:name w:val="Título Char"/>
    <w:basedOn w:val="Fontepargpadro"/>
    <w:link w:val="Ttulo"/>
    <w:uiPriority w:val="10"/>
    <w:rsid w:val="0092782E"/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92782E"/>
    <w:pPr>
      <w:numPr>
        <w:ilvl w:val="1"/>
      </w:numPr>
      <w:autoSpaceDN/>
      <w:spacing w:after="240"/>
      <w:textAlignment w:val="auto"/>
    </w:pPr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92782E"/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styleId="nfase">
    <w:name w:val="Emphasis"/>
    <w:basedOn w:val="Fontepargpadro"/>
    <w:uiPriority w:val="20"/>
    <w:qFormat/>
    <w:rsid w:val="0092782E"/>
    <w:rPr>
      <w:i/>
      <w:iCs/>
    </w:rPr>
  </w:style>
  <w:style w:type="paragraph" w:styleId="SemEspaamento">
    <w:name w:val="No Spacing"/>
    <w:uiPriority w:val="1"/>
    <w:qFormat/>
    <w:rsid w:val="0092782E"/>
    <w:pPr>
      <w:autoSpaceDN/>
      <w:textAlignment w:val="auto"/>
    </w:pPr>
    <w:rPr>
      <w:rFonts w:asciiTheme="minorHAnsi" w:eastAsiaTheme="minorEastAsia" w:hAnsiTheme="minorHAnsi" w:cstheme="minorBidi"/>
      <w:kern w:val="0"/>
      <w:lang w:eastAsia="en-US" w:bidi="ar-SA"/>
    </w:rPr>
  </w:style>
  <w:style w:type="paragraph" w:styleId="Citao">
    <w:name w:val="Quote"/>
    <w:basedOn w:val="Normal"/>
    <w:next w:val="Normal"/>
    <w:link w:val="CitaoChar"/>
    <w:uiPriority w:val="29"/>
    <w:qFormat/>
    <w:rsid w:val="0092782E"/>
    <w:pPr>
      <w:autoSpaceDN/>
      <w:spacing w:before="240" w:after="240" w:line="252" w:lineRule="auto"/>
      <w:ind w:left="864" w:right="864"/>
      <w:jc w:val="center"/>
      <w:textAlignment w:val="auto"/>
    </w:pPr>
    <w:rPr>
      <w:rFonts w:asciiTheme="minorHAnsi" w:eastAsiaTheme="minorEastAsia" w:hAnsiTheme="minorHAnsi" w:cstheme="minorBidi"/>
      <w:i/>
      <w:iCs/>
      <w:kern w:val="0"/>
      <w:lang w:eastAsia="en-US" w:bidi="ar-SA"/>
    </w:rPr>
  </w:style>
  <w:style w:type="character" w:customStyle="1" w:styleId="CitaoChar">
    <w:name w:val="Citação Char"/>
    <w:basedOn w:val="Fontepargpadro"/>
    <w:link w:val="Citao"/>
    <w:uiPriority w:val="29"/>
    <w:rsid w:val="0092782E"/>
    <w:rPr>
      <w:rFonts w:asciiTheme="minorHAnsi" w:eastAsiaTheme="minorEastAsia" w:hAnsiTheme="minorHAnsi" w:cstheme="minorBidi"/>
      <w:i/>
      <w:iCs/>
      <w:kern w:val="0"/>
      <w:lang w:eastAsia="en-US" w:bidi="ar-SA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782E"/>
    <w:pPr>
      <w:autoSpaceDN/>
      <w:spacing w:before="100" w:beforeAutospacing="1" w:after="240" w:line="264" w:lineRule="auto"/>
      <w:ind w:left="864" w:right="864"/>
      <w:jc w:val="center"/>
      <w:textAlignment w:val="auto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782E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styleId="nfaseIntensa">
    <w:name w:val="Intense Emphasis"/>
    <w:basedOn w:val="Fontepargpadro"/>
    <w:uiPriority w:val="21"/>
    <w:qFormat/>
    <w:rsid w:val="0092782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92782E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92782E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92782E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2782E"/>
    <w:pPr>
      <w:keepLines/>
      <w:pBdr>
        <w:bottom w:val="single" w:sz="4" w:space="1" w:color="4472C4" w:themeColor="accent1"/>
      </w:pBdr>
      <w:suppressAutoHyphens w:val="0"/>
      <w:autoSpaceDN/>
      <w:spacing w:before="400" w:after="40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6"/>
      <w:szCs w:val="36"/>
      <w:lang w:eastAsia="en-US" w:bidi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9278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2782E"/>
    <w:rPr>
      <w:rFonts w:ascii="Courier New" w:eastAsia="Times New Roman" w:hAnsi="Courier New" w:cs="Courier New"/>
      <w:kern w:val="0"/>
      <w:sz w:val="20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2353</Words>
  <Characters>12711</Characters>
  <Application>Microsoft Office Word</Application>
  <DocSecurity>0</DocSecurity>
  <Lines>105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18</cp:revision>
  <dcterms:created xsi:type="dcterms:W3CDTF">2018-09-18T18:59:00Z</dcterms:created>
  <dcterms:modified xsi:type="dcterms:W3CDTF">2018-10-15T20:53:00Z</dcterms:modified>
</cp:coreProperties>
</file>