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61BF" w14:textId="77777777" w:rsidR="009E49B5" w:rsidRDefault="009E49B5" w:rsidP="009E49B5">
      <w:pPr>
        <w:pStyle w:val="01TITULO1"/>
      </w:pPr>
      <w:r>
        <w:t>Componente curricular: CIÊNCIAS</w:t>
      </w:r>
    </w:p>
    <w:p w14:paraId="1DB3BE52" w14:textId="162A0356" w:rsidR="00256736" w:rsidRPr="00CF42A6" w:rsidRDefault="00256736" w:rsidP="00256736">
      <w:pPr>
        <w:pStyle w:val="01TITULO1"/>
        <w:rPr>
          <w:szCs w:val="40"/>
        </w:rPr>
      </w:pPr>
      <w:r>
        <w:rPr>
          <w:szCs w:val="40"/>
        </w:rPr>
        <w:t>8</w:t>
      </w:r>
      <w:r w:rsidRPr="00CF42A6">
        <w:rPr>
          <w:szCs w:val="40"/>
        </w:rPr>
        <w:t>º a</w:t>
      </w:r>
      <w:r>
        <w:rPr>
          <w:szCs w:val="40"/>
        </w:rPr>
        <w:t>no – 2º bimestre</w:t>
      </w:r>
    </w:p>
    <w:p w14:paraId="72721E9A" w14:textId="64CEA82C" w:rsidR="00823C58" w:rsidRPr="00256736" w:rsidRDefault="007317A3" w:rsidP="00256736">
      <w:pPr>
        <w:pStyle w:val="01TITULO1"/>
      </w:pPr>
      <w:r w:rsidRPr="00256736">
        <w:t xml:space="preserve">PROPOSTA DE ACOMPANHAMENTO DA </w:t>
      </w:r>
      <w:r w:rsidR="00BC5B52">
        <w:br/>
      </w:r>
      <w:r w:rsidRPr="00256736">
        <w:t>APRENDIZAGEM</w:t>
      </w:r>
    </w:p>
    <w:p w14:paraId="1F0CF0A2" w14:textId="77777777" w:rsidR="00646947" w:rsidRPr="00761367" w:rsidRDefault="00646947" w:rsidP="00761367">
      <w:pPr>
        <w:pStyle w:val="02TEXTOPRINCIPAL"/>
      </w:pPr>
    </w:p>
    <w:p w14:paraId="4E7845E6" w14:textId="77777777" w:rsidR="00A97F95" w:rsidRPr="00B935FF" w:rsidRDefault="00A97F95" w:rsidP="00A97F95">
      <w:pPr>
        <w:pStyle w:val="01TITULO2"/>
      </w:pPr>
      <w:r w:rsidRPr="00B935FF">
        <w:t>GABARITO COMENTADO</w:t>
      </w:r>
    </w:p>
    <w:p w14:paraId="771E7A98" w14:textId="77777777" w:rsidR="00394628" w:rsidRPr="00761367" w:rsidRDefault="00394628" w:rsidP="00761367">
      <w:pPr>
        <w:pStyle w:val="02TEXTOPRINCIPAL"/>
      </w:pPr>
    </w:p>
    <w:p w14:paraId="67520497" w14:textId="77777777" w:rsidR="00256736" w:rsidRDefault="00A97F95" w:rsidP="00256736">
      <w:pPr>
        <w:pStyle w:val="01TITULO3"/>
      </w:pPr>
      <w:r>
        <w:t>QUESTÃO</w:t>
      </w:r>
      <w:r w:rsidR="009669EF" w:rsidRPr="00646947">
        <w:t xml:space="preserve"> 1</w:t>
      </w:r>
      <w:r w:rsidR="003F5028">
        <w:t>:</w:t>
      </w:r>
    </w:p>
    <w:p w14:paraId="5086F9EF" w14:textId="77777777" w:rsidR="00394628" w:rsidRPr="00646947" w:rsidRDefault="00394628" w:rsidP="00556C41">
      <w:pPr>
        <w:pStyle w:val="01TITULO4"/>
      </w:pPr>
      <w:r w:rsidRPr="00646947">
        <w:t>Habilidade avaliada</w:t>
      </w:r>
    </w:p>
    <w:p w14:paraId="652F20EF" w14:textId="77777777" w:rsidR="003F5028" w:rsidRPr="004F6C98" w:rsidRDefault="003F5028" w:rsidP="00791A2B">
      <w:pPr>
        <w:pStyle w:val="02TEXTOPRINCIPAL"/>
      </w:pPr>
      <w:r w:rsidRPr="004F6C98">
        <w:t>(</w:t>
      </w:r>
      <w:r w:rsidRPr="00BC5B52">
        <w:t>EF08CI04</w:t>
      </w:r>
      <w:r w:rsidRPr="004F6C98">
        <w:t>) Calcular o consumo de eletrodomésticos a partir dos dados de potência (descritos no próprio equipamento) e tempo médio de uso para avaliar o impacto de cada equipamento no consumo doméstico mensal</w:t>
      </w:r>
      <w:r w:rsidR="008505EB" w:rsidRPr="004F6C98">
        <w:t>.</w:t>
      </w:r>
    </w:p>
    <w:p w14:paraId="57B9753E" w14:textId="77777777" w:rsidR="00454A81" w:rsidRPr="00761367" w:rsidRDefault="00454A81" w:rsidP="00761367">
      <w:pPr>
        <w:pStyle w:val="02TEXTOPRINCIPAL"/>
      </w:pPr>
    </w:p>
    <w:p w14:paraId="5C0F6C3B" w14:textId="67168715" w:rsidR="003F5028" w:rsidRPr="004F6C98" w:rsidRDefault="00F80C46" w:rsidP="00556C41">
      <w:pPr>
        <w:pStyle w:val="01TITULO4"/>
      </w:pPr>
      <w:r>
        <w:t>Resposta e comentário para o professor</w:t>
      </w:r>
    </w:p>
    <w:p w14:paraId="56B7F37E" w14:textId="122C7B9B" w:rsidR="009F2E24" w:rsidRDefault="00B307EE" w:rsidP="00791A2B">
      <w:pPr>
        <w:pStyle w:val="02TEXTOPRINCIPAL"/>
      </w:pPr>
      <w:r>
        <w:t>Gastos (em W</w:t>
      </w:r>
      <w:r w:rsidR="00D109F4">
        <w:t>h</w:t>
      </w:r>
      <w:r>
        <w:t>)</w:t>
      </w:r>
      <w:r w:rsidR="008D4A86">
        <w:t xml:space="preserve"> por mês: c</w:t>
      </w:r>
      <w:r>
        <w:t xml:space="preserve">omputador: </w:t>
      </w:r>
      <w:r w:rsidRPr="0081737B">
        <w:t>1</w:t>
      </w:r>
      <w:r w:rsidR="008D4A86" w:rsidRPr="0081737B">
        <w:t>.</w:t>
      </w:r>
      <w:r w:rsidRPr="0081737B">
        <w:t>500</w:t>
      </w:r>
      <w:r w:rsidR="008D4A86" w:rsidRPr="0081737B">
        <w:t xml:space="preserve"> W</w:t>
      </w:r>
      <w:r w:rsidR="00D109F4">
        <w:t>h</w:t>
      </w:r>
      <w:r w:rsidRPr="0081737B">
        <w:t>; lâmpada</w:t>
      </w:r>
      <w:r w:rsidR="008D4A86">
        <w:t xml:space="preserve"> do quarto</w:t>
      </w:r>
      <w:r>
        <w:t>:</w:t>
      </w:r>
      <w:r w:rsidR="008D4A86">
        <w:t xml:space="preserve"> </w:t>
      </w:r>
      <w:r>
        <w:t>100</w:t>
      </w:r>
      <w:r w:rsidR="008D4A86">
        <w:t xml:space="preserve"> W</w:t>
      </w:r>
      <w:r w:rsidR="00D109F4">
        <w:t>h</w:t>
      </w:r>
      <w:r w:rsidR="008D4A86">
        <w:t>; forno de</w:t>
      </w:r>
      <w:r w:rsidR="0085708A">
        <w:br/>
      </w:r>
      <w:r>
        <w:t>micro-ondas:</w:t>
      </w:r>
      <w:r w:rsidR="00D109F4">
        <w:t xml:space="preserve"> 300 Wh</w:t>
      </w:r>
      <w:r w:rsidR="008D4A86">
        <w:t>;</w:t>
      </w:r>
      <w:r>
        <w:t xml:space="preserve"> lâmpada fluorescente</w:t>
      </w:r>
      <w:r w:rsidR="008D4A86">
        <w:t xml:space="preserve"> da cozinha</w:t>
      </w:r>
      <w:r>
        <w:t>: 50</w:t>
      </w:r>
      <w:r w:rsidR="008D4A86">
        <w:t xml:space="preserve"> W</w:t>
      </w:r>
      <w:r w:rsidR="00D109F4">
        <w:t>h</w:t>
      </w:r>
      <w:r>
        <w:t>; televisor portátil: 500</w:t>
      </w:r>
      <w:r w:rsidR="008D4A86">
        <w:t xml:space="preserve"> W</w:t>
      </w:r>
      <w:r w:rsidR="00D109F4">
        <w:t>h</w:t>
      </w:r>
      <w:r>
        <w:t xml:space="preserve">; televisor de parede: </w:t>
      </w:r>
      <w:bookmarkStart w:id="0" w:name="_GoBack"/>
      <w:bookmarkEnd w:id="0"/>
      <w:r>
        <w:t>400</w:t>
      </w:r>
      <w:r w:rsidR="00A5291E">
        <w:t xml:space="preserve"> W</w:t>
      </w:r>
      <w:r w:rsidR="00D109F4">
        <w:t>h</w:t>
      </w:r>
      <w:r>
        <w:t>; lâmpada fluorescente</w:t>
      </w:r>
      <w:r w:rsidR="00A5291E">
        <w:t xml:space="preserve"> da sala</w:t>
      </w:r>
      <w:r>
        <w:t>: 100</w:t>
      </w:r>
      <w:r w:rsidR="00A5291E">
        <w:t xml:space="preserve"> W</w:t>
      </w:r>
      <w:r w:rsidR="00D109F4">
        <w:t>h</w:t>
      </w:r>
      <w:r>
        <w:t>; chuveiro</w:t>
      </w:r>
      <w:r w:rsidRPr="0081737B">
        <w:t>: 1</w:t>
      </w:r>
      <w:r w:rsidR="00743003" w:rsidRPr="00EB5319">
        <w:t>.</w:t>
      </w:r>
      <w:r w:rsidRPr="0081737B">
        <w:t>700</w:t>
      </w:r>
      <w:r w:rsidR="00A5291E">
        <w:t xml:space="preserve"> W</w:t>
      </w:r>
      <w:r w:rsidR="00D109F4">
        <w:t>h</w:t>
      </w:r>
      <w:r w:rsidR="00A5291E">
        <w:t xml:space="preserve">; lâmpada fluorescente do </w:t>
      </w:r>
      <w:r w:rsidR="00D109F4">
        <w:br/>
      </w:r>
      <w:r w:rsidR="00A5291E">
        <w:t>banheiro</w:t>
      </w:r>
      <w:r>
        <w:t>: 50</w:t>
      </w:r>
      <w:r w:rsidR="00A5291E">
        <w:t xml:space="preserve"> W</w:t>
      </w:r>
      <w:r w:rsidR="00D109F4">
        <w:t>h.</w:t>
      </w:r>
    </w:p>
    <w:p w14:paraId="6A04FD5E" w14:textId="0DA59F56" w:rsidR="003F5028" w:rsidRPr="003F5028" w:rsidRDefault="00A5291E" w:rsidP="00F80C46">
      <w:pPr>
        <w:pStyle w:val="02TEXTOPRINCIPAL"/>
      </w:pPr>
      <w:r>
        <w:t>Consumo t</w:t>
      </w:r>
      <w:r w:rsidR="00B307EE">
        <w:t>otal</w:t>
      </w:r>
      <w:r>
        <w:t xml:space="preserve"> diário</w:t>
      </w:r>
      <w:r w:rsidR="00B307EE" w:rsidRPr="00BC5B52">
        <w:t>: 4</w:t>
      </w:r>
      <w:r w:rsidRPr="00BC5B52">
        <w:t>.700</w:t>
      </w:r>
      <w:r>
        <w:t xml:space="preserve"> W</w:t>
      </w:r>
      <w:r w:rsidR="000E4023">
        <w:t>h</w:t>
      </w:r>
      <w:r w:rsidR="00B307EE">
        <w:t xml:space="preserve">; </w:t>
      </w:r>
      <w:r>
        <w:t>c</w:t>
      </w:r>
      <w:r w:rsidR="003F5028" w:rsidRPr="003F5028">
        <w:t xml:space="preserve">onsumo </w:t>
      </w:r>
      <w:r w:rsidR="00B307EE">
        <w:t>mensal</w:t>
      </w:r>
      <w:r>
        <w:t>:</w:t>
      </w:r>
      <w:r w:rsidR="003F5028" w:rsidRPr="003F5028">
        <w:t xml:space="preserve"> 4</w:t>
      </w:r>
      <w:r w:rsidRPr="00BC5B52">
        <w:t>.</w:t>
      </w:r>
      <w:r w:rsidR="003F5028" w:rsidRPr="00BC5B52">
        <w:t>700</w:t>
      </w:r>
      <w:r w:rsidR="00D109F4">
        <w:t xml:space="preserve"> Wh/dia</w:t>
      </w:r>
      <w:r w:rsidRPr="00BC5B52">
        <w:t xml:space="preserve"> X 30 </w:t>
      </w:r>
      <w:r w:rsidR="00D109F4">
        <w:t xml:space="preserve">dias </w:t>
      </w:r>
      <w:r w:rsidRPr="00BC5B52">
        <w:t>= 141.000</w:t>
      </w:r>
      <w:r w:rsidR="00D109F4">
        <w:t xml:space="preserve"> </w:t>
      </w:r>
      <w:r>
        <w:t>W</w:t>
      </w:r>
      <w:r w:rsidR="003F5028" w:rsidRPr="003F5028">
        <w:t>h = 141 kWh</w:t>
      </w:r>
    </w:p>
    <w:p w14:paraId="5C78DBC2" w14:textId="7D8FD198" w:rsidR="003F5028" w:rsidRPr="00197CF1" w:rsidRDefault="003F5028" w:rsidP="00F80C46">
      <w:pPr>
        <w:pStyle w:val="02TEXTOPRINCIPAL"/>
      </w:pPr>
      <w:r w:rsidRPr="003F5028">
        <w:t xml:space="preserve">Calculando o gasto mensal </w:t>
      </w:r>
      <w:r w:rsidR="00B307EE">
        <w:t xml:space="preserve">em reais: </w:t>
      </w:r>
      <w:r w:rsidRPr="003F5028">
        <w:t xml:space="preserve">G = </w:t>
      </w:r>
      <w:r w:rsidR="00A5291E">
        <w:t xml:space="preserve">R$ 0,70 </w:t>
      </w:r>
      <w:proofErr w:type="gramStart"/>
      <w:r w:rsidR="00A5291E" w:rsidRPr="00E440B6">
        <w:t>X</w:t>
      </w:r>
      <w:proofErr w:type="gramEnd"/>
      <w:r w:rsidR="00A5291E">
        <w:t xml:space="preserve"> </w:t>
      </w:r>
      <w:r w:rsidRPr="003F5028">
        <w:t>141</w:t>
      </w:r>
      <w:r w:rsidR="00D109F4">
        <w:t xml:space="preserve"> </w:t>
      </w:r>
      <w:r w:rsidR="00A5291E">
        <w:t xml:space="preserve">kWh </w:t>
      </w:r>
      <w:r w:rsidRPr="003F5028">
        <w:t>= R$ 98,70</w:t>
      </w:r>
    </w:p>
    <w:p w14:paraId="6EDA0278" w14:textId="77777777" w:rsidR="00D14609" w:rsidRPr="00761367" w:rsidRDefault="00D14609" w:rsidP="00761367">
      <w:pPr>
        <w:pStyle w:val="02TEXTOPRINCIPAL"/>
      </w:pPr>
    </w:p>
    <w:p w14:paraId="3C9DB80B" w14:textId="77777777" w:rsidR="00F80C46" w:rsidRDefault="00F80C46" w:rsidP="00F80C46">
      <w:pPr>
        <w:pStyle w:val="01TITULO3"/>
      </w:pPr>
      <w:r>
        <w:t>QUESTÃO</w:t>
      </w:r>
      <w:r w:rsidR="009669EF" w:rsidRPr="00646947">
        <w:t xml:space="preserve"> 2:</w:t>
      </w:r>
    </w:p>
    <w:p w14:paraId="09AA60FB" w14:textId="77777777" w:rsidR="009669EF" w:rsidRPr="00646947" w:rsidRDefault="009669EF" w:rsidP="00556C41">
      <w:pPr>
        <w:pStyle w:val="01TITULO4"/>
      </w:pPr>
      <w:r w:rsidRPr="00646947">
        <w:t>Habilidade avaliada</w:t>
      </w:r>
    </w:p>
    <w:p w14:paraId="68572EA2" w14:textId="77777777" w:rsidR="003F5028" w:rsidRPr="003F5028" w:rsidRDefault="003F5028" w:rsidP="00791A2B">
      <w:pPr>
        <w:pStyle w:val="02TEXTOPRINCIPAL"/>
      </w:pPr>
      <w:r w:rsidRPr="003F5028">
        <w:t>(</w:t>
      </w:r>
      <w:r w:rsidRPr="00BC5B52">
        <w:t>EF08CI03</w:t>
      </w:r>
      <w:r w:rsidRPr="003F5028">
        <w:t>) Classificar equipamentos elétricos residenciais (chuveiro, ferro, lâmpadas, TV, rádio, geladeira etc.) de acordo com o tipo de transformação de energia (da energia elétrica para a térmica, luminosa, sonora e mecânica, por exemplo).</w:t>
      </w:r>
    </w:p>
    <w:p w14:paraId="358167FF" w14:textId="77777777" w:rsidR="00454A81" w:rsidRPr="00761367" w:rsidRDefault="00454A81" w:rsidP="00761367">
      <w:pPr>
        <w:pStyle w:val="02TEXTOPRINCIPAL"/>
      </w:pPr>
    </w:p>
    <w:p w14:paraId="73A4F88E" w14:textId="20873131" w:rsidR="009669EF" w:rsidRPr="00646947" w:rsidRDefault="00F80C46" w:rsidP="00556C41">
      <w:pPr>
        <w:pStyle w:val="01TITULO4"/>
      </w:pPr>
      <w:r>
        <w:t xml:space="preserve">Resposta e comentário </w:t>
      </w:r>
      <w:r w:rsidRPr="00963303">
        <w:t>para o professor</w:t>
      </w:r>
    </w:p>
    <w:p w14:paraId="1AE05B85" w14:textId="7D76E89C" w:rsidR="003F5028" w:rsidRPr="005971CD" w:rsidRDefault="00751472" w:rsidP="00F80C46">
      <w:pPr>
        <w:pStyle w:val="02TEXTOPRINCIPAL"/>
      </w:pPr>
      <w:r>
        <w:t>Televisor: a</w:t>
      </w:r>
      <w:r w:rsidR="003F5028" w:rsidRPr="005971CD">
        <w:t xml:space="preserve"> energia elétrica transforma</w:t>
      </w:r>
      <w:r w:rsidR="0050651F">
        <w:t>-se</w:t>
      </w:r>
      <w:r w:rsidR="003F5028" w:rsidRPr="005971CD">
        <w:t xml:space="preserve"> em energia luminosa, energia térmica e energia sonora.</w:t>
      </w:r>
    </w:p>
    <w:p w14:paraId="2C23C194" w14:textId="55C69145" w:rsidR="003F5028" w:rsidRPr="004F6C98" w:rsidRDefault="00751472" w:rsidP="00F80C46">
      <w:pPr>
        <w:pStyle w:val="02TEXTOPRINCIPAL"/>
      </w:pPr>
      <w:r>
        <w:t>Liquidificador: a</w:t>
      </w:r>
      <w:r w:rsidR="003F5028" w:rsidRPr="004F6C98">
        <w:t xml:space="preserve"> energia elétrica transforma</w:t>
      </w:r>
      <w:r w:rsidR="0050651F">
        <w:t>-se</w:t>
      </w:r>
      <w:r w:rsidR="003F5028" w:rsidRPr="004F6C98">
        <w:t xml:space="preserve"> em energia cinética e energia sonora.</w:t>
      </w:r>
    </w:p>
    <w:p w14:paraId="72C61072" w14:textId="3DBFF3C9" w:rsidR="003F5028" w:rsidRPr="004F6C98" w:rsidRDefault="00751472" w:rsidP="00F80C46">
      <w:pPr>
        <w:pStyle w:val="02TEXTOPRINCIPAL"/>
      </w:pPr>
      <w:r>
        <w:t>Campainha: a</w:t>
      </w:r>
      <w:r w:rsidR="003F5028" w:rsidRPr="004F6C98">
        <w:t xml:space="preserve"> energia elétrica transforma</w:t>
      </w:r>
      <w:r w:rsidR="0050651F">
        <w:t>-se</w:t>
      </w:r>
      <w:r w:rsidR="003F5028" w:rsidRPr="004F6C98">
        <w:t xml:space="preserve"> em energia sonora.</w:t>
      </w:r>
    </w:p>
    <w:p w14:paraId="3371E2C5" w14:textId="77777777" w:rsidR="00D14609" w:rsidRPr="00761367" w:rsidRDefault="00D14609" w:rsidP="00761367">
      <w:pPr>
        <w:pStyle w:val="02TEXTOPRINCIPAL"/>
      </w:pPr>
      <w:r w:rsidRPr="00761367">
        <w:br w:type="page"/>
      </w:r>
    </w:p>
    <w:p w14:paraId="5938A3F4" w14:textId="77777777" w:rsidR="00F80C46" w:rsidRDefault="00F80C46" w:rsidP="00F80C46">
      <w:pPr>
        <w:pStyle w:val="01TITULO3"/>
      </w:pPr>
      <w:r>
        <w:lastRenderedPageBreak/>
        <w:t>QUESTÃO</w:t>
      </w:r>
      <w:r w:rsidR="009669EF" w:rsidRPr="00646947">
        <w:t xml:space="preserve"> 3:</w:t>
      </w:r>
    </w:p>
    <w:p w14:paraId="6CF6A9DF" w14:textId="77777777" w:rsidR="009669EF" w:rsidRPr="00646947" w:rsidRDefault="009669EF" w:rsidP="00FA41B4">
      <w:pPr>
        <w:pStyle w:val="01TITULO4"/>
      </w:pPr>
      <w:r w:rsidRPr="00646947">
        <w:t>Habilidade avaliada</w:t>
      </w:r>
    </w:p>
    <w:p w14:paraId="4DDFAEDF" w14:textId="77777777" w:rsidR="009669EF" w:rsidRPr="004F6C98" w:rsidRDefault="008505EB" w:rsidP="009A3F78">
      <w:pPr>
        <w:pStyle w:val="02TEXTOPRINCIPAL"/>
      </w:pPr>
      <w:r w:rsidRPr="004F6C98">
        <w:t>(</w:t>
      </w:r>
      <w:r w:rsidRPr="00BC5B52">
        <w:t>EF08CI04</w:t>
      </w:r>
      <w:r w:rsidRPr="004F6C98">
        <w:t>) Calcular o consumo de eletrodomésticos a partir dos dados de potência (descritos no próprio equipamento) e tempo médio de uso para avaliar o impacto de cada equipamento no consumo doméstico mensal.</w:t>
      </w:r>
    </w:p>
    <w:p w14:paraId="61FF9E33" w14:textId="77777777" w:rsidR="00454A81" w:rsidRPr="00761367" w:rsidRDefault="00454A81" w:rsidP="00761367">
      <w:pPr>
        <w:pStyle w:val="02TEXTOPRINCIPAL"/>
      </w:pPr>
    </w:p>
    <w:p w14:paraId="1944795B" w14:textId="07F83932" w:rsidR="00F80C46" w:rsidRPr="004F6C98" w:rsidRDefault="00F80C46" w:rsidP="00F80C46">
      <w:pPr>
        <w:pStyle w:val="01TITULO4"/>
        <w:rPr>
          <w:rFonts w:ascii="Arial" w:hAnsi="Arial" w:cs="Arial"/>
          <w:sz w:val="24"/>
          <w:szCs w:val="24"/>
        </w:rPr>
      </w:pPr>
      <w:r>
        <w:t>Resposta e comentário para o professor</w:t>
      </w:r>
    </w:p>
    <w:p w14:paraId="72F05173" w14:textId="3CB678DA" w:rsidR="008505EB" w:rsidRPr="00F1039B" w:rsidRDefault="004B3314" w:rsidP="00F1039B">
      <w:pPr>
        <w:pStyle w:val="02TEXTOPRINCIPAL"/>
        <w:rPr>
          <w:rStyle w:val="08RespostaprofessorChar"/>
          <w:rFonts w:eastAsia="Tahoma" w:cs="Tahoma"/>
          <w:color w:val="auto"/>
        </w:rPr>
      </w:pPr>
      <w:r w:rsidRPr="003D24A7">
        <w:rPr>
          <w:rStyle w:val="08RespostaprofessorChar"/>
          <w:rFonts w:eastAsia="Tahoma" w:cs="Tahoma"/>
          <w:color w:val="auto"/>
        </w:rPr>
        <w:t>Ao alterar</w:t>
      </w:r>
      <w:r w:rsidR="008505EB" w:rsidRPr="003D24A7">
        <w:rPr>
          <w:rStyle w:val="08RespostaprofessorChar"/>
          <w:rFonts w:eastAsia="Tahoma" w:cs="Tahoma"/>
          <w:color w:val="auto"/>
        </w:rPr>
        <w:t xml:space="preserve"> a chave do</w:t>
      </w:r>
      <w:r w:rsidR="008505EB" w:rsidRPr="00F1039B">
        <w:rPr>
          <w:rStyle w:val="08RespostaprofessorChar"/>
          <w:rFonts w:eastAsia="Tahoma" w:cs="Tahoma"/>
          <w:color w:val="auto"/>
        </w:rPr>
        <w:t xml:space="preserve"> chuveiro</w:t>
      </w:r>
      <w:r w:rsidR="00FA7FCA">
        <w:rPr>
          <w:rStyle w:val="08RespostaprofessorChar"/>
          <w:rFonts w:eastAsia="Tahoma" w:cs="Tahoma"/>
          <w:color w:val="auto"/>
        </w:rPr>
        <w:t xml:space="preserve"> da posição </w:t>
      </w:r>
      <w:r>
        <w:t xml:space="preserve">“Morno” ou “Verão” </w:t>
      </w:r>
      <w:r w:rsidRPr="004F6C98">
        <w:t xml:space="preserve">para </w:t>
      </w:r>
      <w:r>
        <w:t>a opção “Quente” ou “Inverno”,</w:t>
      </w:r>
      <w:r w:rsidR="00D22580">
        <w:rPr>
          <w:rStyle w:val="08RespostaprofessorChar"/>
          <w:rFonts w:eastAsia="Tahoma" w:cs="Tahoma"/>
          <w:color w:val="auto"/>
        </w:rPr>
        <w:t xml:space="preserve"> </w:t>
      </w:r>
      <w:r w:rsidR="008505EB" w:rsidRPr="00F1039B">
        <w:rPr>
          <w:rStyle w:val="08RespostaprofessorChar"/>
          <w:rFonts w:eastAsia="Tahoma" w:cs="Tahoma"/>
          <w:color w:val="auto"/>
        </w:rPr>
        <w:t xml:space="preserve">alteramos a potência do equipamento. Assim, </w:t>
      </w:r>
      <w:r>
        <w:rPr>
          <w:rStyle w:val="08RespostaprofessorChar"/>
          <w:rFonts w:eastAsia="Tahoma" w:cs="Tahoma"/>
          <w:color w:val="auto"/>
        </w:rPr>
        <w:t>o consumo de energia elétrica será maior.</w:t>
      </w:r>
      <w:r w:rsidR="00FA7FCA">
        <w:rPr>
          <w:rStyle w:val="08RespostaprofessorChar"/>
          <w:rFonts w:eastAsia="Tahoma" w:cs="Tahoma"/>
          <w:color w:val="auto"/>
        </w:rPr>
        <w:t xml:space="preserve"> </w:t>
      </w:r>
      <w:r w:rsidR="00D22580">
        <w:rPr>
          <w:rStyle w:val="08RespostaprofessorChar"/>
          <w:rFonts w:eastAsia="Tahoma" w:cs="Tahoma"/>
          <w:color w:val="auto"/>
        </w:rPr>
        <w:t>Ao reduzir a vazão de água do chuveiro,</w:t>
      </w:r>
      <w:r w:rsidR="008505EB" w:rsidRPr="00F1039B">
        <w:rPr>
          <w:rStyle w:val="08RespostaprofessorChar"/>
          <w:rFonts w:eastAsia="Tahoma" w:cs="Tahoma"/>
          <w:color w:val="auto"/>
        </w:rPr>
        <w:t xml:space="preserve"> a potência continua a mesma</w:t>
      </w:r>
      <w:r w:rsidR="00D22580">
        <w:rPr>
          <w:rStyle w:val="08RespostaprofessorChar"/>
          <w:rFonts w:eastAsia="Tahoma" w:cs="Tahoma"/>
          <w:color w:val="auto"/>
        </w:rPr>
        <w:t>. Como a</w:t>
      </w:r>
      <w:r w:rsidR="008505EB" w:rsidRPr="00F1039B">
        <w:rPr>
          <w:rStyle w:val="08RespostaprofessorChar"/>
          <w:rFonts w:eastAsia="Tahoma" w:cs="Tahoma"/>
          <w:color w:val="auto"/>
        </w:rPr>
        <w:t xml:space="preserve"> quantidade de água que passará pelo chuveiro será menor, a água sairá mais </w:t>
      </w:r>
      <w:r w:rsidR="005B5CBA">
        <w:rPr>
          <w:rStyle w:val="08RespostaprofessorChar"/>
          <w:rFonts w:eastAsia="Tahoma" w:cs="Tahoma"/>
          <w:color w:val="auto"/>
        </w:rPr>
        <w:t>aquecida</w:t>
      </w:r>
      <w:r w:rsidR="008505EB" w:rsidRPr="00F1039B">
        <w:rPr>
          <w:rStyle w:val="08RespostaprofessorChar"/>
          <w:rFonts w:eastAsia="Tahoma" w:cs="Tahoma"/>
          <w:color w:val="auto"/>
        </w:rPr>
        <w:t xml:space="preserve">. </w:t>
      </w:r>
      <w:r w:rsidR="0050651F">
        <w:rPr>
          <w:rStyle w:val="08RespostaprofessorChar"/>
          <w:rFonts w:eastAsia="Tahoma" w:cs="Tahoma"/>
          <w:color w:val="auto"/>
        </w:rPr>
        <w:t>Ness</w:t>
      </w:r>
      <w:r w:rsidR="0050651F" w:rsidRPr="00F1039B">
        <w:rPr>
          <w:rStyle w:val="08RespostaprofessorChar"/>
          <w:rFonts w:eastAsia="Tahoma" w:cs="Tahoma"/>
          <w:color w:val="auto"/>
        </w:rPr>
        <w:t xml:space="preserve">e </w:t>
      </w:r>
      <w:r w:rsidR="008505EB" w:rsidRPr="00F1039B">
        <w:rPr>
          <w:rStyle w:val="08RespostaprofessorChar"/>
          <w:rFonts w:eastAsia="Tahoma" w:cs="Tahoma"/>
          <w:color w:val="auto"/>
        </w:rPr>
        <w:t>caso</w:t>
      </w:r>
      <w:r w:rsidR="005B5CBA">
        <w:rPr>
          <w:rStyle w:val="08RespostaprofessorChar"/>
          <w:rFonts w:eastAsia="Tahoma" w:cs="Tahoma"/>
          <w:color w:val="auto"/>
        </w:rPr>
        <w:t>, portanto,</w:t>
      </w:r>
      <w:r w:rsidR="008505EB" w:rsidRPr="00F1039B">
        <w:rPr>
          <w:rStyle w:val="08RespostaprofessorChar"/>
          <w:rFonts w:eastAsia="Tahoma" w:cs="Tahoma"/>
          <w:color w:val="auto"/>
        </w:rPr>
        <w:t xml:space="preserve"> o gasto será o mesmo</w:t>
      </w:r>
      <w:r w:rsidR="00FC184C">
        <w:rPr>
          <w:rStyle w:val="08RespostaprofessorChar"/>
          <w:rFonts w:eastAsia="Tahoma" w:cs="Tahoma"/>
          <w:color w:val="auto"/>
        </w:rPr>
        <w:t xml:space="preserve"> da posição “V</w:t>
      </w:r>
      <w:r w:rsidR="00FA7FCA">
        <w:rPr>
          <w:rStyle w:val="08RespostaprofessorChar"/>
          <w:rFonts w:eastAsia="Tahoma" w:cs="Tahoma"/>
          <w:color w:val="auto"/>
        </w:rPr>
        <w:t>erão</w:t>
      </w:r>
      <w:r w:rsidR="00FC184C">
        <w:rPr>
          <w:rStyle w:val="08RespostaprofessorChar"/>
          <w:rFonts w:eastAsia="Tahoma" w:cs="Tahoma"/>
          <w:color w:val="auto"/>
        </w:rPr>
        <w:t>”</w:t>
      </w:r>
      <w:r w:rsidR="008505EB" w:rsidRPr="00F1039B">
        <w:rPr>
          <w:rStyle w:val="08RespostaprofessorChar"/>
          <w:rFonts w:eastAsia="Tahoma" w:cs="Tahoma"/>
          <w:color w:val="auto"/>
        </w:rPr>
        <w:t>.</w:t>
      </w:r>
    </w:p>
    <w:p w14:paraId="0C35ADE2" w14:textId="77777777" w:rsidR="00D14609" w:rsidRPr="00761367" w:rsidRDefault="00D14609" w:rsidP="00761367">
      <w:pPr>
        <w:pStyle w:val="02TEXTOPRINCIPAL"/>
      </w:pPr>
    </w:p>
    <w:p w14:paraId="025C5D2B" w14:textId="77777777" w:rsidR="009A3F78" w:rsidRDefault="00F1039B" w:rsidP="00FA41B4">
      <w:pPr>
        <w:pStyle w:val="01TITULO3"/>
        <w:rPr>
          <w:lang w:eastAsia="pt-BR"/>
        </w:rPr>
      </w:pPr>
      <w:r>
        <w:t>QUESTÃO</w:t>
      </w:r>
      <w:r w:rsidR="007146A9" w:rsidRPr="00646947">
        <w:t xml:space="preserve"> 4</w:t>
      </w:r>
      <w:r w:rsidR="008505EB">
        <w:rPr>
          <w:lang w:eastAsia="pt-BR"/>
        </w:rPr>
        <w:t>:</w:t>
      </w:r>
    </w:p>
    <w:p w14:paraId="2C6EF897" w14:textId="77777777" w:rsidR="00F1039B" w:rsidRPr="00247733" w:rsidRDefault="00F1039B" w:rsidP="00F1039B">
      <w:pPr>
        <w:pStyle w:val="02TEXTOPRINCIPAL"/>
      </w:pPr>
      <w:r w:rsidRPr="00EB5319">
        <w:rPr>
          <w:rFonts w:ascii="Cambria" w:hAnsi="Cambria"/>
          <w:b/>
          <w:sz w:val="28"/>
          <w:szCs w:val="28"/>
        </w:rPr>
        <w:t>Resposta:</w:t>
      </w:r>
      <w:r w:rsidRPr="00247733">
        <w:t xml:space="preserve"> </w:t>
      </w:r>
      <w:r w:rsidRPr="0081737B">
        <w:t xml:space="preserve">alternativa </w:t>
      </w:r>
      <w:r w:rsidR="00DE0B3B" w:rsidRPr="0081737B">
        <w:rPr>
          <w:b/>
        </w:rPr>
        <w:t>C</w:t>
      </w:r>
      <w:r w:rsidRPr="0081737B">
        <w:t>.</w:t>
      </w:r>
    </w:p>
    <w:p w14:paraId="60992B5A" w14:textId="77777777" w:rsidR="00454A81" w:rsidRPr="00761367" w:rsidRDefault="00454A81" w:rsidP="00761367">
      <w:pPr>
        <w:pStyle w:val="02TEXTOPRINCIPAL"/>
      </w:pPr>
    </w:p>
    <w:p w14:paraId="384374A7" w14:textId="03F1716E" w:rsidR="00394628" w:rsidRPr="00646947" w:rsidRDefault="00394628" w:rsidP="00831D6E">
      <w:pPr>
        <w:pStyle w:val="01TITULO4"/>
      </w:pPr>
      <w:r w:rsidRPr="00646947">
        <w:t>Habilidade avaliada</w:t>
      </w:r>
    </w:p>
    <w:p w14:paraId="0EDEF334" w14:textId="77777777" w:rsidR="00852403" w:rsidRPr="00646947" w:rsidRDefault="008505EB" w:rsidP="00F1039B">
      <w:pPr>
        <w:pStyle w:val="02TEXTOPRINCIPAL"/>
      </w:pPr>
      <w:r w:rsidRPr="004F6C98">
        <w:t>(</w:t>
      </w:r>
      <w:r w:rsidRPr="00BC5B52">
        <w:t>EF08CI04</w:t>
      </w:r>
      <w:r w:rsidRPr="004F6C98">
        <w:t>) Calcular o consumo de eletrodomésticos a partir dos dados de potência (descritos no próprio equipamento) e tempo médio de uso para avaliar o impacto de cada equipamento no consumo doméstico mensal.</w:t>
      </w:r>
    </w:p>
    <w:p w14:paraId="65194D30" w14:textId="77777777" w:rsidR="0081737B" w:rsidRPr="00761367" w:rsidRDefault="0081737B" w:rsidP="00761367">
      <w:pPr>
        <w:pStyle w:val="02TEXTOPRINCIPAL"/>
        <w:rPr>
          <w:rStyle w:val="TextoBold"/>
          <w:b w:val="0"/>
          <w:sz w:val="21"/>
        </w:rPr>
      </w:pPr>
    </w:p>
    <w:p w14:paraId="1A24BEC6" w14:textId="1FC509E5" w:rsidR="00F1039B" w:rsidRPr="00F1039B" w:rsidRDefault="00F1039B" w:rsidP="00F1039B">
      <w:pPr>
        <w:pStyle w:val="01TITULO4"/>
        <w:rPr>
          <w:rStyle w:val="TextoBold"/>
          <w:rFonts w:ascii="Cambria" w:hAnsi="Cambria"/>
          <w:b/>
          <w:sz w:val="28"/>
        </w:rPr>
      </w:pPr>
      <w:r w:rsidRPr="00F1039B">
        <w:rPr>
          <w:rStyle w:val="TextoBold"/>
          <w:rFonts w:ascii="Cambria" w:hAnsi="Cambria"/>
          <w:b/>
          <w:sz w:val="28"/>
        </w:rPr>
        <w:t>Comentário para o professor</w:t>
      </w:r>
    </w:p>
    <w:p w14:paraId="0D822830" w14:textId="77777777" w:rsidR="00963303" w:rsidRDefault="00DE0B3B" w:rsidP="00F1039B">
      <w:pPr>
        <w:pStyle w:val="02TEXTOPRINCIPAL"/>
      </w:pPr>
      <w:r w:rsidRPr="00217309">
        <w:t xml:space="preserve">A alternativa </w:t>
      </w:r>
      <w:r w:rsidRPr="00BC5B52">
        <w:rPr>
          <w:b/>
        </w:rPr>
        <w:t>C</w:t>
      </w:r>
      <w:r w:rsidRPr="00217309">
        <w:t xml:space="preserve"> é a correta, pois</w:t>
      </w:r>
      <w:r w:rsidR="000436DB" w:rsidRPr="00217309">
        <w:t>:</w:t>
      </w:r>
    </w:p>
    <w:p w14:paraId="24ADB541" w14:textId="3F47158B" w:rsidR="00CE256E" w:rsidRPr="00BC5B52" w:rsidRDefault="000436DB" w:rsidP="00F1039B">
      <w:pPr>
        <w:pStyle w:val="02TEXTOPRINCIPAL"/>
      </w:pPr>
      <w:r w:rsidRPr="00217309">
        <w:t xml:space="preserve">E </w:t>
      </w:r>
      <w:r w:rsidRPr="00BC5B52">
        <w:t>= 1.500 kWh = 1</w:t>
      </w:r>
      <w:r w:rsidR="00963303" w:rsidRPr="00BC5B52">
        <w:t>.</w:t>
      </w:r>
      <w:r w:rsidRPr="00BC5B52">
        <w:t>500.</w:t>
      </w:r>
      <w:r w:rsidR="005B1249" w:rsidRPr="00BC5B52">
        <w:t>000 Wh</w:t>
      </w:r>
    </w:p>
    <w:p w14:paraId="73FCC01F" w14:textId="3F5C96C9" w:rsidR="00CE256E" w:rsidRPr="00462104" w:rsidRDefault="005B1249" w:rsidP="00F1039B">
      <w:pPr>
        <w:pStyle w:val="02TEXTOPRINCIPAL"/>
      </w:pPr>
      <w:r w:rsidRPr="00BC5B52">
        <w:t>1</w:t>
      </w:r>
      <w:r w:rsidR="000436DB" w:rsidRPr="00BC5B52">
        <w:t xml:space="preserve"> </w:t>
      </w:r>
      <w:r w:rsidRPr="00BC5B52">
        <w:t>h</w:t>
      </w:r>
      <w:r w:rsidR="000436DB" w:rsidRPr="00462104">
        <w:t xml:space="preserve"> </w:t>
      </w:r>
      <w:r w:rsidRPr="00462104">
        <w:t>= 3</w:t>
      </w:r>
      <w:r w:rsidR="000436DB" w:rsidRPr="00462104">
        <w:t>.</w:t>
      </w:r>
      <w:r w:rsidR="00CE256E" w:rsidRPr="00462104">
        <w:t>600 s</w:t>
      </w:r>
    </w:p>
    <w:p w14:paraId="0EB78434" w14:textId="1CF2BA6D" w:rsidR="00DE0B3B" w:rsidRPr="00BC5B52" w:rsidRDefault="005B1249" w:rsidP="00F1039B">
      <w:pPr>
        <w:pStyle w:val="02TEXTOPRINCIPAL"/>
      </w:pPr>
      <w:r w:rsidRPr="00BC5B52">
        <w:t>E</w:t>
      </w:r>
      <w:r w:rsidR="000436DB" w:rsidRPr="00BC5B52">
        <w:t xml:space="preserve"> = 1.500.</w:t>
      </w:r>
      <w:r w:rsidR="002D4D33" w:rsidRPr="00BC5B52">
        <w:t>000</w:t>
      </w:r>
      <w:r w:rsidR="000436DB" w:rsidRPr="00BC5B52">
        <w:t xml:space="preserve"> </w:t>
      </w:r>
      <w:r w:rsidR="000E4023">
        <w:t xml:space="preserve">Wh </w:t>
      </w:r>
      <w:r w:rsidR="00963303" w:rsidRPr="00BC5B52">
        <w:t>×</w:t>
      </w:r>
      <w:r w:rsidR="000E4023">
        <w:t xml:space="preserve"> 3600 s</w:t>
      </w:r>
    </w:p>
    <w:p w14:paraId="65BD4E5C" w14:textId="022A1C7B" w:rsidR="00CE256E" w:rsidRPr="00217309" w:rsidRDefault="000436DB" w:rsidP="00F1039B">
      <w:pPr>
        <w:pStyle w:val="02TEXTOPRINCIPAL"/>
      </w:pPr>
      <w:r w:rsidRPr="00BC5B52">
        <w:t>E</w:t>
      </w:r>
      <w:r w:rsidR="000B0583" w:rsidRPr="00BC5B52">
        <w:t xml:space="preserve"> </w:t>
      </w:r>
      <w:r w:rsidRPr="00BC5B52">
        <w:t>= 1.500.</w:t>
      </w:r>
      <w:r w:rsidR="002D4D33" w:rsidRPr="00BC5B52">
        <w:t>000</w:t>
      </w:r>
      <w:r w:rsidRPr="00BC5B52">
        <w:t xml:space="preserve"> </w:t>
      </w:r>
      <w:r w:rsidR="000E4023">
        <w:t xml:space="preserve">J/s </w:t>
      </w:r>
      <w:r w:rsidR="00963303" w:rsidRPr="00BC5B52">
        <w:t>×</w:t>
      </w:r>
      <w:r w:rsidR="002D4D33" w:rsidRPr="00BC5B52">
        <w:t xml:space="preserve"> 3</w:t>
      </w:r>
      <w:r w:rsidRPr="00BC5B52">
        <w:t>.</w:t>
      </w:r>
      <w:r w:rsidR="00D54EC4" w:rsidRPr="00BC5B52">
        <w:t xml:space="preserve">600 </w:t>
      </w:r>
      <w:r w:rsidR="000E4023">
        <w:t xml:space="preserve">s </w:t>
      </w:r>
      <w:r w:rsidR="00CE256E" w:rsidRPr="00BC5B52">
        <w:t>= 5.400.000.000</w:t>
      </w:r>
      <w:r w:rsidR="00CE256E" w:rsidRPr="00217309">
        <w:t xml:space="preserve"> J</w:t>
      </w:r>
    </w:p>
    <w:p w14:paraId="3157834D" w14:textId="54464961" w:rsidR="002D4D33" w:rsidRPr="00217309" w:rsidRDefault="00CE256E" w:rsidP="00F1039B">
      <w:pPr>
        <w:pStyle w:val="02TEXTOPRINCIPAL"/>
        <w:rPr>
          <w:vertAlign w:val="superscript"/>
        </w:rPr>
      </w:pPr>
      <w:r w:rsidRPr="00217309">
        <w:t>E</w:t>
      </w:r>
      <w:r w:rsidR="000B0583">
        <w:t xml:space="preserve"> </w:t>
      </w:r>
      <w:r w:rsidRPr="00217309">
        <w:t xml:space="preserve">= </w:t>
      </w:r>
      <w:r w:rsidR="002D4D33" w:rsidRPr="00217309">
        <w:t xml:space="preserve">5, 4 </w:t>
      </w:r>
      <w:r w:rsidR="00963303">
        <w:t>×</w:t>
      </w:r>
      <w:r w:rsidR="002D4D33" w:rsidRPr="00217309">
        <w:t xml:space="preserve"> 10</w:t>
      </w:r>
      <w:r w:rsidR="002D4D33" w:rsidRPr="00217309">
        <w:rPr>
          <w:vertAlign w:val="superscript"/>
        </w:rPr>
        <w:t>9</w:t>
      </w:r>
      <w:r w:rsidRPr="00217309">
        <w:rPr>
          <w:vertAlign w:val="superscript"/>
        </w:rPr>
        <w:t xml:space="preserve"> </w:t>
      </w:r>
      <w:r w:rsidRPr="00217309">
        <w:t>J</w:t>
      </w:r>
    </w:p>
    <w:p w14:paraId="17C0D003" w14:textId="77777777" w:rsidR="000436DB" w:rsidRPr="00761367" w:rsidRDefault="000436DB" w:rsidP="00761367">
      <w:pPr>
        <w:pStyle w:val="02TEXTOPRINCIPAL"/>
      </w:pPr>
    </w:p>
    <w:p w14:paraId="21FA8B3D" w14:textId="3F30C83C" w:rsidR="00E42E0C" w:rsidRPr="00462104" w:rsidRDefault="0045135F" w:rsidP="00F1039B">
      <w:pPr>
        <w:pStyle w:val="02TEXTOPRINCIPAL"/>
      </w:pPr>
      <w:r>
        <w:t xml:space="preserve">A </w:t>
      </w:r>
      <w:r w:rsidR="006757D0" w:rsidRPr="00BC5B52">
        <w:t xml:space="preserve">alternativa </w:t>
      </w:r>
      <w:r w:rsidR="005B1249" w:rsidRPr="00BC5B52">
        <w:rPr>
          <w:b/>
        </w:rPr>
        <w:t>a</w:t>
      </w:r>
      <w:r w:rsidR="006757D0" w:rsidRPr="00BC5B52">
        <w:t xml:space="preserve"> </w:t>
      </w:r>
      <w:r w:rsidR="005B1249" w:rsidRPr="00BC5B52">
        <w:t xml:space="preserve">está errada, pois </w:t>
      </w:r>
      <w:r w:rsidR="008505EB" w:rsidRPr="00BC5B52">
        <w:t>10</w:t>
      </w:r>
      <w:r w:rsidR="00E42E0C" w:rsidRPr="00BC5B52">
        <w:t xml:space="preserve"> </w:t>
      </w:r>
      <w:r w:rsidR="008505EB" w:rsidRPr="00BC5B52">
        <w:t>W</w:t>
      </w:r>
      <w:r w:rsidR="00E42E0C" w:rsidRPr="00BC5B52">
        <w:t xml:space="preserve"> × </w:t>
      </w:r>
      <w:r w:rsidR="008505EB" w:rsidRPr="00BC5B52">
        <w:t>5</w:t>
      </w:r>
      <w:r w:rsidR="00E42E0C" w:rsidRPr="00BC5B52">
        <w:t xml:space="preserve"> </w:t>
      </w:r>
      <w:r w:rsidR="008505EB" w:rsidRPr="00BC5B52">
        <w:t>h</w:t>
      </w:r>
      <w:r w:rsidR="000E4023">
        <w:t>/dia</w:t>
      </w:r>
      <w:r w:rsidR="00E42E0C" w:rsidRPr="00BC5B52">
        <w:t xml:space="preserve"> × </w:t>
      </w:r>
      <w:r w:rsidR="008505EB" w:rsidRPr="00BC5B52">
        <w:t>30</w:t>
      </w:r>
      <w:r w:rsidR="00E42E0C" w:rsidRPr="00BC5B52">
        <w:t xml:space="preserve"> </w:t>
      </w:r>
      <w:r w:rsidR="000E4023">
        <w:t xml:space="preserve">dias </w:t>
      </w:r>
      <w:r w:rsidR="00E42E0C" w:rsidRPr="00BC5B52">
        <w:t>= 1,5 k</w:t>
      </w:r>
      <w:r w:rsidR="008505EB" w:rsidRPr="00BC5B52">
        <w:t>Wh. Essa é a quantidade gasta em um mês. Multiplicando por R$ 0,16</w:t>
      </w:r>
      <w:r w:rsidR="00E42E0C" w:rsidRPr="00BC5B52">
        <w:t>,</w:t>
      </w:r>
      <w:r w:rsidR="008505EB" w:rsidRPr="00BC5B52">
        <w:t xml:space="preserve"> </w:t>
      </w:r>
      <w:r w:rsidR="006757D0" w:rsidRPr="00BC5B52">
        <w:t xml:space="preserve">temos </w:t>
      </w:r>
      <w:r w:rsidR="008505EB" w:rsidRPr="00462104">
        <w:t>R$ 0,24</w:t>
      </w:r>
      <w:r w:rsidRPr="00462104">
        <w:t xml:space="preserve">. </w:t>
      </w:r>
    </w:p>
    <w:p w14:paraId="338FA8AA" w14:textId="251240E0" w:rsidR="00E42E0C" w:rsidRPr="00BC5B52" w:rsidRDefault="006757D0" w:rsidP="00F1039B">
      <w:pPr>
        <w:pStyle w:val="02TEXTOPRINCIPAL"/>
      </w:pPr>
      <w:r w:rsidRPr="00BC5B52">
        <w:t xml:space="preserve">Se os alunos responderam a alternativa </w:t>
      </w:r>
      <w:r w:rsidRPr="00BC5B52">
        <w:rPr>
          <w:b/>
        </w:rPr>
        <w:t>b</w:t>
      </w:r>
      <w:r w:rsidRPr="00BC5B52">
        <w:t>, ela está incorreta, pois a lâmpada incandescente</w:t>
      </w:r>
      <w:r w:rsidR="006D26D9" w:rsidRPr="00BC5B52">
        <w:t xml:space="preserve"> é menos eficiente e</w:t>
      </w:r>
      <w:r w:rsidRPr="00BC5B52">
        <w:t xml:space="preserve"> </w:t>
      </w:r>
      <w:r w:rsidR="006D26D9" w:rsidRPr="00BC5B52">
        <w:t xml:space="preserve">desperdiça </w:t>
      </w:r>
      <w:r w:rsidRPr="00BC5B52">
        <w:t xml:space="preserve">muito mais energia elétrica </w:t>
      </w:r>
      <w:r w:rsidR="006D26D9" w:rsidRPr="00BC5B52">
        <w:t xml:space="preserve">na forma de </w:t>
      </w:r>
      <w:r w:rsidRPr="00BC5B52">
        <w:t>energia térmica do que a lâmpada L</w:t>
      </w:r>
      <w:r w:rsidR="00E42E0C" w:rsidRPr="00BC5B52">
        <w:t>ED</w:t>
      </w:r>
      <w:r w:rsidRPr="00BC5B52">
        <w:t xml:space="preserve">. </w:t>
      </w:r>
    </w:p>
    <w:p w14:paraId="133CD0FC" w14:textId="31DB8080" w:rsidR="00E42E0C" w:rsidRPr="00BC5B52" w:rsidRDefault="005B1249" w:rsidP="00F1039B">
      <w:pPr>
        <w:pStyle w:val="02TEXTOPRINCIPAL"/>
      </w:pPr>
      <w:r w:rsidRPr="00BC5B52">
        <w:t>A a</w:t>
      </w:r>
      <w:r w:rsidR="008505EB" w:rsidRPr="00BC5B52">
        <w:t xml:space="preserve">lternativa </w:t>
      </w:r>
      <w:r w:rsidR="008505EB" w:rsidRPr="00BC5B52">
        <w:rPr>
          <w:b/>
        </w:rPr>
        <w:t>d</w:t>
      </w:r>
      <w:r w:rsidRPr="00BC5B52">
        <w:t xml:space="preserve"> </w:t>
      </w:r>
      <w:r w:rsidR="0045135F" w:rsidRPr="00BC5B52">
        <w:t xml:space="preserve">também </w:t>
      </w:r>
      <w:r w:rsidRPr="00BC5B52">
        <w:t xml:space="preserve">é </w:t>
      </w:r>
      <w:r w:rsidR="008505EB" w:rsidRPr="00BC5B52">
        <w:t>incorreta. A chave de regulagem (quente, morno e frio, por exemplo) é que determina a potência de um chuveiro. Portanto, não é importante a temperatura do dia</w:t>
      </w:r>
      <w:r w:rsidR="00E42E0C" w:rsidRPr="00BC5B52">
        <w:t>,</w:t>
      </w:r>
      <w:r w:rsidR="008505EB" w:rsidRPr="00BC5B52">
        <w:t xml:space="preserve"> e sim a regulagem da potência do chuveiro.</w:t>
      </w:r>
      <w:r w:rsidR="0045135F" w:rsidRPr="00BC5B52">
        <w:t xml:space="preserve"> </w:t>
      </w:r>
    </w:p>
    <w:p w14:paraId="263498B7" w14:textId="59ADF4DD" w:rsidR="00E42E0C" w:rsidRDefault="005B1249" w:rsidP="00F1039B">
      <w:pPr>
        <w:pStyle w:val="02TEXTOPRINCIPAL"/>
      </w:pPr>
      <w:r w:rsidRPr="00BC5B52">
        <w:t>A a</w:t>
      </w:r>
      <w:r w:rsidR="008505EB" w:rsidRPr="00BC5B52">
        <w:t xml:space="preserve">lternativa </w:t>
      </w:r>
      <w:r w:rsidRPr="00BC5B52">
        <w:rPr>
          <w:b/>
        </w:rPr>
        <w:t>e</w:t>
      </w:r>
      <w:r w:rsidRPr="00BC5B52">
        <w:t xml:space="preserve"> </w:t>
      </w:r>
      <w:r w:rsidR="00E42E0C" w:rsidRPr="00BC5B52">
        <w:t>está</w:t>
      </w:r>
      <w:r w:rsidRPr="00BC5B52">
        <w:t xml:space="preserve"> errada</w:t>
      </w:r>
      <w:r w:rsidR="00E42E0C">
        <w:t xml:space="preserve">, </w:t>
      </w:r>
      <w:r>
        <w:t>pois</w:t>
      </w:r>
      <w:r w:rsidR="00E42E0C">
        <w:t>:</w:t>
      </w:r>
      <w:r w:rsidR="00E42E0C">
        <w:br/>
      </w:r>
      <w:r w:rsidR="008505EB" w:rsidRPr="00F1039B">
        <w:t>4</w:t>
      </w:r>
      <w:r>
        <w:t xml:space="preserve"> </w:t>
      </w:r>
      <w:r w:rsidR="008505EB" w:rsidRPr="00F1039B">
        <w:t xml:space="preserve">pessoas </w:t>
      </w:r>
      <w:r w:rsidR="00E42E0C">
        <w:t>×</w:t>
      </w:r>
      <w:r w:rsidR="008505EB" w:rsidRPr="00F1039B">
        <w:t xml:space="preserve"> 10 min</w:t>
      </w:r>
      <w:r w:rsidR="000E4023">
        <w:t>/dia</w:t>
      </w:r>
      <w:r w:rsidR="00E42E0C">
        <w:t xml:space="preserve"> </w:t>
      </w:r>
      <w:r w:rsidR="008505EB" w:rsidRPr="00F1039B">
        <w:t>= 40 min/dia</w:t>
      </w:r>
    </w:p>
    <w:p w14:paraId="5BF43CE3" w14:textId="1946F101" w:rsidR="00E42E0C" w:rsidRDefault="008505EB" w:rsidP="00F1039B">
      <w:pPr>
        <w:pStyle w:val="02TEXTOPRINCIPAL"/>
      </w:pPr>
      <w:r w:rsidRPr="00F1039B">
        <w:t>40 min</w:t>
      </w:r>
      <w:r w:rsidR="000E4023">
        <w:t>/dia</w:t>
      </w:r>
      <w:r w:rsidR="00E42E0C">
        <w:t xml:space="preserve"> × </w:t>
      </w:r>
      <w:r w:rsidRPr="00F1039B">
        <w:t>30 dia</w:t>
      </w:r>
      <w:r w:rsidR="00E42E0C">
        <w:t xml:space="preserve">s </w:t>
      </w:r>
      <w:r w:rsidRPr="00BC5B52">
        <w:t>= 1</w:t>
      </w:r>
      <w:r w:rsidR="00E42E0C" w:rsidRPr="00BC5B52">
        <w:t>.</w:t>
      </w:r>
      <w:r w:rsidRPr="00BC5B52">
        <w:t>200</w:t>
      </w:r>
      <w:r w:rsidRPr="00F1039B">
        <w:t xml:space="preserve"> min = 20 horas</w:t>
      </w:r>
      <w:r w:rsidR="006757D0">
        <w:t xml:space="preserve"> </w:t>
      </w:r>
    </w:p>
    <w:p w14:paraId="273839F8" w14:textId="0A2D418B" w:rsidR="00852403" w:rsidRDefault="008505EB" w:rsidP="00F1039B">
      <w:pPr>
        <w:pStyle w:val="02TEXTOPRINCIPAL"/>
      </w:pPr>
      <w:r w:rsidRPr="00F1039B">
        <w:t>3</w:t>
      </w:r>
      <w:r w:rsidR="00E42E0C">
        <w:t xml:space="preserve"> k</w:t>
      </w:r>
      <w:r w:rsidRPr="00F1039B">
        <w:t>W</w:t>
      </w:r>
      <w:r w:rsidR="00E42E0C">
        <w:t xml:space="preserve"> × </w:t>
      </w:r>
      <w:r w:rsidRPr="00F1039B">
        <w:t>20</w:t>
      </w:r>
      <w:r w:rsidR="00E42E0C">
        <w:t xml:space="preserve"> h = 60 k</w:t>
      </w:r>
      <w:r w:rsidRPr="00F1039B">
        <w:t>Wh</w:t>
      </w:r>
    </w:p>
    <w:p w14:paraId="05381E3B" w14:textId="40E74C43" w:rsidR="00F12C75" w:rsidRPr="00761367" w:rsidRDefault="00F12C75" w:rsidP="00761367">
      <w:pPr>
        <w:pStyle w:val="02TEXTOPRINCIPAL"/>
      </w:pPr>
      <w:r w:rsidRPr="00761367">
        <w:br w:type="page"/>
      </w:r>
    </w:p>
    <w:p w14:paraId="3C7AA0D5" w14:textId="10B402CF" w:rsidR="00D10DB1" w:rsidRDefault="00F1039B" w:rsidP="00D10DB1">
      <w:pPr>
        <w:pStyle w:val="01TITULO3"/>
      </w:pPr>
      <w:r>
        <w:lastRenderedPageBreak/>
        <w:t>QUESTÃO</w:t>
      </w:r>
      <w:r w:rsidR="007146A9" w:rsidRPr="00646947">
        <w:t xml:space="preserve"> 5</w:t>
      </w:r>
      <w:r w:rsidR="008505EB">
        <w:t>:</w:t>
      </w:r>
    </w:p>
    <w:p w14:paraId="4778EEE2" w14:textId="77777777" w:rsidR="00F1039B" w:rsidRPr="00247733" w:rsidRDefault="00F1039B" w:rsidP="00F1039B">
      <w:pPr>
        <w:pStyle w:val="02TEXTOPRINCIPAL"/>
      </w:pPr>
      <w:r w:rsidRPr="00EB5319">
        <w:rPr>
          <w:rFonts w:ascii="Cambria" w:hAnsi="Cambria"/>
          <w:b/>
          <w:sz w:val="28"/>
          <w:szCs w:val="28"/>
        </w:rPr>
        <w:t>Resposta:</w:t>
      </w:r>
      <w:r w:rsidRPr="00247733">
        <w:t xml:space="preserve"> alternativa </w:t>
      </w:r>
      <w:r w:rsidRPr="00BC5B52">
        <w:rPr>
          <w:b/>
        </w:rPr>
        <w:t>D</w:t>
      </w:r>
      <w:r w:rsidRPr="00247733">
        <w:t>.</w:t>
      </w:r>
    </w:p>
    <w:p w14:paraId="2B0F5A99" w14:textId="77777777" w:rsidR="0093021A" w:rsidRPr="00761367" w:rsidRDefault="0093021A" w:rsidP="00761367">
      <w:pPr>
        <w:pStyle w:val="02TEXTOPRINCIPAL"/>
      </w:pPr>
    </w:p>
    <w:p w14:paraId="05713656" w14:textId="7192E2AF" w:rsidR="009669EF" w:rsidRPr="00646947" w:rsidRDefault="009669EF" w:rsidP="00831D6E">
      <w:pPr>
        <w:pStyle w:val="01TITULO4"/>
      </w:pPr>
      <w:r w:rsidRPr="00646947">
        <w:t>Habilidade avaliada</w:t>
      </w:r>
    </w:p>
    <w:p w14:paraId="633E39BC" w14:textId="77777777" w:rsidR="008505EB" w:rsidRPr="004F6C98" w:rsidRDefault="008505EB" w:rsidP="00110880">
      <w:pPr>
        <w:pStyle w:val="02TEXTOPRINCIPAL"/>
      </w:pPr>
      <w:r w:rsidRPr="004F6C98">
        <w:t>(</w:t>
      </w:r>
      <w:r w:rsidRPr="00BC5B52">
        <w:t>EF08CI04</w:t>
      </w:r>
      <w:r w:rsidRPr="004F6C98">
        <w:t>) Calcular o consumo de eletrodomésticos a partir dos dados de potência (descritos no próprio equipamento) e tempo médio de uso para avaliar o impacto de cada equipamento n</w:t>
      </w:r>
      <w:r w:rsidR="00DE6F66">
        <w:t>o consumo doméstico mensal</w:t>
      </w:r>
      <w:r w:rsidRPr="004F6C98">
        <w:t>.</w:t>
      </w:r>
    </w:p>
    <w:p w14:paraId="18DD38A9" w14:textId="77777777" w:rsidR="0093021A" w:rsidRPr="00761367" w:rsidRDefault="0093021A" w:rsidP="00761367">
      <w:pPr>
        <w:pStyle w:val="02TEXTOPRINCIPAL"/>
        <w:rPr>
          <w:rStyle w:val="TextoBold"/>
          <w:b w:val="0"/>
          <w:sz w:val="21"/>
        </w:rPr>
      </w:pPr>
    </w:p>
    <w:p w14:paraId="6539DFD9" w14:textId="0010A02B" w:rsidR="00F1039B" w:rsidRPr="00F1039B" w:rsidRDefault="00F1039B" w:rsidP="00F1039B">
      <w:pPr>
        <w:pStyle w:val="01TITULO4"/>
        <w:rPr>
          <w:rStyle w:val="TextoBold"/>
          <w:rFonts w:ascii="Cambria" w:hAnsi="Cambria"/>
          <w:b/>
          <w:sz w:val="28"/>
        </w:rPr>
      </w:pPr>
      <w:r w:rsidRPr="00F1039B">
        <w:rPr>
          <w:rStyle w:val="TextoBold"/>
          <w:rFonts w:ascii="Cambria" w:hAnsi="Cambria"/>
          <w:b/>
          <w:sz w:val="28"/>
        </w:rPr>
        <w:t>Comentário para o professor</w:t>
      </w:r>
    </w:p>
    <w:p w14:paraId="60C557BC" w14:textId="77777777" w:rsidR="00C552DD" w:rsidRDefault="008505EB" w:rsidP="0093021A">
      <w:pPr>
        <w:pStyle w:val="02TEXTOPRINCIPAL"/>
      </w:pPr>
      <w:r w:rsidRPr="00197CF1">
        <w:t>As quantidades de energia são iguais.</w:t>
      </w:r>
      <w:r w:rsidR="0093021A" w:rsidRPr="0093021A">
        <w:t xml:space="preserve"> </w:t>
      </w:r>
    </w:p>
    <w:p w14:paraId="54C06541" w14:textId="5C4867DC" w:rsidR="0093021A" w:rsidRPr="00197CF1" w:rsidRDefault="0093021A" w:rsidP="0093021A">
      <w:pPr>
        <w:pStyle w:val="02TEXTOPRINCIPAL"/>
      </w:pPr>
      <w:r>
        <w:t>Sendo</w:t>
      </w:r>
      <w:r w:rsidRPr="00197CF1">
        <w:t xml:space="preserve"> N</w:t>
      </w:r>
      <w:r>
        <w:t xml:space="preserve">, o </w:t>
      </w:r>
      <w:r w:rsidRPr="00197CF1">
        <w:t>número de lâmpadas</w:t>
      </w:r>
      <w:r>
        <w:t>, temos:</w:t>
      </w:r>
    </w:p>
    <w:p w14:paraId="503500C7" w14:textId="08C556E7" w:rsidR="008505EB" w:rsidRPr="00197CF1" w:rsidRDefault="0093021A" w:rsidP="00110880">
      <w:pPr>
        <w:pStyle w:val="02TEXTOPRINCIPAL"/>
      </w:pPr>
      <w:r>
        <w:t>Potência da l</w:t>
      </w:r>
      <w:r w:rsidR="008505EB" w:rsidRPr="00197CF1">
        <w:t xml:space="preserve">âmpada </w:t>
      </w:r>
      <w:r>
        <w:t>×</w:t>
      </w:r>
      <w:r w:rsidR="008505EB" w:rsidRPr="00197CF1">
        <w:t xml:space="preserve"> tempo ligada </w:t>
      </w:r>
      <w:r>
        <w:t>×</w:t>
      </w:r>
      <w:r w:rsidR="008505EB" w:rsidRPr="00197CF1">
        <w:t xml:space="preserve"> número de lâmpadas = potência da geladeira </w:t>
      </w:r>
      <w:r>
        <w:t>×</w:t>
      </w:r>
      <w:r w:rsidR="008505EB" w:rsidRPr="00197CF1">
        <w:t xml:space="preserve"> tempo ligada </w:t>
      </w:r>
    </w:p>
    <w:p w14:paraId="6C8045F3" w14:textId="7EA22D67" w:rsidR="008505EB" w:rsidRPr="00BC5B52" w:rsidRDefault="008505EB" w:rsidP="00110880">
      <w:pPr>
        <w:pStyle w:val="02TEXTOPRINCIPAL"/>
      </w:pPr>
      <w:r w:rsidRPr="00197CF1">
        <w:t>40</w:t>
      </w:r>
      <w:r w:rsidR="0093021A">
        <w:t xml:space="preserve"> W × </w:t>
      </w:r>
      <w:r w:rsidRPr="00197CF1">
        <w:t>3</w:t>
      </w:r>
      <w:r w:rsidR="0093021A">
        <w:t xml:space="preserve"> h × </w:t>
      </w:r>
      <w:r w:rsidRPr="00197CF1">
        <w:t xml:space="preserve">N </w:t>
      </w:r>
      <w:r w:rsidRPr="00BC5B52">
        <w:t>= 5</w:t>
      </w:r>
      <w:r w:rsidR="0093021A" w:rsidRPr="00BC5B52">
        <w:t>.</w:t>
      </w:r>
      <w:r w:rsidRPr="00BC5B52">
        <w:t>200</w:t>
      </w:r>
      <w:r w:rsidR="0093021A" w:rsidRPr="00BC5B52">
        <w:t xml:space="preserve"> </w:t>
      </w:r>
      <w:r w:rsidR="0083239F">
        <w:t xml:space="preserve">W </w:t>
      </w:r>
      <w:r w:rsidR="0093021A" w:rsidRPr="00BC5B52">
        <w:t xml:space="preserve">× </w:t>
      </w:r>
      <w:r w:rsidRPr="00BC5B52">
        <w:t>24</w:t>
      </w:r>
      <w:r w:rsidR="0083239F">
        <w:t xml:space="preserve"> h</w:t>
      </w:r>
    </w:p>
    <w:p w14:paraId="10086275" w14:textId="113E2790" w:rsidR="008505EB" w:rsidRPr="00197CF1" w:rsidRDefault="008505EB" w:rsidP="00110880">
      <w:pPr>
        <w:pStyle w:val="02TEXTOPRINCIPAL"/>
      </w:pPr>
      <w:r w:rsidRPr="00BC5B52">
        <w:t>N</w:t>
      </w:r>
      <w:r w:rsidR="0093021A" w:rsidRPr="00BC5B52">
        <w:t xml:space="preserve"> </w:t>
      </w:r>
      <w:r w:rsidRPr="00BC5B52">
        <w:t>=</w:t>
      </w:r>
      <w:r w:rsidR="0093021A" w:rsidRPr="00462104">
        <w:t xml:space="preserve"> </w:t>
      </w:r>
      <w:r w:rsidRPr="00462104">
        <w:t>1.040</w:t>
      </w:r>
    </w:p>
    <w:p w14:paraId="2CB5DAA0" w14:textId="5C58A065" w:rsidR="008505EB" w:rsidRPr="00462104" w:rsidRDefault="008505EB" w:rsidP="00F1039B">
      <w:pPr>
        <w:pStyle w:val="02TEXTOPRINCIPAL"/>
      </w:pPr>
      <w:r w:rsidRPr="00197CF1">
        <w:t>Se o aluno errar e colocar 12</w:t>
      </w:r>
      <w:r w:rsidR="00C552DD">
        <w:t xml:space="preserve"> </w:t>
      </w:r>
      <w:r w:rsidRPr="00197CF1">
        <w:t xml:space="preserve">h por dia, ele vai assinalar a alternativa </w:t>
      </w:r>
      <w:r w:rsidRPr="00C552DD">
        <w:rPr>
          <w:b/>
        </w:rPr>
        <w:t>c</w:t>
      </w:r>
      <w:r w:rsidRPr="00197CF1">
        <w:t xml:space="preserve">. Se ele </w:t>
      </w:r>
      <w:r w:rsidR="00C552DD">
        <w:t>cometer o</w:t>
      </w:r>
      <w:r w:rsidRPr="00197CF1">
        <w:t xml:space="preserve"> erro de</w:t>
      </w:r>
      <w:r w:rsidR="00C552DD">
        <w:t>, em vez</w:t>
      </w:r>
      <w:r w:rsidRPr="00197CF1">
        <w:t xml:space="preserve"> de dividir por 120, dividir por </w:t>
      </w:r>
      <w:r w:rsidRPr="00BC5B52">
        <w:t>1</w:t>
      </w:r>
      <w:r w:rsidR="00C552DD" w:rsidRPr="00BC5B52">
        <w:t>.</w:t>
      </w:r>
      <w:r w:rsidRPr="00BC5B52">
        <w:t xml:space="preserve">200, </w:t>
      </w:r>
      <w:r w:rsidR="00C552DD" w:rsidRPr="00BC5B52">
        <w:t>obterá</w:t>
      </w:r>
      <w:r w:rsidRPr="00BC5B52">
        <w:t xml:space="preserve"> a alternativa </w:t>
      </w:r>
      <w:r w:rsidRPr="00BC5B52">
        <w:rPr>
          <w:b/>
        </w:rPr>
        <w:t>b</w:t>
      </w:r>
      <w:r w:rsidRPr="00BC5B52">
        <w:t xml:space="preserve">. </w:t>
      </w:r>
      <w:r w:rsidR="00C552DD" w:rsidRPr="00BC5B52">
        <w:t>E</w:t>
      </w:r>
      <w:r w:rsidRPr="00BC5B52">
        <w:t xml:space="preserve"> se </w:t>
      </w:r>
      <w:r w:rsidR="00C552DD" w:rsidRPr="00BC5B52">
        <w:t>cometer</w:t>
      </w:r>
      <w:r w:rsidRPr="00BC5B52">
        <w:t xml:space="preserve"> o erro da alternativa </w:t>
      </w:r>
      <w:r w:rsidRPr="00BC5B52">
        <w:rPr>
          <w:b/>
        </w:rPr>
        <w:t>b</w:t>
      </w:r>
      <w:r w:rsidRPr="00BC5B52">
        <w:t xml:space="preserve"> e adotar o número de horas do dia como 12</w:t>
      </w:r>
      <w:r w:rsidR="00C552DD" w:rsidRPr="00BC5B52">
        <w:t>,</w:t>
      </w:r>
      <w:r w:rsidRPr="00BC5B52">
        <w:t xml:space="preserve"> assinalará a alternativa </w:t>
      </w:r>
      <w:r w:rsidRPr="00BC5B52">
        <w:rPr>
          <w:b/>
        </w:rPr>
        <w:t>a</w:t>
      </w:r>
      <w:r w:rsidRPr="00462104">
        <w:t>. Se multiplicar 52</w:t>
      </w:r>
      <w:r w:rsidR="00C552DD" w:rsidRPr="00462104">
        <w:t>.</w:t>
      </w:r>
      <w:r w:rsidRPr="00462104">
        <w:t xml:space="preserve">000 por 24, </w:t>
      </w:r>
      <w:r w:rsidR="00C552DD" w:rsidRPr="00462104">
        <w:t>em vez</w:t>
      </w:r>
      <w:r w:rsidRPr="00462104">
        <w:t xml:space="preserve"> de 5</w:t>
      </w:r>
      <w:r w:rsidR="00C552DD" w:rsidRPr="00462104">
        <w:t>.</w:t>
      </w:r>
      <w:r w:rsidRPr="00462104">
        <w:t xml:space="preserve">200, ele assinalará a alternativa </w:t>
      </w:r>
      <w:r w:rsidRPr="00462104">
        <w:rPr>
          <w:b/>
        </w:rPr>
        <w:t>e</w:t>
      </w:r>
      <w:r w:rsidRPr="00462104">
        <w:t>.</w:t>
      </w:r>
    </w:p>
    <w:p w14:paraId="579107D6" w14:textId="77777777" w:rsidR="00FF6CBE" w:rsidRPr="00761367" w:rsidRDefault="00FF6CBE" w:rsidP="00761367">
      <w:pPr>
        <w:pStyle w:val="02TEXTOPRINCIPAL"/>
      </w:pPr>
    </w:p>
    <w:p w14:paraId="15A0DA2F" w14:textId="77777777" w:rsidR="00546818" w:rsidRPr="00BC5B52" w:rsidRDefault="00F1039B" w:rsidP="00546818">
      <w:pPr>
        <w:pStyle w:val="01TITULO3"/>
      </w:pPr>
      <w:r w:rsidRPr="00BC5B52">
        <w:t>QUESTÃO</w:t>
      </w:r>
      <w:r w:rsidR="009669EF" w:rsidRPr="00BC5B52">
        <w:t xml:space="preserve"> </w:t>
      </w:r>
      <w:r w:rsidR="007146A9" w:rsidRPr="00BC5B52">
        <w:t>6</w:t>
      </w:r>
      <w:r w:rsidR="008505EB" w:rsidRPr="00BC5B52">
        <w:t>:</w:t>
      </w:r>
    </w:p>
    <w:p w14:paraId="3503D719" w14:textId="426AC8A9" w:rsidR="00546818" w:rsidRPr="00546818" w:rsidRDefault="00546818" w:rsidP="00546818">
      <w:pPr>
        <w:pStyle w:val="01TITULO3"/>
        <w:rPr>
          <w:rFonts w:ascii="Tahoma" w:hAnsi="Tahoma" w:cs="Tahoma"/>
          <w:sz w:val="21"/>
          <w:szCs w:val="21"/>
        </w:rPr>
      </w:pPr>
      <w:r w:rsidRPr="00EB5319">
        <w:rPr>
          <w:rFonts w:asciiTheme="majorHAnsi" w:hAnsiTheme="majorHAnsi" w:cs="Tahoma"/>
          <w:color w:val="000000"/>
          <w:sz w:val="28"/>
        </w:rPr>
        <w:t>Resposta:</w:t>
      </w:r>
      <w:r w:rsidRPr="00BC5B5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BC5B52">
        <w:rPr>
          <w:rFonts w:ascii="Tahoma" w:hAnsi="Tahoma" w:cs="Tahoma"/>
          <w:b w:val="0"/>
          <w:color w:val="000000"/>
          <w:sz w:val="21"/>
          <w:szCs w:val="21"/>
        </w:rPr>
        <w:t>alternativa</w:t>
      </w:r>
      <w:r w:rsidRPr="00BC5B52">
        <w:rPr>
          <w:rFonts w:ascii="Tahoma" w:hAnsi="Tahoma" w:cs="Tahoma"/>
          <w:color w:val="000000"/>
          <w:sz w:val="21"/>
          <w:szCs w:val="21"/>
        </w:rPr>
        <w:t xml:space="preserve"> C</w:t>
      </w:r>
      <w:r w:rsidRPr="00EB5319">
        <w:rPr>
          <w:rFonts w:ascii="Tahoma" w:hAnsi="Tahoma" w:cs="Tahoma"/>
          <w:b w:val="0"/>
          <w:color w:val="000000"/>
          <w:sz w:val="21"/>
          <w:szCs w:val="21"/>
        </w:rPr>
        <w:t>.</w:t>
      </w:r>
    </w:p>
    <w:p w14:paraId="52D6FF92" w14:textId="77777777" w:rsidR="00546818" w:rsidRPr="00761367" w:rsidRDefault="00546818" w:rsidP="00761367">
      <w:pPr>
        <w:pStyle w:val="02TEXTOPRINCIPAL"/>
      </w:pPr>
    </w:p>
    <w:p w14:paraId="2ECBD994" w14:textId="438EA830" w:rsidR="00546818" w:rsidRPr="00546818" w:rsidRDefault="00546818" w:rsidP="00546818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546818">
        <w:rPr>
          <w:rFonts w:asciiTheme="majorHAnsi" w:hAnsiTheme="majorHAnsi"/>
          <w:b/>
          <w:color w:val="000000"/>
          <w:sz w:val="28"/>
          <w:szCs w:val="28"/>
        </w:rPr>
        <w:t>Habilidade avaliada</w:t>
      </w:r>
    </w:p>
    <w:p w14:paraId="4380CDAF" w14:textId="7D93E326" w:rsidR="00546818" w:rsidRDefault="00546818" w:rsidP="0076136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546818">
        <w:rPr>
          <w:rFonts w:ascii="Tahoma" w:hAnsi="Tahoma" w:cs="Tahoma"/>
          <w:color w:val="000000"/>
          <w:sz w:val="21"/>
          <w:szCs w:val="21"/>
        </w:rPr>
        <w:t>(</w:t>
      </w:r>
      <w:r w:rsidRPr="00BC5B52">
        <w:rPr>
          <w:rFonts w:ascii="Tahoma" w:hAnsi="Tahoma" w:cs="Tahoma"/>
          <w:color w:val="000000"/>
          <w:sz w:val="21"/>
          <w:szCs w:val="21"/>
        </w:rPr>
        <w:t>EF08CI14</w:t>
      </w:r>
      <w:r w:rsidRPr="00546818">
        <w:rPr>
          <w:rFonts w:ascii="Tahoma" w:hAnsi="Tahoma" w:cs="Tahoma"/>
          <w:color w:val="000000"/>
          <w:sz w:val="21"/>
          <w:szCs w:val="21"/>
        </w:rPr>
        <w:t>) Relacionar climas regionais aos padrões de circulação atmosférica e oceânica e ao aquecimento desigual causado pela forma e pelos movimentos da Terra.</w:t>
      </w:r>
    </w:p>
    <w:p w14:paraId="2D7E196C" w14:textId="77777777" w:rsidR="00761367" w:rsidRPr="00761367" w:rsidRDefault="00761367" w:rsidP="00761367">
      <w:pPr>
        <w:pStyle w:val="02TEXTOPRINCIPAL"/>
      </w:pPr>
    </w:p>
    <w:p w14:paraId="517D7A74" w14:textId="43BB1802" w:rsidR="00546818" w:rsidRPr="00546818" w:rsidRDefault="00546818" w:rsidP="00761367">
      <w:pPr>
        <w:pStyle w:val="NormalWeb"/>
        <w:spacing w:before="0" w:beforeAutospacing="0" w:after="57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546818">
        <w:rPr>
          <w:rFonts w:asciiTheme="majorHAnsi" w:hAnsiTheme="majorHAnsi"/>
          <w:b/>
          <w:color w:val="000000"/>
          <w:sz w:val="28"/>
          <w:szCs w:val="28"/>
        </w:rPr>
        <w:t>Respost</w:t>
      </w:r>
      <w:r>
        <w:rPr>
          <w:rFonts w:asciiTheme="majorHAnsi" w:hAnsiTheme="majorHAnsi"/>
          <w:b/>
          <w:color w:val="000000"/>
          <w:sz w:val="28"/>
          <w:szCs w:val="28"/>
        </w:rPr>
        <w:t>a e comentário para o professor</w:t>
      </w:r>
    </w:p>
    <w:p w14:paraId="533153A4" w14:textId="77777777" w:rsidR="00546818" w:rsidRDefault="00546818" w:rsidP="00EB5319">
      <w:pPr>
        <w:pStyle w:val="NormalWeb"/>
        <w:spacing w:before="57" w:beforeAutospacing="0" w:after="57" w:afterAutospacing="0"/>
        <w:rPr>
          <w:rFonts w:ascii="Tahoma" w:hAnsi="Tahoma" w:cs="Tahoma"/>
          <w:color w:val="000000"/>
          <w:sz w:val="21"/>
          <w:szCs w:val="21"/>
        </w:rPr>
      </w:pPr>
      <w:r w:rsidRPr="00546818">
        <w:rPr>
          <w:rFonts w:ascii="Tahoma" w:hAnsi="Tahoma" w:cs="Tahoma"/>
          <w:color w:val="000000"/>
          <w:sz w:val="21"/>
          <w:szCs w:val="21"/>
        </w:rPr>
        <w:t xml:space="preserve">O clima tropical está localizado acima e abaixo da linha do </w:t>
      </w:r>
      <w:r>
        <w:rPr>
          <w:rFonts w:ascii="Tahoma" w:hAnsi="Tahoma" w:cs="Tahoma"/>
          <w:color w:val="000000"/>
          <w:sz w:val="21"/>
          <w:szCs w:val="21"/>
        </w:rPr>
        <w:t>E</w:t>
      </w:r>
      <w:r w:rsidRPr="00546818">
        <w:rPr>
          <w:rFonts w:ascii="Tahoma" w:hAnsi="Tahoma" w:cs="Tahoma"/>
          <w:color w:val="000000"/>
          <w:sz w:val="21"/>
          <w:szCs w:val="21"/>
        </w:rPr>
        <w:t xml:space="preserve">quador, região que recebe a maior insolação por área devido à forma da Terra, </w:t>
      </w:r>
      <w:r>
        <w:rPr>
          <w:rFonts w:ascii="Tahoma" w:hAnsi="Tahoma" w:cs="Tahoma"/>
          <w:color w:val="000000"/>
          <w:sz w:val="21"/>
          <w:szCs w:val="21"/>
        </w:rPr>
        <w:t xml:space="preserve">ao </w:t>
      </w:r>
      <w:r w:rsidRPr="00546818">
        <w:rPr>
          <w:rFonts w:ascii="Tahoma" w:hAnsi="Tahoma" w:cs="Tahoma"/>
          <w:color w:val="000000"/>
          <w:sz w:val="21"/>
          <w:szCs w:val="21"/>
        </w:rPr>
        <w:t xml:space="preserve">seu eixo inclinado e </w:t>
      </w:r>
      <w:r>
        <w:rPr>
          <w:rFonts w:ascii="Tahoma" w:hAnsi="Tahoma" w:cs="Tahoma"/>
          <w:color w:val="000000"/>
          <w:sz w:val="21"/>
          <w:szCs w:val="21"/>
        </w:rPr>
        <w:t>ao movimento de translação. Est</w:t>
      </w:r>
      <w:r w:rsidRPr="00546818">
        <w:rPr>
          <w:rFonts w:ascii="Tahoma" w:hAnsi="Tahoma" w:cs="Tahoma"/>
          <w:color w:val="000000"/>
          <w:sz w:val="21"/>
          <w:szCs w:val="21"/>
        </w:rPr>
        <w:t>es são os fatores astronômicos determinantes dos climas.</w:t>
      </w:r>
    </w:p>
    <w:p w14:paraId="55CF8BBB" w14:textId="41F7B212" w:rsidR="00546818" w:rsidRPr="00546818" w:rsidRDefault="00546818" w:rsidP="00EB5319">
      <w:pPr>
        <w:pStyle w:val="NormalWeb"/>
        <w:spacing w:before="57" w:beforeAutospacing="0" w:after="57" w:afterAutospacing="0"/>
        <w:rPr>
          <w:rFonts w:ascii="Tahoma" w:hAnsi="Tahoma" w:cs="Tahoma"/>
          <w:color w:val="000000"/>
          <w:sz w:val="21"/>
          <w:szCs w:val="21"/>
        </w:rPr>
      </w:pPr>
      <w:r w:rsidRPr="00546818">
        <w:rPr>
          <w:rFonts w:ascii="Tahoma" w:hAnsi="Tahoma" w:cs="Tahoma"/>
          <w:color w:val="000000"/>
          <w:sz w:val="21"/>
          <w:szCs w:val="21"/>
        </w:rPr>
        <w:t>A distância da Terra ao Sol e o movimento de rotação não são fatores determinantes do clima</w:t>
      </w:r>
      <w:r>
        <w:rPr>
          <w:rFonts w:ascii="Tahoma" w:hAnsi="Tahoma" w:cs="Tahoma"/>
          <w:color w:val="000000"/>
          <w:sz w:val="21"/>
          <w:szCs w:val="21"/>
        </w:rPr>
        <w:t>. A</w:t>
      </w:r>
      <w:r w:rsidRPr="00546818">
        <w:rPr>
          <w:rFonts w:ascii="Tahoma" w:hAnsi="Tahoma" w:cs="Tahoma"/>
          <w:color w:val="000000"/>
          <w:sz w:val="21"/>
          <w:szCs w:val="21"/>
        </w:rPr>
        <w:t xml:space="preserve"> energia solar e as correntes de ar são fatores meteorológicos</w:t>
      </w:r>
      <w:r>
        <w:rPr>
          <w:rFonts w:ascii="Tahoma" w:hAnsi="Tahoma" w:cs="Tahoma"/>
          <w:color w:val="000000"/>
          <w:sz w:val="21"/>
          <w:szCs w:val="21"/>
        </w:rPr>
        <w:t>,</w:t>
      </w:r>
      <w:r w:rsidRPr="00546818">
        <w:rPr>
          <w:rFonts w:ascii="Tahoma" w:hAnsi="Tahoma" w:cs="Tahoma"/>
          <w:color w:val="000000"/>
          <w:sz w:val="21"/>
          <w:szCs w:val="21"/>
        </w:rPr>
        <w:t xml:space="preserve"> e não astronômicos.</w:t>
      </w:r>
    </w:p>
    <w:p w14:paraId="7503D47B" w14:textId="77777777" w:rsidR="00D04523" w:rsidRPr="00546818" w:rsidRDefault="00D04523">
      <w:pPr>
        <w:rPr>
          <w:rFonts w:ascii="Tahoma" w:eastAsia="Tahoma" w:hAnsi="Tahoma" w:cs="Tahoma"/>
          <w:bCs/>
          <w:kern w:val="3"/>
          <w:sz w:val="21"/>
          <w:szCs w:val="21"/>
          <w:lang w:eastAsia="zh-CN" w:bidi="hi-IN"/>
        </w:rPr>
      </w:pPr>
      <w:r w:rsidRPr="00546818">
        <w:rPr>
          <w:rFonts w:ascii="Tahoma" w:hAnsi="Tahoma" w:cs="Tahoma"/>
          <w:bCs/>
          <w:sz w:val="21"/>
          <w:szCs w:val="21"/>
        </w:rPr>
        <w:br w:type="page"/>
      </w:r>
    </w:p>
    <w:p w14:paraId="7F3005F0" w14:textId="77777777" w:rsidR="0083239F" w:rsidRDefault="0083239F" w:rsidP="0083239F">
      <w:pPr>
        <w:pStyle w:val="01TITULO3"/>
      </w:pPr>
      <w:r>
        <w:lastRenderedPageBreak/>
        <w:t>QUESTÃO</w:t>
      </w:r>
      <w:r w:rsidRPr="00646947">
        <w:t xml:space="preserve"> </w:t>
      </w:r>
      <w:r>
        <w:t>7:</w:t>
      </w:r>
    </w:p>
    <w:p w14:paraId="7060BE6C" w14:textId="77777777" w:rsidR="0083239F" w:rsidRDefault="0083239F" w:rsidP="0083239F">
      <w:pPr>
        <w:pStyle w:val="02TEXTOPRINCIPAL"/>
      </w:pPr>
      <w:r w:rsidRPr="00EB5319">
        <w:rPr>
          <w:rFonts w:ascii="Cambria" w:hAnsi="Cambria"/>
          <w:b/>
          <w:sz w:val="28"/>
          <w:szCs w:val="28"/>
        </w:rPr>
        <w:t>Resposta:</w:t>
      </w:r>
      <w:r w:rsidRPr="00247733">
        <w:t xml:space="preserve"> alternativa </w:t>
      </w:r>
      <w:r w:rsidRPr="00462104">
        <w:rPr>
          <w:b/>
        </w:rPr>
        <w:t>E</w:t>
      </w:r>
      <w:r w:rsidRPr="00247733">
        <w:t>.</w:t>
      </w:r>
    </w:p>
    <w:p w14:paraId="4A76275A" w14:textId="77777777" w:rsidR="0083239F" w:rsidRPr="00761367" w:rsidRDefault="0083239F" w:rsidP="0083239F">
      <w:pPr>
        <w:pStyle w:val="02TEXTOPRINCIPAL"/>
      </w:pPr>
    </w:p>
    <w:p w14:paraId="31D073C0" w14:textId="77777777" w:rsidR="0083239F" w:rsidRPr="00646947" w:rsidRDefault="0083239F" w:rsidP="0083239F">
      <w:pPr>
        <w:pStyle w:val="01TITULO4"/>
      </w:pPr>
      <w:r w:rsidRPr="00646947">
        <w:t>Habilidade avaliada</w:t>
      </w:r>
    </w:p>
    <w:p w14:paraId="24F54E3D" w14:textId="77777777" w:rsidR="0083239F" w:rsidRPr="004F6C98" w:rsidRDefault="0083239F" w:rsidP="0083239F">
      <w:pPr>
        <w:pStyle w:val="02TEXTOPRINCIPAL"/>
      </w:pPr>
      <w:r w:rsidRPr="004F6C98">
        <w:t>(</w:t>
      </w:r>
      <w:r w:rsidRPr="00462104">
        <w:t>EF08CI04</w:t>
      </w:r>
      <w:r w:rsidRPr="004F6C98">
        <w:t>) Calcular o consumo de eletrodomésticos a partir dos dados de potência (descritos no próprio equipamento) e tempo médio de uso para avaliar o impacto de cada equipamento no consumo doméstico mensal</w:t>
      </w:r>
      <w:r>
        <w:t>.</w:t>
      </w:r>
    </w:p>
    <w:p w14:paraId="71C74A8E" w14:textId="77777777" w:rsidR="0083239F" w:rsidRPr="00761367" w:rsidRDefault="0083239F" w:rsidP="0083239F">
      <w:pPr>
        <w:pStyle w:val="02TEXTOPRINCIPAL"/>
        <w:rPr>
          <w:rStyle w:val="TextoBold"/>
          <w:b w:val="0"/>
          <w:sz w:val="21"/>
        </w:rPr>
      </w:pPr>
    </w:p>
    <w:p w14:paraId="058425F9" w14:textId="77777777" w:rsidR="0083239F" w:rsidRPr="00522F4E" w:rsidRDefault="0083239F" w:rsidP="0083239F">
      <w:pPr>
        <w:pStyle w:val="01TITULO4"/>
        <w:rPr>
          <w:rStyle w:val="TextoBold"/>
          <w:rFonts w:ascii="Cambria" w:hAnsi="Cambria"/>
          <w:b/>
          <w:sz w:val="28"/>
        </w:rPr>
      </w:pPr>
      <w:r w:rsidRPr="00522F4E">
        <w:rPr>
          <w:rStyle w:val="TextoBold"/>
          <w:rFonts w:ascii="Cambria" w:hAnsi="Cambria"/>
          <w:b/>
          <w:sz w:val="28"/>
        </w:rPr>
        <w:t>Comentário para o professor</w:t>
      </w:r>
    </w:p>
    <w:p w14:paraId="39B162A7" w14:textId="77777777" w:rsidR="0083239F" w:rsidRDefault="0083239F" w:rsidP="0083239F">
      <w:pPr>
        <w:pStyle w:val="02TEXTOPRINCIPAL"/>
      </w:pPr>
      <w:r>
        <w:t>Os dados são</w:t>
      </w:r>
      <w:r w:rsidRPr="00197CF1">
        <w:t>:</w:t>
      </w:r>
    </w:p>
    <w:p w14:paraId="6522660D" w14:textId="77777777" w:rsidR="0083239F" w:rsidRPr="00197CF1" w:rsidRDefault="0083239F" w:rsidP="0083239F">
      <w:pPr>
        <w:pStyle w:val="02TEXTOPRINCIPAL"/>
      </w:pPr>
      <w:r w:rsidRPr="004377C0">
        <w:t>P</w:t>
      </w:r>
      <w:r>
        <w:t>otência</w:t>
      </w:r>
      <w:r w:rsidRPr="00197CF1">
        <w:t xml:space="preserve"> = 7</w:t>
      </w:r>
      <w:r w:rsidRPr="00462104">
        <w:t>.</w:t>
      </w:r>
      <w:r w:rsidRPr="00197CF1">
        <w:t>200 W = 7,2 kW; Tempo = 10 min = 1/6 hora</w:t>
      </w:r>
    </w:p>
    <w:p w14:paraId="73B1E234" w14:textId="77777777" w:rsidR="0083239F" w:rsidRPr="00197CF1" w:rsidRDefault="0083239F" w:rsidP="0083239F">
      <w:pPr>
        <w:pStyle w:val="02TEXTOPRINCIPAL"/>
      </w:pPr>
      <w:r>
        <w:t xml:space="preserve">Então: </w:t>
      </w:r>
    </w:p>
    <w:p w14:paraId="0A3FCACC" w14:textId="77777777" w:rsidR="0083239F" w:rsidRDefault="0083239F" w:rsidP="0083239F">
      <w:pPr>
        <w:pStyle w:val="02TEXTOPRINCIPAL"/>
      </w:pPr>
      <w:r>
        <w:t xml:space="preserve">Potência = </w:t>
      </w:r>
      <w:r w:rsidRPr="00197CF1">
        <w:t>7,2</w:t>
      </w:r>
      <w:r>
        <w:t xml:space="preserve"> kW x 1/6 h </w:t>
      </w:r>
      <w:r w:rsidRPr="00197CF1">
        <w:t>= 1,2 kWh</w:t>
      </w:r>
    </w:p>
    <w:p w14:paraId="339F7A60" w14:textId="77777777" w:rsidR="0083239F" w:rsidRDefault="0083239F" w:rsidP="00651AD5">
      <w:pPr>
        <w:pStyle w:val="01TITULO3"/>
      </w:pPr>
    </w:p>
    <w:p w14:paraId="2EFB6C4B" w14:textId="484763BB" w:rsidR="00651AD5" w:rsidRDefault="00522F4E" w:rsidP="00651AD5">
      <w:pPr>
        <w:pStyle w:val="01TITULO3"/>
      </w:pPr>
      <w:r>
        <w:t>QUESTÃO</w:t>
      </w:r>
      <w:r w:rsidR="009669EF" w:rsidRPr="00646947">
        <w:t xml:space="preserve"> </w:t>
      </w:r>
      <w:r w:rsidR="00F3651C">
        <w:t>8</w:t>
      </w:r>
      <w:r w:rsidR="008505EB">
        <w:t>:</w:t>
      </w:r>
    </w:p>
    <w:p w14:paraId="7E764B97" w14:textId="77777777" w:rsidR="00522F4E" w:rsidRPr="00247733" w:rsidRDefault="00522F4E" w:rsidP="00522F4E">
      <w:pPr>
        <w:pStyle w:val="02TEXTOPRINCIPAL"/>
      </w:pPr>
      <w:r w:rsidRPr="00EB5319">
        <w:rPr>
          <w:rFonts w:ascii="Cambria" w:hAnsi="Cambria"/>
          <w:b/>
          <w:sz w:val="28"/>
          <w:szCs w:val="28"/>
        </w:rPr>
        <w:t>Resposta:</w:t>
      </w:r>
      <w:r w:rsidRPr="00247733">
        <w:t xml:space="preserve"> alternativa </w:t>
      </w:r>
      <w:r w:rsidRPr="00462104">
        <w:rPr>
          <w:b/>
        </w:rPr>
        <w:t>D</w:t>
      </w:r>
      <w:r w:rsidRPr="00462104">
        <w:t>.</w:t>
      </w:r>
    </w:p>
    <w:p w14:paraId="7140724E" w14:textId="77777777" w:rsidR="004377C0" w:rsidRPr="00761367" w:rsidRDefault="004377C0" w:rsidP="00761367">
      <w:pPr>
        <w:pStyle w:val="02TEXTOPRINCIPAL"/>
      </w:pPr>
    </w:p>
    <w:p w14:paraId="1B3ED199" w14:textId="699E1960" w:rsidR="009669EF" w:rsidRPr="00646947" w:rsidRDefault="009669EF" w:rsidP="00164660">
      <w:pPr>
        <w:pStyle w:val="01TITULO4"/>
      </w:pPr>
      <w:r w:rsidRPr="00646947">
        <w:t>Habilidade avaliada</w:t>
      </w:r>
    </w:p>
    <w:p w14:paraId="53FBAA3B" w14:textId="77777777" w:rsidR="008505EB" w:rsidRPr="004F6C98" w:rsidRDefault="008505EB" w:rsidP="00E33873">
      <w:pPr>
        <w:pStyle w:val="02TEXTOPRINCIPAL"/>
      </w:pPr>
      <w:r w:rsidRPr="004F6C98">
        <w:t>(</w:t>
      </w:r>
      <w:r w:rsidRPr="00462104">
        <w:t>EF08CI04</w:t>
      </w:r>
      <w:r w:rsidRPr="004F6C98">
        <w:t>) Calcular o consumo de eletrodomésticos a partir dos dados de potência (descritos no próprio equipamento) e tempo médio de uso para avaliar o impacto de cada equipamento no consumo doméstico mensal</w:t>
      </w:r>
      <w:r w:rsidR="00522F4E">
        <w:t>.</w:t>
      </w:r>
    </w:p>
    <w:p w14:paraId="060C32FD" w14:textId="77777777" w:rsidR="004377C0" w:rsidRPr="00761367" w:rsidRDefault="004377C0" w:rsidP="00761367">
      <w:pPr>
        <w:pStyle w:val="02TEXTOPRINCIPAL"/>
        <w:rPr>
          <w:rStyle w:val="TextoBold"/>
          <w:b w:val="0"/>
          <w:sz w:val="21"/>
        </w:rPr>
      </w:pPr>
    </w:p>
    <w:p w14:paraId="78BE767E" w14:textId="19845DB9" w:rsidR="00522F4E" w:rsidRPr="00522F4E" w:rsidRDefault="00522F4E" w:rsidP="00522F4E">
      <w:pPr>
        <w:pStyle w:val="01TITULO4"/>
        <w:rPr>
          <w:rStyle w:val="TextoBold"/>
          <w:rFonts w:ascii="Cambria" w:hAnsi="Cambria"/>
          <w:b/>
          <w:sz w:val="28"/>
        </w:rPr>
      </w:pPr>
      <w:r w:rsidRPr="00522F4E">
        <w:rPr>
          <w:rStyle w:val="TextoBold"/>
          <w:rFonts w:ascii="Cambria" w:hAnsi="Cambria"/>
          <w:b/>
          <w:sz w:val="28"/>
        </w:rPr>
        <w:t>Comentário para o professor</w:t>
      </w:r>
    </w:p>
    <w:p w14:paraId="6BE7EB03" w14:textId="348E6C2D" w:rsidR="00F3651C" w:rsidRDefault="00F3651C" w:rsidP="00CD4916">
      <w:pPr>
        <w:pStyle w:val="02TEXTOPRINCIPAL"/>
      </w:pPr>
      <w:r>
        <w:t>A energia con</w:t>
      </w:r>
      <w:r w:rsidR="00E84BC1">
        <w:t>sumida pelo chuveiro é dada por:</w:t>
      </w:r>
    </w:p>
    <w:p w14:paraId="4E61A1FD" w14:textId="6E982625" w:rsidR="009669EF" w:rsidRDefault="00F3651C" w:rsidP="00CD4916">
      <w:pPr>
        <w:pStyle w:val="02TEXTOPRINCIPAL"/>
      </w:pPr>
      <w:r>
        <w:t xml:space="preserve">E chuveiro = 4 pessoas </w:t>
      </w:r>
      <w:r w:rsidR="00E84BC1">
        <w:t>×</w:t>
      </w:r>
      <w:r>
        <w:t xml:space="preserve"> 4.800 W/pessoa </w:t>
      </w:r>
      <w:r w:rsidR="00E84BC1">
        <w:t>×</w:t>
      </w:r>
      <w:r>
        <w:t xml:space="preserve"> </w:t>
      </w:r>
      <w:r w:rsidR="00E84BC1">
        <w:t>10 min/dia × 30 dias = 19.200 W ×</w:t>
      </w:r>
      <w:r>
        <w:t xml:space="preserve"> 1/6 h/dia </w:t>
      </w:r>
      <w:r w:rsidR="00E84BC1">
        <w:t>×</w:t>
      </w:r>
      <w:r>
        <w:t xml:space="preserve"> 30 dias = </w:t>
      </w:r>
      <w:r w:rsidR="00E84BC1">
        <w:br/>
        <w:t xml:space="preserve">= </w:t>
      </w:r>
      <w:r>
        <w:t>96.000 Wh</w:t>
      </w:r>
    </w:p>
    <w:p w14:paraId="6081002F" w14:textId="458612BA" w:rsidR="00F3651C" w:rsidRDefault="00F3651C" w:rsidP="00CD4916">
      <w:pPr>
        <w:pStyle w:val="02TEXTOPRINCIPAL"/>
      </w:pPr>
      <w:r>
        <w:t>A energia consumida pelas lâmpadas é dada por</w:t>
      </w:r>
      <w:r w:rsidR="00E84BC1">
        <w:t>:</w:t>
      </w:r>
    </w:p>
    <w:p w14:paraId="1C4AD813" w14:textId="409147BA" w:rsidR="00F3651C" w:rsidRDefault="00E84BC1" w:rsidP="00CD4916">
      <w:pPr>
        <w:pStyle w:val="02TEXTOPRINCIPAL"/>
      </w:pPr>
      <w:r>
        <w:t xml:space="preserve">E lâmpadas = 10 lâmpadas × 20 W/lâmpada × </w:t>
      </w:r>
      <w:r w:rsidR="00F3651C">
        <w:t xml:space="preserve">T = 200 W </w:t>
      </w:r>
      <w:r>
        <w:t>×</w:t>
      </w:r>
      <w:r w:rsidR="00F3651C">
        <w:t xml:space="preserve"> T</w:t>
      </w:r>
    </w:p>
    <w:p w14:paraId="3B569562" w14:textId="3F3DE113" w:rsidR="00F3651C" w:rsidRDefault="00F3651C" w:rsidP="00CD4916">
      <w:pPr>
        <w:pStyle w:val="02TEXTOPRINCIPAL"/>
      </w:pPr>
      <w:r>
        <w:t xml:space="preserve">Como E chuveiro = E lâmpadas, temos 96.000 Wh = 200 W </w:t>
      </w:r>
      <w:r w:rsidR="00E84BC1">
        <w:t>×</w:t>
      </w:r>
      <w:r>
        <w:t xml:space="preserve"> T</w:t>
      </w:r>
    </w:p>
    <w:p w14:paraId="300CBE72" w14:textId="43233514" w:rsidR="00F3651C" w:rsidRDefault="00F3651C" w:rsidP="00CD4916">
      <w:pPr>
        <w:pStyle w:val="02TEXTOPRINCIPAL"/>
      </w:pPr>
      <w:r>
        <w:t>Logo, T = 480 h, ou seja, T = 20 dias</w:t>
      </w:r>
    </w:p>
    <w:p w14:paraId="38B819A8" w14:textId="6F080A05" w:rsidR="00F3651C" w:rsidRDefault="00F3651C" w:rsidP="00CD4916">
      <w:pPr>
        <w:pStyle w:val="02TEXTOPRINCIPAL"/>
      </w:pPr>
      <w:r>
        <w:t>Todas as outras alternativas indicam er</w:t>
      </w:r>
      <w:r w:rsidR="00E84BC1">
        <w:t>ro de cálculo ou de avaliação dos</w:t>
      </w:r>
      <w:r>
        <w:t xml:space="preserve"> dados.</w:t>
      </w:r>
    </w:p>
    <w:p w14:paraId="18E4E64B" w14:textId="182C5C72" w:rsidR="00F12C75" w:rsidRPr="00761367" w:rsidRDefault="00F12C75" w:rsidP="00761367">
      <w:pPr>
        <w:pStyle w:val="02TEXTOPRINCIPAL"/>
      </w:pPr>
    </w:p>
    <w:p w14:paraId="73FB28A7" w14:textId="77777777" w:rsidR="00462104" w:rsidRPr="00761367" w:rsidRDefault="00462104" w:rsidP="00761367">
      <w:pPr>
        <w:pStyle w:val="02TEXTOPRINCIPAL"/>
      </w:pPr>
      <w:r w:rsidRPr="00761367">
        <w:br w:type="page"/>
      </w:r>
    </w:p>
    <w:p w14:paraId="6952DE33" w14:textId="0D439015" w:rsidR="005E1FD7" w:rsidRDefault="00522F4E" w:rsidP="005E1FD7">
      <w:pPr>
        <w:pStyle w:val="01TITULO3"/>
      </w:pPr>
      <w:r>
        <w:lastRenderedPageBreak/>
        <w:t>QUESTÃO</w:t>
      </w:r>
      <w:r w:rsidR="007146A9" w:rsidRPr="00646947">
        <w:t xml:space="preserve"> 9</w:t>
      </w:r>
      <w:r w:rsidR="008505EB">
        <w:t>:</w:t>
      </w:r>
    </w:p>
    <w:p w14:paraId="2B2332E7" w14:textId="77777777" w:rsidR="00522F4E" w:rsidRPr="00247733" w:rsidRDefault="00522F4E" w:rsidP="00522F4E">
      <w:pPr>
        <w:pStyle w:val="02TEXTOPRINCIPAL"/>
      </w:pPr>
      <w:r w:rsidRPr="00EB5319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462104">
        <w:rPr>
          <w:b/>
        </w:rPr>
        <w:t>B</w:t>
      </w:r>
      <w:r w:rsidRPr="00247733">
        <w:t>.</w:t>
      </w:r>
    </w:p>
    <w:p w14:paraId="3FF020BC" w14:textId="77777777" w:rsidR="008C3465" w:rsidRPr="00761367" w:rsidRDefault="008C3465" w:rsidP="00761367">
      <w:pPr>
        <w:pStyle w:val="02TEXTOPRINCIPAL"/>
      </w:pPr>
    </w:p>
    <w:p w14:paraId="0064A2BC" w14:textId="062120B3" w:rsidR="009669EF" w:rsidRPr="00646947" w:rsidRDefault="009669EF" w:rsidP="00B81EC1">
      <w:pPr>
        <w:pStyle w:val="01TITULO4"/>
      </w:pPr>
      <w:r w:rsidRPr="00646947">
        <w:t>Habilidade avaliada</w:t>
      </w:r>
    </w:p>
    <w:p w14:paraId="2FC3BF78" w14:textId="77777777" w:rsidR="008505EB" w:rsidRPr="004F6C98" w:rsidRDefault="008505EB" w:rsidP="005E1FD7">
      <w:pPr>
        <w:pStyle w:val="02TEXTOPRINCIPAL"/>
      </w:pPr>
      <w:r w:rsidRPr="004F6C98">
        <w:t>(</w:t>
      </w:r>
      <w:r w:rsidRPr="00462104">
        <w:t>EF08CI03</w:t>
      </w:r>
      <w:r w:rsidRPr="004F6C98">
        <w:t>) Classificar equipamentos elétricos residenciais (chuveiro, ferro, lâmpadas, TV, rádio, geladeira etc.) de acordo com o tipo de transformação de energia (da energia elétrica para a térmica, luminosa, sonora e mecânica, por exemplo)</w:t>
      </w:r>
      <w:r w:rsidR="005E1FD7">
        <w:t>.</w:t>
      </w:r>
    </w:p>
    <w:p w14:paraId="23D20B43" w14:textId="77777777" w:rsidR="008C3465" w:rsidRPr="00761367" w:rsidRDefault="008C3465" w:rsidP="00761367">
      <w:pPr>
        <w:pStyle w:val="02TEXTOPRINCIPAL"/>
        <w:rPr>
          <w:rStyle w:val="TextoBold"/>
          <w:b w:val="0"/>
          <w:sz w:val="21"/>
        </w:rPr>
      </w:pPr>
    </w:p>
    <w:p w14:paraId="039528C7" w14:textId="488EA80E" w:rsidR="00522F4E" w:rsidRPr="00522F4E" w:rsidRDefault="00522F4E" w:rsidP="00522F4E">
      <w:pPr>
        <w:pStyle w:val="01TITULO4"/>
        <w:rPr>
          <w:rStyle w:val="TextoBold"/>
          <w:rFonts w:ascii="Cambria" w:hAnsi="Cambria"/>
          <w:b/>
          <w:sz w:val="28"/>
        </w:rPr>
      </w:pPr>
      <w:r w:rsidRPr="00522F4E">
        <w:rPr>
          <w:rStyle w:val="TextoBold"/>
          <w:rFonts w:ascii="Cambria" w:hAnsi="Cambria"/>
          <w:b/>
          <w:sz w:val="28"/>
        </w:rPr>
        <w:t>Comentário para o professor</w:t>
      </w:r>
    </w:p>
    <w:p w14:paraId="6900A6B8" w14:textId="77777777" w:rsidR="00DE7CBC" w:rsidRDefault="008505EB" w:rsidP="00D46888">
      <w:pPr>
        <w:pStyle w:val="02TEXTOPRINCIPAL"/>
      </w:pPr>
      <w:r w:rsidRPr="00197CF1">
        <w:t xml:space="preserve">Nas baterias, ocorrem reações químicas </w:t>
      </w:r>
      <w:r w:rsidR="00782CBC">
        <w:t xml:space="preserve">que geram </w:t>
      </w:r>
      <w:r w:rsidRPr="00197CF1">
        <w:t xml:space="preserve">energia elétrica, que é </w:t>
      </w:r>
      <w:r w:rsidR="00DE7CBC">
        <w:t>transformada em energia sonora, no caso exemplificado pela questão.</w:t>
      </w:r>
    </w:p>
    <w:p w14:paraId="0C4A156A" w14:textId="16095534" w:rsidR="008505EB" w:rsidRPr="00197CF1" w:rsidRDefault="008505EB" w:rsidP="00D46888">
      <w:pPr>
        <w:pStyle w:val="02TEXTOPRINCIPAL"/>
      </w:pPr>
      <w:r w:rsidRPr="00197CF1">
        <w:t xml:space="preserve">A energia </w:t>
      </w:r>
      <w:r w:rsidR="00782CBC">
        <w:t>c</w:t>
      </w:r>
      <w:r w:rsidRPr="00197CF1">
        <w:t>inética envolve velocidade</w:t>
      </w:r>
      <w:r w:rsidR="00DE7CBC">
        <w:t>,</w:t>
      </w:r>
      <w:r w:rsidRPr="00197CF1">
        <w:t xml:space="preserve"> </w:t>
      </w:r>
      <w:r w:rsidR="00782CBC">
        <w:t xml:space="preserve">a térmica é ocasional, a luminosa </w:t>
      </w:r>
      <w:r w:rsidR="00DE7CBC">
        <w:t>é posterior à</w:t>
      </w:r>
      <w:r w:rsidR="00782CBC">
        <w:t xml:space="preserve"> en</w:t>
      </w:r>
      <w:r w:rsidRPr="00197CF1">
        <w:t>ergia elétrica.</w:t>
      </w:r>
    </w:p>
    <w:p w14:paraId="014B40C1" w14:textId="77777777" w:rsidR="00454A81" w:rsidRPr="00761367" w:rsidRDefault="00454A81" w:rsidP="00761367">
      <w:pPr>
        <w:pStyle w:val="02TEXTOPRINCIPAL"/>
      </w:pPr>
    </w:p>
    <w:p w14:paraId="54285D21" w14:textId="77777777" w:rsidR="00D46888" w:rsidRDefault="002F4C02" w:rsidP="00D46888">
      <w:pPr>
        <w:pStyle w:val="01TITULO3"/>
      </w:pPr>
      <w:r>
        <w:t>QUESTÃO</w:t>
      </w:r>
      <w:r w:rsidR="00646947" w:rsidRPr="00646947">
        <w:t xml:space="preserve"> 10</w:t>
      </w:r>
      <w:r w:rsidR="00646947">
        <w:t>:</w:t>
      </w:r>
    </w:p>
    <w:p w14:paraId="2B899F2B" w14:textId="77777777" w:rsidR="002F4C02" w:rsidRPr="00247733" w:rsidRDefault="002F4C02" w:rsidP="002F4C02">
      <w:pPr>
        <w:pStyle w:val="02TEXTOPRINCIPAL"/>
      </w:pPr>
      <w:r w:rsidRPr="00EB5319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462104">
        <w:rPr>
          <w:b/>
        </w:rPr>
        <w:t>D</w:t>
      </w:r>
      <w:r w:rsidRPr="00462104">
        <w:t>.</w:t>
      </w:r>
    </w:p>
    <w:p w14:paraId="7DDE18B7" w14:textId="77777777" w:rsidR="00454A81" w:rsidRPr="00761367" w:rsidRDefault="00454A81" w:rsidP="00761367">
      <w:pPr>
        <w:pStyle w:val="02TEXTOPRINCIPAL"/>
      </w:pPr>
    </w:p>
    <w:p w14:paraId="59AC08D7" w14:textId="1F182F5F" w:rsidR="00646947" w:rsidRDefault="00646947" w:rsidP="00DF5200">
      <w:pPr>
        <w:pStyle w:val="01TITULO4"/>
      </w:pPr>
      <w:r w:rsidRPr="00646947">
        <w:t>Habilidade avaliada</w:t>
      </w:r>
    </w:p>
    <w:p w14:paraId="37DC003D" w14:textId="77777777" w:rsidR="00646947" w:rsidRPr="004F6C98" w:rsidRDefault="008505EB" w:rsidP="00D46888">
      <w:pPr>
        <w:pStyle w:val="02TEXTOPRINCIPAL"/>
      </w:pPr>
      <w:r w:rsidRPr="004F6C98">
        <w:t>(</w:t>
      </w:r>
      <w:r w:rsidRPr="00462104">
        <w:t>EF08CI16</w:t>
      </w:r>
      <w:r w:rsidRPr="004F6C98">
        <w:t>) Discutir iniciativas que contribuam para restabelecer o equilíbrio ambiental a partir da identificação de alterações climáticas regionais e globais provocadas pela intervenção humana.</w:t>
      </w:r>
    </w:p>
    <w:p w14:paraId="4E0F4B39" w14:textId="77777777" w:rsidR="00454A81" w:rsidRPr="00761367" w:rsidRDefault="00454A81" w:rsidP="00761367">
      <w:pPr>
        <w:pStyle w:val="02TEXTOPRINCIPAL"/>
        <w:rPr>
          <w:rStyle w:val="TextoBold"/>
          <w:b w:val="0"/>
          <w:sz w:val="21"/>
        </w:rPr>
      </w:pPr>
    </w:p>
    <w:p w14:paraId="0E01FFBA" w14:textId="7915A2B1" w:rsidR="002F4C02" w:rsidRPr="002F4C02" w:rsidRDefault="002F4C02" w:rsidP="002F4C02">
      <w:pPr>
        <w:pStyle w:val="01TITULO4"/>
        <w:rPr>
          <w:rStyle w:val="TextoBold"/>
          <w:rFonts w:ascii="Cambria" w:hAnsi="Cambria"/>
          <w:b/>
          <w:sz w:val="28"/>
        </w:rPr>
      </w:pPr>
      <w:r w:rsidRPr="002F4C02">
        <w:rPr>
          <w:rStyle w:val="TextoBold"/>
          <w:rFonts w:ascii="Cambria" w:hAnsi="Cambria"/>
          <w:b/>
          <w:sz w:val="28"/>
        </w:rPr>
        <w:t>Comentário para o professor</w:t>
      </w:r>
    </w:p>
    <w:p w14:paraId="1C1CB617" w14:textId="77777777" w:rsidR="00454A81" w:rsidRDefault="00852612" w:rsidP="00F32396">
      <w:pPr>
        <w:pStyle w:val="02TEXTOPRINCIPAL"/>
      </w:pPr>
      <w:r>
        <w:t xml:space="preserve">A alternativa </w:t>
      </w:r>
      <w:r w:rsidRPr="00462104">
        <w:rPr>
          <w:b/>
        </w:rPr>
        <w:t>d</w:t>
      </w:r>
      <w:r>
        <w:t xml:space="preserve"> é </w:t>
      </w:r>
      <w:r w:rsidR="00454A81">
        <w:t xml:space="preserve">a </w:t>
      </w:r>
      <w:r w:rsidR="008505EB" w:rsidRPr="00197CF1">
        <w:t>correta</w:t>
      </w:r>
      <w:r>
        <w:t xml:space="preserve">, pois </w:t>
      </w:r>
      <w:r w:rsidR="008505EB" w:rsidRPr="00197CF1">
        <w:t xml:space="preserve">a construção de áreas arborizadas </w:t>
      </w:r>
      <w:r w:rsidR="00454A81">
        <w:t>reduz</w:t>
      </w:r>
      <w:r w:rsidR="008505EB" w:rsidRPr="00197CF1">
        <w:t xml:space="preserve"> a temperatura média </w:t>
      </w:r>
      <w:r w:rsidR="00454A81">
        <w:t>uma vez</w:t>
      </w:r>
      <w:r w:rsidR="008505EB" w:rsidRPr="00197CF1">
        <w:t xml:space="preserve"> que a quantidade de água que os vegetais retêm é grande.</w:t>
      </w:r>
      <w:r>
        <w:t xml:space="preserve"> </w:t>
      </w:r>
    </w:p>
    <w:p w14:paraId="7DBC34B2" w14:textId="219CEC29" w:rsidR="008505EB" w:rsidRPr="00197CF1" w:rsidRDefault="00454A81" w:rsidP="00F32396">
      <w:pPr>
        <w:pStyle w:val="02TEXTOPRINCIPAL"/>
      </w:pPr>
      <w:r>
        <w:t>Todos os</w:t>
      </w:r>
      <w:r w:rsidR="00852612">
        <w:t xml:space="preserve"> demais fatores </w:t>
      </w:r>
      <w:r>
        <w:t xml:space="preserve">elencados </w:t>
      </w:r>
      <w:r w:rsidR="00852612">
        <w:t>contribuem</w:t>
      </w:r>
      <w:r>
        <w:t xml:space="preserve"> para a formação de ilhas de calor em ambientes urbanos.</w:t>
      </w:r>
      <w:r w:rsidR="00AD6F12">
        <w:t xml:space="preserve"> </w:t>
      </w:r>
    </w:p>
    <w:p w14:paraId="383E7E5C" w14:textId="6833B649" w:rsidR="00E87E05" w:rsidRDefault="008505EB" w:rsidP="00AD6F12">
      <w:pPr>
        <w:pStyle w:val="02TEXTOPRINCIPAL"/>
        <w:rPr>
          <w:rFonts w:ascii="Arial" w:hAnsi="Arial" w:cs="Arial"/>
        </w:rPr>
      </w:pPr>
      <w:r w:rsidRPr="00197CF1">
        <w:t>A poluição atmosférica contribui</w:t>
      </w:r>
      <w:r w:rsidR="00AD6F12">
        <w:t xml:space="preserve"> com </w:t>
      </w:r>
      <w:r w:rsidRPr="00197CF1">
        <w:t>os gases</w:t>
      </w:r>
      <w:r w:rsidR="00454A81">
        <w:t xml:space="preserve"> de efeito</w:t>
      </w:r>
      <w:r w:rsidRPr="00197CF1">
        <w:t xml:space="preserve"> estufa</w:t>
      </w:r>
      <w:r w:rsidR="00454A81">
        <w:t>,</w:t>
      </w:r>
      <w:r w:rsidRPr="00197CF1">
        <w:t xml:space="preserve"> </w:t>
      </w:r>
      <w:r w:rsidR="00AD6F12">
        <w:t xml:space="preserve">que </w:t>
      </w:r>
      <w:r w:rsidR="00454A81">
        <w:t>retê</w:t>
      </w:r>
      <w:r w:rsidRPr="00197CF1">
        <w:t>m a energia térmica vinda do Sol. A</w:t>
      </w:r>
      <w:r w:rsidR="00AD6F12">
        <w:t xml:space="preserve"> </w:t>
      </w:r>
      <w:r w:rsidRPr="00197CF1">
        <w:t xml:space="preserve">concentração de edifícios </w:t>
      </w:r>
      <w:r w:rsidR="00454A81">
        <w:t xml:space="preserve">prejudica a </w:t>
      </w:r>
      <w:r w:rsidR="00AD6F12">
        <w:t>circulação do</w:t>
      </w:r>
      <w:r w:rsidR="00454A81">
        <w:t>s</w:t>
      </w:r>
      <w:r w:rsidR="00AD6F12">
        <w:t xml:space="preserve"> vento</w:t>
      </w:r>
      <w:r w:rsidR="00454A81">
        <w:t>s</w:t>
      </w:r>
      <w:r w:rsidR="00AD6F12">
        <w:t xml:space="preserve">. </w:t>
      </w:r>
      <w:r w:rsidRPr="00197CF1">
        <w:t xml:space="preserve">A impermeabilização dos solos </w:t>
      </w:r>
      <w:r w:rsidR="00454A81">
        <w:t>e o</w:t>
      </w:r>
      <w:r w:rsidR="00AD6F12">
        <w:t xml:space="preserve"> desm</w:t>
      </w:r>
      <w:r w:rsidR="00454A81">
        <w:t>atamento são fatores que reduzem</w:t>
      </w:r>
      <w:r w:rsidR="00AD6F12">
        <w:t xml:space="preserve"> a umidade do ar e </w:t>
      </w:r>
      <w:r w:rsidR="00454A81">
        <w:t>contribuem para a elevação d</w:t>
      </w:r>
      <w:r w:rsidR="00AD6F12">
        <w:t xml:space="preserve">a temperatura. </w:t>
      </w:r>
    </w:p>
    <w:sectPr w:rsidR="00E87E05" w:rsidSect="00554F0C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606C" w14:textId="77777777" w:rsidR="00C3600C" w:rsidRDefault="00C3600C" w:rsidP="008016CC">
      <w:pPr>
        <w:spacing w:after="0" w:line="240" w:lineRule="auto"/>
      </w:pPr>
      <w:r>
        <w:separator/>
      </w:r>
    </w:p>
  </w:endnote>
  <w:endnote w:type="continuationSeparator" w:id="0">
    <w:p w14:paraId="698DD62F" w14:textId="77777777" w:rsidR="00C3600C" w:rsidRDefault="00C3600C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761367" w14:paraId="22986522" w14:textId="77777777" w:rsidTr="00BD4BA7">
      <w:tc>
        <w:tcPr>
          <w:tcW w:w="9606" w:type="dxa"/>
        </w:tcPr>
        <w:p w14:paraId="1C8670CD" w14:textId="77777777" w:rsidR="00761367" w:rsidRPr="00EB5319" w:rsidRDefault="00761367" w:rsidP="00761367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EB5319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EB5319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EB5319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6CA21F51" w14:textId="099B5EE1" w:rsidR="00761367" w:rsidRPr="00761367" w:rsidRDefault="00761367" w:rsidP="00761367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761367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 w:rsidRPr="00761367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 w:rsidRPr="00761367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 w:rsidR="00441612"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2</w:t>
          </w:r>
          <w:r w:rsidRPr="00761367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p w14:paraId="101C43E3" w14:textId="243EE93C" w:rsidR="004377C0" w:rsidRPr="00761367" w:rsidRDefault="004377C0" w:rsidP="00761367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6A411" w14:textId="77777777" w:rsidR="00C3600C" w:rsidRDefault="00C3600C" w:rsidP="008016CC">
      <w:pPr>
        <w:spacing w:after="0" w:line="240" w:lineRule="auto"/>
      </w:pPr>
      <w:r>
        <w:separator/>
      </w:r>
    </w:p>
  </w:footnote>
  <w:footnote w:type="continuationSeparator" w:id="0">
    <w:p w14:paraId="1F757020" w14:textId="77777777" w:rsidR="00C3600C" w:rsidRDefault="00C3600C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C301" w14:textId="77777777" w:rsidR="004377C0" w:rsidRDefault="004377C0">
    <w:pPr>
      <w:pStyle w:val="Cabealho"/>
    </w:pPr>
    <w:r>
      <w:rPr>
        <w:noProof/>
        <w:lang w:eastAsia="pt-BR"/>
      </w:rPr>
      <w:drawing>
        <wp:inline distT="0" distB="0" distL="0" distR="0" wp14:anchorId="4C9EAE19" wp14:editId="7E89DB5B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70EF"/>
    <w:multiLevelType w:val="hybridMultilevel"/>
    <w:tmpl w:val="9C7E0064"/>
    <w:lvl w:ilvl="0" w:tplc="9A088FA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5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1AA2"/>
    <w:rsid w:val="00011D1A"/>
    <w:rsid w:val="00013ACB"/>
    <w:rsid w:val="00015604"/>
    <w:rsid w:val="00031473"/>
    <w:rsid w:val="000352C4"/>
    <w:rsid w:val="0003778C"/>
    <w:rsid w:val="000436DB"/>
    <w:rsid w:val="00044311"/>
    <w:rsid w:val="000515BD"/>
    <w:rsid w:val="00051707"/>
    <w:rsid w:val="00053BD8"/>
    <w:rsid w:val="0005509E"/>
    <w:rsid w:val="00055577"/>
    <w:rsid w:val="00073121"/>
    <w:rsid w:val="00094947"/>
    <w:rsid w:val="000A0F33"/>
    <w:rsid w:val="000B0583"/>
    <w:rsid w:val="000B61BF"/>
    <w:rsid w:val="000B71B9"/>
    <w:rsid w:val="000C0566"/>
    <w:rsid w:val="000C2708"/>
    <w:rsid w:val="000D6645"/>
    <w:rsid w:val="000E0B01"/>
    <w:rsid w:val="000E4023"/>
    <w:rsid w:val="000F3DCC"/>
    <w:rsid w:val="000F5E1D"/>
    <w:rsid w:val="000F68C2"/>
    <w:rsid w:val="0010302E"/>
    <w:rsid w:val="00104936"/>
    <w:rsid w:val="001103AA"/>
    <w:rsid w:val="00110880"/>
    <w:rsid w:val="00110F8A"/>
    <w:rsid w:val="00113567"/>
    <w:rsid w:val="001160AC"/>
    <w:rsid w:val="00126C06"/>
    <w:rsid w:val="00131516"/>
    <w:rsid w:val="00153707"/>
    <w:rsid w:val="00155F37"/>
    <w:rsid w:val="00156BF1"/>
    <w:rsid w:val="00164660"/>
    <w:rsid w:val="00165003"/>
    <w:rsid w:val="0018152A"/>
    <w:rsid w:val="001947C7"/>
    <w:rsid w:val="001975EC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20060A"/>
    <w:rsid w:val="00212409"/>
    <w:rsid w:val="00217309"/>
    <w:rsid w:val="00236CD2"/>
    <w:rsid w:val="00241E6E"/>
    <w:rsid w:val="0024460D"/>
    <w:rsid w:val="00250BBA"/>
    <w:rsid w:val="002519A9"/>
    <w:rsid w:val="00253A8D"/>
    <w:rsid w:val="00254DB7"/>
    <w:rsid w:val="00256736"/>
    <w:rsid w:val="0026009B"/>
    <w:rsid w:val="00260946"/>
    <w:rsid w:val="0026231F"/>
    <w:rsid w:val="0027467C"/>
    <w:rsid w:val="0027635C"/>
    <w:rsid w:val="00283652"/>
    <w:rsid w:val="00284C96"/>
    <w:rsid w:val="00290F0B"/>
    <w:rsid w:val="0029689F"/>
    <w:rsid w:val="002A19B6"/>
    <w:rsid w:val="002A3D24"/>
    <w:rsid w:val="002B10F6"/>
    <w:rsid w:val="002B43E9"/>
    <w:rsid w:val="002B5781"/>
    <w:rsid w:val="002B5940"/>
    <w:rsid w:val="002C294C"/>
    <w:rsid w:val="002C54E2"/>
    <w:rsid w:val="002C5F54"/>
    <w:rsid w:val="002D3C6C"/>
    <w:rsid w:val="002D4D33"/>
    <w:rsid w:val="002D7FAF"/>
    <w:rsid w:val="002E272B"/>
    <w:rsid w:val="002E42EF"/>
    <w:rsid w:val="002E5564"/>
    <w:rsid w:val="002F4C02"/>
    <w:rsid w:val="00302CDF"/>
    <w:rsid w:val="00310CF5"/>
    <w:rsid w:val="00311152"/>
    <w:rsid w:val="003128FB"/>
    <w:rsid w:val="00317F90"/>
    <w:rsid w:val="003212D7"/>
    <w:rsid w:val="00335C7A"/>
    <w:rsid w:val="00342F8C"/>
    <w:rsid w:val="0034554D"/>
    <w:rsid w:val="00357365"/>
    <w:rsid w:val="003624F4"/>
    <w:rsid w:val="003632E2"/>
    <w:rsid w:val="003633F5"/>
    <w:rsid w:val="003658B2"/>
    <w:rsid w:val="003718E6"/>
    <w:rsid w:val="00374274"/>
    <w:rsid w:val="00375A6B"/>
    <w:rsid w:val="00380252"/>
    <w:rsid w:val="003836B7"/>
    <w:rsid w:val="00387ADA"/>
    <w:rsid w:val="00394628"/>
    <w:rsid w:val="00396C14"/>
    <w:rsid w:val="003A0405"/>
    <w:rsid w:val="003A3C06"/>
    <w:rsid w:val="003A5907"/>
    <w:rsid w:val="003B7E4D"/>
    <w:rsid w:val="003C0E11"/>
    <w:rsid w:val="003D24A7"/>
    <w:rsid w:val="003E442A"/>
    <w:rsid w:val="003F1AB6"/>
    <w:rsid w:val="003F1AE4"/>
    <w:rsid w:val="003F3156"/>
    <w:rsid w:val="003F5028"/>
    <w:rsid w:val="003F5291"/>
    <w:rsid w:val="003F5980"/>
    <w:rsid w:val="00402E6E"/>
    <w:rsid w:val="00405501"/>
    <w:rsid w:val="00413131"/>
    <w:rsid w:val="00421E23"/>
    <w:rsid w:val="00422C44"/>
    <w:rsid w:val="00423071"/>
    <w:rsid w:val="0042347C"/>
    <w:rsid w:val="00433AD9"/>
    <w:rsid w:val="0043712C"/>
    <w:rsid w:val="004377C0"/>
    <w:rsid w:val="00441612"/>
    <w:rsid w:val="00442FBF"/>
    <w:rsid w:val="00443621"/>
    <w:rsid w:val="00444A73"/>
    <w:rsid w:val="00445569"/>
    <w:rsid w:val="0045046D"/>
    <w:rsid w:val="0045135F"/>
    <w:rsid w:val="00451CCB"/>
    <w:rsid w:val="00454A81"/>
    <w:rsid w:val="00462104"/>
    <w:rsid w:val="00471096"/>
    <w:rsid w:val="00472507"/>
    <w:rsid w:val="00475282"/>
    <w:rsid w:val="00484F9B"/>
    <w:rsid w:val="00490065"/>
    <w:rsid w:val="00491960"/>
    <w:rsid w:val="0049634C"/>
    <w:rsid w:val="004A1929"/>
    <w:rsid w:val="004B3314"/>
    <w:rsid w:val="004B3961"/>
    <w:rsid w:val="004B4611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4F6C98"/>
    <w:rsid w:val="00500597"/>
    <w:rsid w:val="005064E4"/>
    <w:rsid w:val="0050651F"/>
    <w:rsid w:val="00514BCF"/>
    <w:rsid w:val="005171EF"/>
    <w:rsid w:val="005220A0"/>
    <w:rsid w:val="00522F4E"/>
    <w:rsid w:val="005326F3"/>
    <w:rsid w:val="005337F5"/>
    <w:rsid w:val="0054095B"/>
    <w:rsid w:val="00542CDA"/>
    <w:rsid w:val="00546818"/>
    <w:rsid w:val="00554F0C"/>
    <w:rsid w:val="00556C41"/>
    <w:rsid w:val="00560FC8"/>
    <w:rsid w:val="00563828"/>
    <w:rsid w:val="00570FD9"/>
    <w:rsid w:val="00574972"/>
    <w:rsid w:val="005762CE"/>
    <w:rsid w:val="005917AA"/>
    <w:rsid w:val="00593DF2"/>
    <w:rsid w:val="00596A2B"/>
    <w:rsid w:val="005971CD"/>
    <w:rsid w:val="005A0F5C"/>
    <w:rsid w:val="005A36C1"/>
    <w:rsid w:val="005B1249"/>
    <w:rsid w:val="005B1B78"/>
    <w:rsid w:val="005B205F"/>
    <w:rsid w:val="005B361E"/>
    <w:rsid w:val="005B5CBA"/>
    <w:rsid w:val="005B7279"/>
    <w:rsid w:val="005C2DCE"/>
    <w:rsid w:val="005D0662"/>
    <w:rsid w:val="005D274A"/>
    <w:rsid w:val="005D7135"/>
    <w:rsid w:val="005E039E"/>
    <w:rsid w:val="005E1815"/>
    <w:rsid w:val="005E1FD7"/>
    <w:rsid w:val="005E2D5A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36A57"/>
    <w:rsid w:val="006427FB"/>
    <w:rsid w:val="00643628"/>
    <w:rsid w:val="006439D4"/>
    <w:rsid w:val="006440FD"/>
    <w:rsid w:val="00644451"/>
    <w:rsid w:val="00644AE0"/>
    <w:rsid w:val="00646947"/>
    <w:rsid w:val="00651152"/>
    <w:rsid w:val="00651AD5"/>
    <w:rsid w:val="0065657F"/>
    <w:rsid w:val="006736F1"/>
    <w:rsid w:val="006757D0"/>
    <w:rsid w:val="00694E5C"/>
    <w:rsid w:val="006970C0"/>
    <w:rsid w:val="006A486D"/>
    <w:rsid w:val="006B161D"/>
    <w:rsid w:val="006B44E0"/>
    <w:rsid w:val="006B5914"/>
    <w:rsid w:val="006C1EC8"/>
    <w:rsid w:val="006C343A"/>
    <w:rsid w:val="006D24F9"/>
    <w:rsid w:val="006D26D9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317A3"/>
    <w:rsid w:val="00743003"/>
    <w:rsid w:val="00751472"/>
    <w:rsid w:val="00751545"/>
    <w:rsid w:val="00761367"/>
    <w:rsid w:val="00761EB4"/>
    <w:rsid w:val="0076745A"/>
    <w:rsid w:val="00771451"/>
    <w:rsid w:val="00771854"/>
    <w:rsid w:val="00771F73"/>
    <w:rsid w:val="00782CBC"/>
    <w:rsid w:val="0078442C"/>
    <w:rsid w:val="00791A2B"/>
    <w:rsid w:val="00794448"/>
    <w:rsid w:val="00794B83"/>
    <w:rsid w:val="007A7193"/>
    <w:rsid w:val="007B2572"/>
    <w:rsid w:val="007C0E41"/>
    <w:rsid w:val="007D14CA"/>
    <w:rsid w:val="007D5CB8"/>
    <w:rsid w:val="007E28E7"/>
    <w:rsid w:val="007E731E"/>
    <w:rsid w:val="007F0001"/>
    <w:rsid w:val="008016CC"/>
    <w:rsid w:val="0081737B"/>
    <w:rsid w:val="00822A33"/>
    <w:rsid w:val="00823C58"/>
    <w:rsid w:val="00825E50"/>
    <w:rsid w:val="00826A7C"/>
    <w:rsid w:val="00831506"/>
    <w:rsid w:val="00831D6E"/>
    <w:rsid w:val="0083239F"/>
    <w:rsid w:val="008357FD"/>
    <w:rsid w:val="008505EB"/>
    <w:rsid w:val="00852403"/>
    <w:rsid w:val="00852612"/>
    <w:rsid w:val="00852FB1"/>
    <w:rsid w:val="008540A5"/>
    <w:rsid w:val="0085708A"/>
    <w:rsid w:val="00860886"/>
    <w:rsid w:val="00861EC6"/>
    <w:rsid w:val="00862C45"/>
    <w:rsid w:val="0087030E"/>
    <w:rsid w:val="00876D77"/>
    <w:rsid w:val="0089198D"/>
    <w:rsid w:val="0089578B"/>
    <w:rsid w:val="008A0F98"/>
    <w:rsid w:val="008A2099"/>
    <w:rsid w:val="008B5F90"/>
    <w:rsid w:val="008C28AE"/>
    <w:rsid w:val="008C3465"/>
    <w:rsid w:val="008C5E15"/>
    <w:rsid w:val="008D0710"/>
    <w:rsid w:val="008D3757"/>
    <w:rsid w:val="008D4A86"/>
    <w:rsid w:val="008F22C7"/>
    <w:rsid w:val="008F421D"/>
    <w:rsid w:val="00907989"/>
    <w:rsid w:val="009151E0"/>
    <w:rsid w:val="00924273"/>
    <w:rsid w:val="0093021A"/>
    <w:rsid w:val="0093207A"/>
    <w:rsid w:val="00932F1D"/>
    <w:rsid w:val="0093474C"/>
    <w:rsid w:val="00947068"/>
    <w:rsid w:val="0095430B"/>
    <w:rsid w:val="0095469F"/>
    <w:rsid w:val="00963303"/>
    <w:rsid w:val="009669EF"/>
    <w:rsid w:val="00970472"/>
    <w:rsid w:val="009711B1"/>
    <w:rsid w:val="009842CD"/>
    <w:rsid w:val="00995173"/>
    <w:rsid w:val="00995D2D"/>
    <w:rsid w:val="00995D98"/>
    <w:rsid w:val="009A02B5"/>
    <w:rsid w:val="009A3F78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49B5"/>
    <w:rsid w:val="009E550E"/>
    <w:rsid w:val="009E6577"/>
    <w:rsid w:val="009F07D3"/>
    <w:rsid w:val="009F2E24"/>
    <w:rsid w:val="009F32B0"/>
    <w:rsid w:val="009F6A50"/>
    <w:rsid w:val="00A02FB4"/>
    <w:rsid w:val="00A041B3"/>
    <w:rsid w:val="00A1363F"/>
    <w:rsid w:val="00A145DF"/>
    <w:rsid w:val="00A27D96"/>
    <w:rsid w:val="00A31961"/>
    <w:rsid w:val="00A328E6"/>
    <w:rsid w:val="00A35779"/>
    <w:rsid w:val="00A4339A"/>
    <w:rsid w:val="00A43493"/>
    <w:rsid w:val="00A5291E"/>
    <w:rsid w:val="00A54CD6"/>
    <w:rsid w:val="00A56618"/>
    <w:rsid w:val="00A61FC2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97F95"/>
    <w:rsid w:val="00AA72E5"/>
    <w:rsid w:val="00AB4776"/>
    <w:rsid w:val="00AC1622"/>
    <w:rsid w:val="00AC3153"/>
    <w:rsid w:val="00AC65B2"/>
    <w:rsid w:val="00AD4E19"/>
    <w:rsid w:val="00AD6F12"/>
    <w:rsid w:val="00AD7410"/>
    <w:rsid w:val="00AE6554"/>
    <w:rsid w:val="00AF3DD2"/>
    <w:rsid w:val="00B054D1"/>
    <w:rsid w:val="00B12B9B"/>
    <w:rsid w:val="00B14B41"/>
    <w:rsid w:val="00B153AB"/>
    <w:rsid w:val="00B22058"/>
    <w:rsid w:val="00B27973"/>
    <w:rsid w:val="00B307EE"/>
    <w:rsid w:val="00B3179C"/>
    <w:rsid w:val="00B34679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1EC1"/>
    <w:rsid w:val="00B91FE3"/>
    <w:rsid w:val="00B96D97"/>
    <w:rsid w:val="00BA4EDB"/>
    <w:rsid w:val="00BB0CB6"/>
    <w:rsid w:val="00BB4C39"/>
    <w:rsid w:val="00BC5B52"/>
    <w:rsid w:val="00BC6CF2"/>
    <w:rsid w:val="00BD0A65"/>
    <w:rsid w:val="00BD4580"/>
    <w:rsid w:val="00C173D6"/>
    <w:rsid w:val="00C25D5C"/>
    <w:rsid w:val="00C30BDA"/>
    <w:rsid w:val="00C31F5A"/>
    <w:rsid w:val="00C3600C"/>
    <w:rsid w:val="00C40AFE"/>
    <w:rsid w:val="00C440B7"/>
    <w:rsid w:val="00C52C9B"/>
    <w:rsid w:val="00C552DD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D3F9B"/>
    <w:rsid w:val="00CD4916"/>
    <w:rsid w:val="00CD6D3B"/>
    <w:rsid w:val="00CE256E"/>
    <w:rsid w:val="00CE59CB"/>
    <w:rsid w:val="00CE6CB7"/>
    <w:rsid w:val="00D04523"/>
    <w:rsid w:val="00D109F4"/>
    <w:rsid w:val="00D10DB1"/>
    <w:rsid w:val="00D14609"/>
    <w:rsid w:val="00D22580"/>
    <w:rsid w:val="00D22C59"/>
    <w:rsid w:val="00D24F2A"/>
    <w:rsid w:val="00D255AB"/>
    <w:rsid w:val="00D301DE"/>
    <w:rsid w:val="00D3525F"/>
    <w:rsid w:val="00D41262"/>
    <w:rsid w:val="00D46888"/>
    <w:rsid w:val="00D5371C"/>
    <w:rsid w:val="00D539E5"/>
    <w:rsid w:val="00D54058"/>
    <w:rsid w:val="00D54EC4"/>
    <w:rsid w:val="00D621AC"/>
    <w:rsid w:val="00D636EF"/>
    <w:rsid w:val="00D738B1"/>
    <w:rsid w:val="00D77E75"/>
    <w:rsid w:val="00D86BAB"/>
    <w:rsid w:val="00D916F9"/>
    <w:rsid w:val="00DA2560"/>
    <w:rsid w:val="00DD37C5"/>
    <w:rsid w:val="00DD452B"/>
    <w:rsid w:val="00DD7EF2"/>
    <w:rsid w:val="00DE0B3B"/>
    <w:rsid w:val="00DE37C5"/>
    <w:rsid w:val="00DE62C7"/>
    <w:rsid w:val="00DE6F66"/>
    <w:rsid w:val="00DE7372"/>
    <w:rsid w:val="00DE7CBC"/>
    <w:rsid w:val="00DF05A2"/>
    <w:rsid w:val="00DF5200"/>
    <w:rsid w:val="00DF6CC1"/>
    <w:rsid w:val="00E05969"/>
    <w:rsid w:val="00E259DD"/>
    <w:rsid w:val="00E27478"/>
    <w:rsid w:val="00E33873"/>
    <w:rsid w:val="00E35A4F"/>
    <w:rsid w:val="00E3687D"/>
    <w:rsid w:val="00E42E0C"/>
    <w:rsid w:val="00E440B6"/>
    <w:rsid w:val="00E636E0"/>
    <w:rsid w:val="00E7041E"/>
    <w:rsid w:val="00E72A8D"/>
    <w:rsid w:val="00E75382"/>
    <w:rsid w:val="00E76605"/>
    <w:rsid w:val="00E84BC1"/>
    <w:rsid w:val="00E87E05"/>
    <w:rsid w:val="00E918AB"/>
    <w:rsid w:val="00E95A93"/>
    <w:rsid w:val="00EA158D"/>
    <w:rsid w:val="00EA4421"/>
    <w:rsid w:val="00EA5514"/>
    <w:rsid w:val="00EB05EE"/>
    <w:rsid w:val="00EB26AE"/>
    <w:rsid w:val="00EB5319"/>
    <w:rsid w:val="00EB5F2E"/>
    <w:rsid w:val="00ED0195"/>
    <w:rsid w:val="00ED504E"/>
    <w:rsid w:val="00EE6342"/>
    <w:rsid w:val="00EE7CA8"/>
    <w:rsid w:val="00EF239F"/>
    <w:rsid w:val="00EF5B70"/>
    <w:rsid w:val="00EF76E8"/>
    <w:rsid w:val="00F03D03"/>
    <w:rsid w:val="00F1039B"/>
    <w:rsid w:val="00F12C75"/>
    <w:rsid w:val="00F16500"/>
    <w:rsid w:val="00F169A9"/>
    <w:rsid w:val="00F22432"/>
    <w:rsid w:val="00F228AE"/>
    <w:rsid w:val="00F26C48"/>
    <w:rsid w:val="00F32396"/>
    <w:rsid w:val="00F3651C"/>
    <w:rsid w:val="00F5020B"/>
    <w:rsid w:val="00F52044"/>
    <w:rsid w:val="00F522C7"/>
    <w:rsid w:val="00F54B5B"/>
    <w:rsid w:val="00F666B1"/>
    <w:rsid w:val="00F80C46"/>
    <w:rsid w:val="00F9798B"/>
    <w:rsid w:val="00FA3694"/>
    <w:rsid w:val="00FA41B4"/>
    <w:rsid w:val="00FA7FCA"/>
    <w:rsid w:val="00FC184C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D88EA05"/>
  <w15:docId w15:val="{31C3D302-7E1A-4B5D-8525-CC530618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9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6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25673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256736"/>
  </w:style>
  <w:style w:type="paragraph" w:customStyle="1" w:styleId="01TtuloPeso2">
    <w:name w:val="01_Título Peso 2"/>
    <w:basedOn w:val="Normal"/>
    <w:autoRedefine/>
    <w:qFormat/>
    <w:rsid w:val="0025673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25673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25673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25673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67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256736"/>
    <w:rPr>
      <w:sz w:val="32"/>
    </w:rPr>
  </w:style>
  <w:style w:type="paragraph" w:customStyle="1" w:styleId="01TITULO4">
    <w:name w:val="01_TITULO_4"/>
    <w:basedOn w:val="01TITULO3"/>
    <w:rsid w:val="00256736"/>
    <w:rPr>
      <w:sz w:val="28"/>
    </w:rPr>
  </w:style>
  <w:style w:type="paragraph" w:customStyle="1" w:styleId="03TITULOTABELAS1">
    <w:name w:val="03_TITULO_TABELAS_1"/>
    <w:basedOn w:val="02TEXTOPRINCIPAL"/>
    <w:rsid w:val="0025673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5673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5673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56736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25673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56736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56736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256736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5673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25673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5673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25673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5673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5673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56736"/>
    <w:pPr>
      <w:spacing w:before="0" w:after="0"/>
    </w:pPr>
  </w:style>
  <w:style w:type="paragraph" w:customStyle="1" w:styleId="05ATIVIDADES">
    <w:name w:val="05_ATIVIDADES"/>
    <w:basedOn w:val="02TEXTOITEM"/>
    <w:rsid w:val="0025673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5673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5673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25673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256736"/>
    <w:rPr>
      <w:sz w:val="16"/>
    </w:rPr>
  </w:style>
  <w:style w:type="paragraph" w:customStyle="1" w:styleId="06LEGENDA">
    <w:name w:val="06_LEGENDA"/>
    <w:basedOn w:val="06CREDITO"/>
    <w:rsid w:val="0025673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56736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256736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256736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5673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5673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651A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1A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1A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1A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1AD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EA5514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3624F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3624F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TextoBold">
    <w:name w:val="Texto Bold"/>
    <w:basedOn w:val="Fontepargpadro"/>
    <w:uiPriority w:val="1"/>
    <w:qFormat/>
    <w:rsid w:val="00F1039B"/>
    <w:rPr>
      <w:rFonts w:ascii="Tahoma" w:hAnsi="Tahoma"/>
      <w:b/>
      <w:sz w:val="20"/>
    </w:rPr>
  </w:style>
  <w:style w:type="paragraph" w:styleId="NormalWeb">
    <w:name w:val="Normal (Web)"/>
    <w:basedOn w:val="Normal"/>
    <w:uiPriority w:val="99"/>
    <w:semiHidden/>
    <w:unhideWhenUsed/>
    <w:rsid w:val="0054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17</cp:revision>
  <dcterms:created xsi:type="dcterms:W3CDTF">2018-11-02T20:57:00Z</dcterms:created>
  <dcterms:modified xsi:type="dcterms:W3CDTF">2018-11-12T19:42:00Z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-955951843</vt:i4>
  </property>
  <property fmtid="{D5CDD505-2E9C-101B-9397-08002B2CF9AE}" pid="3" name="_NewReviewCycle">
    <vt:lpwstr/>
  </property>
  <property fmtid="{D5CDD505-2E9C-101B-9397-08002B2CF9AE}" pid="4" name="_EmailSubject">
    <vt:lpwstr>Ciências 8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