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CEECD" w14:textId="35F21D96" w:rsidR="00EE47F4" w:rsidRPr="00BD4767" w:rsidRDefault="00EE47F4" w:rsidP="00EE47F4">
      <w:pPr>
        <w:pStyle w:val="01TITULO1"/>
      </w:pPr>
      <w:bookmarkStart w:id="0" w:name="_Hlk525562528"/>
      <w:r w:rsidRPr="00BD4767">
        <w:t xml:space="preserve">Sequência didática </w:t>
      </w:r>
      <w:r w:rsidR="005D3246">
        <w:t>3</w:t>
      </w:r>
    </w:p>
    <w:p w14:paraId="28320F5C" w14:textId="77777777" w:rsidR="00EE47F4" w:rsidRPr="00BD4767" w:rsidRDefault="00EE47F4" w:rsidP="00EE47F4"/>
    <w:p w14:paraId="0D2C8496" w14:textId="77777777" w:rsidR="00EE47F4" w:rsidRDefault="00EE47F4" w:rsidP="00EE47F4">
      <w:pPr>
        <w:pStyle w:val="01TITULO2"/>
      </w:pPr>
      <w:bookmarkStart w:id="1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7E2AA0D0" w14:textId="53211E01" w:rsidR="00EE47F4" w:rsidRDefault="00EE47F4" w:rsidP="00EE47F4">
      <w:pPr>
        <w:pStyle w:val="01TITULO2"/>
      </w:pPr>
      <w:r w:rsidRPr="00E75A70">
        <w:t>Ano</w:t>
      </w:r>
      <w:r>
        <w:rPr>
          <w:b w:val="0"/>
        </w:rPr>
        <w:t xml:space="preserve">: </w:t>
      </w:r>
      <w:r w:rsidR="000E5E99">
        <w:rPr>
          <w:b w:val="0"/>
        </w:rPr>
        <w:t>8</w:t>
      </w:r>
      <w:r w:rsidRPr="007D040B">
        <w:rPr>
          <w:b w:val="0"/>
        </w:rPr>
        <w:t>º</w:t>
      </w:r>
    </w:p>
    <w:p w14:paraId="2383F60B" w14:textId="6E520318" w:rsidR="00EE47F4" w:rsidRDefault="00EE47F4" w:rsidP="00EE47F4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 xml:space="preserve">: </w:t>
      </w:r>
      <w:r w:rsidR="00E3367C">
        <w:rPr>
          <w:b w:val="0"/>
        </w:rPr>
        <w:t>4</w:t>
      </w:r>
      <w:r w:rsidRPr="007D040B">
        <w:rPr>
          <w:b w:val="0"/>
        </w:rPr>
        <w:t>º</w:t>
      </w:r>
    </w:p>
    <w:bookmarkEnd w:id="1"/>
    <w:p w14:paraId="1882D1A0" w14:textId="77777777" w:rsidR="00EE47F4" w:rsidRPr="00A44326" w:rsidRDefault="00EE47F4" w:rsidP="00EE47F4"/>
    <w:bookmarkEnd w:id="0"/>
    <w:p w14:paraId="6DB0A17E" w14:textId="569736AB" w:rsidR="00EE47F4" w:rsidRPr="00BD4767" w:rsidRDefault="00EE47F4" w:rsidP="00EE47F4">
      <w:pPr>
        <w:pStyle w:val="01TITULO2"/>
      </w:pPr>
      <w:r w:rsidRPr="00BD4767">
        <w:t xml:space="preserve">Título: </w:t>
      </w:r>
      <w:r w:rsidR="000E5E99" w:rsidRPr="000E5E99">
        <w:t>Curta-metragem</w:t>
      </w:r>
    </w:p>
    <w:p w14:paraId="2C2B8C8F" w14:textId="77777777" w:rsidR="00925E68" w:rsidRPr="00BD4767" w:rsidRDefault="00925E68" w:rsidP="00EE47F4">
      <w:pPr>
        <w:pStyle w:val="01TITULO2"/>
      </w:pPr>
    </w:p>
    <w:p w14:paraId="1BD14E0C" w14:textId="221CCB2B" w:rsidR="00FF747F" w:rsidRPr="00EE47F4" w:rsidRDefault="0048249B" w:rsidP="00EE47F4">
      <w:pPr>
        <w:pStyle w:val="01TITULO2"/>
      </w:pPr>
      <w:r w:rsidRPr="00EE47F4">
        <w:t>Objetivos de aprendizagem</w:t>
      </w:r>
    </w:p>
    <w:p w14:paraId="47ABD35D" w14:textId="77777777" w:rsidR="00FF747F" w:rsidRPr="00BD4767" w:rsidRDefault="00FF747F" w:rsidP="0078398A"/>
    <w:p w14:paraId="5513889E" w14:textId="4DC45B9E" w:rsidR="000E5E99" w:rsidRPr="000E5E99" w:rsidRDefault="000E5E99" w:rsidP="000E5E99">
      <w:pPr>
        <w:pStyle w:val="02TEXTOPRINCIPALBULLET"/>
      </w:pPr>
      <w:r w:rsidRPr="000E5E99">
        <w:t xml:space="preserve">Analisar curtas-metragens e suas características. </w:t>
      </w:r>
    </w:p>
    <w:p w14:paraId="25D868AF" w14:textId="4F9CC9E0" w:rsidR="00FF747F" w:rsidRPr="00234142" w:rsidRDefault="000E5E99" w:rsidP="000E5E99">
      <w:pPr>
        <w:pStyle w:val="02TEXTOPRINCIPALBULLET"/>
      </w:pPr>
      <w:r w:rsidRPr="000E5E99">
        <w:t xml:space="preserve">Produzir sinopses e materiais de divulgação para um festival de curtas-metragens.  </w:t>
      </w:r>
    </w:p>
    <w:p w14:paraId="51E36327" w14:textId="77777777" w:rsidR="00CB1B6F" w:rsidRDefault="00CB1B6F" w:rsidP="007D690F"/>
    <w:p w14:paraId="2FB2335C" w14:textId="77777777" w:rsidR="00441F1B" w:rsidRDefault="00441F1B" w:rsidP="00441F1B">
      <w:pPr>
        <w:pStyle w:val="01TITULO3"/>
      </w:pPr>
      <w:r w:rsidRPr="0048249B">
        <w:t>Competências</w:t>
      </w:r>
    </w:p>
    <w:p w14:paraId="626919C6" w14:textId="04898D35" w:rsidR="00441F1B" w:rsidRPr="00302EDE" w:rsidRDefault="00441F1B" w:rsidP="00441F1B">
      <w:pPr>
        <w:pStyle w:val="01TITULO4"/>
      </w:pPr>
      <w:r w:rsidRPr="00302EDE">
        <w:t>Competência</w:t>
      </w:r>
      <w:r w:rsidR="006225C5">
        <w:t>s</w:t>
      </w:r>
      <w:r w:rsidRPr="00302EDE">
        <w:t xml:space="preserve"> gera</w:t>
      </w:r>
      <w:r w:rsidR="00204DAE">
        <w:t>is</w:t>
      </w:r>
      <w:r w:rsidRPr="00302EDE">
        <w:t>:</w:t>
      </w:r>
    </w:p>
    <w:p w14:paraId="750EBA76" w14:textId="39AF6F51" w:rsidR="00441F1B" w:rsidRDefault="000E5E99" w:rsidP="00441F1B">
      <w:pPr>
        <w:pStyle w:val="02TEXTOPRINCIPAL"/>
      </w:pPr>
      <w:r>
        <w:rPr>
          <w:b/>
        </w:rPr>
        <w:t>1</w:t>
      </w:r>
      <w:r w:rsidR="00441F1B">
        <w:t xml:space="preserve"> – </w:t>
      </w:r>
      <w:r w:rsidRPr="000E5E99">
        <w:t>Valorizar e utilizar os conhecimentos historicamente construídos sobre o mundo físico, social, cultural e digital para entender e explicar a realidade, continuar aprendendo e colaborar para a construção de uma sociedade justa, democrática e inclusiva</w:t>
      </w:r>
      <w:r w:rsidR="00441F1B">
        <w:t>.</w:t>
      </w:r>
    </w:p>
    <w:p w14:paraId="51143288" w14:textId="114BB673" w:rsidR="00441F1B" w:rsidRDefault="00AC60FB" w:rsidP="00441F1B">
      <w:pPr>
        <w:pStyle w:val="02TEXTOPRINCIPAL"/>
      </w:pPr>
      <w:r>
        <w:rPr>
          <w:b/>
        </w:rPr>
        <w:t>4</w:t>
      </w:r>
      <w:r w:rsidR="00441F1B">
        <w:t xml:space="preserve"> – </w:t>
      </w:r>
      <w:r w:rsidRPr="00AC60FB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</w:t>
      </w:r>
      <w:r w:rsidR="00441F1B">
        <w:t xml:space="preserve">. </w:t>
      </w:r>
    </w:p>
    <w:p w14:paraId="0EE37A61" w14:textId="6C9016F4" w:rsidR="00441F1B" w:rsidRPr="00302EDE" w:rsidRDefault="00441F1B" w:rsidP="00441F1B">
      <w:pPr>
        <w:pStyle w:val="01TITULO4"/>
      </w:pPr>
      <w:bookmarkStart w:id="2" w:name="_Hlk519024394"/>
      <w:r w:rsidRPr="00302EDE">
        <w:t>Competências específicas</w:t>
      </w:r>
      <w:r w:rsidR="00204DAE">
        <w:t xml:space="preserve"> da área</w:t>
      </w:r>
      <w:r w:rsidRPr="00302EDE">
        <w:t xml:space="preserve"> de Linguagens</w:t>
      </w:r>
      <w:r w:rsidR="005E4A7D">
        <w:t>:</w:t>
      </w:r>
    </w:p>
    <w:p w14:paraId="4A90416E" w14:textId="06760325" w:rsidR="000E5E99" w:rsidRDefault="000E5E99" w:rsidP="00D95BAA">
      <w:pPr>
        <w:pStyle w:val="02TEXTOPRINCIPAL"/>
      </w:pPr>
      <w:r>
        <w:rPr>
          <w:b/>
        </w:rPr>
        <w:t>1</w:t>
      </w:r>
      <w:r>
        <w:t xml:space="preserve"> – </w:t>
      </w:r>
      <w:r w:rsidR="00D95BAA" w:rsidRPr="00D95BAA">
        <w:t>Compreender as linguagens como construção humana, histórica, social</w:t>
      </w:r>
      <w:r w:rsidR="00D95BAA">
        <w:t xml:space="preserve"> </w:t>
      </w:r>
      <w:r w:rsidR="00D95BAA" w:rsidRPr="00D95BAA">
        <w:t>e cultural, de natureza dinâmica, reconhecendo-as e valorizando-as</w:t>
      </w:r>
      <w:r w:rsidR="00D95BAA">
        <w:t xml:space="preserve"> </w:t>
      </w:r>
      <w:r w:rsidR="00D95BAA" w:rsidRPr="00D95BAA">
        <w:t>como formas de significação da realidade e expressão de subjetividades</w:t>
      </w:r>
      <w:r w:rsidR="00D95BAA">
        <w:t xml:space="preserve"> </w:t>
      </w:r>
      <w:r w:rsidR="00D95BAA" w:rsidRPr="00D95BAA">
        <w:t>e identidades sociais e culturais.</w:t>
      </w:r>
    </w:p>
    <w:p w14:paraId="47DA8F17" w14:textId="5E6C293D" w:rsidR="00441F1B" w:rsidRDefault="004D18E2" w:rsidP="00441F1B">
      <w:pPr>
        <w:pStyle w:val="02TEXTOPRINCIPAL"/>
      </w:pPr>
      <w:r>
        <w:rPr>
          <w:b/>
        </w:rPr>
        <w:t>2</w:t>
      </w:r>
      <w:r w:rsidR="00441F1B">
        <w:t xml:space="preserve"> – </w:t>
      </w:r>
      <w:r w:rsidRPr="004D18E2">
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</w:t>
      </w:r>
      <w:r w:rsidR="00441F1B">
        <w:t>.</w:t>
      </w:r>
    </w:p>
    <w:p w14:paraId="50B4C703" w14:textId="56D5A7BB" w:rsidR="00441F1B" w:rsidRDefault="000E5E99" w:rsidP="00441F1B">
      <w:pPr>
        <w:pStyle w:val="02TEXTOPRINCIPAL"/>
      </w:pPr>
      <w:r>
        <w:rPr>
          <w:b/>
        </w:rPr>
        <w:t>4</w:t>
      </w:r>
      <w:r w:rsidR="00441F1B">
        <w:t xml:space="preserve"> – </w:t>
      </w:r>
      <w:r w:rsidRPr="000E5E99">
        <w:t xml:space="preserve">Utilizar diferentes linguagens para defender pontos de vista que respeitem o outro e promovam os direitos humanos, a consciência socioambiental e o consumo responsável em âmbito local, regional e global, atuando criticamente </w:t>
      </w:r>
      <w:r w:rsidR="00BE1737">
        <w:t>diante de</w:t>
      </w:r>
      <w:r w:rsidRPr="000E5E99">
        <w:t xml:space="preserve"> questões do mundo contemporâneo</w:t>
      </w:r>
      <w:r w:rsidR="00441F1B">
        <w:t>.</w:t>
      </w:r>
    </w:p>
    <w:p w14:paraId="362E3022" w14:textId="4E430891" w:rsidR="004D18E2" w:rsidRDefault="004D18E2" w:rsidP="00D95BAA">
      <w:pPr>
        <w:pStyle w:val="02TEXTOPRINCIPAL"/>
      </w:pPr>
      <w:r>
        <w:rPr>
          <w:b/>
        </w:rPr>
        <w:t>5</w:t>
      </w:r>
      <w:r>
        <w:t xml:space="preserve"> – </w:t>
      </w:r>
      <w:r w:rsidR="00D95BAA" w:rsidRPr="00D95BAA">
        <w:t>Desenvolver o senso estético para reconhecer, fruir e respeitar as</w:t>
      </w:r>
      <w:r w:rsidR="00D95BAA">
        <w:t xml:space="preserve"> </w:t>
      </w:r>
      <w:r w:rsidR="00D95BAA" w:rsidRPr="00D95BAA">
        <w:t>diversas manifestações artísticas e culturais, das locais às mundiais,</w:t>
      </w:r>
      <w:r w:rsidR="00D95BAA">
        <w:t xml:space="preserve"> </w:t>
      </w:r>
      <w:r w:rsidR="00D95BAA" w:rsidRPr="00D95BAA">
        <w:t>inclusive aquelas pertencentes ao patrimônio cultural da humanidade,</w:t>
      </w:r>
      <w:r w:rsidR="00D95BAA">
        <w:t xml:space="preserve"> </w:t>
      </w:r>
      <w:r w:rsidR="00D95BAA" w:rsidRPr="00D95BAA">
        <w:t>bem como participar de práticas diversificadas, individuais e coletivas,</w:t>
      </w:r>
      <w:r w:rsidR="00D95BAA">
        <w:t xml:space="preserve"> </w:t>
      </w:r>
      <w:r w:rsidR="00D95BAA" w:rsidRPr="00D95BAA">
        <w:t>da produção artístico-cultural, com respeito à diversidade de saberes,</w:t>
      </w:r>
      <w:r w:rsidR="00D95BAA">
        <w:t xml:space="preserve"> </w:t>
      </w:r>
      <w:r w:rsidR="00D95BAA" w:rsidRPr="00D95BAA">
        <w:t>identidades e culturas.</w:t>
      </w:r>
    </w:p>
    <w:p w14:paraId="63AF469E" w14:textId="4BAB86A9" w:rsidR="0073545D" w:rsidRDefault="000E5E99" w:rsidP="004D18E2">
      <w:pPr>
        <w:pStyle w:val="02TEXTOPRINCIPAL"/>
      </w:pPr>
      <w:r>
        <w:rPr>
          <w:b/>
        </w:rPr>
        <w:t>6</w:t>
      </w:r>
      <w:r>
        <w:t xml:space="preserve"> – </w:t>
      </w:r>
      <w:r w:rsidRPr="000E5E99">
        <w:t>Compreender e utilizar tecnologias digitais de informação e comunicação de forma crítica, significativa, reflexiva e ética nas diversas práticas sociais (incluindo as escolares) para se comunicar por meio das diferentes linguagens e mídias, produzir conhecimentos</w:t>
      </w:r>
      <w:r w:rsidR="007B352D">
        <w:t>,</w:t>
      </w:r>
      <w:r w:rsidRPr="000E5E99">
        <w:t xml:space="preserve"> resolver problemas e desenvolver projetos autorais e coletivos</w:t>
      </w:r>
      <w:r>
        <w:t>.</w:t>
      </w:r>
    </w:p>
    <w:p w14:paraId="2383DC03" w14:textId="77777777" w:rsidR="0073545D" w:rsidRDefault="0073545D">
      <w:pPr>
        <w:rPr>
          <w:rFonts w:eastAsia="Tahoma"/>
        </w:rPr>
      </w:pPr>
      <w:r>
        <w:br w:type="page"/>
      </w:r>
    </w:p>
    <w:p w14:paraId="42438E30" w14:textId="06B854BC" w:rsidR="00441F1B" w:rsidRPr="00302EDE" w:rsidRDefault="00441F1B" w:rsidP="00441F1B">
      <w:pPr>
        <w:pStyle w:val="01TITULO4"/>
      </w:pPr>
      <w:r w:rsidRPr="00302EDE">
        <w:lastRenderedPageBreak/>
        <w:t>Competências específicas</w:t>
      </w:r>
      <w:r w:rsidR="00204DAE">
        <w:t xml:space="preserve"> da área</w:t>
      </w:r>
      <w:r w:rsidRPr="00302EDE">
        <w:t xml:space="preserve"> de Língua Portuguesa</w:t>
      </w:r>
      <w:r w:rsidR="005E4A7D">
        <w:t>:</w:t>
      </w:r>
    </w:p>
    <w:p w14:paraId="34B2A7F2" w14:textId="6D66386C" w:rsidR="00441F1B" w:rsidRDefault="004D18E2" w:rsidP="00441F1B">
      <w:pPr>
        <w:pStyle w:val="02TEXTOPRINCIPAL"/>
      </w:pPr>
      <w:r>
        <w:rPr>
          <w:b/>
        </w:rPr>
        <w:t>3</w:t>
      </w:r>
      <w:r w:rsidR="00441F1B">
        <w:t xml:space="preserve"> – </w:t>
      </w:r>
      <w:r w:rsidRPr="004D18E2">
        <w:t>Ler, escutar e produzir textos orais, escritos e multissemióticos que circulam em diferentes campos de atuação e mídias, com compreensão, autonomia, fluência e criticidade, de modo a se expressar e partilhar informações, experiências, ideias e sentimentos, e continuar aprendendo</w:t>
      </w:r>
      <w:r w:rsidR="00441F1B">
        <w:t>.</w:t>
      </w:r>
    </w:p>
    <w:bookmarkEnd w:id="2"/>
    <w:p w14:paraId="62E5992E" w14:textId="570F06C2" w:rsidR="000E5E99" w:rsidRDefault="000E5E99" w:rsidP="000E5E99">
      <w:pPr>
        <w:pStyle w:val="02TEXTOPRINCIPAL"/>
      </w:pPr>
      <w:r>
        <w:rPr>
          <w:b/>
        </w:rPr>
        <w:t>5</w:t>
      </w:r>
      <w:r>
        <w:t xml:space="preserve"> – </w:t>
      </w:r>
      <w:r w:rsidRPr="000E5E99">
        <w:t>Empregar, nas interações sociais, a variedade e o estilo de linguagem adequados à situação comunicativa, aos interlocutores e ao gênero do discurso/gênero textual</w:t>
      </w:r>
      <w:r>
        <w:t>.</w:t>
      </w:r>
    </w:p>
    <w:p w14:paraId="1D3254E7" w14:textId="040092CF" w:rsidR="000E5E99" w:rsidRDefault="000E5E99" w:rsidP="000E5E99">
      <w:pPr>
        <w:pStyle w:val="02TEXTOPRINCIPAL"/>
      </w:pPr>
      <w:r>
        <w:rPr>
          <w:b/>
        </w:rPr>
        <w:t>7</w:t>
      </w:r>
      <w:r>
        <w:t xml:space="preserve"> – </w:t>
      </w:r>
      <w:r w:rsidRPr="000E5E99">
        <w:t>Reconhecer o texto como lugar de manifestação e negociação de sentidos, valores e ideologias</w:t>
      </w:r>
      <w:r>
        <w:t>.</w:t>
      </w:r>
    </w:p>
    <w:p w14:paraId="2EEFD791" w14:textId="4238C3E4" w:rsidR="000E5E99" w:rsidRDefault="000E5E99" w:rsidP="000E5E99">
      <w:pPr>
        <w:pStyle w:val="02TEXTOPRINCIPAL"/>
      </w:pPr>
      <w:r>
        <w:rPr>
          <w:b/>
        </w:rPr>
        <w:t>8</w:t>
      </w:r>
      <w:r>
        <w:t xml:space="preserve"> – </w:t>
      </w:r>
      <w:r w:rsidRPr="000E5E99">
        <w:t>Selecionar textos e livros para leitura integral, de acordo com objetivos, interesses e projetos pessoais (estudo, formação pessoal, entretenimento, pesquisa, trabalho etc.)</w:t>
      </w:r>
      <w:r>
        <w:t>.</w:t>
      </w:r>
    </w:p>
    <w:p w14:paraId="2BC06BF2" w14:textId="57C02EF3" w:rsidR="000E5E99" w:rsidRDefault="000E5E99" w:rsidP="000E5E99">
      <w:pPr>
        <w:pStyle w:val="02TEXTOPRINCIPAL"/>
      </w:pPr>
      <w:r>
        <w:rPr>
          <w:b/>
        </w:rPr>
        <w:t>10</w:t>
      </w:r>
      <w:r>
        <w:t xml:space="preserve"> – </w:t>
      </w:r>
      <w:r w:rsidRPr="000E5E99">
        <w:t>Mobilizar práticas da cultura digital, diferentes linguagens, mídias e ferramentas digitais para expandir as formas de produzir sentidos (nos processos de compreensão e produção), aprender e refletir sobre o mundo e realizar diferentes projetos autorais</w:t>
      </w:r>
      <w:r>
        <w:t>.</w:t>
      </w:r>
    </w:p>
    <w:p w14:paraId="31E2BFD2" w14:textId="77777777" w:rsidR="000E5E99" w:rsidRDefault="000E5E99">
      <w:pPr>
        <w:rPr>
          <w:rFonts w:eastAsia="Tahoma"/>
          <w:b/>
        </w:rPr>
      </w:pPr>
    </w:p>
    <w:p w14:paraId="28FD497C" w14:textId="158CD7E8" w:rsidR="004B3427" w:rsidRPr="00E278EB" w:rsidRDefault="00C62D0A" w:rsidP="00E278EB">
      <w:pPr>
        <w:pStyle w:val="02TEXTOPRINCIPAL"/>
        <w:rPr>
          <w:b/>
        </w:rPr>
      </w:pPr>
      <w:r w:rsidRPr="00E278EB">
        <w:rPr>
          <w:b/>
        </w:rPr>
        <w:t>Objeto de conhecimento:</w:t>
      </w:r>
    </w:p>
    <w:p w14:paraId="17F8D9D0" w14:textId="44F1428F" w:rsidR="004B3427" w:rsidRPr="004B3427" w:rsidRDefault="000E5E99" w:rsidP="004D3938">
      <w:pPr>
        <w:pStyle w:val="02TEXTOPRINCIPAL"/>
      </w:pPr>
      <w:r w:rsidRPr="000E5E99">
        <w:t>Estratégias de escrita: textualização, revisão e edição</w:t>
      </w:r>
      <w:r w:rsidR="00C62D0A" w:rsidRPr="00C62D0A">
        <w:t>.</w:t>
      </w:r>
    </w:p>
    <w:p w14:paraId="6C0578EF" w14:textId="31B293B4" w:rsidR="004B3427" w:rsidRPr="004B3427" w:rsidRDefault="00C62D0A" w:rsidP="004D3938">
      <w:pPr>
        <w:pStyle w:val="02TEXTOPRINCIPAL"/>
      </w:pPr>
      <w:r w:rsidRPr="00F756FA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="004D18E2" w:rsidRPr="004D18E2">
        <w:rPr>
          <w:b/>
        </w:rPr>
        <w:t>EF</w:t>
      </w:r>
      <w:r w:rsidR="000E5E99">
        <w:rPr>
          <w:b/>
        </w:rPr>
        <w:t>8</w:t>
      </w:r>
      <w:r w:rsidR="004D18E2" w:rsidRPr="004D18E2">
        <w:rPr>
          <w:b/>
        </w:rPr>
        <w:t>9LP</w:t>
      </w:r>
      <w:r w:rsidR="000E5E99">
        <w:rPr>
          <w:b/>
        </w:rPr>
        <w:t>2</w:t>
      </w:r>
      <w:r w:rsidR="004D18E2" w:rsidRPr="004D18E2">
        <w:rPr>
          <w:b/>
        </w:rPr>
        <w:t>6</w:t>
      </w:r>
      <w:r w:rsidRPr="001E5FF9">
        <w:rPr>
          <w:b/>
        </w:rPr>
        <w:t xml:space="preserve">) </w:t>
      </w:r>
      <w:r w:rsidR="000E5E99" w:rsidRPr="000E5E99">
        <w:t>Produzir resenhas, a partir das notas e/ou esquemas feitos, com o manejo adequado das vozes envolvidas (do resenhador, do autor da obra e, se for o caso, também dos autores citados na obra resenhada), por meio do uso de paráfrases, marcas do discurso reportado e citações</w:t>
      </w:r>
      <w:r w:rsidRPr="0062326D">
        <w:t>.</w:t>
      </w:r>
    </w:p>
    <w:p w14:paraId="45F369D1" w14:textId="77777777" w:rsidR="00473791" w:rsidRDefault="00473791" w:rsidP="00473791"/>
    <w:p w14:paraId="625EF53A" w14:textId="078CF72F" w:rsidR="004B3427" w:rsidRPr="00E278EB" w:rsidRDefault="004B3427" w:rsidP="00E278EB">
      <w:pPr>
        <w:pStyle w:val="02TEXTOPRINCIPAL"/>
        <w:rPr>
          <w:b/>
        </w:rPr>
      </w:pPr>
      <w:r w:rsidRPr="00E278EB">
        <w:rPr>
          <w:b/>
        </w:rPr>
        <w:t xml:space="preserve">Objeto de conhecimento: </w:t>
      </w:r>
    </w:p>
    <w:p w14:paraId="6FF2A801" w14:textId="49B93AA4" w:rsidR="004B3427" w:rsidRPr="004B3427" w:rsidRDefault="004D18E2" w:rsidP="004D3938">
      <w:pPr>
        <w:pStyle w:val="02TEXTOPRINCIPAL"/>
      </w:pPr>
      <w:r w:rsidRPr="004D18E2">
        <w:t>Relação entre textos</w:t>
      </w:r>
      <w:r w:rsidR="004B3427" w:rsidRPr="004B3427">
        <w:t>.</w:t>
      </w:r>
    </w:p>
    <w:p w14:paraId="4B242AD2" w14:textId="01922AEC" w:rsidR="004B3427" w:rsidRDefault="00C62D0A" w:rsidP="004D3938">
      <w:pPr>
        <w:pStyle w:val="02TEXTOPRINCIPAL"/>
      </w:pPr>
      <w:r w:rsidRPr="00500AA0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="004D18E2" w:rsidRPr="004D18E2">
        <w:rPr>
          <w:b/>
        </w:rPr>
        <w:t>EF</w:t>
      </w:r>
      <w:r w:rsidR="000E5E99">
        <w:rPr>
          <w:b/>
        </w:rPr>
        <w:t>8</w:t>
      </w:r>
      <w:r w:rsidR="004D18E2" w:rsidRPr="004D18E2">
        <w:rPr>
          <w:b/>
        </w:rPr>
        <w:t>9LP</w:t>
      </w:r>
      <w:r w:rsidR="000E5E99">
        <w:rPr>
          <w:b/>
        </w:rPr>
        <w:t>32</w:t>
      </w:r>
      <w:r w:rsidRPr="001E5FF9">
        <w:rPr>
          <w:b/>
        </w:rPr>
        <w:t xml:space="preserve">) </w:t>
      </w:r>
      <w:r w:rsidR="000E5E99" w:rsidRPr="000E5E99">
        <w:t xml:space="preserve">Analisar os efeitos de sentido decorrentes do uso de mecanismos de intertextualidade (referências, alusões, retomadas) entre os textos literários e outras manifestações artísticas (cinema, teatro, artes visuais e midiáticas, música), quanto aos temas, personagens, estilos, autores etc., e entre o texto original e paródias, paráfrases, pastiches, </w:t>
      </w:r>
      <w:r w:rsidR="000E5E99" w:rsidRPr="000E5E99">
        <w:rPr>
          <w:i/>
        </w:rPr>
        <w:t>trailer</w:t>
      </w:r>
      <w:r w:rsidR="000E5E99" w:rsidRPr="000E5E99">
        <w:t xml:space="preserve"> honesto, vídeos-minuto, </w:t>
      </w:r>
      <w:proofErr w:type="spellStart"/>
      <w:r w:rsidR="000E5E99" w:rsidRPr="000E5E99">
        <w:rPr>
          <w:i/>
        </w:rPr>
        <w:t>vidding</w:t>
      </w:r>
      <w:proofErr w:type="spellEnd"/>
      <w:r w:rsidR="000E5E99" w:rsidRPr="000E5E99">
        <w:t>, entre outros</w:t>
      </w:r>
      <w:r w:rsidRPr="00FF383A">
        <w:t>.</w:t>
      </w:r>
    </w:p>
    <w:p w14:paraId="721E056D" w14:textId="77777777" w:rsidR="00AC60FB" w:rsidRPr="00BD4767" w:rsidRDefault="00AC60FB" w:rsidP="00223A00">
      <w:pPr>
        <w:pStyle w:val="02TEXTOPRINCIPAL"/>
      </w:pPr>
    </w:p>
    <w:p w14:paraId="494CC7B3" w14:textId="6E678C51" w:rsidR="00FF747F" w:rsidRPr="00325DB5" w:rsidRDefault="00FF747F" w:rsidP="00BD4767">
      <w:pPr>
        <w:pStyle w:val="01TITULO2"/>
      </w:pPr>
      <w:r w:rsidRPr="00325DB5">
        <w:t>Tempo previsto:</w:t>
      </w:r>
      <w:r w:rsidR="006C0677" w:rsidRPr="006C0677">
        <w:rPr>
          <w:b w:val="0"/>
        </w:rPr>
        <w:t xml:space="preserve"> </w:t>
      </w:r>
      <w:r w:rsidR="000E5E99" w:rsidRPr="00D62DC3">
        <w:rPr>
          <w:b w:val="0"/>
        </w:rPr>
        <w:t>8</w:t>
      </w:r>
      <w:r w:rsidR="004D18E2" w:rsidRPr="00D62DC3">
        <w:rPr>
          <w:b w:val="0"/>
        </w:rPr>
        <w:t xml:space="preserve"> aulas</w:t>
      </w:r>
    </w:p>
    <w:p w14:paraId="2196080E" w14:textId="77777777" w:rsidR="00FF747F" w:rsidRPr="00173C60" w:rsidRDefault="00FF747F" w:rsidP="00223A00">
      <w:pPr>
        <w:pStyle w:val="02TEXTOPRINCIPAL"/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17413E34" w14:textId="70F0954A" w:rsidR="004B3427" w:rsidRDefault="000E5E99" w:rsidP="00105AE0">
      <w:pPr>
        <w:pStyle w:val="02TEXTOPRINCIPALBULLET"/>
      </w:pPr>
      <w:r w:rsidRPr="000E5E99">
        <w:t>Folhas de papel sulfite, cartolinas, lápis coloridos, canetas, fita adesiva</w:t>
      </w:r>
      <w:r w:rsidR="00C62D0A" w:rsidRPr="00C62D0A">
        <w:t>.</w:t>
      </w:r>
    </w:p>
    <w:p w14:paraId="0841DDEC" w14:textId="77777777" w:rsidR="00473791" w:rsidRDefault="0047379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465E953" w14:textId="7B76665C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39F94A9D" w:rsidR="00FF747F" w:rsidRDefault="00C62D0A" w:rsidP="00BD4767">
      <w:pPr>
        <w:pStyle w:val="01TITULO3"/>
      </w:pPr>
      <w:r w:rsidRPr="00C62D0A">
        <w:t>Etapa 1 (</w:t>
      </w:r>
      <w:r w:rsidR="000E5E99">
        <w:t>2</w:t>
      </w:r>
      <w:r w:rsidRPr="00C62D0A">
        <w:t xml:space="preserve"> aula</w:t>
      </w:r>
      <w:r w:rsidR="000E5E99">
        <w:t>s</w:t>
      </w:r>
      <w:r w:rsidRPr="00C62D0A">
        <w:t>)</w:t>
      </w:r>
    </w:p>
    <w:p w14:paraId="1E34BAF9" w14:textId="4AA783B7" w:rsidR="000E5E99" w:rsidRPr="000E5E99" w:rsidRDefault="000E5E99" w:rsidP="000E5E99">
      <w:pPr>
        <w:pStyle w:val="02TEXTOPRINCIPAL"/>
      </w:pPr>
      <w:r w:rsidRPr="000E5E99">
        <w:t xml:space="preserve">Previamente, providencie algumas imagens de obras do pintor surrealista Salvador Dalí (1904-1989). Sugestões: </w:t>
      </w:r>
      <w:r w:rsidRPr="000E5E99">
        <w:rPr>
          <w:i/>
        </w:rPr>
        <w:t>A persistência da memória</w:t>
      </w:r>
      <w:r w:rsidRPr="000E5E99">
        <w:t xml:space="preserve"> (1931); </w:t>
      </w:r>
      <w:r w:rsidRPr="000E5E99">
        <w:rPr>
          <w:i/>
        </w:rPr>
        <w:t>O sono</w:t>
      </w:r>
      <w:r w:rsidRPr="000E5E99">
        <w:t xml:space="preserve"> (1937); </w:t>
      </w:r>
      <w:r w:rsidRPr="000E5E99">
        <w:rPr>
          <w:i/>
        </w:rPr>
        <w:t>Galatea das esferas</w:t>
      </w:r>
      <w:r w:rsidRPr="000E5E99">
        <w:t xml:space="preserve"> (1952). Você poderá encontrar essas e mais obras do artista no </w:t>
      </w:r>
      <w:r w:rsidRPr="000E5E99">
        <w:rPr>
          <w:i/>
        </w:rPr>
        <w:t>site</w:t>
      </w:r>
      <w:r w:rsidRPr="000E5E99">
        <w:t xml:space="preserve"> &lt;</w:t>
      </w:r>
      <w:hyperlink r:id="rId7" w:history="1">
        <w:r w:rsidR="007F1032" w:rsidRPr="007F1032">
          <w:rPr>
            <w:rStyle w:val="Hyperlink"/>
          </w:rPr>
          <w:t>https://www.salvador-Dali.org/en/</w:t>
        </w:r>
      </w:hyperlink>
      <w:r w:rsidRPr="000E5E99">
        <w:t>&gt; (acesso em:</w:t>
      </w:r>
      <w:r w:rsidR="00D25180">
        <w:br/>
      </w:r>
      <w:r w:rsidRPr="000E5E99">
        <w:t>4 set. 2018).</w:t>
      </w:r>
    </w:p>
    <w:p w14:paraId="67F5B121" w14:textId="6215E644" w:rsidR="000E5E99" w:rsidRPr="000E5E99" w:rsidRDefault="000E5E99" w:rsidP="000E5E99">
      <w:pPr>
        <w:pStyle w:val="02TEXTOPRINCIPAL"/>
      </w:pPr>
      <w:r w:rsidRPr="000E5E99">
        <w:t xml:space="preserve">Escreva na lousa os seguintes nomes: Salvador Dalí e Walt Disney (1901-1966). Motive os alunos a acionarem o conhecimento de mundo que possuem e pergunte a eles o que sabem sobre essas duas personalidades, qual </w:t>
      </w:r>
      <w:r w:rsidR="00E10EE5">
        <w:t xml:space="preserve">é </w:t>
      </w:r>
      <w:r w:rsidRPr="000E5E99">
        <w:t xml:space="preserve">a área de atuação delas e o que elas têm em comum. É provável que os alunos falem um pouco mais sobre </w:t>
      </w:r>
      <w:r w:rsidR="00F86ED8">
        <w:t>Walt</w:t>
      </w:r>
      <w:r w:rsidRPr="000E5E99">
        <w:t xml:space="preserve"> Disney, uma vez que os personagens criados por ele se tornaram conhecidos mundialmente. Espera-se também que os alunos observem que ambos estão relacionados ao mundo das artes. Acrescente que Walt Disney foi um grande empresário da área de animações e deixou um enorme legado em documentários, curtas e longas-metragens. Além disso, fundou uma das maiores empresas de entretenimento do mundo. </w:t>
      </w:r>
    </w:p>
    <w:p w14:paraId="5799348D" w14:textId="74D4D82B" w:rsidR="000E5E99" w:rsidRPr="000E5E99" w:rsidRDefault="000E5E99" w:rsidP="000E5E99">
      <w:pPr>
        <w:pStyle w:val="02TEXTOPRINCIPAL"/>
      </w:pPr>
      <w:r w:rsidRPr="000E5E99">
        <w:t xml:space="preserve">Explique a eles que Salvador Dalí foi um pintor espanhol cujo trabalho o projetou </w:t>
      </w:r>
      <w:r w:rsidR="005F172E">
        <w:t>no</w:t>
      </w:r>
      <w:r w:rsidRPr="000E5E99">
        <w:t xml:space="preserve"> mundo</w:t>
      </w:r>
      <w:r w:rsidR="005F172E">
        <w:t xml:space="preserve"> todo</w:t>
      </w:r>
      <w:r w:rsidRPr="000E5E99">
        <w:t xml:space="preserve">. Em suas obras, caracterizadas como surrealistas, podemos notar imagens que remetem ao mundo dos sonhos, das fantasias, um mundo que não representa a realidade como a vemos. Nesse momento, fixe no quadro as imagens previamente selecionadas de algumas pinturas de Dalí para que os alunos possam observá-las e reconhecer nelas os traços que você apontou. </w:t>
      </w:r>
    </w:p>
    <w:p w14:paraId="2B81DED7" w14:textId="77777777" w:rsidR="000E5E99" w:rsidRPr="000E5E99" w:rsidRDefault="000E5E99" w:rsidP="000E5E99">
      <w:pPr>
        <w:pStyle w:val="02TEXTOPRINCIPAL"/>
      </w:pPr>
      <w:r w:rsidRPr="000E5E99">
        <w:t xml:space="preserve">Não é necessário que se aprofunde mais nos comentários sobre Disney e Dalí, pois a intenção é que posteriormente os alunos possam estabelecer relações de sentido ao analisar o curta-metragem </w:t>
      </w:r>
      <w:r w:rsidRPr="000E5E99">
        <w:rPr>
          <w:i/>
        </w:rPr>
        <w:t>Destino</w:t>
      </w:r>
      <w:r w:rsidRPr="000E5E99">
        <w:t xml:space="preserve"> (</w:t>
      </w:r>
      <w:r w:rsidRPr="000E5E99">
        <w:rPr>
          <w:i/>
        </w:rPr>
        <w:t>Destiny</w:t>
      </w:r>
      <w:r w:rsidRPr="000E5E99">
        <w:t xml:space="preserve">). </w:t>
      </w:r>
    </w:p>
    <w:p w14:paraId="304E9AE0" w14:textId="0FAE98AB" w:rsidR="000E5E99" w:rsidRPr="000E5E99" w:rsidRDefault="000E5E99" w:rsidP="000E5E99">
      <w:pPr>
        <w:pStyle w:val="02TEXTOPRINCIPAL"/>
      </w:pPr>
      <w:r w:rsidRPr="000E5E99">
        <w:t>Informe aos alunos que, em 1945, Disney e Dalí se reuniram para juntar suas habilidades e criar um</w:t>
      </w:r>
      <w:r w:rsidR="004A69B7">
        <w:br/>
      </w:r>
      <w:r w:rsidRPr="000E5E99">
        <w:t xml:space="preserve">curta-metragem. Porém, devido à crise econômica após a Segunda Guerra Mundial e a alguns atritos com Dalí, o projeto foi engavetado pelos estúdios Disney. Em 2003, o sobrinho de Disney, Roy Edward, descobriu o projeto iniciado pelos dois e resolveu retomá-lo. Assim renasceu o curta-metragem </w:t>
      </w:r>
      <w:r w:rsidRPr="000E5E99">
        <w:rPr>
          <w:i/>
        </w:rPr>
        <w:t>Destino</w:t>
      </w:r>
      <w:r w:rsidRPr="000E5E99">
        <w:t xml:space="preserve"> (</w:t>
      </w:r>
      <w:r w:rsidRPr="000E5E99">
        <w:rPr>
          <w:i/>
        </w:rPr>
        <w:t>Destiny</w:t>
      </w:r>
      <w:r w:rsidRPr="000E5E99">
        <w:t>)</w:t>
      </w:r>
      <w:r w:rsidR="005F172E">
        <w:t>,</w:t>
      </w:r>
      <w:r w:rsidRPr="000E5E99">
        <w:t xml:space="preserve"> baseado nos esboços e desenhos de Salvador Dalí e na canção mexicana que leva o mesmo nome. </w:t>
      </w:r>
    </w:p>
    <w:p w14:paraId="529842C3" w14:textId="7C5345C6" w:rsidR="000E5E99" w:rsidRPr="000E5E99" w:rsidRDefault="000E5E99" w:rsidP="000E5E99">
      <w:pPr>
        <w:pStyle w:val="02TEXTOPRINCIPAL"/>
      </w:pPr>
      <w:r w:rsidRPr="000E5E99">
        <w:t xml:space="preserve">Pergunte aos alunos o que esperam encontrar no curta-metragem criado por Disney e Dalí. Permita que </w:t>
      </w:r>
      <w:r w:rsidR="00F32A26">
        <w:t xml:space="preserve">eles </w:t>
      </w:r>
      <w:r w:rsidRPr="000E5E99">
        <w:t xml:space="preserve">levantem hipóteses livremente. Anote suas respostas no quadro para posterior checagem. </w:t>
      </w:r>
    </w:p>
    <w:p w14:paraId="3646264E" w14:textId="7ACB53E7" w:rsidR="000E5E99" w:rsidRPr="000E5E99" w:rsidRDefault="000E5E99" w:rsidP="000E5E99">
      <w:pPr>
        <w:pStyle w:val="02TEXTOPRINCIPAL"/>
      </w:pPr>
      <w:r w:rsidRPr="000E5E99">
        <w:t xml:space="preserve">Viabilize, então, a reprodução do curta-metragem para que os alunos assistam na escola, em turma. Diga a eles que o curta-metragem tem duração de aproximadamente 6 minutos. O vídeo pode ser acessado no </w:t>
      </w:r>
      <w:r w:rsidRPr="000E5E99">
        <w:rPr>
          <w:i/>
        </w:rPr>
        <w:t>link</w:t>
      </w:r>
      <w:r w:rsidRPr="000E5E99">
        <w:t xml:space="preserve"> disponível em: &lt;</w:t>
      </w:r>
      <w:hyperlink r:id="rId8" w:history="1">
        <w:r w:rsidRPr="00A75F77">
          <w:rPr>
            <w:rStyle w:val="Hyperlink"/>
          </w:rPr>
          <w:t>https://www.youtube.com/watch?time_continue=6&amp;v=7KQWs5az2V4</w:t>
        </w:r>
      </w:hyperlink>
      <w:r w:rsidRPr="000E5E99">
        <w:t>&gt; (acesso em:</w:t>
      </w:r>
      <w:r w:rsidR="00D25180">
        <w:br/>
      </w:r>
      <w:r w:rsidRPr="000E5E99">
        <w:t>25 set. 2018).</w:t>
      </w:r>
    </w:p>
    <w:p w14:paraId="3C3854A7" w14:textId="36E30A36" w:rsidR="000E5E99" w:rsidRPr="000E5E99" w:rsidRDefault="000E5E99" w:rsidP="000E5E99">
      <w:pPr>
        <w:pStyle w:val="02TEXTOPRINCIPAL"/>
      </w:pPr>
      <w:r w:rsidRPr="000E5E99">
        <w:t xml:space="preserve">Depois de assistir ao filme, pergunte aos alunos se eles imaginam quem são os dois personagens de </w:t>
      </w:r>
      <w:r w:rsidRPr="000E5E99">
        <w:rPr>
          <w:i/>
        </w:rPr>
        <w:t>Destino</w:t>
      </w:r>
      <w:r w:rsidRPr="000E5E99">
        <w:t xml:space="preserve">. Dê uma dica </w:t>
      </w:r>
      <w:r w:rsidR="00594CCC">
        <w:t xml:space="preserve">à </w:t>
      </w:r>
      <w:r w:rsidR="006225C5">
        <w:t>turma</w:t>
      </w:r>
      <w:r w:rsidRPr="000E5E99">
        <w:t xml:space="preserve"> e diga que um deles é um personagem mitológico. Depois </w:t>
      </w:r>
      <w:r w:rsidR="005F172E">
        <w:t>que</w:t>
      </w:r>
      <w:r w:rsidRPr="000E5E99">
        <w:t xml:space="preserve"> levantarem hipóteses, explique que </w:t>
      </w:r>
      <w:r w:rsidRPr="000E5E99">
        <w:rPr>
          <w:i/>
        </w:rPr>
        <w:t>Destino</w:t>
      </w:r>
      <w:r w:rsidRPr="000E5E99">
        <w:t xml:space="preserve"> trata da história de amor entre Chronos, deus do tempo na mitologia grega, e uma simples mortal. Chronos é personificado por uma pirâmide de pedra com um relógio. O filme é permeado por imagens oníricas, nas quais os personagens passam por diversas metamorfoses. </w:t>
      </w:r>
    </w:p>
    <w:p w14:paraId="58146E19" w14:textId="77777777" w:rsidR="000E5E99" w:rsidRPr="000E5E99" w:rsidRDefault="000E5E99" w:rsidP="000E5E99">
      <w:pPr>
        <w:pStyle w:val="02TEXTOPRINCIPAL"/>
      </w:pPr>
      <w:r w:rsidRPr="000E5E99">
        <w:t>Em seguida, para explorar as características do gênero curta-metragem, faça as perguntas a seguir:</w:t>
      </w:r>
    </w:p>
    <w:p w14:paraId="22D09059" w14:textId="77777777" w:rsidR="000E5E99" w:rsidRPr="000E5E99" w:rsidRDefault="000E5E99" w:rsidP="000E5E99">
      <w:pPr>
        <w:pStyle w:val="02TEXTOPRINCIPAL"/>
      </w:pPr>
      <w:r w:rsidRPr="000E5E99">
        <w:rPr>
          <w:bCs/>
        </w:rPr>
        <w:t>–</w:t>
      </w:r>
      <w:r w:rsidRPr="000E5E99">
        <w:t xml:space="preserve"> Por que o filme é chamado de curta-metragem?</w:t>
      </w:r>
    </w:p>
    <w:p w14:paraId="363E62F3" w14:textId="011BB83C" w:rsidR="000E5E99" w:rsidRPr="000E5E99" w:rsidRDefault="000E5E99" w:rsidP="000E5E99">
      <w:pPr>
        <w:pStyle w:val="02TEXTOPRINCIPAL"/>
        <w:rPr>
          <w:i/>
        </w:rPr>
      </w:pPr>
      <w:r w:rsidRPr="000E5E99">
        <w:rPr>
          <w:i/>
        </w:rPr>
        <w:t xml:space="preserve">Espera-se que os alunos respondam que é por se tratar de uma produção de curta duração. Informe a eles que é considerado um curta-metragem o filme cuja duração é inferior a 30 minutos, e que uma produção de 30 segundos já pode ser considerada um curta-metragem. Aproveite a oportunidade e informe que um filme </w:t>
      </w:r>
      <w:r w:rsidRPr="000E5E99">
        <w:rPr>
          <w:bCs/>
          <w:i/>
        </w:rPr>
        <w:t xml:space="preserve">considerado </w:t>
      </w:r>
      <w:r w:rsidRPr="000E5E99">
        <w:rPr>
          <w:i/>
        </w:rPr>
        <w:t>média-metragem tem entre 30 e 69 minutos, e longa-metragem</w:t>
      </w:r>
      <w:r w:rsidR="0016030D">
        <w:rPr>
          <w:i/>
        </w:rPr>
        <w:t>,</w:t>
      </w:r>
      <w:r w:rsidRPr="000E5E99">
        <w:rPr>
          <w:i/>
        </w:rPr>
        <w:t xml:space="preserve"> quando tem mais de</w:t>
      </w:r>
      <w:r w:rsidR="00D25180">
        <w:rPr>
          <w:i/>
        </w:rPr>
        <w:br/>
      </w:r>
      <w:r w:rsidRPr="000E5E99">
        <w:rPr>
          <w:i/>
        </w:rPr>
        <w:t>70 minutos de duração.</w:t>
      </w:r>
    </w:p>
    <w:p w14:paraId="1266DC19" w14:textId="77777777" w:rsidR="000E5E99" w:rsidRPr="000E5E99" w:rsidRDefault="000E5E99" w:rsidP="000E5E99">
      <w:pPr>
        <w:pStyle w:val="02TEXTOPRINCIPAL"/>
      </w:pPr>
      <w:r w:rsidRPr="000E5E99">
        <w:rPr>
          <w:bCs/>
        </w:rPr>
        <w:t xml:space="preserve">– </w:t>
      </w:r>
      <w:r w:rsidRPr="000E5E99">
        <w:t>Um curta-metragem deve partir de uma ideia interessante e ter foco na síntese. Em sua opinião, por que deve ser assim?</w:t>
      </w:r>
    </w:p>
    <w:p w14:paraId="0F165A11" w14:textId="2C85CF45" w:rsidR="000E5E99" w:rsidRDefault="000E5E99" w:rsidP="000E5E99">
      <w:pPr>
        <w:pStyle w:val="02TEXTOPRINCIPAL"/>
        <w:rPr>
          <w:i/>
        </w:rPr>
      </w:pPr>
      <w:r w:rsidRPr="000E5E99">
        <w:rPr>
          <w:i/>
        </w:rPr>
        <w:t>Espera-se que os alunos observem que um curta-metragem deve ter uma história criativa que possa ser transmitida em um filme de pouca duração e, por isso, a história não pode ser complexa ou exigir muitos equipamentos e profissionais.</w:t>
      </w:r>
    </w:p>
    <w:p w14:paraId="246D4244" w14:textId="77777777" w:rsidR="000E5E99" w:rsidRDefault="000E5E99">
      <w:pPr>
        <w:rPr>
          <w:rFonts w:eastAsia="Tahoma"/>
          <w:i/>
        </w:rPr>
      </w:pPr>
      <w:r>
        <w:rPr>
          <w:i/>
        </w:rPr>
        <w:br w:type="page"/>
      </w:r>
    </w:p>
    <w:p w14:paraId="6789ED61" w14:textId="77777777" w:rsidR="000E5E99" w:rsidRPr="000E5E99" w:rsidRDefault="000E5E99" w:rsidP="000E5E99">
      <w:pPr>
        <w:pStyle w:val="02TEXTOPRINCIPAL"/>
      </w:pPr>
      <w:r w:rsidRPr="000E5E99">
        <w:rPr>
          <w:bCs/>
        </w:rPr>
        <w:lastRenderedPageBreak/>
        <w:t>–</w:t>
      </w:r>
      <w:r w:rsidRPr="000E5E99">
        <w:t xml:space="preserve"> Agora pense em filmes longas-metragens de que você mais tenha gostado. Sob quais aspectos, além da duração, eles se diferenciam dos curtas-metragens?</w:t>
      </w:r>
    </w:p>
    <w:p w14:paraId="31648CB6" w14:textId="77777777" w:rsidR="000E5E99" w:rsidRPr="000E5E99" w:rsidRDefault="000E5E99" w:rsidP="000E5E99">
      <w:pPr>
        <w:pStyle w:val="02TEXTOPRINCIPAL"/>
      </w:pPr>
      <w:r w:rsidRPr="000E5E99">
        <w:rPr>
          <w:i/>
        </w:rPr>
        <w:t>Espera-se que os alunos observem aspectos como quantidade de atores, equipamentos e profissionais de produção envolvidos, divulgação e marketing do filme, retorno financeiro etc</w:t>
      </w:r>
      <w:r w:rsidRPr="000E5E99">
        <w:t>.</w:t>
      </w:r>
    </w:p>
    <w:p w14:paraId="79770039" w14:textId="77777777" w:rsidR="000E5E99" w:rsidRPr="000E5E99" w:rsidRDefault="000E5E99" w:rsidP="000E5E99">
      <w:pPr>
        <w:pStyle w:val="02TEXTOPRINCIPAL"/>
      </w:pPr>
      <w:r w:rsidRPr="000E5E99">
        <w:rPr>
          <w:bCs/>
        </w:rPr>
        <w:t>–</w:t>
      </w:r>
      <w:r w:rsidRPr="000E5E99">
        <w:t xml:space="preserve"> Considerando as imagens de Salvador Dalí e de Walt Disney apresentadas na etapa 1, é possível encontrar traços claros dos dois artistas em </w:t>
      </w:r>
      <w:r w:rsidRPr="000E5E99">
        <w:rPr>
          <w:i/>
        </w:rPr>
        <w:t>Destino</w:t>
      </w:r>
      <w:r w:rsidRPr="000E5E99">
        <w:t>?</w:t>
      </w:r>
    </w:p>
    <w:p w14:paraId="6550904D" w14:textId="155FF695" w:rsidR="000E5E99" w:rsidRPr="000E5E99" w:rsidRDefault="000E5E99" w:rsidP="000E5E99">
      <w:pPr>
        <w:pStyle w:val="02TEXTOPRINCIPAL"/>
        <w:rPr>
          <w:i/>
        </w:rPr>
      </w:pPr>
      <w:r w:rsidRPr="000E5E99">
        <w:rPr>
          <w:i/>
        </w:rPr>
        <w:t>Espera-se que os alunos digam que sim, pois as imagens insólitas, oníricas e aparentemente desconectadas da realidade são traços comuns na obra do surrealista Dalí. Além da animação em si, a figura feminina apresenta claramente traços das princesas dos clássicos de</w:t>
      </w:r>
      <w:r w:rsidR="00AF71C0">
        <w:rPr>
          <w:i/>
        </w:rPr>
        <w:t xml:space="preserve"> Walt</w:t>
      </w:r>
      <w:r w:rsidRPr="000E5E99">
        <w:rPr>
          <w:i/>
        </w:rPr>
        <w:t xml:space="preserve"> Disney.</w:t>
      </w:r>
    </w:p>
    <w:p w14:paraId="5EBCD514" w14:textId="77777777" w:rsidR="000E5E99" w:rsidRPr="000E5E99" w:rsidRDefault="000E5E99" w:rsidP="000E5E99">
      <w:pPr>
        <w:pStyle w:val="02TEXTOPRINCIPAL"/>
      </w:pPr>
      <w:r w:rsidRPr="000E5E99">
        <w:rPr>
          <w:bCs/>
        </w:rPr>
        <w:t>–</w:t>
      </w:r>
      <w:r w:rsidRPr="000E5E99">
        <w:t xml:space="preserve"> Se você tivesse que produzir uma sinopse, ou seja, um texto que sintetize o curta-metragem </w:t>
      </w:r>
      <w:r w:rsidRPr="000E5E99">
        <w:rPr>
          <w:i/>
        </w:rPr>
        <w:t>Destino</w:t>
      </w:r>
      <w:r w:rsidRPr="000E5E99">
        <w:t>, quais pontos destacaria?</w:t>
      </w:r>
    </w:p>
    <w:p w14:paraId="0D474AD1" w14:textId="473C2F4F" w:rsidR="000E5E99" w:rsidRPr="000E5E99" w:rsidRDefault="000E5E99" w:rsidP="000E5E99">
      <w:pPr>
        <w:pStyle w:val="02TEXTOPRINCIPAL"/>
        <w:rPr>
          <w:i/>
        </w:rPr>
      </w:pPr>
      <w:r w:rsidRPr="000E5E99">
        <w:rPr>
          <w:i/>
        </w:rPr>
        <w:t>Resposta pessoa</w:t>
      </w:r>
      <w:r w:rsidR="00346F73">
        <w:rPr>
          <w:i/>
        </w:rPr>
        <w:t>l</w:t>
      </w:r>
      <w:r w:rsidRPr="000E5E99">
        <w:rPr>
          <w:i/>
        </w:rPr>
        <w:t>.</w:t>
      </w:r>
    </w:p>
    <w:p w14:paraId="030DF2A5" w14:textId="77777777" w:rsidR="000E5E99" w:rsidRPr="000E5E99" w:rsidRDefault="000E5E99" w:rsidP="000E5E99">
      <w:pPr>
        <w:pStyle w:val="02TEXTOPRINCIPAL"/>
      </w:pPr>
      <w:r w:rsidRPr="000E5E99">
        <w:rPr>
          <w:bCs/>
        </w:rPr>
        <w:t>–</w:t>
      </w:r>
      <w:r w:rsidRPr="000E5E99">
        <w:t xml:space="preserve"> Se você quisesse que os alunos de sua escola assistissem ao filme, como faria a divulgação? </w:t>
      </w:r>
    </w:p>
    <w:p w14:paraId="01FD246D" w14:textId="492258B1" w:rsidR="004D18E2" w:rsidRDefault="000E5E99" w:rsidP="000E5E99">
      <w:pPr>
        <w:pStyle w:val="02TEXTOPRINCIPAL"/>
      </w:pPr>
      <w:r w:rsidRPr="000E5E99">
        <w:rPr>
          <w:i/>
        </w:rPr>
        <w:t>Espera-se que os alunos mencionem que a divulgação poderia ser feita por meio de cartazes, grupos da escola em mídias sociais, publicação em jornal da escola etc.</w:t>
      </w:r>
    </w:p>
    <w:p w14:paraId="2DF2727A" w14:textId="2BF8C6AD" w:rsidR="00BF65BE" w:rsidRDefault="00BF65BE" w:rsidP="007347D1">
      <w:pPr>
        <w:pStyle w:val="02TEXTOPRINCIPAL"/>
      </w:pPr>
    </w:p>
    <w:p w14:paraId="4CCCC0AF" w14:textId="77777777" w:rsidR="008D0B5E" w:rsidRDefault="008D0B5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1FAB9F2" w14:textId="7FE344A1" w:rsidR="00F92C3E" w:rsidRDefault="00F92C3E" w:rsidP="00F92C3E">
      <w:pPr>
        <w:pStyle w:val="01TITULO3"/>
      </w:pPr>
      <w:r w:rsidRPr="00C62D0A">
        <w:lastRenderedPageBreak/>
        <w:t xml:space="preserve">Etapa </w:t>
      </w:r>
      <w:r>
        <w:t>2</w:t>
      </w:r>
      <w:r w:rsidRPr="00C62D0A">
        <w:t xml:space="preserve"> (</w:t>
      </w:r>
      <w:r w:rsidR="000E5E99">
        <w:t>2</w:t>
      </w:r>
      <w:r w:rsidRPr="00C62D0A">
        <w:t xml:space="preserve"> aula</w:t>
      </w:r>
      <w:r w:rsidR="00AC60FB">
        <w:t>s</w:t>
      </w:r>
      <w:r w:rsidRPr="00C62D0A">
        <w:t>)</w:t>
      </w:r>
    </w:p>
    <w:p w14:paraId="494C178C" w14:textId="5F5C3D6A" w:rsidR="000E5E99" w:rsidRPr="000E5E99" w:rsidRDefault="000E5E99" w:rsidP="000E5E99">
      <w:pPr>
        <w:pStyle w:val="02TEXTOPRINCIPAL"/>
      </w:pPr>
      <w:r w:rsidRPr="000E5E99">
        <w:t xml:space="preserve">Antes de iniciar essa etapa, retome as questões levantadas na etapa anterior e também aspectos do </w:t>
      </w:r>
      <w:r w:rsidR="00D626DB">
        <w:br/>
      </w:r>
      <w:r w:rsidRPr="000E5E99">
        <w:t xml:space="preserve">curta-metragem </w:t>
      </w:r>
      <w:r w:rsidRPr="000E5E99">
        <w:rPr>
          <w:i/>
        </w:rPr>
        <w:t>Destino</w:t>
      </w:r>
      <w:r w:rsidRPr="000E5E99">
        <w:t xml:space="preserve">. </w:t>
      </w:r>
    </w:p>
    <w:p w14:paraId="07302DD4" w14:textId="3F5838EB" w:rsidR="000E5E99" w:rsidRPr="000E5E99" w:rsidRDefault="000E5E99" w:rsidP="000E5E99">
      <w:pPr>
        <w:pStyle w:val="02TEXTOPRINCIPAL"/>
        <w:rPr>
          <w:i/>
        </w:rPr>
      </w:pPr>
      <w:r w:rsidRPr="000E5E99">
        <w:t xml:space="preserve">Em seguida, selecione duas sinopses de curtas-metragens extraídas do </w:t>
      </w:r>
      <w:r w:rsidRPr="00DF665A">
        <w:rPr>
          <w:i/>
        </w:rPr>
        <w:t xml:space="preserve">Porta </w:t>
      </w:r>
      <w:r w:rsidR="003147A8" w:rsidRPr="00DF665A">
        <w:rPr>
          <w:i/>
        </w:rPr>
        <w:t>C</w:t>
      </w:r>
      <w:r w:rsidRPr="00DF665A">
        <w:rPr>
          <w:i/>
        </w:rPr>
        <w:t>urtas</w:t>
      </w:r>
      <w:r w:rsidRPr="000E5E99">
        <w:t>, disponível em:</w:t>
      </w:r>
      <w:r w:rsidR="00952014">
        <w:br/>
      </w:r>
      <w:bookmarkStart w:id="3" w:name="_GoBack"/>
      <w:bookmarkEnd w:id="3"/>
      <w:r w:rsidRPr="000E5E99">
        <w:t>&lt;</w:t>
      </w:r>
      <w:hyperlink r:id="rId9" w:history="1">
        <w:r w:rsidR="0020756E" w:rsidRPr="0020756E">
          <w:rPr>
            <w:rStyle w:val="Hyperlink"/>
          </w:rPr>
          <w:t>http://</w:t>
        </w:r>
        <w:r w:rsidRPr="0020756E">
          <w:rPr>
            <w:rStyle w:val="Hyperlink"/>
          </w:rPr>
          <w:t>portacurtas.org.br/</w:t>
        </w:r>
      </w:hyperlink>
      <w:r w:rsidRPr="000E5E99">
        <w:t xml:space="preserve">&gt; (acesso em: 25 set. 2018). Reproduza as sinopses na lousa. É importante, porém, observar a adequação das sinopses dos curtas-metragens à idade de seus alunos. Se preferir fazer a seleção por tema, use o campo de busca do </w:t>
      </w:r>
      <w:r w:rsidRPr="000E5E99">
        <w:rPr>
          <w:i/>
        </w:rPr>
        <w:t>site</w:t>
      </w:r>
      <w:r w:rsidRPr="000E5E99">
        <w:t>.</w:t>
      </w:r>
    </w:p>
    <w:p w14:paraId="5E5ADAEE" w14:textId="160179F0" w:rsidR="000E5E99" w:rsidRPr="000E5E99" w:rsidRDefault="000E5E99" w:rsidP="000E5E99">
      <w:pPr>
        <w:pStyle w:val="02TEXTOPRINCIPAL"/>
      </w:pPr>
      <w:r w:rsidRPr="000E5E99">
        <w:t xml:space="preserve">Leia as sinopses com os alunos. Peça a eles que destaquem as partes que são responsáveis por despertar no </w:t>
      </w:r>
      <w:r w:rsidR="00665A89" w:rsidRPr="000E5E99">
        <w:t>e</w:t>
      </w:r>
      <w:r w:rsidR="00665A89">
        <w:t>s</w:t>
      </w:r>
      <w:r w:rsidR="00665A89" w:rsidRPr="000E5E99">
        <w:t xml:space="preserve">pectador </w:t>
      </w:r>
      <w:r w:rsidRPr="000E5E99">
        <w:t xml:space="preserve">o desejo de assistir ao filme. Faça, em seguida, uma votação entre os alunos para saber </w:t>
      </w:r>
      <w:r w:rsidR="004543E1">
        <w:t xml:space="preserve">a </w:t>
      </w:r>
      <w:r w:rsidRPr="000E5E99">
        <w:t>qual dos dois curtas eles têm mais interesse em assistir, com base na curiosidade despertada pelas sinopses. Se possível, assista aos curtas escolhidos com eles.</w:t>
      </w:r>
    </w:p>
    <w:p w14:paraId="5E8DD026" w14:textId="5C669EF9" w:rsidR="000E5E99" w:rsidRPr="000E5E99" w:rsidRDefault="000E5E99" w:rsidP="000E5E99">
      <w:pPr>
        <w:pStyle w:val="02TEXTOPRINCIPAL"/>
      </w:pPr>
      <w:r w:rsidRPr="000E5E99">
        <w:t xml:space="preserve">Separe a turma em grupos de 4 alunos. Se necessário, adapte o número de alunos nos grupos de acordo com a sua realidade. Explique que eles vão organizar um Festival de Curtas-Metragens para alunos de outras classes da escola. Oriente-os a acessar o </w:t>
      </w:r>
      <w:r w:rsidRPr="00DF665A">
        <w:rPr>
          <w:i/>
        </w:rPr>
        <w:t xml:space="preserve">Porta </w:t>
      </w:r>
      <w:r w:rsidR="00262C7D" w:rsidRPr="00DF665A">
        <w:rPr>
          <w:i/>
        </w:rPr>
        <w:t>C</w:t>
      </w:r>
      <w:r w:rsidRPr="00DF665A">
        <w:rPr>
          <w:i/>
        </w:rPr>
        <w:t>urtas</w:t>
      </w:r>
      <w:r w:rsidRPr="000E5E99">
        <w:t xml:space="preserve"> e selecionar </w:t>
      </w:r>
      <w:r w:rsidR="0014673B">
        <w:t>o</w:t>
      </w:r>
      <w:r w:rsidRPr="000E5E99">
        <w:t xml:space="preserve"> curta-metragem de que mais gostarem. Nessa etapa, é importante ressaltar a importância de que sejam selecionados filmes adequados </w:t>
      </w:r>
      <w:r w:rsidR="00A545EA">
        <w:t>à</w:t>
      </w:r>
      <w:r w:rsidRPr="000E5E99">
        <w:t xml:space="preserve"> faixa etária deles e cujas temáticas e linguagens sejam </w:t>
      </w:r>
      <w:r w:rsidR="00A545EA" w:rsidRPr="000E5E99">
        <w:t>adequad</w:t>
      </w:r>
      <w:r w:rsidR="00A545EA">
        <w:t>a</w:t>
      </w:r>
      <w:r w:rsidR="00A545EA" w:rsidRPr="000E5E99">
        <w:t xml:space="preserve">s </w:t>
      </w:r>
      <w:r w:rsidRPr="000E5E99">
        <w:t xml:space="preserve">aos demais colegas da escola. Se a escola contar com sala de informática e acesso à internet, acompanhe-os na seleção dos curtas. </w:t>
      </w:r>
    </w:p>
    <w:p w14:paraId="163B30DD" w14:textId="67ED9E3B" w:rsidR="00D44E5F" w:rsidRDefault="000E5E99" w:rsidP="000E5E99">
      <w:pPr>
        <w:pStyle w:val="02TEXTOPRINCIPAL"/>
      </w:pPr>
      <w:r w:rsidRPr="000E5E99">
        <w:t>Cada grupo deverá ter, portanto, um curta-metragem selecionado de comum acordo entre os membros. Atente para que não haja filmes repetidos.</w:t>
      </w:r>
    </w:p>
    <w:p w14:paraId="404C2EF2" w14:textId="0073260C" w:rsidR="00D44E5F" w:rsidRDefault="00D44E5F" w:rsidP="00D44E5F">
      <w:pPr>
        <w:pStyle w:val="02TEXTOPRINCIPAL"/>
      </w:pPr>
    </w:p>
    <w:p w14:paraId="7D4CC809" w14:textId="77777777" w:rsidR="008D0B5E" w:rsidRDefault="008D0B5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5B2CC95" w14:textId="6608DE80" w:rsidR="00D44E5F" w:rsidRDefault="00D44E5F" w:rsidP="00D44E5F">
      <w:pPr>
        <w:pStyle w:val="01TITULO3"/>
      </w:pPr>
      <w:r w:rsidRPr="00C62D0A">
        <w:lastRenderedPageBreak/>
        <w:t xml:space="preserve">Etapa </w:t>
      </w:r>
      <w:r>
        <w:t>3</w:t>
      </w:r>
      <w:r w:rsidRPr="00C62D0A">
        <w:t xml:space="preserve"> (</w:t>
      </w:r>
      <w:r>
        <w:t>2</w:t>
      </w:r>
      <w:r w:rsidRPr="00C62D0A">
        <w:t xml:space="preserve"> aula</w:t>
      </w:r>
      <w:r>
        <w:t>s</w:t>
      </w:r>
      <w:r w:rsidRPr="00C62D0A">
        <w:t>)</w:t>
      </w:r>
    </w:p>
    <w:p w14:paraId="35D6F2A2" w14:textId="77777777" w:rsidR="000E5E99" w:rsidRPr="000E5E99" w:rsidRDefault="000E5E99" w:rsidP="000E5E99">
      <w:pPr>
        <w:pStyle w:val="02TEXTOPRINCIPAL"/>
      </w:pPr>
      <w:r w:rsidRPr="000E5E99">
        <w:t xml:space="preserve">Ainda em grupos, os alunos deverão preparar uma sinopse do filme que selecionaram. Eles devem também fazer uma breve pesquisa sobre outras resenhas que tenham sido publicadas sobre o filme. </w:t>
      </w:r>
    </w:p>
    <w:p w14:paraId="12270E71" w14:textId="35B2E93B" w:rsidR="000E5E99" w:rsidRPr="000E5E99" w:rsidRDefault="000E5E99" w:rsidP="000E5E99">
      <w:pPr>
        <w:pStyle w:val="02TEXTOPRINCIPAL"/>
      </w:pPr>
      <w:r w:rsidRPr="000E5E99">
        <w:t>Oriente-os a observar e focar nos seguintes aspectos:</w:t>
      </w:r>
    </w:p>
    <w:p w14:paraId="7F61B381" w14:textId="7CE5B8F0" w:rsidR="000E5E99" w:rsidRPr="000E5E99" w:rsidRDefault="000E5E99" w:rsidP="000E5E99">
      <w:pPr>
        <w:pStyle w:val="02TEXTOPRINCIPALBULLET"/>
      </w:pPr>
      <w:r w:rsidRPr="000E5E99">
        <w:t>quem são os protagonistas;</w:t>
      </w:r>
    </w:p>
    <w:p w14:paraId="62304D61" w14:textId="13F4C0B5" w:rsidR="000E5E99" w:rsidRPr="000E5E99" w:rsidRDefault="000E5E99" w:rsidP="000E5E99">
      <w:pPr>
        <w:pStyle w:val="02TEXTOPRINCIPALBULLET"/>
      </w:pPr>
      <w:r w:rsidRPr="000E5E99">
        <w:t>qual é a narrativa central;</w:t>
      </w:r>
    </w:p>
    <w:p w14:paraId="72156345" w14:textId="2F919A6D" w:rsidR="000E5E99" w:rsidRPr="000E5E99" w:rsidRDefault="000E5E99" w:rsidP="000E5E99">
      <w:pPr>
        <w:pStyle w:val="02TEXTOPRINCIPALBULLET"/>
      </w:pPr>
      <w:r w:rsidRPr="000E5E99">
        <w:t>aspectos únicos da narrativa;</w:t>
      </w:r>
    </w:p>
    <w:p w14:paraId="398E3086" w14:textId="5A008AC1" w:rsidR="000E5E99" w:rsidRPr="000E5E99" w:rsidRDefault="000E5E99" w:rsidP="000E5E99">
      <w:pPr>
        <w:pStyle w:val="02TEXTOPRINCIPALBULLET"/>
      </w:pPr>
      <w:r w:rsidRPr="000E5E99">
        <w:t>texto da sinopse em 3</w:t>
      </w:r>
      <w:r w:rsidR="008D0B5E" w:rsidRPr="008D0B5E">
        <w:rPr>
          <w:u w:val="single"/>
          <w:vertAlign w:val="superscript"/>
        </w:rPr>
        <w:t>a</w:t>
      </w:r>
      <w:r w:rsidRPr="000E5E99">
        <w:t xml:space="preserve"> pessoa;</w:t>
      </w:r>
    </w:p>
    <w:p w14:paraId="1EE8523C" w14:textId="03406AB5" w:rsidR="000E5E99" w:rsidRPr="000E5E99" w:rsidRDefault="000E5E99" w:rsidP="000E5E99">
      <w:pPr>
        <w:pStyle w:val="02TEXTOPRINCIPALBULLET"/>
      </w:pPr>
      <w:r w:rsidRPr="000E5E99">
        <w:t>a sinopse não deve relatar o desfecho do filme.</w:t>
      </w:r>
    </w:p>
    <w:p w14:paraId="51A77B32" w14:textId="3A7BD066" w:rsidR="000E5E99" w:rsidRDefault="000E5E99" w:rsidP="000E5E99">
      <w:pPr>
        <w:pStyle w:val="02TEXTOPRINCIPAL"/>
      </w:pPr>
      <w:r w:rsidRPr="000E5E99">
        <w:t xml:space="preserve">Recolha e corrija as sinopses. Peça aos alunos que façam os </w:t>
      </w:r>
      <w:r w:rsidR="00290722">
        <w:t>a</w:t>
      </w:r>
      <w:r w:rsidRPr="000E5E99">
        <w:t>justes necessários e passem</w:t>
      </w:r>
      <w:r w:rsidR="00290722">
        <w:t>-nas</w:t>
      </w:r>
      <w:r w:rsidRPr="000E5E99">
        <w:t xml:space="preserve"> a limpo em uma folha. Monte um mural com as sinopses escritas pelos alunos próximo à sala onde serão exibidos os filmes.</w:t>
      </w:r>
    </w:p>
    <w:p w14:paraId="212E1E3C" w14:textId="77777777" w:rsidR="000E5E99" w:rsidRPr="000E5E99" w:rsidRDefault="000E5E99" w:rsidP="000E5E99">
      <w:pPr>
        <w:pStyle w:val="02TEXTOPRINCIPAL"/>
      </w:pPr>
      <w:r w:rsidRPr="000E5E99">
        <w:t xml:space="preserve">O próximo passo será determinar dia e hora do festival e a elaboração de materiais de divulgação dos filmes selecionados. Os alunos deverão preparar cartazes e panfletos de divulgação dos filmes e também do evento. Caso a escola possua </w:t>
      </w:r>
      <w:r w:rsidRPr="000E5E99">
        <w:rPr>
          <w:i/>
        </w:rPr>
        <w:t>site</w:t>
      </w:r>
      <w:r w:rsidRPr="000E5E99">
        <w:t xml:space="preserve"> ou </w:t>
      </w:r>
      <w:r w:rsidRPr="000E5E99">
        <w:rPr>
          <w:i/>
        </w:rPr>
        <w:t>blog</w:t>
      </w:r>
      <w:r w:rsidRPr="000E5E99">
        <w:t xml:space="preserve"> na internet, a divulgação também deverá ser feita no ambiente virtual. </w:t>
      </w:r>
    </w:p>
    <w:p w14:paraId="52E6ED01" w14:textId="014A9AF3" w:rsidR="00D44E5F" w:rsidRPr="00D44E5F" w:rsidRDefault="000E5E99" w:rsidP="000E5E99">
      <w:pPr>
        <w:pStyle w:val="02TEXTOPRINCIPAL"/>
      </w:pPr>
      <w:r w:rsidRPr="000E5E99">
        <w:t xml:space="preserve">Lembre com os alunos que a linguagem de cartazes e panfletos de divulgação deve ser sintética, objetiva, dar as informações necessárias e, se possível, utilizar cores e imagens que chamem a atenção dos possíveis espectadores do evento divulgado.  </w:t>
      </w:r>
    </w:p>
    <w:p w14:paraId="57B90C3C" w14:textId="77777777" w:rsidR="00D44E5F" w:rsidRDefault="00D44E5F" w:rsidP="00D44E5F">
      <w:pPr>
        <w:pStyle w:val="02TEXTOPRINCIPAL"/>
      </w:pPr>
    </w:p>
    <w:p w14:paraId="3DDC3180" w14:textId="77777777" w:rsidR="00DC2195" w:rsidRDefault="00DC219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1172B64" w14:textId="51657F94" w:rsidR="00D44E5F" w:rsidRDefault="00D44E5F" w:rsidP="00D44E5F">
      <w:pPr>
        <w:pStyle w:val="01TITULO3"/>
      </w:pPr>
      <w:r w:rsidRPr="00C62D0A">
        <w:lastRenderedPageBreak/>
        <w:t xml:space="preserve">Etapa </w:t>
      </w:r>
      <w:r>
        <w:t>4</w:t>
      </w:r>
      <w:r w:rsidRPr="00C62D0A">
        <w:t xml:space="preserve"> (</w:t>
      </w:r>
      <w:r>
        <w:t>2</w:t>
      </w:r>
      <w:r w:rsidRPr="00C62D0A">
        <w:t xml:space="preserve"> aula</w:t>
      </w:r>
      <w:r>
        <w:t>s</w:t>
      </w:r>
      <w:r w:rsidRPr="00C62D0A">
        <w:t>)</w:t>
      </w:r>
    </w:p>
    <w:p w14:paraId="0960D182" w14:textId="7BCC98D2" w:rsidR="000E5E99" w:rsidRPr="000E5E99" w:rsidRDefault="000E5E99" w:rsidP="000E5E99">
      <w:pPr>
        <w:pStyle w:val="02TEXTOPRINCIPAL"/>
      </w:pPr>
      <w:r w:rsidRPr="000E5E99">
        <w:t xml:space="preserve">Depois que os cartazes e panfletos estiverem prontos, é hora de viabilizar a divulgação do </w:t>
      </w:r>
      <w:r w:rsidRPr="004E523D">
        <w:t xml:space="preserve">Festival de </w:t>
      </w:r>
      <w:r w:rsidR="006F27E7">
        <w:br/>
      </w:r>
      <w:r w:rsidR="00286A03" w:rsidRPr="004E523D">
        <w:t>C</w:t>
      </w:r>
      <w:r w:rsidRPr="004E523D">
        <w:t>urtas-</w:t>
      </w:r>
      <w:r w:rsidR="00286A03" w:rsidRPr="004E523D">
        <w:t>M</w:t>
      </w:r>
      <w:r w:rsidRPr="004E523D">
        <w:t>etragens</w:t>
      </w:r>
      <w:r w:rsidRPr="000E5E99">
        <w:t>. Separe os cartazes de divulgação do festival daqueles que divulgam os curtas-metragens que serão exibidos. Juntamente com a turma, afixe-os em lugares de grande circulação de alunos, professores e funcionários da escola. Oriente os alunos a distribuir os panfletos na hora do intervalo para que essa dinâmica não atrapalhe o andamento escolar.</w:t>
      </w:r>
    </w:p>
    <w:p w14:paraId="62522956" w14:textId="0B581B57" w:rsidR="000E5E99" w:rsidRPr="000E5E99" w:rsidRDefault="000E5E99" w:rsidP="000E5E99">
      <w:pPr>
        <w:pStyle w:val="02TEXTOPRINCIPAL"/>
      </w:pPr>
      <w:r w:rsidRPr="000E5E99">
        <w:t xml:space="preserve">Após a exibição dos curtas-metragens, convide os </w:t>
      </w:r>
      <w:r w:rsidR="004B6435" w:rsidRPr="000E5E99">
        <w:t>e</w:t>
      </w:r>
      <w:r w:rsidR="004B6435">
        <w:t>s</w:t>
      </w:r>
      <w:r w:rsidR="004B6435" w:rsidRPr="000E5E99">
        <w:t xml:space="preserve">pectadores </w:t>
      </w:r>
      <w:r w:rsidRPr="000E5E99">
        <w:t>a votarem no curta de que mais gostaram. Por fim, reúna-se com sua turma, parabenize-</w:t>
      </w:r>
      <w:r w:rsidR="005243B2">
        <w:t>a</w:t>
      </w:r>
      <w:r w:rsidRPr="000E5E99">
        <w:t xml:space="preserve"> e converse livremente sobre como foi a experiência de vivenciar esse evento. </w:t>
      </w:r>
    </w:p>
    <w:p w14:paraId="0508C287" w14:textId="77777777" w:rsidR="000E5E99" w:rsidRPr="000E5E99" w:rsidRDefault="000E5E99" w:rsidP="000E5E99">
      <w:pPr>
        <w:pStyle w:val="02TEXTOPRINCIPAL"/>
      </w:pPr>
    </w:p>
    <w:p w14:paraId="3C1B794E" w14:textId="77777777" w:rsidR="000E5E99" w:rsidRPr="000E5E99" w:rsidRDefault="000E5E99" w:rsidP="000E5E99">
      <w:pPr>
        <w:pStyle w:val="02TEXTOPRINCIPAL"/>
      </w:pPr>
      <w:r w:rsidRPr="000E5E99">
        <w:t>As questões a seguir foram elaboradas para que os alunos possam refletir e discutir sobre o que aprenderam.</w:t>
      </w:r>
    </w:p>
    <w:p w14:paraId="05096B06" w14:textId="77777777" w:rsidR="000E5E99" w:rsidRPr="000E5E99" w:rsidRDefault="000E5E99" w:rsidP="000E5E99">
      <w:pPr>
        <w:pStyle w:val="02TEXTOPRINCIPAL"/>
      </w:pPr>
      <w:r w:rsidRPr="000E5E99">
        <w:t xml:space="preserve">1. Em sua opinião, os filmes de média e longa-metragem podem ajudar de alguma forma a transformar a sociedade? Por quê? </w:t>
      </w:r>
    </w:p>
    <w:p w14:paraId="555B75CF" w14:textId="4F51DC07" w:rsidR="000E5E99" w:rsidRPr="00DC2195" w:rsidRDefault="000E5E99" w:rsidP="000E5E99">
      <w:pPr>
        <w:pStyle w:val="02TEXTOPRINCIPAL"/>
        <w:rPr>
          <w:i/>
        </w:rPr>
      </w:pPr>
      <w:r w:rsidRPr="00DC2195">
        <w:rPr>
          <w:i/>
        </w:rPr>
        <w:t xml:space="preserve">Espera-se que os alunos respondam que sim, pois os filmes trazem consigo marcas da sociedade retratada neles, levando o </w:t>
      </w:r>
      <w:r w:rsidR="00F639AE" w:rsidRPr="00DC2195">
        <w:rPr>
          <w:i/>
        </w:rPr>
        <w:t>e</w:t>
      </w:r>
      <w:r w:rsidR="00F639AE">
        <w:rPr>
          <w:i/>
        </w:rPr>
        <w:t>s</w:t>
      </w:r>
      <w:r w:rsidR="00F639AE" w:rsidRPr="00DC2195">
        <w:rPr>
          <w:i/>
        </w:rPr>
        <w:t xml:space="preserve">pectador </w:t>
      </w:r>
      <w:r w:rsidRPr="00DC2195">
        <w:rPr>
          <w:i/>
        </w:rPr>
        <w:t>à reflexão. Além disso, um filme, independentemente de ser curta, média ou longa-metragem, pode se tornar histórico por guardar registros importantes para as próximas gerações.</w:t>
      </w:r>
    </w:p>
    <w:p w14:paraId="30C35B9E" w14:textId="77777777" w:rsidR="000E5E99" w:rsidRPr="000E5E99" w:rsidRDefault="000E5E99" w:rsidP="000E5E99">
      <w:pPr>
        <w:pStyle w:val="02TEXTOPRINCIPAL"/>
      </w:pPr>
      <w:r w:rsidRPr="000E5E99">
        <w:t xml:space="preserve">2. A partir da experiência que você teve nessa sequência didática, você mudou a sua forma de pensar sobre os curtas-metragens? Fundamente sua resposta. </w:t>
      </w:r>
    </w:p>
    <w:p w14:paraId="63BC7592" w14:textId="519E98EF" w:rsidR="00D44E5F" w:rsidRPr="00DC2195" w:rsidRDefault="000E5E99" w:rsidP="00DC2195">
      <w:pPr>
        <w:pStyle w:val="02TEXTOPRINCIPAL"/>
        <w:rPr>
          <w:i/>
        </w:rPr>
      </w:pPr>
      <w:r w:rsidRPr="00DC2195">
        <w:rPr>
          <w:i/>
        </w:rPr>
        <w:t>Resposta pessoal. Motive o embasamento das respostas para que os próprios alunos possam detectar incoerências ao fundamentá-las e, assim, reformulá-las, se for o caso.</w:t>
      </w:r>
    </w:p>
    <w:p w14:paraId="727F6A9F" w14:textId="269345E5" w:rsidR="000E5E99" w:rsidRDefault="000E5E99" w:rsidP="00C81ECA">
      <w:pPr>
        <w:pStyle w:val="01TITULO3"/>
      </w:pPr>
    </w:p>
    <w:p w14:paraId="41F21347" w14:textId="7D899D97" w:rsidR="00FF747F" w:rsidRDefault="00FF747F" w:rsidP="00B978F4">
      <w:pPr>
        <w:pStyle w:val="01TITULO3"/>
      </w:pPr>
      <w:r w:rsidRPr="00E75A70">
        <w:t>Avaliação</w:t>
      </w:r>
    </w:p>
    <w:p w14:paraId="1B0E6FA1" w14:textId="00D4B6F8" w:rsidR="00FF747F" w:rsidRDefault="006E46F5" w:rsidP="00683426">
      <w:pPr>
        <w:pStyle w:val="02TEXTOPRINCIPAL"/>
        <w:jc w:val="both"/>
      </w:pPr>
      <w:r w:rsidRPr="006E46F5">
        <w:t>A avaliação deverá ser contínua e levar em consideração os seguintes aspectos:</w:t>
      </w:r>
    </w:p>
    <w:p w14:paraId="26B5FE09" w14:textId="77777777" w:rsidR="000E5E99" w:rsidRPr="000E5E99" w:rsidRDefault="000E5E99" w:rsidP="000E5E99">
      <w:pPr>
        <w:pStyle w:val="02TEXTOPRINCIPALBULLET"/>
      </w:pPr>
      <w:r w:rsidRPr="000E5E99">
        <w:t>nível de atenção do aluno à dinâmica e ao envolvimento nas propostas dessa sequência didática;</w:t>
      </w:r>
    </w:p>
    <w:p w14:paraId="2EDF68A0" w14:textId="040E4C6A" w:rsidR="000E5E99" w:rsidRPr="000E5E99" w:rsidRDefault="000E5E99" w:rsidP="000E5E99">
      <w:pPr>
        <w:pStyle w:val="02TEXTOPRINCIPALBULLET"/>
      </w:pPr>
      <w:r w:rsidRPr="000E5E99">
        <w:t>capacidade do aluno para levantar hipóteses e fazer inferências lógicas;</w:t>
      </w:r>
    </w:p>
    <w:p w14:paraId="4BBD954C" w14:textId="25DA1B1A" w:rsidR="000E5E99" w:rsidRPr="000E5E99" w:rsidRDefault="000E5E99" w:rsidP="000E5E99">
      <w:pPr>
        <w:pStyle w:val="02TEXTOPRINCIPALBULLET"/>
      </w:pPr>
      <w:r w:rsidRPr="000E5E99">
        <w:t>participação do aluno no trabalho desenvolvido em grupo;</w:t>
      </w:r>
    </w:p>
    <w:p w14:paraId="64642718" w14:textId="4FAF9873" w:rsidR="00FF747F" w:rsidRPr="003D1C11" w:rsidRDefault="000E5E99" w:rsidP="000E5E99">
      <w:pPr>
        <w:pStyle w:val="02TEXTOPRINCIPALBULLET"/>
      </w:pPr>
      <w:r w:rsidRPr="000E5E99">
        <w:t>desempenho do aluno na elaboração de respostas e fundamentações de suas colocações.</w:t>
      </w:r>
    </w:p>
    <w:p w14:paraId="0683CBD9" w14:textId="2A1EC235" w:rsidR="003D1C11" w:rsidRDefault="003D1C11">
      <w:pPr>
        <w:rPr>
          <w:rFonts w:eastAsia="Tahoma"/>
          <w:kern w:val="0"/>
        </w:rPr>
      </w:pPr>
    </w:p>
    <w:p w14:paraId="7847A60B" w14:textId="77777777" w:rsidR="00DC2195" w:rsidRDefault="00DC2195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5CD23CAF" w14:textId="4D4D8754" w:rsidR="007A77A2" w:rsidRDefault="006E2058" w:rsidP="0078398A">
      <w:pPr>
        <w:pStyle w:val="02TEXTOPRINCIPAL"/>
      </w:pPr>
      <w:r w:rsidRPr="006E2058">
        <w:rPr>
          <w:kern w:val="0"/>
        </w:rPr>
        <w:lastRenderedPageBreak/>
        <w:t>O desenvolvimento dessa sequência também deverá ser avaliado de acordo com as questões a seguir</w:t>
      </w:r>
      <w:r>
        <w:rPr>
          <w:kern w:val="0"/>
        </w:rPr>
        <w:t>.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A688194" w14:textId="36656F8A" w:rsidR="007A77A2" w:rsidRPr="00C2136F" w:rsidRDefault="00C2136F" w:rsidP="00C2136F">
            <w:pPr>
              <w:pStyle w:val="03TITULOTABELAS1"/>
            </w:pPr>
            <w:r w:rsidRPr="00754585">
              <w:t>AVALIAÇÃO</w:t>
            </w:r>
            <w:r>
              <w:t xml:space="preserve"> DO </w:t>
            </w:r>
            <w:r w:rsidR="00CC2271">
              <w:t>DESENVOLVIMENTO</w:t>
            </w:r>
            <w:r>
              <w:t xml:space="preserve"> DA </w:t>
            </w:r>
            <w:r w:rsidR="00CC2271">
              <w:t>SEQUÊNCIA DIDÁTICA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063FE608" w14:textId="77777777" w:rsidR="007A77A2" w:rsidRPr="00343B43" w:rsidRDefault="007A77A2" w:rsidP="003D1C11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5C687D86" w14:textId="77777777" w:rsidR="007A77A2" w:rsidRPr="00343B43" w:rsidRDefault="007A77A2" w:rsidP="003D1C11">
            <w:pPr>
              <w:pStyle w:val="03TITULOTABELAS1"/>
            </w:pPr>
            <w:r w:rsidRPr="00343B43">
              <w:t>NÃO</w:t>
            </w:r>
          </w:p>
        </w:tc>
      </w:tr>
      <w:tr w:rsidR="00C2136F" w:rsidRPr="00A44326" w14:paraId="1CDF8E52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E70BE7B" w14:textId="34AB068D" w:rsidR="00C2136F" w:rsidRPr="00C2136F" w:rsidRDefault="000E5E99" w:rsidP="00C2136F">
            <w:pPr>
              <w:pStyle w:val="04TEXTOTABELAS"/>
            </w:pPr>
            <w:r w:rsidRPr="000E5E99">
              <w:t>Houve capacidade de acionamento de conhecimento de mundo?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6484A40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2E5563B9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04AECA88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76398A9" w14:textId="1097ED44" w:rsidR="00C2136F" w:rsidRPr="00C2136F" w:rsidRDefault="000E5E99" w:rsidP="00C2136F">
            <w:pPr>
              <w:pStyle w:val="04TEXTOTABELAS"/>
            </w:pPr>
            <w:r w:rsidRPr="000E5E99">
              <w:t xml:space="preserve">Houve participação efetiva e coerente no levantamento de hipóteses sobre o filme </w:t>
            </w:r>
            <w:r w:rsidRPr="000E5E99">
              <w:rPr>
                <w:i/>
              </w:rPr>
              <w:t>Destino</w:t>
            </w:r>
            <w:r w:rsidRPr="000E5E99">
              <w:t>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2E46010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E462965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11F5E073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09C77C8" w14:textId="1648CECC" w:rsidR="00C2136F" w:rsidRPr="00C2136F" w:rsidRDefault="000E5E99" w:rsidP="00C2136F">
            <w:pPr>
              <w:pStyle w:val="04TEXTOTABELAS"/>
            </w:pPr>
            <w:r w:rsidRPr="000E5E99">
              <w:t>Os alunos se empenharam na produção das sinopses?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DAC0C39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5DB501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1731C706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0B063A3" w14:textId="68699112" w:rsidR="00C2136F" w:rsidRPr="00C2136F" w:rsidRDefault="000E5E99" w:rsidP="00C2136F">
            <w:pPr>
              <w:pStyle w:val="04TEXTOTABELAS"/>
            </w:pPr>
            <w:r w:rsidRPr="000E5E99">
              <w:t>Os alunos se envolveram na produção de material de divulgação do evento (cartazes e panfletos)?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9EB1F1C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C15462C" w14:textId="77777777" w:rsidR="00C2136F" w:rsidRPr="00A44326" w:rsidRDefault="00C2136F" w:rsidP="00C2136F">
            <w:pPr>
              <w:pStyle w:val="04TEXTOTABELAS"/>
            </w:pPr>
          </w:p>
        </w:tc>
      </w:tr>
      <w:tr w:rsidR="000E5E99" w:rsidRPr="00A44326" w14:paraId="7E883C0D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D55C1DE" w14:textId="3CB20B23" w:rsidR="000E5E99" w:rsidRPr="000E5E99" w:rsidRDefault="000E5E99" w:rsidP="00C2136F">
            <w:pPr>
              <w:pStyle w:val="04TEXTOTABELAS"/>
            </w:pPr>
            <w:r w:rsidRPr="000E5E99">
              <w:t>Os cartazes e panfletos foram produzidos com linguagem adequada?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DFB0970" w14:textId="77777777" w:rsidR="000E5E99" w:rsidRPr="00A44326" w:rsidRDefault="000E5E99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2A5D27A" w14:textId="77777777" w:rsidR="000E5E99" w:rsidRPr="00A44326" w:rsidRDefault="000E5E99" w:rsidP="00C2136F">
            <w:pPr>
              <w:pStyle w:val="04TEXTOTABELAS"/>
            </w:pPr>
          </w:p>
        </w:tc>
      </w:tr>
    </w:tbl>
    <w:p w14:paraId="78EEA7F8" w14:textId="29026C83" w:rsidR="006E46F5" w:rsidRDefault="006E46F5" w:rsidP="0078398A">
      <w:pPr>
        <w:pStyle w:val="02TEXTOPRINCIPAL"/>
        <w:rPr>
          <w:kern w:val="0"/>
        </w:rPr>
      </w:pPr>
    </w:p>
    <w:p w14:paraId="6DE78B20" w14:textId="6DCCF109" w:rsidR="007A77A2" w:rsidRDefault="000E5E99" w:rsidP="0078398A">
      <w:pPr>
        <w:pStyle w:val="02TEXTOPRINCIPAL"/>
      </w:pPr>
      <w:r w:rsidRPr="000E5E99">
        <w:rPr>
          <w:kern w:val="0"/>
        </w:rPr>
        <w:t>Após o trabalho com a sequência didática, proponha aos alunos a autoavaliação a seguir. Se preferir, reproduza as questões na lousa e peça a eles que as copiem e respondam.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C2136F" w:rsidRPr="00A44326" w14:paraId="246D5E3C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CCA3E7D" w14:textId="20B71810" w:rsidR="00C2136F" w:rsidRPr="00C2136F" w:rsidRDefault="000E5E99" w:rsidP="00C2136F">
            <w:pPr>
              <w:pStyle w:val="04TEXTOTABELAS"/>
            </w:pPr>
            <w:r w:rsidRPr="000E5E99">
              <w:t>Houve empenho e atenção de minha parte durante o desenvolvimento das propostas?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5CC3C1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7293F48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20A67526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2C4FCAA" w14:textId="434A56D4" w:rsidR="00C2136F" w:rsidRPr="00C2136F" w:rsidRDefault="000E5E99" w:rsidP="00C2136F">
            <w:pPr>
              <w:pStyle w:val="04TEXTOTABELAS"/>
            </w:pPr>
            <w:r w:rsidRPr="000E5E99">
              <w:t>Consegui levantar hipóteses e fazer inferências pertinentes?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A1DC992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3CAA846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4B1280C7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CE905FA" w14:textId="7C1B57AD" w:rsidR="00C2136F" w:rsidRPr="00C2136F" w:rsidRDefault="000E5E99" w:rsidP="00C2136F">
            <w:pPr>
              <w:pStyle w:val="04TEXTOTABELAS"/>
            </w:pPr>
            <w:r w:rsidRPr="000E5E99">
              <w:t>Consegui ter ideias criativas para a confecção dos cartazes e panfletos?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297132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78C57B27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0F86321D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FE33B92" w14:textId="6FE805C7" w:rsidR="00C2136F" w:rsidRPr="00C2136F" w:rsidRDefault="000E5E99" w:rsidP="00C2136F">
            <w:pPr>
              <w:pStyle w:val="04TEXTOTABELAS"/>
            </w:pPr>
            <w:r w:rsidRPr="000E5E99">
              <w:t>Colaborei com o grupo para apresentar um bom trabalho à comunidade escolar?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B710B6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ACE830B" w14:textId="77777777" w:rsidR="00C2136F" w:rsidRPr="00A44326" w:rsidRDefault="00C2136F" w:rsidP="00C2136F">
            <w:pPr>
              <w:pStyle w:val="04TEXTOTABELAS"/>
            </w:pPr>
          </w:p>
        </w:tc>
      </w:tr>
    </w:tbl>
    <w:p w14:paraId="7BAEB4D5" w14:textId="470FDE7D" w:rsidR="00E24C6F" w:rsidRDefault="00E24C6F" w:rsidP="0042588F"/>
    <w:p w14:paraId="46D73CAC" w14:textId="77777777" w:rsidR="00473791" w:rsidRPr="0042588F" w:rsidRDefault="00473791" w:rsidP="0042588F"/>
    <w:sectPr w:rsidR="00473791" w:rsidRPr="0042588F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BDB0D" w14:textId="77777777" w:rsidR="008A3698" w:rsidRDefault="008A3698">
      <w:r>
        <w:separator/>
      </w:r>
    </w:p>
  </w:endnote>
  <w:endnote w:type="continuationSeparator" w:id="0">
    <w:p w14:paraId="765CC9FD" w14:textId="77777777" w:rsidR="008A3698" w:rsidRDefault="008A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2E3DFF-007A-44DA-A26B-98D23B043C5D}"/>
    <w:embedBold r:id="rId2" w:fontKey="{CC9F8DB5-0EAE-4131-9093-640D2FBE494C}"/>
    <w:embedItalic r:id="rId3" w:fontKey="{17FE2E13-96BF-4E57-9F8D-D2ECC687797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59B809-F975-4E08-A672-7709A32843A6}"/>
    <w:embedBold r:id="rId5" w:fontKey="{81E0F6F3-564B-418A-9B27-FD3065ADB69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ECB53F9-F26B-4868-BF8B-FFCC93B70650}"/>
    <w:embedBold r:id="rId7" w:fontKey="{414C5B6B-FF69-48F6-8CDA-33C111F21FCD}"/>
    <w:embedBoldItalic r:id="rId8" w:fontKey="{17BAEF91-5D9A-49A5-960B-77CE0740870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97ACBD0-CAB9-4E20-A522-C139224C51A9}"/>
    <w:embedBold r:id="rId10" w:fontKey="{1C64C5E5-9EC4-4CE7-9F5C-CD1F009193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48D0963-112F-4046-A8B2-BFBA4B8AEBD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55A3F15-52EE-49B6-AD12-3B46831F6551}"/>
    <w:embedBold r:id="rId13" w:fontKey="{474FC9F2-0828-486E-91AF-422916B1670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F35754D8-15CD-49A4-9F0D-954787CDC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E3F7F94" w:rsidR="00C67490" w:rsidRPr="005A1C11" w:rsidRDefault="00C16585" w:rsidP="00474E59">
          <w:pPr>
            <w:pStyle w:val="Rodap"/>
            <w:rPr>
              <w:sz w:val="14"/>
              <w:szCs w:val="14"/>
            </w:rPr>
          </w:pPr>
          <w:r w:rsidRPr="00C16585">
            <w:rPr>
              <w:sz w:val="14"/>
              <w:szCs w:val="14"/>
            </w:rPr>
            <w:t xml:space="preserve">Este material está em Licença Aberta — CC BY NC 3.0BR ou 4.0 </w:t>
          </w:r>
          <w:r w:rsidRPr="00C16585">
            <w:rPr>
              <w:i/>
              <w:sz w:val="14"/>
              <w:szCs w:val="14"/>
            </w:rPr>
            <w:t>International</w:t>
          </w:r>
          <w:r w:rsidRPr="00C16585">
            <w:rPr>
              <w:sz w:val="14"/>
              <w:szCs w:val="14"/>
            </w:rPr>
            <w:t xml:space="preserve"> (permite a edição ou a criação de obras derivadas sobre a obra</w:t>
          </w:r>
          <w:r w:rsidRPr="00C1658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F53B7B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4565A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1170B" w14:textId="77777777" w:rsidR="008A3698" w:rsidRDefault="008A3698">
      <w:r>
        <w:rPr>
          <w:color w:val="000000"/>
        </w:rPr>
        <w:separator/>
      </w:r>
    </w:p>
  </w:footnote>
  <w:footnote w:type="continuationSeparator" w:id="0">
    <w:p w14:paraId="5BBC0E1D" w14:textId="77777777" w:rsidR="008A3698" w:rsidRDefault="008A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val="en-US" w:eastAsia="en-US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D0561"/>
    <w:multiLevelType w:val="hybridMultilevel"/>
    <w:tmpl w:val="C58646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B29E4"/>
    <w:multiLevelType w:val="multilevel"/>
    <w:tmpl w:val="A5D8F2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B66A16"/>
    <w:multiLevelType w:val="multilevel"/>
    <w:tmpl w:val="1B4ECE78"/>
    <w:lvl w:ilvl="0">
      <w:start w:val="1"/>
      <w:numFmt w:val="bullet"/>
      <w:lvlText w:val="•"/>
      <w:lvlJc w:val="left"/>
      <w:pPr>
        <w:ind w:left="1065" w:hanging="705"/>
      </w:pPr>
      <w:rPr>
        <w:rFonts w:ascii="Tahoma" w:hAnsi="Tahoma" w:cs="Tahom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078027C"/>
    <w:multiLevelType w:val="hybridMultilevel"/>
    <w:tmpl w:val="17440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04DEE"/>
    <w:multiLevelType w:val="multilevel"/>
    <w:tmpl w:val="C7F47E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9E2B9F"/>
    <w:multiLevelType w:val="hybridMultilevel"/>
    <w:tmpl w:val="695A1C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0BF2"/>
    <w:multiLevelType w:val="multilevel"/>
    <w:tmpl w:val="F89E77F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F4E0F"/>
    <w:multiLevelType w:val="hybridMultilevel"/>
    <w:tmpl w:val="C2B88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16EBE"/>
    <w:multiLevelType w:val="hybridMultilevel"/>
    <w:tmpl w:val="74B81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2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"/>
  </w:num>
  <w:num w:numId="21">
    <w:abstractNumId w:val="9"/>
  </w:num>
  <w:num w:numId="22">
    <w:abstractNumId w:val="20"/>
  </w:num>
  <w:num w:numId="23">
    <w:abstractNumId w:val="0"/>
  </w:num>
  <w:num w:numId="24">
    <w:abstractNumId w:val="18"/>
  </w:num>
  <w:num w:numId="25">
    <w:abstractNumId w:val="6"/>
  </w:num>
  <w:num w:numId="26">
    <w:abstractNumId w:val="5"/>
  </w:num>
  <w:num w:numId="27">
    <w:abstractNumId w:val="22"/>
  </w:num>
  <w:num w:numId="28">
    <w:abstractNumId w:val="16"/>
  </w:num>
  <w:num w:numId="29">
    <w:abstractNumId w:val="15"/>
  </w:num>
  <w:num w:numId="30">
    <w:abstractNumId w:val="16"/>
  </w:num>
  <w:num w:numId="31">
    <w:abstractNumId w:val="16"/>
  </w:num>
  <w:num w:numId="32">
    <w:abstractNumId w:val="16"/>
  </w:num>
  <w:num w:numId="33">
    <w:abstractNumId w:val="21"/>
  </w:num>
  <w:num w:numId="34">
    <w:abstractNumId w:val="13"/>
  </w:num>
  <w:num w:numId="35">
    <w:abstractNumId w:val="19"/>
  </w:num>
  <w:num w:numId="36">
    <w:abstractNumId w:val="17"/>
  </w:num>
  <w:num w:numId="37">
    <w:abstractNumId w:val="14"/>
  </w:num>
  <w:num w:numId="38">
    <w:abstractNumId w:val="3"/>
  </w:num>
  <w:num w:numId="39">
    <w:abstractNumId w:val="11"/>
  </w:num>
  <w:num w:numId="40">
    <w:abstractNumId w:val="10"/>
  </w:num>
  <w:num w:numId="41">
    <w:abstractNumId w:val="12"/>
  </w:num>
  <w:num w:numId="42">
    <w:abstractNumId w:val="4"/>
  </w:num>
  <w:num w:numId="43">
    <w:abstractNumId w:val="7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01CA"/>
    <w:rsid w:val="00032FED"/>
    <w:rsid w:val="0003527F"/>
    <w:rsid w:val="00046EEB"/>
    <w:rsid w:val="000628EC"/>
    <w:rsid w:val="00064DC7"/>
    <w:rsid w:val="000652A9"/>
    <w:rsid w:val="00076EF4"/>
    <w:rsid w:val="000800C0"/>
    <w:rsid w:val="000822D3"/>
    <w:rsid w:val="000A2AB1"/>
    <w:rsid w:val="000A434A"/>
    <w:rsid w:val="000A7F47"/>
    <w:rsid w:val="000C6EC8"/>
    <w:rsid w:val="000D0877"/>
    <w:rsid w:val="000D1E72"/>
    <w:rsid w:val="000E5E99"/>
    <w:rsid w:val="00100500"/>
    <w:rsid w:val="00106A52"/>
    <w:rsid w:val="001237AE"/>
    <w:rsid w:val="00126F41"/>
    <w:rsid w:val="0014673B"/>
    <w:rsid w:val="0016030D"/>
    <w:rsid w:val="00163B22"/>
    <w:rsid w:val="00164E9A"/>
    <w:rsid w:val="001777DE"/>
    <w:rsid w:val="001802B0"/>
    <w:rsid w:val="00182B00"/>
    <w:rsid w:val="001B4098"/>
    <w:rsid w:val="001C3DB8"/>
    <w:rsid w:val="002025D9"/>
    <w:rsid w:val="00204DAE"/>
    <w:rsid w:val="0020549D"/>
    <w:rsid w:val="0020756E"/>
    <w:rsid w:val="00210B7C"/>
    <w:rsid w:val="00220C34"/>
    <w:rsid w:val="00223A00"/>
    <w:rsid w:val="00250FF2"/>
    <w:rsid w:val="00262C7D"/>
    <w:rsid w:val="00275DE6"/>
    <w:rsid w:val="00286A03"/>
    <w:rsid w:val="00290722"/>
    <w:rsid w:val="00292073"/>
    <w:rsid w:val="0029439E"/>
    <w:rsid w:val="002A23E3"/>
    <w:rsid w:val="002A5549"/>
    <w:rsid w:val="002B0B02"/>
    <w:rsid w:val="002B4837"/>
    <w:rsid w:val="002C2992"/>
    <w:rsid w:val="002C49D0"/>
    <w:rsid w:val="002F294E"/>
    <w:rsid w:val="00307121"/>
    <w:rsid w:val="003147A8"/>
    <w:rsid w:val="003251DB"/>
    <w:rsid w:val="0033097E"/>
    <w:rsid w:val="00346F73"/>
    <w:rsid w:val="00352C2B"/>
    <w:rsid w:val="00352D0A"/>
    <w:rsid w:val="00377E1B"/>
    <w:rsid w:val="003815DA"/>
    <w:rsid w:val="003A2D4C"/>
    <w:rsid w:val="003D1C11"/>
    <w:rsid w:val="003D5538"/>
    <w:rsid w:val="003D75AC"/>
    <w:rsid w:val="003E3213"/>
    <w:rsid w:val="003E3A06"/>
    <w:rsid w:val="00413971"/>
    <w:rsid w:val="00415172"/>
    <w:rsid w:val="0042588F"/>
    <w:rsid w:val="00426FFF"/>
    <w:rsid w:val="004300CF"/>
    <w:rsid w:val="00437DC9"/>
    <w:rsid w:val="00440AEE"/>
    <w:rsid w:val="00441F1B"/>
    <w:rsid w:val="004543E1"/>
    <w:rsid w:val="0045547A"/>
    <w:rsid w:val="004623AB"/>
    <w:rsid w:val="004667EA"/>
    <w:rsid w:val="004735F2"/>
    <w:rsid w:val="00473791"/>
    <w:rsid w:val="004804CA"/>
    <w:rsid w:val="0048249B"/>
    <w:rsid w:val="00482A46"/>
    <w:rsid w:val="004A69B7"/>
    <w:rsid w:val="004B3427"/>
    <w:rsid w:val="004B5F6C"/>
    <w:rsid w:val="004B6435"/>
    <w:rsid w:val="004D18E2"/>
    <w:rsid w:val="004D3938"/>
    <w:rsid w:val="004E523D"/>
    <w:rsid w:val="004E6EC8"/>
    <w:rsid w:val="00512EF1"/>
    <w:rsid w:val="005209C1"/>
    <w:rsid w:val="005243B2"/>
    <w:rsid w:val="00525A49"/>
    <w:rsid w:val="00540E57"/>
    <w:rsid w:val="0055204F"/>
    <w:rsid w:val="00552885"/>
    <w:rsid w:val="00556923"/>
    <w:rsid w:val="005705ED"/>
    <w:rsid w:val="00575253"/>
    <w:rsid w:val="005865B1"/>
    <w:rsid w:val="00594CCC"/>
    <w:rsid w:val="005A0EDE"/>
    <w:rsid w:val="005C04F6"/>
    <w:rsid w:val="005C2448"/>
    <w:rsid w:val="005C4A7C"/>
    <w:rsid w:val="005D03F2"/>
    <w:rsid w:val="005D3246"/>
    <w:rsid w:val="005E4A7D"/>
    <w:rsid w:val="005F172E"/>
    <w:rsid w:val="00604F7F"/>
    <w:rsid w:val="006225C5"/>
    <w:rsid w:val="0064565A"/>
    <w:rsid w:val="00657298"/>
    <w:rsid w:val="00665A89"/>
    <w:rsid w:val="00674448"/>
    <w:rsid w:val="00676297"/>
    <w:rsid w:val="00683426"/>
    <w:rsid w:val="006C0677"/>
    <w:rsid w:val="006D0CFF"/>
    <w:rsid w:val="006D5809"/>
    <w:rsid w:val="006E2058"/>
    <w:rsid w:val="006E46F5"/>
    <w:rsid w:val="006E489A"/>
    <w:rsid w:val="006F27E7"/>
    <w:rsid w:val="006F672D"/>
    <w:rsid w:val="007347D1"/>
    <w:rsid w:val="0073545D"/>
    <w:rsid w:val="0075166D"/>
    <w:rsid w:val="0078056E"/>
    <w:rsid w:val="007813FB"/>
    <w:rsid w:val="007838E5"/>
    <w:rsid w:val="007A77A2"/>
    <w:rsid w:val="007B352D"/>
    <w:rsid w:val="007C3C17"/>
    <w:rsid w:val="007D18C6"/>
    <w:rsid w:val="007D690F"/>
    <w:rsid w:val="007F1032"/>
    <w:rsid w:val="007F5467"/>
    <w:rsid w:val="007F5C41"/>
    <w:rsid w:val="00802F95"/>
    <w:rsid w:val="008478A9"/>
    <w:rsid w:val="00847D64"/>
    <w:rsid w:val="00852916"/>
    <w:rsid w:val="008843B2"/>
    <w:rsid w:val="008855A6"/>
    <w:rsid w:val="008A3698"/>
    <w:rsid w:val="008B7409"/>
    <w:rsid w:val="008D0B5E"/>
    <w:rsid w:val="008E09F8"/>
    <w:rsid w:val="008E16CC"/>
    <w:rsid w:val="008F233B"/>
    <w:rsid w:val="008F7795"/>
    <w:rsid w:val="00904A89"/>
    <w:rsid w:val="00906D5D"/>
    <w:rsid w:val="00916998"/>
    <w:rsid w:val="00925E68"/>
    <w:rsid w:val="00930AF9"/>
    <w:rsid w:val="00935D6C"/>
    <w:rsid w:val="00945EE1"/>
    <w:rsid w:val="00952014"/>
    <w:rsid w:val="009652B6"/>
    <w:rsid w:val="00980F36"/>
    <w:rsid w:val="009868D8"/>
    <w:rsid w:val="00991C57"/>
    <w:rsid w:val="009A0F9F"/>
    <w:rsid w:val="009B1779"/>
    <w:rsid w:val="009B2E0C"/>
    <w:rsid w:val="009B6A33"/>
    <w:rsid w:val="009C4F47"/>
    <w:rsid w:val="00A02264"/>
    <w:rsid w:val="00A30749"/>
    <w:rsid w:val="00A4406B"/>
    <w:rsid w:val="00A545EA"/>
    <w:rsid w:val="00A54B40"/>
    <w:rsid w:val="00A632AA"/>
    <w:rsid w:val="00A650C5"/>
    <w:rsid w:val="00A74FAE"/>
    <w:rsid w:val="00A75F77"/>
    <w:rsid w:val="00A80AD0"/>
    <w:rsid w:val="00A91A66"/>
    <w:rsid w:val="00AA07BA"/>
    <w:rsid w:val="00AA50A1"/>
    <w:rsid w:val="00AB0B74"/>
    <w:rsid w:val="00AB1C64"/>
    <w:rsid w:val="00AC275F"/>
    <w:rsid w:val="00AC60FB"/>
    <w:rsid w:val="00AC754D"/>
    <w:rsid w:val="00AE54AB"/>
    <w:rsid w:val="00AF1588"/>
    <w:rsid w:val="00AF71C0"/>
    <w:rsid w:val="00B113AA"/>
    <w:rsid w:val="00B2459B"/>
    <w:rsid w:val="00B26A5F"/>
    <w:rsid w:val="00B32166"/>
    <w:rsid w:val="00B36FBF"/>
    <w:rsid w:val="00B46ADF"/>
    <w:rsid w:val="00B531B2"/>
    <w:rsid w:val="00B63041"/>
    <w:rsid w:val="00BA15C4"/>
    <w:rsid w:val="00BC44B5"/>
    <w:rsid w:val="00BE0BFE"/>
    <w:rsid w:val="00BE1737"/>
    <w:rsid w:val="00BE346A"/>
    <w:rsid w:val="00BF65BE"/>
    <w:rsid w:val="00C0572B"/>
    <w:rsid w:val="00C16585"/>
    <w:rsid w:val="00C2136F"/>
    <w:rsid w:val="00C226DC"/>
    <w:rsid w:val="00C36C26"/>
    <w:rsid w:val="00C4098B"/>
    <w:rsid w:val="00C47CBB"/>
    <w:rsid w:val="00C54542"/>
    <w:rsid w:val="00C62D0A"/>
    <w:rsid w:val="00C65D98"/>
    <w:rsid w:val="00C67490"/>
    <w:rsid w:val="00C741EC"/>
    <w:rsid w:val="00C81ECA"/>
    <w:rsid w:val="00C86357"/>
    <w:rsid w:val="00C867EE"/>
    <w:rsid w:val="00CA2655"/>
    <w:rsid w:val="00CB1B6F"/>
    <w:rsid w:val="00CC2271"/>
    <w:rsid w:val="00CC31C9"/>
    <w:rsid w:val="00CD1335"/>
    <w:rsid w:val="00CE03FB"/>
    <w:rsid w:val="00CF42D1"/>
    <w:rsid w:val="00D005AB"/>
    <w:rsid w:val="00D03D4C"/>
    <w:rsid w:val="00D25180"/>
    <w:rsid w:val="00D375FD"/>
    <w:rsid w:val="00D418AC"/>
    <w:rsid w:val="00D44E5F"/>
    <w:rsid w:val="00D459A7"/>
    <w:rsid w:val="00D626DB"/>
    <w:rsid w:val="00D62DC3"/>
    <w:rsid w:val="00D80D22"/>
    <w:rsid w:val="00D87A64"/>
    <w:rsid w:val="00D95BAA"/>
    <w:rsid w:val="00DA1B5D"/>
    <w:rsid w:val="00DA7528"/>
    <w:rsid w:val="00DB2F65"/>
    <w:rsid w:val="00DB67E3"/>
    <w:rsid w:val="00DC2195"/>
    <w:rsid w:val="00DC2F93"/>
    <w:rsid w:val="00DC516D"/>
    <w:rsid w:val="00DE3C9D"/>
    <w:rsid w:val="00DF4EAC"/>
    <w:rsid w:val="00DF665A"/>
    <w:rsid w:val="00E05E1E"/>
    <w:rsid w:val="00E10EE5"/>
    <w:rsid w:val="00E15533"/>
    <w:rsid w:val="00E24C6F"/>
    <w:rsid w:val="00E25FC2"/>
    <w:rsid w:val="00E278EB"/>
    <w:rsid w:val="00E30F23"/>
    <w:rsid w:val="00E3367C"/>
    <w:rsid w:val="00E42395"/>
    <w:rsid w:val="00E425B0"/>
    <w:rsid w:val="00E449E3"/>
    <w:rsid w:val="00E9046D"/>
    <w:rsid w:val="00E90F29"/>
    <w:rsid w:val="00E92788"/>
    <w:rsid w:val="00E95224"/>
    <w:rsid w:val="00E96447"/>
    <w:rsid w:val="00EA7D4F"/>
    <w:rsid w:val="00EC276C"/>
    <w:rsid w:val="00EC5741"/>
    <w:rsid w:val="00EE47F4"/>
    <w:rsid w:val="00F104F1"/>
    <w:rsid w:val="00F32A26"/>
    <w:rsid w:val="00F32E91"/>
    <w:rsid w:val="00F40491"/>
    <w:rsid w:val="00F5578A"/>
    <w:rsid w:val="00F55E1C"/>
    <w:rsid w:val="00F639AE"/>
    <w:rsid w:val="00F65054"/>
    <w:rsid w:val="00F86ED8"/>
    <w:rsid w:val="00F92C3E"/>
    <w:rsid w:val="00FA070A"/>
    <w:rsid w:val="00FA209D"/>
    <w:rsid w:val="00FD2D62"/>
    <w:rsid w:val="00FD6495"/>
    <w:rsid w:val="00FE0AE2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A650C5"/>
    <w:pPr>
      <w:spacing w:before="28" w:after="28"/>
      <w:ind w:left="255" w:hanging="255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A650C5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3938"/>
    <w:pPr>
      <w:suppressAutoHyphens/>
      <w:spacing w:after="20" w:line="280" w:lineRule="exact"/>
    </w:pPr>
    <w:rPr>
      <w:rFonts w:eastAsia="Tahoma"/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7347D1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8478A9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6&amp;v=7KQWs5az2V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alvador-Dali.org/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ortacurtas.org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8</Pages>
  <Words>2482</Words>
  <Characters>13408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121</cp:revision>
  <cp:lastPrinted>2018-09-12T13:25:00Z</cp:lastPrinted>
  <dcterms:created xsi:type="dcterms:W3CDTF">2018-01-30T11:40:00Z</dcterms:created>
  <dcterms:modified xsi:type="dcterms:W3CDTF">2018-11-09T16:43:00Z</dcterms:modified>
</cp:coreProperties>
</file>