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B072AF" w14:textId="73D24234" w:rsidR="001949DF" w:rsidRDefault="001949DF" w:rsidP="00434B0B">
      <w:pPr>
        <w:pStyle w:val="01TITULO1"/>
      </w:pPr>
      <w:r>
        <w:t xml:space="preserve">Educação Física </w:t>
      </w:r>
      <w:r w:rsidR="00142426" w:rsidRPr="009E45B4">
        <w:t>–</w:t>
      </w:r>
      <w:r>
        <w:t xml:space="preserve"> 6º ano </w:t>
      </w:r>
      <w:r w:rsidR="00142426" w:rsidRPr="009E45B4">
        <w:t>–</w:t>
      </w:r>
      <w:r>
        <w:t xml:space="preserve"> 4</w:t>
      </w:r>
      <w:r w:rsidRPr="009E45B4">
        <w:t>º bimestre</w:t>
      </w:r>
    </w:p>
    <w:p w14:paraId="0D4F2C17" w14:textId="77777777" w:rsidR="000822D3" w:rsidRPr="00BA1EF8" w:rsidRDefault="000822D3" w:rsidP="00434B0B">
      <w:pPr>
        <w:suppressAutoHyphens/>
      </w:pPr>
    </w:p>
    <w:p w14:paraId="315B27C0" w14:textId="229815DF" w:rsidR="000822D3" w:rsidRDefault="00026552" w:rsidP="00125966">
      <w:pPr>
        <w:pStyle w:val="01TITULO3"/>
      </w:pPr>
      <w:r w:rsidRPr="00026552">
        <w:t>Detalhamento das habilidades avaliadas</w:t>
      </w:r>
    </w:p>
    <w:p w14:paraId="1110CFD6" w14:textId="624071DD" w:rsidR="000822D3" w:rsidRDefault="000822D3" w:rsidP="00434B0B">
      <w:pPr>
        <w:suppressAutoHyphens/>
      </w:pPr>
    </w:p>
    <w:tbl>
      <w:tblPr>
        <w:tblStyle w:val="Tabelacomgrade"/>
        <w:tblW w:w="9978" w:type="dxa"/>
        <w:tblInd w:w="25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04"/>
        <w:gridCol w:w="8674"/>
      </w:tblGrid>
      <w:tr w:rsidR="00026552" w:rsidRPr="005978E3" w14:paraId="214C2770" w14:textId="77777777" w:rsidTr="00B34653">
        <w:trPr>
          <w:trHeight w:val="397"/>
        </w:trPr>
        <w:tc>
          <w:tcPr>
            <w:tcW w:w="1304" w:type="dxa"/>
            <w:vAlign w:val="center"/>
          </w:tcPr>
          <w:p w14:paraId="0189741A" w14:textId="77777777" w:rsidR="00026552" w:rsidRDefault="00026552" w:rsidP="00434B0B">
            <w:pPr>
              <w:pStyle w:val="03TITULOTABELAS1"/>
            </w:pPr>
            <w:r w:rsidRPr="005978E3">
              <w:t>Questão</w:t>
            </w:r>
          </w:p>
        </w:tc>
        <w:tc>
          <w:tcPr>
            <w:tcW w:w="8674" w:type="dxa"/>
            <w:vAlign w:val="center"/>
          </w:tcPr>
          <w:p w14:paraId="1137B5F5" w14:textId="77777777" w:rsidR="00026552" w:rsidRDefault="00026552" w:rsidP="00434B0B">
            <w:pPr>
              <w:pStyle w:val="03TITULOTABELAS1"/>
            </w:pPr>
            <w:r w:rsidRPr="005978E3">
              <w:t>Habilidades avaliadas</w:t>
            </w:r>
          </w:p>
        </w:tc>
      </w:tr>
      <w:tr w:rsidR="00026552" w:rsidRPr="005978E3" w14:paraId="0622C046" w14:textId="77777777" w:rsidTr="00B34653">
        <w:trPr>
          <w:trHeight w:val="397"/>
        </w:trPr>
        <w:tc>
          <w:tcPr>
            <w:tcW w:w="1304" w:type="dxa"/>
            <w:vAlign w:val="center"/>
          </w:tcPr>
          <w:p w14:paraId="0191B1D8" w14:textId="77777777" w:rsidR="00026552" w:rsidRDefault="00026552" w:rsidP="00B34653">
            <w:pPr>
              <w:pStyle w:val="03TITULOTABELAS2"/>
            </w:pPr>
            <w:r w:rsidRPr="005978E3">
              <w:t>1</w:t>
            </w:r>
          </w:p>
        </w:tc>
        <w:tc>
          <w:tcPr>
            <w:tcW w:w="8674" w:type="dxa"/>
            <w:vAlign w:val="center"/>
          </w:tcPr>
          <w:p w14:paraId="4D606580" w14:textId="3E71D8DB" w:rsidR="00026552" w:rsidRPr="00A24914" w:rsidRDefault="00C11278" w:rsidP="00434B0B">
            <w:pPr>
              <w:pStyle w:val="04TEXTOTABELAS"/>
              <w:rPr>
                <w:rFonts w:eastAsia="Times New Roman"/>
                <w:color w:val="FF0000"/>
                <w:lang w:eastAsia="pt-BR"/>
              </w:rPr>
            </w:pPr>
            <w:r w:rsidRPr="00C11278">
              <w:rPr>
                <w:b/>
                <w:bCs/>
                <w:color w:val="000000"/>
                <w:shd w:val="clear" w:color="auto" w:fill="FFFFFF"/>
              </w:rPr>
              <w:t>(EF67EF08)</w:t>
            </w:r>
            <w:r w:rsidRPr="00C11278">
              <w:rPr>
                <w:bCs/>
                <w:color w:val="000000"/>
                <w:shd w:val="clear" w:color="auto" w:fill="FFFFFF"/>
              </w:rPr>
              <w:t xml:space="preserve"> Experimentar e fruir exercícios físicos que solicitem diferentes capacidades físicas, identificando seus tipos (força, velocidade, resistência, flexibilidade) e as sensações corporais provocadas pela sua prática.</w:t>
            </w:r>
          </w:p>
        </w:tc>
      </w:tr>
      <w:tr w:rsidR="00026552" w:rsidRPr="005978E3" w14:paraId="7CA74B58" w14:textId="77777777" w:rsidTr="00B34653">
        <w:trPr>
          <w:trHeight w:val="397"/>
        </w:trPr>
        <w:tc>
          <w:tcPr>
            <w:tcW w:w="1304" w:type="dxa"/>
            <w:vAlign w:val="center"/>
          </w:tcPr>
          <w:p w14:paraId="7E36FFD0" w14:textId="77777777" w:rsidR="00026552" w:rsidRDefault="00026552" w:rsidP="00B34653">
            <w:pPr>
              <w:pStyle w:val="03TITULOTABELAS2"/>
            </w:pPr>
            <w:r w:rsidRPr="005978E3">
              <w:t>2</w:t>
            </w:r>
          </w:p>
        </w:tc>
        <w:tc>
          <w:tcPr>
            <w:tcW w:w="8674" w:type="dxa"/>
            <w:vAlign w:val="center"/>
          </w:tcPr>
          <w:p w14:paraId="1F00CC38" w14:textId="67C83F4A" w:rsidR="00026552" w:rsidRDefault="00C11278" w:rsidP="00434B0B">
            <w:pPr>
              <w:pStyle w:val="04TEXTOTABELAS"/>
            </w:pPr>
            <w:r w:rsidRPr="00C11278">
              <w:rPr>
                <w:b/>
                <w:bCs/>
                <w:color w:val="000000"/>
                <w:shd w:val="clear" w:color="auto" w:fill="FFFFFF"/>
              </w:rPr>
              <w:t>(EF67EF08)</w:t>
            </w:r>
            <w:r w:rsidRPr="00C11278">
              <w:rPr>
                <w:bCs/>
                <w:color w:val="000000"/>
                <w:shd w:val="clear" w:color="auto" w:fill="FFFFFF"/>
              </w:rPr>
              <w:t xml:space="preserve"> Experimentar e fruir exercícios físicos que solicitem diferentes capacidades físicas, identificando seus tipos (força, velocidade, resistência, flexibilidade) e as sensações corporais provocadas pela sua prática.</w:t>
            </w:r>
          </w:p>
        </w:tc>
      </w:tr>
      <w:tr w:rsidR="00026552" w:rsidRPr="005978E3" w14:paraId="7F9DAE5E" w14:textId="77777777" w:rsidTr="00B34653">
        <w:trPr>
          <w:trHeight w:val="397"/>
        </w:trPr>
        <w:tc>
          <w:tcPr>
            <w:tcW w:w="1304" w:type="dxa"/>
            <w:vAlign w:val="center"/>
          </w:tcPr>
          <w:p w14:paraId="3902685A" w14:textId="77777777" w:rsidR="00026552" w:rsidRDefault="00026552" w:rsidP="00B34653">
            <w:pPr>
              <w:pStyle w:val="03TITULOTABELAS2"/>
            </w:pPr>
            <w:r w:rsidRPr="005978E3">
              <w:t>3</w:t>
            </w:r>
          </w:p>
        </w:tc>
        <w:tc>
          <w:tcPr>
            <w:tcW w:w="8674" w:type="dxa"/>
            <w:vAlign w:val="center"/>
          </w:tcPr>
          <w:p w14:paraId="2C6A286D" w14:textId="3E7388CD" w:rsidR="00026552" w:rsidRDefault="00C11278" w:rsidP="00434B0B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C11278">
              <w:rPr>
                <w:b/>
              </w:rPr>
              <w:t>(EF67EF08)</w:t>
            </w:r>
            <w:r w:rsidRPr="00C11278">
              <w:t xml:space="preserve"> Experimentar e fruir exercícios físicos que solicitem diferentes capacidades físicas, identificando seus tipos (força, velocidade, resistência, flexibilidade) e as sensações corporais provocadas pela sua prática.</w:t>
            </w:r>
          </w:p>
        </w:tc>
      </w:tr>
      <w:tr w:rsidR="00C11278" w:rsidRPr="005978E3" w14:paraId="6DD2481F" w14:textId="77777777" w:rsidTr="00B34653">
        <w:trPr>
          <w:trHeight w:val="397"/>
        </w:trPr>
        <w:tc>
          <w:tcPr>
            <w:tcW w:w="1304" w:type="dxa"/>
            <w:vAlign w:val="center"/>
          </w:tcPr>
          <w:p w14:paraId="5F374502" w14:textId="77777777" w:rsidR="00C11278" w:rsidRDefault="00C11278" w:rsidP="00B34653">
            <w:pPr>
              <w:pStyle w:val="03TITULOTABELAS2"/>
            </w:pPr>
            <w:r w:rsidRPr="005978E3">
              <w:t>4</w:t>
            </w:r>
          </w:p>
        </w:tc>
        <w:tc>
          <w:tcPr>
            <w:tcW w:w="8674" w:type="dxa"/>
            <w:vAlign w:val="center"/>
          </w:tcPr>
          <w:p w14:paraId="665F371D" w14:textId="38FC4D56" w:rsidR="00C11278" w:rsidRDefault="00C11278" w:rsidP="00434B0B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C11278">
              <w:rPr>
                <w:b/>
              </w:rPr>
              <w:t>(EF67EF21)</w:t>
            </w:r>
            <w:r w:rsidRPr="006F3E6E">
              <w:t xml:space="preserve"> Identificar a origem das práticas corporais de aventura e as possibilidades de recriá-las, reconhecendo as características (instrumentos, equipamentos de segurança, indumentária, organização) e seus tipos de práticas.</w:t>
            </w:r>
          </w:p>
        </w:tc>
      </w:tr>
      <w:tr w:rsidR="00C11278" w:rsidRPr="005978E3" w14:paraId="2E49D6BC" w14:textId="77777777" w:rsidTr="00B34653">
        <w:trPr>
          <w:trHeight w:val="397"/>
        </w:trPr>
        <w:tc>
          <w:tcPr>
            <w:tcW w:w="1304" w:type="dxa"/>
            <w:vAlign w:val="center"/>
          </w:tcPr>
          <w:p w14:paraId="3725BF61" w14:textId="77777777" w:rsidR="00C11278" w:rsidRDefault="00C11278" w:rsidP="00B34653">
            <w:pPr>
              <w:pStyle w:val="03TITULOTABELAS2"/>
            </w:pPr>
            <w:r w:rsidRPr="005978E3">
              <w:t>5</w:t>
            </w:r>
          </w:p>
        </w:tc>
        <w:tc>
          <w:tcPr>
            <w:tcW w:w="8674" w:type="dxa"/>
            <w:vAlign w:val="center"/>
          </w:tcPr>
          <w:p w14:paraId="3E2BB84A" w14:textId="3877F72F" w:rsidR="00C11278" w:rsidRDefault="00C11278" w:rsidP="00434B0B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C11278">
              <w:rPr>
                <w:b/>
              </w:rPr>
              <w:t>(EF67EF21)</w:t>
            </w:r>
            <w:r w:rsidRPr="006F3E6E">
              <w:t xml:space="preserve"> Identificar a origem das práticas corporais de aventura e as possibilidades de recriá-las, reconhecendo as características (instrumentos, equipamentos de segurança, indumentária, organização) e seus tipos de práticas.</w:t>
            </w:r>
          </w:p>
        </w:tc>
      </w:tr>
      <w:tr w:rsidR="00C11278" w:rsidRPr="005978E3" w14:paraId="67A84521" w14:textId="77777777" w:rsidTr="00B34653">
        <w:trPr>
          <w:trHeight w:val="397"/>
        </w:trPr>
        <w:tc>
          <w:tcPr>
            <w:tcW w:w="1304" w:type="dxa"/>
            <w:vAlign w:val="center"/>
          </w:tcPr>
          <w:p w14:paraId="61BFBAB1" w14:textId="77777777" w:rsidR="00C11278" w:rsidRDefault="00C11278" w:rsidP="00B34653">
            <w:pPr>
              <w:pStyle w:val="03TITULOTABELAS2"/>
            </w:pPr>
            <w:r w:rsidRPr="005978E3">
              <w:t>6</w:t>
            </w:r>
          </w:p>
        </w:tc>
        <w:tc>
          <w:tcPr>
            <w:tcW w:w="8674" w:type="dxa"/>
            <w:vAlign w:val="center"/>
          </w:tcPr>
          <w:p w14:paraId="16911CE3" w14:textId="77777777" w:rsidR="00C11278" w:rsidRPr="006F3E6E" w:rsidRDefault="00C11278" w:rsidP="00434B0B">
            <w:pPr>
              <w:pStyle w:val="04TEXTOTABELAS"/>
            </w:pPr>
            <w:r w:rsidRPr="00C11278">
              <w:rPr>
                <w:b/>
              </w:rPr>
              <w:t>(EF67EF18)</w:t>
            </w:r>
            <w:r w:rsidRPr="006F3E6E">
              <w:t xml:space="preserve"> Experimentar e fruir diferentes práticas corporais de aventura urbanas, valorizando a própria segurança e integridade física, bem como as dos demais. </w:t>
            </w:r>
          </w:p>
          <w:p w14:paraId="136A14AF" w14:textId="580DFE50" w:rsidR="00C11278" w:rsidRDefault="00C11278" w:rsidP="00434B0B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C11278">
              <w:rPr>
                <w:b/>
              </w:rPr>
              <w:t>(EF67EF19)</w:t>
            </w:r>
            <w:r w:rsidRPr="006F3E6E">
              <w:t xml:space="preserve"> Identificar os riscos durante a realização de práticas corporais de aventura urbanas e planejar estratégias para sua superação.</w:t>
            </w:r>
          </w:p>
        </w:tc>
      </w:tr>
      <w:tr w:rsidR="00C11278" w:rsidRPr="005978E3" w14:paraId="40634F32" w14:textId="77777777" w:rsidTr="00B34653">
        <w:trPr>
          <w:trHeight w:val="397"/>
        </w:trPr>
        <w:tc>
          <w:tcPr>
            <w:tcW w:w="1304" w:type="dxa"/>
            <w:vAlign w:val="center"/>
          </w:tcPr>
          <w:p w14:paraId="3D70EEBC" w14:textId="77777777" w:rsidR="00C11278" w:rsidRDefault="00C11278" w:rsidP="00B34653">
            <w:pPr>
              <w:pStyle w:val="03TITULOTABELAS2"/>
            </w:pPr>
            <w:r w:rsidRPr="005978E3">
              <w:t>7</w:t>
            </w:r>
          </w:p>
        </w:tc>
        <w:tc>
          <w:tcPr>
            <w:tcW w:w="8674" w:type="dxa"/>
            <w:vAlign w:val="center"/>
          </w:tcPr>
          <w:p w14:paraId="308383C8" w14:textId="20A60B9D" w:rsidR="00C11278" w:rsidRDefault="00C11278" w:rsidP="00434B0B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C11278">
              <w:rPr>
                <w:b/>
              </w:rPr>
              <w:t>(EF67EF21)</w:t>
            </w:r>
            <w:r w:rsidRPr="006F3E6E">
              <w:t xml:space="preserve"> Identificar a origem das práticas corporais de aventura e as possibilidades de recriá-las, reconhecendo as características (instrumentos, equipamentos de segurança, indumentária, organização) e seus tipos de práticas.</w:t>
            </w:r>
          </w:p>
        </w:tc>
      </w:tr>
      <w:tr w:rsidR="00C11278" w:rsidRPr="005978E3" w14:paraId="24948BE9" w14:textId="77777777" w:rsidTr="00B34653">
        <w:trPr>
          <w:trHeight w:val="397"/>
        </w:trPr>
        <w:tc>
          <w:tcPr>
            <w:tcW w:w="1304" w:type="dxa"/>
            <w:vAlign w:val="center"/>
          </w:tcPr>
          <w:p w14:paraId="3CE20C34" w14:textId="77777777" w:rsidR="00C11278" w:rsidRDefault="00C11278" w:rsidP="00B34653">
            <w:pPr>
              <w:pStyle w:val="03TITULOTABELAS2"/>
            </w:pPr>
            <w:r w:rsidRPr="005978E3">
              <w:t>8</w:t>
            </w:r>
          </w:p>
        </w:tc>
        <w:tc>
          <w:tcPr>
            <w:tcW w:w="8674" w:type="dxa"/>
            <w:vAlign w:val="center"/>
          </w:tcPr>
          <w:p w14:paraId="46FAF4F7" w14:textId="46297F57" w:rsidR="00C11278" w:rsidRDefault="00C11278" w:rsidP="00434B0B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C11278">
              <w:rPr>
                <w:b/>
              </w:rPr>
              <w:t>(EF67EF20)</w:t>
            </w:r>
            <w:r w:rsidRPr="006F3E6E">
              <w:t xml:space="preserve"> Executar práticas corporais de aventura urbanas, respeitando o patrimônio público e utilizando alternativas para a prática segura em diversos espaços. </w:t>
            </w:r>
          </w:p>
        </w:tc>
      </w:tr>
      <w:tr w:rsidR="00C11278" w:rsidRPr="005978E3" w14:paraId="7CC70F81" w14:textId="77777777" w:rsidTr="00B34653">
        <w:trPr>
          <w:trHeight w:val="397"/>
        </w:trPr>
        <w:tc>
          <w:tcPr>
            <w:tcW w:w="1304" w:type="dxa"/>
            <w:vAlign w:val="center"/>
          </w:tcPr>
          <w:p w14:paraId="71C83DDC" w14:textId="77777777" w:rsidR="00C11278" w:rsidRDefault="00C11278" w:rsidP="00B34653">
            <w:pPr>
              <w:pStyle w:val="03TITULOTABELAS2"/>
            </w:pPr>
            <w:r w:rsidRPr="005978E3">
              <w:t>9</w:t>
            </w:r>
          </w:p>
        </w:tc>
        <w:tc>
          <w:tcPr>
            <w:tcW w:w="8674" w:type="dxa"/>
            <w:vAlign w:val="center"/>
          </w:tcPr>
          <w:p w14:paraId="431F5126" w14:textId="77777777" w:rsidR="00C11278" w:rsidRPr="006F3E6E" w:rsidRDefault="00C11278" w:rsidP="00434B0B">
            <w:pPr>
              <w:pStyle w:val="04TEXTOTABELAS"/>
            </w:pPr>
            <w:r w:rsidRPr="00C11278">
              <w:rPr>
                <w:b/>
              </w:rPr>
              <w:t>(EF67EF20)</w:t>
            </w:r>
            <w:r w:rsidRPr="006F3E6E">
              <w:t xml:space="preserve"> Executar práticas corporais de aventura urbanas, respeitando o patrimônio público e utilizando alternativas para a prática segura em diversos espaços.</w:t>
            </w:r>
          </w:p>
          <w:p w14:paraId="29FA276B" w14:textId="2379041C" w:rsidR="00C11278" w:rsidRDefault="00C11278" w:rsidP="00434B0B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C11278">
              <w:rPr>
                <w:b/>
              </w:rPr>
              <w:t>(EF67EF21)</w:t>
            </w:r>
            <w:r w:rsidRPr="006F3E6E">
              <w:t xml:space="preserve"> Identificar a origem das práticas corporais de aventura e as possibilidades de recriá-las, reconhecendo as características (instrumentos, equipamentos de segurança, indumentária, organização) e seus tipos de práticas.</w:t>
            </w:r>
          </w:p>
        </w:tc>
      </w:tr>
      <w:tr w:rsidR="00C11278" w:rsidRPr="005978E3" w14:paraId="6CF5F4D6" w14:textId="77777777" w:rsidTr="00B34653">
        <w:trPr>
          <w:trHeight w:val="397"/>
        </w:trPr>
        <w:tc>
          <w:tcPr>
            <w:tcW w:w="1304" w:type="dxa"/>
            <w:vAlign w:val="center"/>
          </w:tcPr>
          <w:p w14:paraId="7BAACDAF" w14:textId="77777777" w:rsidR="00C11278" w:rsidRPr="00500B52" w:rsidRDefault="00C11278" w:rsidP="00B34653">
            <w:pPr>
              <w:pStyle w:val="03TITULOTABELAS2"/>
            </w:pPr>
            <w:r w:rsidRPr="00500B52">
              <w:t>10</w:t>
            </w:r>
          </w:p>
        </w:tc>
        <w:tc>
          <w:tcPr>
            <w:tcW w:w="8674" w:type="dxa"/>
            <w:vAlign w:val="center"/>
          </w:tcPr>
          <w:p w14:paraId="62A19C4C" w14:textId="2391E0B3" w:rsidR="00C11278" w:rsidRDefault="00C11278" w:rsidP="00434B0B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C11278">
              <w:rPr>
                <w:b/>
              </w:rPr>
              <w:t>(EF67EF18)</w:t>
            </w:r>
            <w:r w:rsidRPr="006F3E6E">
              <w:t xml:space="preserve"> Experimentar e fruir diferentes práticas corporais de aventura urbanas, valorizando a própria segurança e integridade física, bem como as dos demais. </w:t>
            </w:r>
          </w:p>
        </w:tc>
      </w:tr>
    </w:tbl>
    <w:p w14:paraId="11C4223A" w14:textId="77777777" w:rsidR="00C11278" w:rsidRDefault="00C11278" w:rsidP="00434B0B">
      <w:pPr>
        <w:suppressAutoHyphens/>
      </w:pPr>
      <w:r>
        <w:br w:type="page"/>
      </w:r>
    </w:p>
    <w:p w14:paraId="5D5D1947" w14:textId="74698E4F" w:rsidR="00743F2A" w:rsidRDefault="00743F2A" w:rsidP="00434B0B">
      <w:pPr>
        <w:suppressAutoHyphens/>
      </w:pPr>
    </w:p>
    <w:p w14:paraId="01F1DE75" w14:textId="77777777" w:rsidR="00026552" w:rsidRDefault="00026552" w:rsidP="00434B0B">
      <w:pPr>
        <w:pStyle w:val="01TITULO3"/>
      </w:pPr>
      <w:r>
        <w:t>Gabarito comentado</w:t>
      </w:r>
    </w:p>
    <w:p w14:paraId="530BAA19" w14:textId="77777777" w:rsidR="00026552" w:rsidRPr="00BA1EF8" w:rsidRDefault="00026552" w:rsidP="00434B0B">
      <w:pPr>
        <w:suppressAutoHyphens/>
      </w:pPr>
    </w:p>
    <w:p w14:paraId="4D020B79" w14:textId="77777777" w:rsidR="000822D3" w:rsidRPr="009E45B4" w:rsidRDefault="000822D3" w:rsidP="00434B0B">
      <w:pPr>
        <w:pStyle w:val="01TITULO4"/>
      </w:pPr>
      <w:r w:rsidRPr="009E45B4">
        <w:t>Questão 1</w:t>
      </w:r>
    </w:p>
    <w:p w14:paraId="774FE678" w14:textId="249C6689" w:rsidR="00026552" w:rsidRPr="00026552" w:rsidRDefault="00C11278" w:rsidP="00434B0B">
      <w:pPr>
        <w:suppressAutoHyphens/>
        <w:rPr>
          <w:rFonts w:eastAsia="Tahoma"/>
        </w:rPr>
      </w:pPr>
      <w:r w:rsidRPr="00C11278">
        <w:rPr>
          <w:rFonts w:eastAsia="Tahoma"/>
        </w:rPr>
        <w:t>Espera-se que os alunos relacionem o que aprenderam em aula com situações presentes no esporte de rendimento e em seu cotidiano. Eles podem citar, por exemplo, que a velocidade está presente em um contra-ataque no handebol, no basquetebol, em uma corrida de 100 m</w:t>
      </w:r>
      <w:r w:rsidR="00CE5F62">
        <w:rPr>
          <w:rFonts w:eastAsia="Tahoma"/>
        </w:rPr>
        <w:t>etros</w:t>
      </w:r>
      <w:r w:rsidRPr="00C11278">
        <w:rPr>
          <w:rFonts w:eastAsia="Tahoma"/>
        </w:rPr>
        <w:t xml:space="preserve"> ou em outros esportes. Que a força muscular é necessária, entre outras ações, para a impulsão de saltos de ginástica, no ataque ou no bloqueio do voleibol. Além disso, espera-se que os alunos possam relacionar as capacidades físicas com tarefas do cotidiano</w:t>
      </w:r>
      <w:r w:rsidR="000F7ACB">
        <w:rPr>
          <w:rFonts w:eastAsia="Tahoma"/>
        </w:rPr>
        <w:t>,</w:t>
      </w:r>
      <w:r w:rsidRPr="00C11278">
        <w:rPr>
          <w:rFonts w:eastAsia="Tahoma"/>
        </w:rPr>
        <w:t xml:space="preserve"> como a realização de caminhadas, as quais melhoram a resistência cardiorrespiratória, ou que percebam que a força muscular é necessária em atividades como o transporte de compras do supermercado ou mesmo em outras tarefas que exigem a contração muscular de curta duração. Enfim, que os alunos entendam que as capacidades físicas estão presentes tanto no âmbito esportivo como em tarefas do dia a dia.</w:t>
      </w:r>
    </w:p>
    <w:p w14:paraId="679C9DFB" w14:textId="77777777" w:rsidR="000822D3" w:rsidRPr="00BA1EF8" w:rsidRDefault="000822D3" w:rsidP="00434B0B">
      <w:pPr>
        <w:suppressAutoHyphens/>
      </w:pPr>
    </w:p>
    <w:p w14:paraId="37310BCE" w14:textId="77777777" w:rsidR="000822D3" w:rsidRPr="009E45B4" w:rsidRDefault="000822D3" w:rsidP="00434B0B">
      <w:pPr>
        <w:pStyle w:val="01TITULO4"/>
      </w:pPr>
      <w:r w:rsidRPr="009E45B4">
        <w:t>Questão 2</w:t>
      </w:r>
    </w:p>
    <w:p w14:paraId="0E71D1C3" w14:textId="7842AE2A" w:rsidR="000822D3" w:rsidRPr="009E45B4" w:rsidRDefault="00C11278" w:rsidP="00434B0B">
      <w:pPr>
        <w:pStyle w:val="02TEXTOPRINCIPAL"/>
      </w:pPr>
      <w:r w:rsidRPr="00C11278">
        <w:t>Os alunos podem citar, por exemplo, que uma brincadeira de pega-pega exige velocidade, que em alongamentos pode-se melhorar a flexibilidade e que no cabo de guerra é exigida força muscular, capacidades que podem ser melhoradas por meio de tais exercícios físicos.</w:t>
      </w:r>
    </w:p>
    <w:p w14:paraId="47D8DE55" w14:textId="77777777" w:rsidR="00026552" w:rsidRPr="00BA1EF8" w:rsidRDefault="00026552" w:rsidP="00434B0B">
      <w:pPr>
        <w:suppressAutoHyphens/>
      </w:pPr>
    </w:p>
    <w:p w14:paraId="03220647" w14:textId="77777777" w:rsidR="000822D3" w:rsidRPr="009E45B4" w:rsidRDefault="000822D3" w:rsidP="00434B0B">
      <w:pPr>
        <w:pStyle w:val="01TITULO4"/>
      </w:pPr>
      <w:r w:rsidRPr="009E45B4">
        <w:t>Questão 3</w:t>
      </w:r>
    </w:p>
    <w:p w14:paraId="6DAEE2CD" w14:textId="77777777" w:rsidR="00C11278" w:rsidRPr="00C11278" w:rsidRDefault="00C11278" w:rsidP="00434B0B">
      <w:pPr>
        <w:pStyle w:val="02TEXTOPRINCIPAL"/>
        <w:rPr>
          <w:bCs/>
        </w:rPr>
      </w:pPr>
      <w:r w:rsidRPr="00C11278">
        <w:rPr>
          <w:bCs/>
        </w:rPr>
        <w:t>É esperado que os alunos liguem a capacidade física com a tarefa motora, da seguinte forma:</w:t>
      </w:r>
    </w:p>
    <w:p w14:paraId="693FD6A5" w14:textId="77777777" w:rsidR="00C11278" w:rsidRPr="00C11278" w:rsidRDefault="00C11278" w:rsidP="00434B0B">
      <w:pPr>
        <w:pStyle w:val="02TEXTOPRINCIPAL"/>
      </w:pPr>
      <w:r w:rsidRPr="00C11278">
        <w:rPr>
          <w:b/>
        </w:rPr>
        <w:t xml:space="preserve">a) </w:t>
      </w:r>
      <w:r w:rsidRPr="00C11278">
        <w:t>Flexibilidade – alongamentos</w:t>
      </w:r>
    </w:p>
    <w:p w14:paraId="511A61AA" w14:textId="77777777" w:rsidR="00C11278" w:rsidRPr="00C11278" w:rsidRDefault="00C11278" w:rsidP="00434B0B">
      <w:pPr>
        <w:pStyle w:val="02TEXTOPRINCIPAL"/>
      </w:pPr>
      <w:r w:rsidRPr="00C11278">
        <w:rPr>
          <w:b/>
        </w:rPr>
        <w:t xml:space="preserve">b) </w:t>
      </w:r>
      <w:r w:rsidRPr="00C11278">
        <w:t xml:space="preserve">Força – cabo de guerra </w:t>
      </w:r>
    </w:p>
    <w:p w14:paraId="7C219BE8" w14:textId="77777777" w:rsidR="00C11278" w:rsidRPr="00C11278" w:rsidRDefault="00C11278" w:rsidP="00434B0B">
      <w:pPr>
        <w:pStyle w:val="02TEXTOPRINCIPAL"/>
      </w:pPr>
      <w:r w:rsidRPr="00C11278">
        <w:rPr>
          <w:b/>
        </w:rPr>
        <w:t xml:space="preserve">c) </w:t>
      </w:r>
      <w:r w:rsidRPr="00C11278">
        <w:t xml:space="preserve">Velocidade – corrida de 20 metros </w:t>
      </w:r>
    </w:p>
    <w:p w14:paraId="2526710B" w14:textId="30671BBA" w:rsidR="000822D3" w:rsidRDefault="00C11278" w:rsidP="00434B0B">
      <w:pPr>
        <w:pStyle w:val="02TEXTOPRINCIPAL"/>
      </w:pPr>
      <w:r w:rsidRPr="00C11278">
        <w:rPr>
          <w:b/>
        </w:rPr>
        <w:t xml:space="preserve">d) </w:t>
      </w:r>
      <w:r w:rsidRPr="00C11278">
        <w:t>Resistência aeróbia – passeio de bicicleta de 30 minutos</w:t>
      </w:r>
    </w:p>
    <w:p w14:paraId="4ECB7E73" w14:textId="77777777" w:rsidR="000822D3" w:rsidRPr="00BA1EF8" w:rsidRDefault="000822D3" w:rsidP="00434B0B">
      <w:pPr>
        <w:suppressAutoHyphens/>
      </w:pPr>
    </w:p>
    <w:p w14:paraId="6FBED83E" w14:textId="77777777" w:rsidR="000822D3" w:rsidRPr="009E45B4" w:rsidRDefault="000822D3" w:rsidP="00434B0B">
      <w:pPr>
        <w:pStyle w:val="01TITULO4"/>
      </w:pPr>
      <w:r w:rsidRPr="009E45B4">
        <w:t xml:space="preserve">Questão </w:t>
      </w:r>
      <w:r>
        <w:t>4</w:t>
      </w:r>
    </w:p>
    <w:p w14:paraId="774DBC6E" w14:textId="27CA113C" w:rsidR="000822D3" w:rsidRDefault="00C11278" w:rsidP="00434B0B">
      <w:pPr>
        <w:pStyle w:val="02TEXTOPRINCIPAL"/>
      </w:pPr>
      <w:r w:rsidRPr="00C11278">
        <w:t>Essa questão avalia os conhecimentos obtidos pelo</w:t>
      </w:r>
      <w:r w:rsidR="00370E01">
        <w:t>s</w:t>
      </w:r>
      <w:r w:rsidRPr="00C11278">
        <w:t xml:space="preserve"> aluno</w:t>
      </w:r>
      <w:r w:rsidR="00370E01">
        <w:t>s</w:t>
      </w:r>
      <w:r w:rsidRPr="00C11278">
        <w:t xml:space="preserve"> em relação à prática do </w:t>
      </w:r>
      <w:proofErr w:type="spellStart"/>
      <w:r w:rsidRPr="00C11278">
        <w:rPr>
          <w:i/>
        </w:rPr>
        <w:t>parkour</w:t>
      </w:r>
      <w:proofErr w:type="spellEnd"/>
      <w:r w:rsidRPr="00C11278">
        <w:t>. Espera-se que ele</w:t>
      </w:r>
      <w:r w:rsidR="00370E01">
        <w:t>s</w:t>
      </w:r>
      <w:r w:rsidRPr="00C11278">
        <w:t xml:space="preserve"> escreva</w:t>
      </w:r>
      <w:r w:rsidR="00370E01">
        <w:t>m</w:t>
      </w:r>
      <w:r w:rsidRPr="00C11278">
        <w:t xml:space="preserve"> sobre os movimentos básicos (transposições ou passagens, deslocamentos e saltos, aterrissagem e rolamentos)</w:t>
      </w:r>
      <w:r w:rsidR="00370E01">
        <w:t>,</w:t>
      </w:r>
      <w:r w:rsidRPr="00C11278">
        <w:t xml:space="preserve"> que têm como objetivo transpor diferentes tipos de obstáculo, físicos e/ou mentais, e em qualquer tipo de ambiente, seja ele natural ou urbano. Além disso, que trate</w:t>
      </w:r>
      <w:r w:rsidR="00370E01">
        <w:t>m</w:t>
      </w:r>
      <w:r w:rsidRPr="00C11278">
        <w:t xml:space="preserve"> de questões relacionadas à segurança e à integridade física do praticante, porém sem a necessidade de equipamentos específicos para a prática.</w:t>
      </w:r>
    </w:p>
    <w:p w14:paraId="7C42BAF9" w14:textId="77777777" w:rsidR="000822D3" w:rsidRPr="009E45B4" w:rsidRDefault="000822D3" w:rsidP="00434B0B">
      <w:pPr>
        <w:pStyle w:val="02TEXTOPRINCIPAL"/>
      </w:pPr>
    </w:p>
    <w:p w14:paraId="0CFACB0B" w14:textId="77777777" w:rsidR="000822D3" w:rsidRPr="009E45B4" w:rsidRDefault="000822D3" w:rsidP="00434B0B">
      <w:pPr>
        <w:pStyle w:val="01TITULO4"/>
      </w:pPr>
      <w:r w:rsidRPr="009E45B4">
        <w:t xml:space="preserve">Questão </w:t>
      </w:r>
      <w:r>
        <w:t>5</w:t>
      </w:r>
    </w:p>
    <w:p w14:paraId="021BBBF3" w14:textId="77777777" w:rsidR="00C11278" w:rsidRPr="00C11278" w:rsidRDefault="00C11278" w:rsidP="00434B0B">
      <w:pPr>
        <w:pStyle w:val="02TEXTOPRINCIPAL"/>
      </w:pPr>
      <w:r w:rsidRPr="00C11278">
        <w:t xml:space="preserve">Resposta: Alternativa </w:t>
      </w:r>
      <w:r w:rsidRPr="00C11278">
        <w:rPr>
          <w:b/>
        </w:rPr>
        <w:t>B</w:t>
      </w:r>
      <w:r w:rsidRPr="00C11278">
        <w:t>.</w:t>
      </w:r>
    </w:p>
    <w:p w14:paraId="6C5943EC" w14:textId="7CE2ED8D" w:rsidR="000822D3" w:rsidRPr="009E45B4" w:rsidRDefault="00C11278" w:rsidP="00434B0B">
      <w:pPr>
        <w:pStyle w:val="02TEXTOPRINCIPAL"/>
      </w:pPr>
      <w:r w:rsidRPr="00C11278">
        <w:t>Essa questão avalia os conhecimentos obtidos pelo</w:t>
      </w:r>
      <w:r w:rsidR="00370E01">
        <w:t>s</w:t>
      </w:r>
      <w:r w:rsidRPr="00C11278">
        <w:t xml:space="preserve"> aluno</w:t>
      </w:r>
      <w:r w:rsidR="00370E01">
        <w:t>s</w:t>
      </w:r>
      <w:r w:rsidRPr="00C11278">
        <w:t xml:space="preserve"> acerca das PCA (urbanas e na natureza). </w:t>
      </w:r>
      <w:r w:rsidR="00AF7B78">
        <w:br/>
      </w:r>
      <w:bookmarkStart w:id="0" w:name="_GoBack"/>
      <w:bookmarkEnd w:id="0"/>
      <w:r w:rsidRPr="00C11278">
        <w:t>Espera-se que ele</w:t>
      </w:r>
      <w:r w:rsidR="00370E01">
        <w:t>s</w:t>
      </w:r>
      <w:r w:rsidRPr="00C11278">
        <w:t xml:space="preserve"> consiga</w:t>
      </w:r>
      <w:r w:rsidR="00370E01">
        <w:t>m</w:t>
      </w:r>
      <w:r w:rsidRPr="00C11278">
        <w:t xml:space="preserve"> visualizar a alternativa que contém somente as PCA urbanas. Caso o</w:t>
      </w:r>
      <w:r w:rsidR="00370E01">
        <w:t>s</w:t>
      </w:r>
      <w:r w:rsidRPr="00C11278">
        <w:t xml:space="preserve"> aluno</w:t>
      </w:r>
      <w:r w:rsidR="00370E01">
        <w:t>s</w:t>
      </w:r>
      <w:r w:rsidRPr="00C11278">
        <w:t xml:space="preserve"> marque</w:t>
      </w:r>
      <w:r w:rsidR="00370E01">
        <w:t>m</w:t>
      </w:r>
      <w:r w:rsidRPr="00C11278">
        <w:t xml:space="preserve"> a alternativa </w:t>
      </w:r>
      <w:proofErr w:type="gramStart"/>
      <w:r w:rsidRPr="00C11278">
        <w:t>A, C</w:t>
      </w:r>
      <w:proofErr w:type="gramEnd"/>
      <w:r w:rsidRPr="00C11278">
        <w:t xml:space="preserve"> ou D, leia a questão novamente e mostre a incoerência em categorizar determinadas práticas erroneamente como urbanas.</w:t>
      </w:r>
    </w:p>
    <w:p w14:paraId="061BBA78" w14:textId="77777777" w:rsidR="00C11278" w:rsidRDefault="00C11278" w:rsidP="00434B0B">
      <w:pPr>
        <w:suppressAutoHyphens/>
      </w:pPr>
      <w:r>
        <w:br w:type="page"/>
      </w:r>
    </w:p>
    <w:p w14:paraId="378FB370" w14:textId="77777777" w:rsidR="000822D3" w:rsidRPr="00BA1EF8" w:rsidRDefault="000822D3" w:rsidP="00434B0B">
      <w:pPr>
        <w:suppressAutoHyphens/>
      </w:pPr>
    </w:p>
    <w:p w14:paraId="1EE3AF86" w14:textId="77777777" w:rsidR="000822D3" w:rsidRPr="009E45B4" w:rsidRDefault="000822D3" w:rsidP="00434B0B">
      <w:pPr>
        <w:pStyle w:val="01TITULO4"/>
      </w:pPr>
      <w:r w:rsidRPr="009E45B4">
        <w:t xml:space="preserve">Questão </w:t>
      </w:r>
      <w:r>
        <w:t>6</w:t>
      </w:r>
    </w:p>
    <w:p w14:paraId="632F1375" w14:textId="0E074430" w:rsidR="000822D3" w:rsidRPr="005B534F" w:rsidRDefault="00C11278" w:rsidP="00434B0B">
      <w:pPr>
        <w:pStyle w:val="02TEXTOPRINCIPAL"/>
      </w:pPr>
      <w:r w:rsidRPr="00C11278">
        <w:t xml:space="preserve">Essa questão avalia a capacidade de identificação de riscos e de planejamento de estratégias para minimização do perigo, além de buscar demonstrar conhecimento sobre equipamentos de segurança das modalidades sobre rodas (bicicleta e </w:t>
      </w:r>
      <w:r w:rsidRPr="00C11278">
        <w:rPr>
          <w:i/>
        </w:rPr>
        <w:t>skate</w:t>
      </w:r>
      <w:r w:rsidRPr="00C11278">
        <w:t>). Espera-se que o</w:t>
      </w:r>
      <w:r w:rsidR="00370E01">
        <w:t>s</w:t>
      </w:r>
      <w:r w:rsidRPr="00C11278">
        <w:t xml:space="preserve"> aluno</w:t>
      </w:r>
      <w:r w:rsidR="00370E01">
        <w:t>s</w:t>
      </w:r>
      <w:r w:rsidRPr="00C11278">
        <w:t xml:space="preserve"> responda</w:t>
      </w:r>
      <w:r w:rsidR="00370E01">
        <w:t>m</w:t>
      </w:r>
      <w:r w:rsidRPr="00C11278">
        <w:t xml:space="preserve"> coerentemente, pensando em todos os equipamentos de segurança: as </w:t>
      </w:r>
      <w:proofErr w:type="spellStart"/>
      <w:r w:rsidRPr="00C11278">
        <w:t>cotoveleiras</w:t>
      </w:r>
      <w:proofErr w:type="spellEnd"/>
      <w:r w:rsidRPr="00C11278">
        <w:t xml:space="preserve"> (para os cotovelos), as joelheiras (para os joelhos), as </w:t>
      </w:r>
      <w:proofErr w:type="spellStart"/>
      <w:r w:rsidRPr="00C11278">
        <w:t>munhequeiras</w:t>
      </w:r>
      <w:proofErr w:type="spellEnd"/>
      <w:r w:rsidRPr="00C11278">
        <w:t xml:space="preserve"> (para os punhos), os calçados (para os pés) e o capacete (para a cabeça). As principais funções desses materiais estão relacionadas à proteção do corpo contra as inúmeras lesões que podem ocorrer durante as práticas corporais, permitindo experimentar a bicicleta e o </w:t>
      </w:r>
      <w:r w:rsidRPr="00C11278">
        <w:rPr>
          <w:i/>
        </w:rPr>
        <w:t>skate</w:t>
      </w:r>
      <w:r w:rsidRPr="00C11278">
        <w:t xml:space="preserve"> com o </w:t>
      </w:r>
      <w:r w:rsidR="007E3F39">
        <w:t>menor</w:t>
      </w:r>
      <w:r w:rsidR="007E3F39" w:rsidRPr="00C11278">
        <w:t xml:space="preserve"> </w:t>
      </w:r>
      <w:r w:rsidRPr="00C11278">
        <w:t>risco e o mínimo perigo.</w:t>
      </w:r>
    </w:p>
    <w:p w14:paraId="200A546F" w14:textId="77777777" w:rsidR="000822D3" w:rsidRPr="00BA1EF8" w:rsidRDefault="000822D3" w:rsidP="00434B0B">
      <w:pPr>
        <w:suppressAutoHyphens/>
      </w:pPr>
    </w:p>
    <w:p w14:paraId="4755F380" w14:textId="77777777" w:rsidR="000822D3" w:rsidRPr="009E45B4" w:rsidRDefault="000822D3" w:rsidP="00434B0B">
      <w:pPr>
        <w:pStyle w:val="01TITULO4"/>
      </w:pPr>
      <w:r w:rsidRPr="009E45B4">
        <w:t xml:space="preserve">Questão </w:t>
      </w:r>
      <w:r>
        <w:t>7</w:t>
      </w:r>
    </w:p>
    <w:p w14:paraId="7AC25593" w14:textId="77777777" w:rsidR="00C11278" w:rsidRPr="00914DD3" w:rsidRDefault="00C11278" w:rsidP="00434B0B">
      <w:pPr>
        <w:pStyle w:val="02TEXTOPRINCIPAL"/>
      </w:pPr>
      <w:r w:rsidRPr="00914DD3">
        <w:t xml:space="preserve">Resposta: Alternativa </w:t>
      </w:r>
      <w:r w:rsidRPr="00914DD3">
        <w:rPr>
          <w:b/>
        </w:rPr>
        <w:t>C</w:t>
      </w:r>
      <w:r w:rsidRPr="00914DD3">
        <w:t>.</w:t>
      </w:r>
    </w:p>
    <w:p w14:paraId="58391A27" w14:textId="25C6698E" w:rsidR="000822D3" w:rsidRPr="007E3F39" w:rsidRDefault="00C11278" w:rsidP="00434B0B">
      <w:pPr>
        <w:pStyle w:val="02TEXTOPRINCIPAL"/>
      </w:pPr>
      <w:r w:rsidRPr="00914DD3">
        <w:t>Essa questão avalia os conhecimentos obtidos pelo</w:t>
      </w:r>
      <w:r w:rsidR="00370E01">
        <w:t>s</w:t>
      </w:r>
      <w:r w:rsidRPr="00914DD3">
        <w:t xml:space="preserve"> aluno</w:t>
      </w:r>
      <w:r w:rsidR="00370E01">
        <w:t>s</w:t>
      </w:r>
      <w:r w:rsidRPr="00914DD3">
        <w:t xml:space="preserve"> sobre a origem e o histórico do </w:t>
      </w:r>
      <w:proofErr w:type="spellStart"/>
      <w:r w:rsidRPr="00914DD3">
        <w:rPr>
          <w:i/>
        </w:rPr>
        <w:t>parkour</w:t>
      </w:r>
      <w:proofErr w:type="spellEnd"/>
      <w:r w:rsidRPr="00914DD3">
        <w:t>. Caso ele</w:t>
      </w:r>
      <w:r w:rsidR="00370E01">
        <w:t>s</w:t>
      </w:r>
      <w:r w:rsidRPr="00914DD3">
        <w:t xml:space="preserve"> marque</w:t>
      </w:r>
      <w:r w:rsidR="00370E01">
        <w:t>m</w:t>
      </w:r>
      <w:r w:rsidRPr="00914DD3">
        <w:t xml:space="preserve"> a alternativa </w:t>
      </w:r>
      <w:proofErr w:type="gramStart"/>
      <w:r w:rsidRPr="00914DD3">
        <w:t>A, B</w:t>
      </w:r>
      <w:proofErr w:type="gramEnd"/>
      <w:r w:rsidRPr="00914DD3">
        <w:t xml:space="preserve"> ou D, leia novamente a resposta correta e retome, em seguida, um pouco da origem francesa do </w:t>
      </w:r>
      <w:proofErr w:type="spellStart"/>
      <w:r w:rsidRPr="00914DD3">
        <w:rPr>
          <w:i/>
        </w:rPr>
        <w:t>parkour</w:t>
      </w:r>
      <w:proofErr w:type="spellEnd"/>
      <w:r w:rsidRPr="00914DD3">
        <w:t xml:space="preserve">, de seu criador David Belle e </w:t>
      </w:r>
      <w:r w:rsidR="0095225E">
        <w:t>o significado de</w:t>
      </w:r>
      <w:r w:rsidRPr="00914DD3">
        <w:t xml:space="preserve"> “percurso” em termos práticos, ou seja, como se dá essa vivência.</w:t>
      </w:r>
    </w:p>
    <w:p w14:paraId="64C2F737" w14:textId="77777777" w:rsidR="000822D3" w:rsidRPr="00BA1EF8" w:rsidRDefault="000822D3" w:rsidP="00434B0B">
      <w:pPr>
        <w:suppressAutoHyphens/>
      </w:pPr>
    </w:p>
    <w:p w14:paraId="0B25A893" w14:textId="77777777" w:rsidR="000822D3" w:rsidRPr="009E45B4" w:rsidRDefault="000822D3" w:rsidP="00434B0B">
      <w:pPr>
        <w:pStyle w:val="01TITULO4"/>
      </w:pPr>
      <w:r w:rsidRPr="009E45B4">
        <w:t xml:space="preserve">Questão </w:t>
      </w:r>
      <w:r>
        <w:t>8</w:t>
      </w:r>
    </w:p>
    <w:p w14:paraId="712B725F" w14:textId="2D444854" w:rsidR="000822D3" w:rsidRDefault="00C11278" w:rsidP="00434B0B">
      <w:pPr>
        <w:pStyle w:val="02TEXTOPRINCIPAL"/>
      </w:pPr>
      <w:r w:rsidRPr="00C11278">
        <w:t>Essa questão avalia a capacidade do</w:t>
      </w:r>
      <w:r w:rsidR="00871163">
        <w:t>s</w:t>
      </w:r>
      <w:r w:rsidRPr="00C11278">
        <w:t xml:space="preserve"> aluno</w:t>
      </w:r>
      <w:r w:rsidR="00871163">
        <w:t>s</w:t>
      </w:r>
      <w:r w:rsidRPr="00C11278">
        <w:t xml:space="preserve"> de reconhecer locais que permitem a vivência de PCA na comunidade em que ele</w:t>
      </w:r>
      <w:r w:rsidR="00871163">
        <w:t>s</w:t>
      </w:r>
      <w:r w:rsidRPr="00C11278">
        <w:t xml:space="preserve"> vive</w:t>
      </w:r>
      <w:r w:rsidR="00871163">
        <w:t>m</w:t>
      </w:r>
      <w:r w:rsidRPr="00C11278">
        <w:t>. Espera-se que ele</w:t>
      </w:r>
      <w:r w:rsidR="00871163">
        <w:t>s</w:t>
      </w:r>
      <w:r w:rsidRPr="00C11278">
        <w:t xml:space="preserve"> </w:t>
      </w:r>
      <w:r w:rsidR="00871163">
        <w:t>citem</w:t>
      </w:r>
      <w:r w:rsidRPr="00C11278">
        <w:t xml:space="preserve"> alguma experiência pessoal com as PCA em sua comunidade. </w:t>
      </w:r>
      <w:r w:rsidR="002309D0">
        <w:t>Se</w:t>
      </w:r>
      <w:r w:rsidR="002309D0" w:rsidRPr="00C11278">
        <w:t xml:space="preserve"> </w:t>
      </w:r>
      <w:r w:rsidRPr="00C11278">
        <w:t xml:space="preserve">não </w:t>
      </w:r>
      <w:r w:rsidR="002309D0">
        <w:t>tiver</w:t>
      </w:r>
      <w:r w:rsidR="00871163">
        <w:t>em</w:t>
      </w:r>
      <w:r w:rsidR="002309D0" w:rsidRPr="00C11278">
        <w:t xml:space="preserve"> </w:t>
      </w:r>
      <w:r w:rsidRPr="00C11278">
        <w:t>nenhuma vivência assim, ele</w:t>
      </w:r>
      <w:r w:rsidR="00871163">
        <w:t>s</w:t>
      </w:r>
      <w:r w:rsidRPr="00C11278">
        <w:t xml:space="preserve"> pode</w:t>
      </w:r>
      <w:r w:rsidR="00871163">
        <w:t>m</w:t>
      </w:r>
      <w:r w:rsidRPr="00C11278">
        <w:t xml:space="preserve"> citar outros bairros que conheça</w:t>
      </w:r>
      <w:r w:rsidR="00F65836">
        <w:t>m</w:t>
      </w:r>
      <w:r w:rsidRPr="00C11278">
        <w:t xml:space="preserve"> em sua cidade, parques e/ou praças públicas etc. Caso ele</w:t>
      </w:r>
      <w:r w:rsidR="00871163">
        <w:t>s</w:t>
      </w:r>
      <w:r w:rsidRPr="00C11278">
        <w:t xml:space="preserve"> apresente</w:t>
      </w:r>
      <w:r w:rsidR="00871163">
        <w:t>m</w:t>
      </w:r>
      <w:r w:rsidRPr="00C11278">
        <w:t xml:space="preserve"> dificuldade em reconhecer lugares assim em sua comunidade, relembre com ele</w:t>
      </w:r>
      <w:r w:rsidR="00871163">
        <w:t>s</w:t>
      </w:r>
      <w:r w:rsidRPr="00C11278">
        <w:t xml:space="preserve"> os locais urbanos que podem ser usados para realizar algumas PCA.</w:t>
      </w:r>
    </w:p>
    <w:p w14:paraId="11651D36" w14:textId="77777777" w:rsidR="00E03BD0" w:rsidRDefault="00E03BD0" w:rsidP="00434B0B">
      <w:pPr>
        <w:suppressAutoHyphens/>
      </w:pPr>
    </w:p>
    <w:p w14:paraId="2A5D6DE5" w14:textId="77777777" w:rsidR="000822D3" w:rsidRPr="009E45B4" w:rsidRDefault="000822D3" w:rsidP="00434B0B">
      <w:pPr>
        <w:pStyle w:val="01TITULO4"/>
      </w:pPr>
      <w:r w:rsidRPr="009E45B4">
        <w:t xml:space="preserve">Questão </w:t>
      </w:r>
      <w:r>
        <w:t>9</w:t>
      </w:r>
    </w:p>
    <w:p w14:paraId="5BC7DBC3" w14:textId="77777777" w:rsidR="00C11278" w:rsidRPr="00C11278" w:rsidRDefault="00C11278" w:rsidP="00434B0B">
      <w:pPr>
        <w:pStyle w:val="02TEXTOPRINCIPAL"/>
      </w:pPr>
      <w:r w:rsidRPr="00C11278">
        <w:t xml:space="preserve">Resposta: Alternativa </w:t>
      </w:r>
      <w:r w:rsidRPr="00C11278">
        <w:rPr>
          <w:b/>
        </w:rPr>
        <w:t>D</w:t>
      </w:r>
      <w:r w:rsidRPr="00C11278">
        <w:t>.</w:t>
      </w:r>
    </w:p>
    <w:p w14:paraId="71C67FC6" w14:textId="0FF018C2" w:rsidR="000822D3" w:rsidRPr="006B1AE6" w:rsidRDefault="00C11278" w:rsidP="00434B0B">
      <w:pPr>
        <w:pStyle w:val="02TEXTOPRINCIPAL"/>
      </w:pPr>
      <w:r w:rsidRPr="00C11278">
        <w:t xml:space="preserve">Essa questão avalia os conhecimentos sobre a segurança no </w:t>
      </w:r>
      <w:proofErr w:type="spellStart"/>
      <w:r w:rsidRPr="00C11278">
        <w:rPr>
          <w:i/>
        </w:rPr>
        <w:t>parkour</w:t>
      </w:r>
      <w:proofErr w:type="spellEnd"/>
      <w:r w:rsidRPr="00C11278">
        <w:t xml:space="preserve">, bem como </w:t>
      </w:r>
      <w:r w:rsidR="002309D0">
        <w:t>sobre</w:t>
      </w:r>
      <w:r w:rsidR="002309D0" w:rsidRPr="00C11278">
        <w:t xml:space="preserve"> </w:t>
      </w:r>
      <w:r w:rsidRPr="00C11278">
        <w:t xml:space="preserve">informações gerais </w:t>
      </w:r>
      <w:r w:rsidR="002309D0">
        <w:t>a respeito</w:t>
      </w:r>
      <w:r w:rsidR="002309D0" w:rsidRPr="00C11278">
        <w:t xml:space="preserve"> </w:t>
      </w:r>
      <w:r w:rsidR="002309D0">
        <w:t>d</w:t>
      </w:r>
      <w:r w:rsidRPr="00C11278">
        <w:t>as PCA. Espera-se que o</w:t>
      </w:r>
      <w:r w:rsidR="00871163">
        <w:t>s</w:t>
      </w:r>
      <w:r w:rsidRPr="00C11278">
        <w:t xml:space="preserve"> aluno</w:t>
      </w:r>
      <w:r w:rsidR="00871163">
        <w:t>s</w:t>
      </w:r>
      <w:r w:rsidRPr="00C11278">
        <w:t xml:space="preserve"> tenha</w:t>
      </w:r>
      <w:r w:rsidR="00871163">
        <w:t>m</w:t>
      </w:r>
      <w:r w:rsidRPr="00C11278">
        <w:t xml:space="preserve"> consciência de que em toda e qualquer PCA há </w:t>
      </w:r>
      <w:r w:rsidR="002309D0">
        <w:t>que</w:t>
      </w:r>
      <w:r w:rsidR="002309D0" w:rsidRPr="00C11278">
        <w:t xml:space="preserve"> </w:t>
      </w:r>
      <w:r w:rsidRPr="00C11278">
        <w:t>se pensar na segurança total do praticante. Caso ele</w:t>
      </w:r>
      <w:r w:rsidR="00F65836">
        <w:t>s</w:t>
      </w:r>
      <w:r w:rsidRPr="00C11278">
        <w:t xml:space="preserve"> marque</w:t>
      </w:r>
      <w:r w:rsidR="00F65836">
        <w:t>m</w:t>
      </w:r>
      <w:r w:rsidRPr="00C11278">
        <w:t xml:space="preserve"> a alternativa </w:t>
      </w:r>
      <w:proofErr w:type="gramStart"/>
      <w:r w:rsidRPr="00C11278">
        <w:t>A, B</w:t>
      </w:r>
      <w:proofErr w:type="gramEnd"/>
      <w:r w:rsidRPr="00C11278">
        <w:t xml:space="preserve"> ou C, leia a questão novamente e mostre aos alunos que, mesmo o </w:t>
      </w:r>
      <w:proofErr w:type="spellStart"/>
      <w:r w:rsidRPr="00C11278">
        <w:rPr>
          <w:i/>
        </w:rPr>
        <w:t>parkour</w:t>
      </w:r>
      <w:proofErr w:type="spellEnd"/>
      <w:r w:rsidRPr="00C11278">
        <w:t xml:space="preserve"> sendo uma prática bastante simples, que não requer materiais específicos, é preciso ter muita segurança na execução de seus movimentos, a fim de evitar escoriações e lesões mais sérias.</w:t>
      </w:r>
    </w:p>
    <w:p w14:paraId="6720B0EF" w14:textId="77777777" w:rsidR="000822D3" w:rsidRPr="00BA1EF8" w:rsidRDefault="000822D3" w:rsidP="00434B0B">
      <w:pPr>
        <w:suppressAutoHyphens/>
      </w:pPr>
    </w:p>
    <w:p w14:paraId="6C30B124" w14:textId="77777777" w:rsidR="000822D3" w:rsidRPr="009E45B4" w:rsidRDefault="000822D3" w:rsidP="00434B0B">
      <w:pPr>
        <w:pStyle w:val="01TITULO4"/>
      </w:pPr>
      <w:r w:rsidRPr="009E45B4">
        <w:t xml:space="preserve">Questão </w:t>
      </w:r>
      <w:r>
        <w:t>10</w:t>
      </w:r>
    </w:p>
    <w:p w14:paraId="20EB1522" w14:textId="4DE6D163" w:rsidR="00B9224F" w:rsidRPr="00B9224F" w:rsidRDefault="00C11278" w:rsidP="00434B0B">
      <w:pPr>
        <w:suppressAutoHyphens/>
        <w:rPr>
          <w:rFonts w:eastAsia="Tahoma"/>
        </w:rPr>
      </w:pPr>
      <w:r w:rsidRPr="00C11278">
        <w:rPr>
          <w:rFonts w:eastAsia="Tahoma"/>
        </w:rPr>
        <w:t>Essa questão avalia a compreensão/concepção do</w:t>
      </w:r>
      <w:r w:rsidR="00F65836">
        <w:rPr>
          <w:rFonts w:eastAsia="Tahoma"/>
        </w:rPr>
        <w:t>s</w:t>
      </w:r>
      <w:r w:rsidRPr="00C11278">
        <w:rPr>
          <w:rFonts w:eastAsia="Tahoma"/>
        </w:rPr>
        <w:t xml:space="preserve"> aluno</w:t>
      </w:r>
      <w:r w:rsidR="00F65836">
        <w:rPr>
          <w:rFonts w:eastAsia="Tahoma"/>
        </w:rPr>
        <w:t>s</w:t>
      </w:r>
      <w:r w:rsidRPr="00C11278">
        <w:rPr>
          <w:rFonts w:eastAsia="Tahoma"/>
        </w:rPr>
        <w:t xml:space="preserve"> a respeito das práticas de aventura experimentadas no bimestre. Espera-se que ele</w:t>
      </w:r>
      <w:r w:rsidR="00F65836">
        <w:rPr>
          <w:rFonts w:eastAsia="Tahoma"/>
        </w:rPr>
        <w:t>s</w:t>
      </w:r>
      <w:r w:rsidRPr="00C11278">
        <w:rPr>
          <w:rFonts w:eastAsia="Tahoma"/>
        </w:rPr>
        <w:t xml:space="preserve"> possa</w:t>
      </w:r>
      <w:r w:rsidR="00F65836">
        <w:rPr>
          <w:rFonts w:eastAsia="Tahoma"/>
        </w:rPr>
        <w:t>m</w:t>
      </w:r>
      <w:r w:rsidRPr="00C11278">
        <w:rPr>
          <w:rFonts w:eastAsia="Tahoma"/>
        </w:rPr>
        <w:t xml:space="preserve"> descrever sua experiência pessoal ao vivenciar o </w:t>
      </w:r>
      <w:r w:rsidRPr="00C11278">
        <w:rPr>
          <w:rFonts w:eastAsia="Tahoma"/>
          <w:i/>
        </w:rPr>
        <w:t>skate</w:t>
      </w:r>
      <w:r w:rsidRPr="00C11278">
        <w:rPr>
          <w:rFonts w:eastAsia="Tahoma"/>
        </w:rPr>
        <w:t xml:space="preserve">, a </w:t>
      </w:r>
      <w:r w:rsidR="00914DD3">
        <w:rPr>
          <w:rFonts w:eastAsia="Tahoma"/>
        </w:rPr>
        <w:t>bicicleta</w:t>
      </w:r>
      <w:r w:rsidRPr="00C11278">
        <w:rPr>
          <w:rFonts w:eastAsia="Tahoma"/>
        </w:rPr>
        <w:t xml:space="preserve"> e/ou o </w:t>
      </w:r>
      <w:proofErr w:type="spellStart"/>
      <w:r w:rsidRPr="00C11278">
        <w:rPr>
          <w:rFonts w:eastAsia="Tahoma"/>
          <w:i/>
        </w:rPr>
        <w:t>parkour</w:t>
      </w:r>
      <w:proofErr w:type="spellEnd"/>
      <w:r w:rsidRPr="00C11278">
        <w:rPr>
          <w:rFonts w:eastAsia="Tahoma"/>
        </w:rPr>
        <w:t xml:space="preserve"> em suas aulas de </w:t>
      </w:r>
      <w:r w:rsidR="00240A8C">
        <w:rPr>
          <w:rFonts w:eastAsia="Tahoma"/>
        </w:rPr>
        <w:t>E</w:t>
      </w:r>
      <w:r w:rsidR="00240A8C" w:rsidRPr="00C11278">
        <w:rPr>
          <w:rFonts w:eastAsia="Tahoma"/>
        </w:rPr>
        <w:t xml:space="preserve">ducação </w:t>
      </w:r>
      <w:r w:rsidR="00240A8C">
        <w:rPr>
          <w:rFonts w:eastAsia="Tahoma"/>
        </w:rPr>
        <w:t>F</w:t>
      </w:r>
      <w:r w:rsidR="00240A8C" w:rsidRPr="00C11278">
        <w:rPr>
          <w:rFonts w:eastAsia="Tahoma"/>
        </w:rPr>
        <w:t xml:space="preserve">ísica </w:t>
      </w:r>
      <w:r w:rsidRPr="00C11278">
        <w:rPr>
          <w:rFonts w:eastAsia="Tahoma"/>
        </w:rPr>
        <w:t xml:space="preserve">escolar. Caso tenha tido facilidades e/ou dificuldades na prática em aula, </w:t>
      </w:r>
      <w:r w:rsidR="00914DD3">
        <w:rPr>
          <w:rFonts w:eastAsia="Tahoma"/>
        </w:rPr>
        <w:t>o des</w:t>
      </w:r>
      <w:r w:rsidR="00240A8C">
        <w:rPr>
          <w:rFonts w:eastAsia="Tahoma"/>
        </w:rPr>
        <w:t xml:space="preserve">ejado é </w:t>
      </w:r>
      <w:r w:rsidRPr="00C11278">
        <w:rPr>
          <w:rFonts w:eastAsia="Tahoma"/>
        </w:rPr>
        <w:t>que ele apresent</w:t>
      </w:r>
      <w:r w:rsidR="00240A8C">
        <w:rPr>
          <w:rFonts w:eastAsia="Tahoma"/>
        </w:rPr>
        <w:t>e</w:t>
      </w:r>
      <w:r w:rsidR="00914DD3">
        <w:rPr>
          <w:rFonts w:eastAsia="Tahoma"/>
        </w:rPr>
        <w:t xml:space="preserve"> seus argumentos com</w:t>
      </w:r>
      <w:r w:rsidRPr="00C11278">
        <w:rPr>
          <w:rFonts w:eastAsia="Tahoma"/>
        </w:rPr>
        <w:t xml:space="preserve"> criticidade e coerência, com base nos itens indicados.</w:t>
      </w:r>
    </w:p>
    <w:p w14:paraId="5E970FFA" w14:textId="715CFDAC" w:rsidR="000822D3" w:rsidRDefault="000822D3" w:rsidP="00434B0B">
      <w:pPr>
        <w:suppressAutoHyphens/>
      </w:pP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6DF05" w14:textId="77777777" w:rsidR="00950CB7" w:rsidRDefault="00950CB7">
      <w:r>
        <w:separator/>
      </w:r>
    </w:p>
  </w:endnote>
  <w:endnote w:type="continuationSeparator" w:id="0">
    <w:p w14:paraId="4F67802C" w14:textId="77777777" w:rsidR="00950CB7" w:rsidRDefault="00950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E49EF8D-A63F-466D-8727-92F6D865B521}"/>
    <w:embedBold r:id="rId2" w:fontKey="{528628F1-9C8D-40D3-B229-F07C63FCB7DE}"/>
    <w:embedItalic r:id="rId3" w:fontKey="{AD981345-175E-446F-A6EE-30FC6204CD8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1D9CF2-2F60-4C86-A094-9A9EA9F91638}"/>
    <w:embedBold r:id="rId5" w:fontKey="{1AC83915-E47D-44FB-82F3-C6ECC15E1CE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52E5B1F-57DB-4BE5-8BBE-415B5DBE2358}"/>
    <w:embedBold r:id="rId7" w:fontKey="{0156225C-AE48-4328-9DA5-5134C77CF309}"/>
    <w:embedBoldItalic r:id="rId8" w:fontKey="{24BFE8E9-8EB0-4010-8711-D05D41057DC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E4849AC-22CC-4563-8017-6878B6934611}"/>
    <w:embedBold r:id="rId10" w:fontKey="{DF3D78B3-18E8-4027-B655-320B8F7264F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1CC4A39-7781-4F60-8366-0DEF73728CC9}"/>
    <w:embedBold r:id="rId12" w:fontKey="{C1E17CD3-AFFE-45C8-ABE6-9B97BAB4895C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2F42E801-AF17-4550-83CB-ED99B6646839}"/>
    <w:embedBold r:id="rId14" w:fontKey="{F539D1BF-F4E2-410B-A642-0776B5756AA6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3E62C89E" w:rsidR="00C67490" w:rsidRPr="005A1C11" w:rsidRDefault="007B13C1" w:rsidP="00474E59">
          <w:pPr>
            <w:pStyle w:val="Rodap"/>
            <w:rPr>
              <w:sz w:val="14"/>
              <w:szCs w:val="14"/>
            </w:rPr>
          </w:pPr>
          <w:r w:rsidRPr="007B13C1">
            <w:rPr>
              <w:sz w:val="14"/>
              <w:szCs w:val="14"/>
              <w:lang w:val="es-ES"/>
            </w:rPr>
            <w:t xml:space="preserve">Este material está em </w:t>
          </w:r>
          <w:proofErr w:type="spellStart"/>
          <w:r w:rsidRPr="007B13C1">
            <w:rPr>
              <w:sz w:val="14"/>
              <w:szCs w:val="14"/>
              <w:lang w:val="es-ES"/>
            </w:rPr>
            <w:t>Licença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Aberta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— CC BY NC 3.0BR </w:t>
          </w:r>
          <w:proofErr w:type="spellStart"/>
          <w:r w:rsidRPr="007B13C1">
            <w:rPr>
              <w:sz w:val="14"/>
              <w:szCs w:val="14"/>
              <w:lang w:val="es-ES"/>
            </w:rPr>
            <w:t>ou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4.0</w:t>
          </w:r>
          <w:r>
            <w:rPr>
              <w:sz w:val="14"/>
              <w:szCs w:val="14"/>
              <w:lang w:val="es-ES"/>
            </w:rPr>
            <w:t xml:space="preserve"> </w:t>
          </w:r>
          <w:r w:rsidRPr="007B13C1">
            <w:rPr>
              <w:i/>
              <w:iCs/>
              <w:sz w:val="14"/>
              <w:szCs w:val="14"/>
              <w:lang w:val="es-ES"/>
            </w:rPr>
            <w:t>International</w:t>
          </w:r>
          <w:r>
            <w:rPr>
              <w:sz w:val="14"/>
              <w:szCs w:val="14"/>
              <w:lang w:val="es-ES"/>
            </w:rPr>
            <w:t xml:space="preserve"> </w:t>
          </w:r>
          <w:r w:rsidRPr="007B13C1">
            <w:rPr>
              <w:sz w:val="14"/>
              <w:szCs w:val="14"/>
              <w:lang w:val="es-ES"/>
            </w:rPr>
            <w:t xml:space="preserve">(permite a </w:t>
          </w:r>
          <w:proofErr w:type="spellStart"/>
          <w:r w:rsidRPr="007B13C1">
            <w:rPr>
              <w:sz w:val="14"/>
              <w:szCs w:val="14"/>
              <w:lang w:val="es-ES"/>
            </w:rPr>
            <w:t>edição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ou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a </w:t>
          </w:r>
          <w:proofErr w:type="spellStart"/>
          <w:r w:rsidRPr="007B13C1">
            <w:rPr>
              <w:sz w:val="14"/>
              <w:szCs w:val="14"/>
              <w:lang w:val="es-ES"/>
            </w:rPr>
            <w:t>criação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de obras derivadas sobre a obra</w:t>
          </w:r>
          <w:r w:rsidRPr="007B13C1">
            <w:rPr>
              <w:sz w:val="14"/>
              <w:szCs w:val="14"/>
            </w:rPr>
            <w:br/>
          </w:r>
          <w:proofErr w:type="spellStart"/>
          <w:r w:rsidRPr="007B13C1">
            <w:rPr>
              <w:sz w:val="14"/>
              <w:szCs w:val="14"/>
              <w:lang w:val="es-ES"/>
            </w:rPr>
            <w:t>com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fins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não</w:t>
          </w:r>
          <w:proofErr w:type="spellEnd"/>
          <w:r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comerciais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, </w:t>
          </w:r>
          <w:proofErr w:type="spellStart"/>
          <w:r w:rsidRPr="007B13C1">
            <w:rPr>
              <w:sz w:val="14"/>
              <w:szCs w:val="14"/>
              <w:lang w:val="es-ES"/>
            </w:rPr>
            <w:t>contanto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7B13C1">
            <w:rPr>
              <w:sz w:val="14"/>
              <w:szCs w:val="14"/>
              <w:lang w:val="es-ES"/>
            </w:rPr>
            <w:t>atribuam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crédito </w:t>
          </w:r>
          <w:proofErr w:type="gramStart"/>
          <w:r w:rsidRPr="007B13C1">
            <w:rPr>
              <w:sz w:val="14"/>
              <w:szCs w:val="14"/>
              <w:lang w:val="es-ES"/>
            </w:rPr>
            <w:t>e</w:t>
          </w:r>
          <w:proofErr w:type="gramEnd"/>
          <w:r w:rsidRPr="007B13C1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7B13C1">
            <w:rPr>
              <w:sz w:val="14"/>
              <w:szCs w:val="14"/>
              <w:lang w:val="es-ES"/>
            </w:rPr>
            <w:t>licenciem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as </w:t>
          </w:r>
          <w:proofErr w:type="spellStart"/>
          <w:r w:rsidRPr="007B13C1">
            <w:rPr>
              <w:sz w:val="14"/>
              <w:szCs w:val="14"/>
              <w:lang w:val="es-ES"/>
            </w:rPr>
            <w:t>criações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sob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os mesmos </w:t>
          </w:r>
          <w:proofErr w:type="spellStart"/>
          <w:r w:rsidRPr="007B13C1">
            <w:rPr>
              <w:sz w:val="14"/>
              <w:szCs w:val="14"/>
              <w:lang w:val="es-ES"/>
            </w:rPr>
            <w:t>parâmetros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da </w:t>
          </w:r>
          <w:proofErr w:type="spellStart"/>
          <w:r w:rsidRPr="007B13C1">
            <w:rPr>
              <w:sz w:val="14"/>
              <w:szCs w:val="14"/>
              <w:lang w:val="es-ES"/>
            </w:rPr>
            <w:t>Licença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Aberta</w:t>
          </w:r>
          <w:proofErr w:type="spellEnd"/>
          <w:r w:rsidRPr="007B13C1">
            <w:rPr>
              <w:sz w:val="14"/>
              <w:szCs w:val="14"/>
              <w:lang w:val="es-ES"/>
            </w:rPr>
            <w:t>).</w:t>
          </w:r>
        </w:p>
      </w:tc>
      <w:tc>
        <w:tcPr>
          <w:tcW w:w="738" w:type="dxa"/>
          <w:vAlign w:val="center"/>
        </w:tcPr>
        <w:p w14:paraId="5BF4FE42" w14:textId="1B700F8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7485A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80164A" w14:textId="77777777" w:rsidR="00950CB7" w:rsidRDefault="00950CB7">
      <w:r>
        <w:rPr>
          <w:color w:val="000000"/>
        </w:rPr>
        <w:separator/>
      </w:r>
    </w:p>
  </w:footnote>
  <w:footnote w:type="continuationSeparator" w:id="0">
    <w:p w14:paraId="0D6DDB69" w14:textId="77777777" w:rsidR="00950CB7" w:rsidRDefault="00950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4D60"/>
    <w:rsid w:val="00026552"/>
    <w:rsid w:val="00032FED"/>
    <w:rsid w:val="00060824"/>
    <w:rsid w:val="000628EC"/>
    <w:rsid w:val="00075D7F"/>
    <w:rsid w:val="00076EF4"/>
    <w:rsid w:val="00077A04"/>
    <w:rsid w:val="000822D3"/>
    <w:rsid w:val="000A434A"/>
    <w:rsid w:val="000A7F47"/>
    <w:rsid w:val="000B03B0"/>
    <w:rsid w:val="000C1B6B"/>
    <w:rsid w:val="000C6EC8"/>
    <w:rsid w:val="000D1E72"/>
    <w:rsid w:val="000F7ACB"/>
    <w:rsid w:val="00100500"/>
    <w:rsid w:val="001036C4"/>
    <w:rsid w:val="00104915"/>
    <w:rsid w:val="00106A52"/>
    <w:rsid w:val="001237AE"/>
    <w:rsid w:val="00125966"/>
    <w:rsid w:val="00126F41"/>
    <w:rsid w:val="00142426"/>
    <w:rsid w:val="00142712"/>
    <w:rsid w:val="00145CA6"/>
    <w:rsid w:val="00157B44"/>
    <w:rsid w:val="00182B00"/>
    <w:rsid w:val="001949DF"/>
    <w:rsid w:val="001B0C32"/>
    <w:rsid w:val="001B4098"/>
    <w:rsid w:val="001C0EE2"/>
    <w:rsid w:val="001F671A"/>
    <w:rsid w:val="0020549D"/>
    <w:rsid w:val="00210B7C"/>
    <w:rsid w:val="00220C34"/>
    <w:rsid w:val="002227F8"/>
    <w:rsid w:val="002309D0"/>
    <w:rsid w:val="00240A8C"/>
    <w:rsid w:val="00245C33"/>
    <w:rsid w:val="00250FF2"/>
    <w:rsid w:val="002649FC"/>
    <w:rsid w:val="002B4837"/>
    <w:rsid w:val="002C247E"/>
    <w:rsid w:val="002C2992"/>
    <w:rsid w:val="002C49D0"/>
    <w:rsid w:val="002F2193"/>
    <w:rsid w:val="002F294E"/>
    <w:rsid w:val="00351E69"/>
    <w:rsid w:val="00352C2B"/>
    <w:rsid w:val="00352D0A"/>
    <w:rsid w:val="00352FEA"/>
    <w:rsid w:val="00361E7C"/>
    <w:rsid w:val="00370E01"/>
    <w:rsid w:val="00381316"/>
    <w:rsid w:val="003B473D"/>
    <w:rsid w:val="003D75AC"/>
    <w:rsid w:val="00415172"/>
    <w:rsid w:val="00426FFF"/>
    <w:rsid w:val="00434B0B"/>
    <w:rsid w:val="00463D45"/>
    <w:rsid w:val="004B568C"/>
    <w:rsid w:val="004C60DC"/>
    <w:rsid w:val="004F6D34"/>
    <w:rsid w:val="00512EF1"/>
    <w:rsid w:val="00516F46"/>
    <w:rsid w:val="005209C1"/>
    <w:rsid w:val="00525A49"/>
    <w:rsid w:val="00536D8D"/>
    <w:rsid w:val="0054019E"/>
    <w:rsid w:val="0055204F"/>
    <w:rsid w:val="00575253"/>
    <w:rsid w:val="005D03F2"/>
    <w:rsid w:val="00604F7F"/>
    <w:rsid w:val="00620591"/>
    <w:rsid w:val="00651FCA"/>
    <w:rsid w:val="00676297"/>
    <w:rsid w:val="006A1FCE"/>
    <w:rsid w:val="006D5809"/>
    <w:rsid w:val="006E489A"/>
    <w:rsid w:val="00702381"/>
    <w:rsid w:val="00743F2A"/>
    <w:rsid w:val="0078056E"/>
    <w:rsid w:val="00784276"/>
    <w:rsid w:val="007B13C1"/>
    <w:rsid w:val="007E3F39"/>
    <w:rsid w:val="00802F95"/>
    <w:rsid w:val="00812CAD"/>
    <w:rsid w:val="00817A2D"/>
    <w:rsid w:val="00821FD7"/>
    <w:rsid w:val="00852916"/>
    <w:rsid w:val="00871163"/>
    <w:rsid w:val="008A63F8"/>
    <w:rsid w:val="008A79AC"/>
    <w:rsid w:val="008D6AB1"/>
    <w:rsid w:val="008E09F8"/>
    <w:rsid w:val="008F7795"/>
    <w:rsid w:val="00914DD3"/>
    <w:rsid w:val="00916998"/>
    <w:rsid w:val="00935D6C"/>
    <w:rsid w:val="00945EE1"/>
    <w:rsid w:val="00950CB7"/>
    <w:rsid w:val="0095225E"/>
    <w:rsid w:val="00991C57"/>
    <w:rsid w:val="009B2E0C"/>
    <w:rsid w:val="00A7485A"/>
    <w:rsid w:val="00A74FAE"/>
    <w:rsid w:val="00AA555F"/>
    <w:rsid w:val="00AE54AB"/>
    <w:rsid w:val="00AF1588"/>
    <w:rsid w:val="00AF7B78"/>
    <w:rsid w:val="00B2459B"/>
    <w:rsid w:val="00B34653"/>
    <w:rsid w:val="00B34CE9"/>
    <w:rsid w:val="00B36FBF"/>
    <w:rsid w:val="00B51216"/>
    <w:rsid w:val="00B6013F"/>
    <w:rsid w:val="00B61E8E"/>
    <w:rsid w:val="00B63041"/>
    <w:rsid w:val="00B843E6"/>
    <w:rsid w:val="00B9224F"/>
    <w:rsid w:val="00BA614F"/>
    <w:rsid w:val="00BA7F25"/>
    <w:rsid w:val="00BE346A"/>
    <w:rsid w:val="00C11278"/>
    <w:rsid w:val="00C344A0"/>
    <w:rsid w:val="00C4098B"/>
    <w:rsid w:val="00C65D98"/>
    <w:rsid w:val="00C67490"/>
    <w:rsid w:val="00C867EE"/>
    <w:rsid w:val="00CA2655"/>
    <w:rsid w:val="00CE440A"/>
    <w:rsid w:val="00CE5F62"/>
    <w:rsid w:val="00CF42D1"/>
    <w:rsid w:val="00D205CB"/>
    <w:rsid w:val="00D52254"/>
    <w:rsid w:val="00D729BC"/>
    <w:rsid w:val="00DC2F93"/>
    <w:rsid w:val="00DF2695"/>
    <w:rsid w:val="00E03BD0"/>
    <w:rsid w:val="00E05E1E"/>
    <w:rsid w:val="00E24C6F"/>
    <w:rsid w:val="00E425B0"/>
    <w:rsid w:val="00E449E3"/>
    <w:rsid w:val="00E778CB"/>
    <w:rsid w:val="00E84231"/>
    <w:rsid w:val="00E9046D"/>
    <w:rsid w:val="00E90F29"/>
    <w:rsid w:val="00E92788"/>
    <w:rsid w:val="00EC5741"/>
    <w:rsid w:val="00EE4F4B"/>
    <w:rsid w:val="00F31A15"/>
    <w:rsid w:val="00F5578A"/>
    <w:rsid w:val="00F5677E"/>
    <w:rsid w:val="00F65836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80DA0CA5-ED78-406B-95B6-B6973EEED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33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1192</Words>
  <Characters>6438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30</cp:revision>
  <dcterms:created xsi:type="dcterms:W3CDTF">2018-03-09T14:05:00Z</dcterms:created>
  <dcterms:modified xsi:type="dcterms:W3CDTF">2018-10-21T17:41:00Z</dcterms:modified>
</cp:coreProperties>
</file>