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9865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1279"/>
        <w:gridCol w:w="991"/>
        <w:gridCol w:w="1277"/>
        <w:gridCol w:w="1644"/>
        <w:gridCol w:w="200"/>
        <w:gridCol w:w="1099"/>
        <w:gridCol w:w="176"/>
        <w:gridCol w:w="285"/>
        <w:gridCol w:w="282"/>
        <w:gridCol w:w="452"/>
        <w:gridCol w:w="512"/>
        <w:gridCol w:w="397"/>
      </w:tblGrid>
      <w:tr w:rsidR="00BB726E" w:rsidRPr="00172C33" w14:paraId="395CEC3D" w14:textId="77777777" w:rsidTr="00C268F9">
        <w:trPr>
          <w:jc w:val="center"/>
        </w:trPr>
        <w:tc>
          <w:tcPr>
            <w:tcW w:w="9865" w:type="dxa"/>
            <w:gridSpan w:val="13"/>
            <w:shd w:val="clear" w:color="auto" w:fill="D9D9D9" w:themeFill="background1" w:themeFillShade="D9"/>
          </w:tcPr>
          <w:p w14:paraId="00864049" w14:textId="3D1A506A" w:rsidR="00BB726E" w:rsidRPr="008C6978" w:rsidRDefault="008C6978" w:rsidP="000A4EC8">
            <w:pPr>
              <w:pStyle w:val="03TITULOTABELAS1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 xml:space="preserve">GRADE DE CORREÇÃO E </w:t>
            </w:r>
            <w:r w:rsidR="00BB726E" w:rsidRPr="008C6978">
              <w:rPr>
                <w:sz w:val="24"/>
                <w:szCs w:val="24"/>
              </w:rPr>
              <w:t>FICHA DE ACOMPANHAMENTO DA APRENDIZAGEM</w:t>
            </w:r>
          </w:p>
        </w:tc>
      </w:tr>
      <w:tr w:rsidR="00BB726E" w:rsidRPr="00172C33" w14:paraId="52CC2A19" w14:textId="77777777" w:rsidTr="00C268F9">
        <w:trPr>
          <w:jc w:val="center"/>
        </w:trPr>
        <w:tc>
          <w:tcPr>
            <w:tcW w:w="2550" w:type="dxa"/>
            <w:gridSpan w:val="2"/>
            <w:shd w:val="clear" w:color="auto" w:fill="D9D9D9" w:themeFill="background1" w:themeFillShade="D9"/>
          </w:tcPr>
          <w:p w14:paraId="3CDFB116" w14:textId="0A1CD402" w:rsidR="00BB726E" w:rsidRPr="008C6978" w:rsidRDefault="008C6978" w:rsidP="000A4EC8">
            <w:pPr>
              <w:pStyle w:val="03TITULOTABELAS2"/>
              <w:jc w:val="left"/>
              <w:rPr>
                <w:sz w:val="20"/>
                <w:szCs w:val="20"/>
              </w:rPr>
            </w:pPr>
            <w:r w:rsidRPr="008C6978">
              <w:rPr>
                <w:sz w:val="20"/>
                <w:szCs w:val="20"/>
              </w:rPr>
              <w:t>Nome do estudante</w:t>
            </w:r>
          </w:p>
        </w:tc>
        <w:tc>
          <w:tcPr>
            <w:tcW w:w="7315" w:type="dxa"/>
            <w:gridSpan w:val="11"/>
          </w:tcPr>
          <w:p w14:paraId="6C995E86" w14:textId="0B713620" w:rsidR="00BB726E" w:rsidRPr="008C6978" w:rsidRDefault="00BB726E" w:rsidP="000A4EC8">
            <w:pPr>
              <w:pStyle w:val="03TITULOTABELAS2"/>
              <w:rPr>
                <w:sz w:val="20"/>
                <w:szCs w:val="20"/>
              </w:rPr>
            </w:pPr>
          </w:p>
        </w:tc>
      </w:tr>
      <w:tr w:rsidR="00BB726E" w:rsidRPr="00172C33" w14:paraId="2BC83057" w14:textId="77777777" w:rsidTr="00F63BCC">
        <w:trPr>
          <w:jc w:val="center"/>
        </w:trPr>
        <w:tc>
          <w:tcPr>
            <w:tcW w:w="2550" w:type="dxa"/>
            <w:gridSpan w:val="2"/>
            <w:shd w:val="clear" w:color="auto" w:fill="D9D9D9" w:themeFill="background1" w:themeFillShade="D9"/>
          </w:tcPr>
          <w:p w14:paraId="7D77DED0" w14:textId="78AFF4B1" w:rsidR="00BB726E" w:rsidRPr="008C6978" w:rsidRDefault="008C6978" w:rsidP="000A4EC8">
            <w:pPr>
              <w:pStyle w:val="03TITULOTABELAS2"/>
              <w:jc w:val="left"/>
              <w:rPr>
                <w:sz w:val="20"/>
                <w:szCs w:val="20"/>
              </w:rPr>
            </w:pPr>
            <w:r w:rsidRPr="008C6978">
              <w:rPr>
                <w:sz w:val="20"/>
                <w:szCs w:val="20"/>
              </w:rPr>
              <w:t>Componente curricular</w:t>
            </w:r>
          </w:p>
        </w:tc>
        <w:tc>
          <w:tcPr>
            <w:tcW w:w="3912" w:type="dxa"/>
            <w:gridSpan w:val="3"/>
          </w:tcPr>
          <w:p w14:paraId="7AABDAAE" w14:textId="2E30EB20" w:rsidR="00BB726E" w:rsidRPr="008C6978" w:rsidRDefault="008C6978" w:rsidP="000A4EC8">
            <w:pPr>
              <w:pStyle w:val="03TITULOTABELAS2"/>
              <w:rPr>
                <w:sz w:val="20"/>
                <w:szCs w:val="20"/>
              </w:rPr>
            </w:pPr>
            <w:r w:rsidRPr="008C6978">
              <w:rPr>
                <w:sz w:val="20"/>
                <w:szCs w:val="20"/>
              </w:rPr>
              <w:t>História</w:t>
            </w:r>
          </w:p>
        </w:tc>
        <w:tc>
          <w:tcPr>
            <w:tcW w:w="1475" w:type="dxa"/>
            <w:gridSpan w:val="3"/>
            <w:shd w:val="clear" w:color="auto" w:fill="D9D9D9" w:themeFill="background1" w:themeFillShade="D9"/>
          </w:tcPr>
          <w:p w14:paraId="2DF12EA3" w14:textId="2DD19665" w:rsidR="00BB726E" w:rsidRPr="008C6978" w:rsidRDefault="00BB726E" w:rsidP="000A4EC8">
            <w:pPr>
              <w:pStyle w:val="03TITULOTABELAS2"/>
              <w:rPr>
                <w:sz w:val="20"/>
                <w:szCs w:val="20"/>
              </w:rPr>
            </w:pPr>
            <w:r w:rsidRPr="008C6978">
              <w:rPr>
                <w:sz w:val="20"/>
                <w:szCs w:val="20"/>
              </w:rPr>
              <w:t>Ano</w:t>
            </w:r>
          </w:p>
        </w:tc>
        <w:tc>
          <w:tcPr>
            <w:tcW w:w="567" w:type="dxa"/>
            <w:gridSpan w:val="2"/>
          </w:tcPr>
          <w:p w14:paraId="1896EC93" w14:textId="63165C53" w:rsidR="00BB726E" w:rsidRPr="008C6978" w:rsidRDefault="00BB726E" w:rsidP="000A4EC8">
            <w:pPr>
              <w:pStyle w:val="03TITULOTABELAS2"/>
              <w:rPr>
                <w:sz w:val="20"/>
                <w:szCs w:val="20"/>
              </w:rPr>
            </w:pPr>
            <w:r w:rsidRPr="008C6978">
              <w:rPr>
                <w:sz w:val="20"/>
                <w:szCs w:val="20"/>
              </w:rPr>
              <w:t>6</w:t>
            </w:r>
            <w:r w:rsidR="008C6978" w:rsidRPr="008C6978">
              <w:rPr>
                <w:sz w:val="20"/>
                <w:szCs w:val="20"/>
              </w:rPr>
              <w:t>º</w:t>
            </w:r>
          </w:p>
        </w:tc>
        <w:tc>
          <w:tcPr>
            <w:tcW w:w="964" w:type="dxa"/>
            <w:gridSpan w:val="2"/>
            <w:shd w:val="clear" w:color="auto" w:fill="D9D9D9" w:themeFill="background1" w:themeFillShade="D9"/>
          </w:tcPr>
          <w:p w14:paraId="70FE7035" w14:textId="77777777" w:rsidR="00BB726E" w:rsidRPr="008C6978" w:rsidRDefault="00BB726E" w:rsidP="000A4EC8">
            <w:pPr>
              <w:pStyle w:val="03TITULOTABELAS2"/>
              <w:rPr>
                <w:sz w:val="20"/>
                <w:szCs w:val="20"/>
              </w:rPr>
            </w:pPr>
            <w:r w:rsidRPr="008C6978">
              <w:rPr>
                <w:sz w:val="20"/>
                <w:szCs w:val="20"/>
              </w:rPr>
              <w:t>Turma</w:t>
            </w:r>
          </w:p>
        </w:tc>
        <w:tc>
          <w:tcPr>
            <w:tcW w:w="397" w:type="dxa"/>
          </w:tcPr>
          <w:p w14:paraId="6C2392EB" w14:textId="77777777" w:rsidR="00BB726E" w:rsidRPr="008C6978" w:rsidRDefault="00BB726E" w:rsidP="000A4EC8">
            <w:pPr>
              <w:pStyle w:val="03TITULOTABELAS2"/>
              <w:rPr>
                <w:sz w:val="20"/>
                <w:szCs w:val="20"/>
              </w:rPr>
            </w:pPr>
          </w:p>
        </w:tc>
      </w:tr>
      <w:tr w:rsidR="008C6978" w:rsidRPr="00172C33" w14:paraId="43DECE0B" w14:textId="77777777" w:rsidTr="00C268F9">
        <w:trPr>
          <w:jc w:val="center"/>
        </w:trPr>
        <w:tc>
          <w:tcPr>
            <w:tcW w:w="1271" w:type="dxa"/>
            <w:vMerge w:val="restart"/>
            <w:shd w:val="clear" w:color="auto" w:fill="D9D9D9" w:themeFill="background1" w:themeFillShade="D9"/>
            <w:vAlign w:val="center"/>
          </w:tcPr>
          <w:p w14:paraId="3B3E2943" w14:textId="37464BCB" w:rsidR="008C6978" w:rsidRPr="008C6978" w:rsidRDefault="008C6978" w:rsidP="000A4EC8">
            <w:pPr>
              <w:pStyle w:val="03TITULOTABELAS2"/>
              <w:rPr>
                <w:sz w:val="20"/>
                <w:szCs w:val="20"/>
              </w:rPr>
            </w:pPr>
            <w:r w:rsidRPr="008C6978">
              <w:rPr>
                <w:sz w:val="20"/>
                <w:szCs w:val="20"/>
              </w:rPr>
              <w:t>Questões</w:t>
            </w:r>
          </w:p>
        </w:tc>
        <w:tc>
          <w:tcPr>
            <w:tcW w:w="227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9F353E5" w14:textId="08F33C7A" w:rsidR="008C6978" w:rsidRPr="008C6978" w:rsidRDefault="008C6978" w:rsidP="000A4EC8">
            <w:pPr>
              <w:pStyle w:val="03TITULOTABELAS2"/>
              <w:rPr>
                <w:sz w:val="20"/>
                <w:szCs w:val="20"/>
              </w:rPr>
            </w:pPr>
            <w:r w:rsidRPr="008C6978">
              <w:rPr>
                <w:sz w:val="20"/>
                <w:szCs w:val="20"/>
              </w:rPr>
              <w:t>Habilidades</w:t>
            </w:r>
          </w:p>
        </w:tc>
        <w:tc>
          <w:tcPr>
            <w:tcW w:w="422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6E64D4F" w14:textId="77777777" w:rsidR="008C6978" w:rsidRPr="008C6978" w:rsidRDefault="008C6978" w:rsidP="000A4EC8">
            <w:pPr>
              <w:pStyle w:val="03TITULOTABELAS2"/>
              <w:rPr>
                <w:sz w:val="20"/>
                <w:szCs w:val="20"/>
              </w:rPr>
            </w:pPr>
            <w:r w:rsidRPr="008C6978">
              <w:rPr>
                <w:sz w:val="20"/>
                <w:szCs w:val="20"/>
              </w:rPr>
              <w:t>Atividades que envolveram o trabalho com as habilidades indicadas</w:t>
            </w:r>
          </w:p>
        </w:tc>
        <w:tc>
          <w:tcPr>
            <w:tcW w:w="2104" w:type="dxa"/>
            <w:gridSpan w:val="6"/>
            <w:vMerge w:val="restar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C30B6BB" w14:textId="77777777" w:rsidR="008C6978" w:rsidRPr="008C6978" w:rsidRDefault="008C6978" w:rsidP="000A4EC8">
            <w:pPr>
              <w:pStyle w:val="03TITULOTABELAS2"/>
              <w:rPr>
                <w:sz w:val="20"/>
                <w:szCs w:val="20"/>
              </w:rPr>
            </w:pPr>
            <w:r w:rsidRPr="008C6978">
              <w:rPr>
                <w:sz w:val="20"/>
                <w:szCs w:val="20"/>
              </w:rPr>
              <w:t>Apresentou progressos durante o período letivo indicado?</w:t>
            </w:r>
          </w:p>
        </w:tc>
      </w:tr>
      <w:tr w:rsidR="008C6978" w:rsidRPr="00172C33" w14:paraId="6F04414B" w14:textId="77777777" w:rsidTr="00C268F9">
        <w:trPr>
          <w:jc w:val="center"/>
        </w:trPr>
        <w:tc>
          <w:tcPr>
            <w:tcW w:w="1271" w:type="dxa"/>
            <w:vMerge/>
            <w:shd w:val="clear" w:color="auto" w:fill="D9D9D9" w:themeFill="background1" w:themeFillShade="D9"/>
          </w:tcPr>
          <w:p w14:paraId="45CF3024" w14:textId="77777777" w:rsidR="008C6978" w:rsidRPr="008C6978" w:rsidRDefault="008C6978" w:rsidP="000A4EC8">
            <w:pPr>
              <w:pStyle w:val="03TITULOTABELAS2"/>
              <w:rPr>
                <w:sz w:val="20"/>
                <w:szCs w:val="20"/>
              </w:rPr>
            </w:pPr>
          </w:p>
        </w:tc>
        <w:tc>
          <w:tcPr>
            <w:tcW w:w="2270" w:type="dxa"/>
            <w:gridSpan w:val="2"/>
            <w:vMerge/>
            <w:shd w:val="clear" w:color="auto" w:fill="D9D9D9" w:themeFill="background1" w:themeFillShade="D9"/>
          </w:tcPr>
          <w:p w14:paraId="559358FB" w14:textId="20144CB3" w:rsidR="008C6978" w:rsidRPr="008C6978" w:rsidRDefault="008C6978" w:rsidP="000A4EC8">
            <w:pPr>
              <w:pStyle w:val="03TITULOTABELAS2"/>
              <w:rPr>
                <w:sz w:val="20"/>
                <w:szCs w:val="20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0C97EFC" w14:textId="77777777" w:rsidR="008C6978" w:rsidRPr="008C6978" w:rsidRDefault="008C6978" w:rsidP="000A4EC8">
            <w:pPr>
              <w:pStyle w:val="03TITULOTABELAS2"/>
              <w:rPr>
                <w:sz w:val="20"/>
                <w:szCs w:val="20"/>
              </w:rPr>
            </w:pPr>
            <w:r w:rsidRPr="008C6978">
              <w:rPr>
                <w:sz w:val="20"/>
                <w:szCs w:val="20"/>
              </w:rPr>
              <w:t>3º bimestre</w:t>
            </w:r>
          </w:p>
        </w:tc>
        <w:tc>
          <w:tcPr>
            <w:tcW w:w="2104" w:type="dxa"/>
            <w:gridSpan w:val="6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D194F4F" w14:textId="77777777" w:rsidR="008C6978" w:rsidRPr="008C6978" w:rsidRDefault="008C6978" w:rsidP="000A4EC8">
            <w:pPr>
              <w:pStyle w:val="03TITULOTABELAS2"/>
              <w:rPr>
                <w:sz w:val="20"/>
                <w:szCs w:val="20"/>
              </w:rPr>
            </w:pPr>
          </w:p>
        </w:tc>
      </w:tr>
      <w:tr w:rsidR="008C6978" w:rsidRPr="00172C33" w14:paraId="786E7EC5" w14:textId="77777777" w:rsidTr="00C268F9">
        <w:trPr>
          <w:jc w:val="center"/>
        </w:trPr>
        <w:tc>
          <w:tcPr>
            <w:tcW w:w="127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A6FDA3E" w14:textId="77777777" w:rsidR="008C6978" w:rsidRPr="008C6978" w:rsidRDefault="008C6978" w:rsidP="000A4EC8">
            <w:pPr>
              <w:pStyle w:val="03TITULOTABELAS2"/>
              <w:rPr>
                <w:sz w:val="20"/>
                <w:szCs w:val="20"/>
              </w:rPr>
            </w:pPr>
          </w:p>
        </w:tc>
        <w:tc>
          <w:tcPr>
            <w:tcW w:w="2270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149D1E9" w14:textId="31587AE8" w:rsidR="008C6978" w:rsidRPr="008C6978" w:rsidRDefault="008C6978" w:rsidP="000A4EC8">
            <w:pPr>
              <w:pStyle w:val="03TITULOTABELAS2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8068E44" w14:textId="77777777" w:rsidR="008C6978" w:rsidRPr="008C6978" w:rsidRDefault="008C6978" w:rsidP="000A4EC8">
            <w:pPr>
              <w:pStyle w:val="03TITULOTABELAS2"/>
              <w:rPr>
                <w:sz w:val="20"/>
                <w:szCs w:val="20"/>
              </w:rPr>
            </w:pPr>
            <w:r w:rsidRPr="008C6978">
              <w:rPr>
                <w:sz w:val="20"/>
                <w:szCs w:val="20"/>
              </w:rPr>
              <w:t>NÃO consegue executar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E8CB081" w14:textId="77777777" w:rsidR="008C6978" w:rsidRPr="008C6978" w:rsidRDefault="008C6978" w:rsidP="000A4EC8">
            <w:pPr>
              <w:pStyle w:val="03TITULOTABELAS2"/>
              <w:rPr>
                <w:sz w:val="20"/>
                <w:szCs w:val="20"/>
              </w:rPr>
            </w:pPr>
            <w:r w:rsidRPr="008C6978">
              <w:rPr>
                <w:sz w:val="20"/>
                <w:szCs w:val="20"/>
              </w:rPr>
              <w:t>Executa com DIFICULDADE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65C0A9F" w14:textId="77777777" w:rsidR="008C6978" w:rsidRPr="008C6978" w:rsidRDefault="008C6978" w:rsidP="000A4EC8">
            <w:pPr>
              <w:pStyle w:val="03TITULOTABELAS2"/>
              <w:rPr>
                <w:sz w:val="20"/>
                <w:szCs w:val="20"/>
              </w:rPr>
            </w:pPr>
            <w:r w:rsidRPr="008C6978">
              <w:rPr>
                <w:sz w:val="20"/>
                <w:szCs w:val="20"/>
              </w:rPr>
              <w:t>Executa com FACILIDADE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1053B9" w14:textId="77777777" w:rsidR="008C6978" w:rsidRPr="008C6978" w:rsidRDefault="008C6978" w:rsidP="000A4EC8">
            <w:pPr>
              <w:pStyle w:val="03TITULOTABELAS2"/>
              <w:rPr>
                <w:sz w:val="20"/>
                <w:szCs w:val="20"/>
              </w:rPr>
            </w:pPr>
            <w:r w:rsidRPr="008C6978">
              <w:rPr>
                <w:sz w:val="20"/>
                <w:szCs w:val="20"/>
              </w:rPr>
              <w:t>SIM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68B182" w14:textId="77777777" w:rsidR="008C6978" w:rsidRPr="008C6978" w:rsidRDefault="008C6978" w:rsidP="000A4EC8">
            <w:pPr>
              <w:pStyle w:val="03TITULOTABELAS2"/>
              <w:rPr>
                <w:sz w:val="20"/>
                <w:szCs w:val="20"/>
              </w:rPr>
            </w:pPr>
            <w:r w:rsidRPr="008C6978">
              <w:rPr>
                <w:sz w:val="20"/>
                <w:szCs w:val="20"/>
              </w:rPr>
              <w:t>NÃO</w:t>
            </w:r>
          </w:p>
        </w:tc>
      </w:tr>
      <w:tr w:rsidR="008C6978" w:rsidRPr="00172C33" w14:paraId="43F4DE39" w14:textId="77777777" w:rsidTr="00C268F9">
        <w:trPr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D3F8EB9" w14:textId="77777777" w:rsidR="00BC6A2A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47E0DF66" w14:textId="77777777" w:rsidR="00BC6A2A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7FCEF864" w14:textId="27FA4975" w:rsidR="008C6978" w:rsidRPr="00172C33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20254C3" w14:textId="43408F36" w:rsidR="008C6978" w:rsidRPr="00172C33" w:rsidRDefault="008C6978" w:rsidP="000A4EC8">
            <w:pPr>
              <w:pStyle w:val="04TEXTOTABELAS"/>
              <w:rPr>
                <w:sz w:val="16"/>
                <w:szCs w:val="16"/>
              </w:rPr>
            </w:pPr>
            <w:r w:rsidRPr="008C6978">
              <w:rPr>
                <w:sz w:val="16"/>
                <w:szCs w:val="16"/>
              </w:rPr>
              <w:t>EF06HI09: Discutir o conceito de Antiguidade Clássica, seu alcance e limite na tradição ocidental, assim como os impactos sobre outras sociedades e culturas.</w:t>
            </w:r>
          </w:p>
        </w:tc>
        <w:tc>
          <w:tcPr>
            <w:tcW w:w="1277" w:type="dxa"/>
          </w:tcPr>
          <w:p w14:paraId="6E7A86CB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844" w:type="dxa"/>
            <w:gridSpan w:val="2"/>
          </w:tcPr>
          <w:p w14:paraId="6D91FE4C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560" w:type="dxa"/>
            <w:gridSpan w:val="3"/>
          </w:tcPr>
          <w:p w14:paraId="14D5A0D3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734" w:type="dxa"/>
            <w:gridSpan w:val="2"/>
          </w:tcPr>
          <w:p w14:paraId="628771D4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</w:rPr>
            </w:pPr>
          </w:p>
        </w:tc>
        <w:tc>
          <w:tcPr>
            <w:tcW w:w="909" w:type="dxa"/>
            <w:gridSpan w:val="2"/>
          </w:tcPr>
          <w:p w14:paraId="0126AE2E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</w:rPr>
            </w:pPr>
          </w:p>
        </w:tc>
      </w:tr>
      <w:tr w:rsidR="008C6978" w:rsidRPr="00172C33" w14:paraId="44DE7193" w14:textId="77777777" w:rsidTr="00C268F9">
        <w:trPr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2048464" w14:textId="77777777" w:rsidR="00BC6A2A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5B34BD66" w14:textId="77777777" w:rsidR="00BC6A2A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7B8DBBC5" w14:textId="2EF72AE1" w:rsidR="008C6978" w:rsidRPr="00172C33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3FDFD70" w14:textId="260032C1" w:rsidR="008C6978" w:rsidRPr="00172C33" w:rsidRDefault="008C6978" w:rsidP="000A4EC8">
            <w:pPr>
              <w:pStyle w:val="04TEXTOTABELAS"/>
              <w:rPr>
                <w:sz w:val="16"/>
                <w:szCs w:val="16"/>
              </w:rPr>
            </w:pPr>
            <w:r w:rsidRPr="008C6978">
              <w:rPr>
                <w:sz w:val="16"/>
                <w:szCs w:val="16"/>
              </w:rPr>
              <w:t xml:space="preserve">EF06HI10: Explicar a formação da Grécia Antiga, com ênfase na formação da </w:t>
            </w:r>
            <w:proofErr w:type="spellStart"/>
            <w:r w:rsidRPr="008C6978">
              <w:rPr>
                <w:sz w:val="16"/>
                <w:szCs w:val="16"/>
              </w:rPr>
              <w:t>pólis</w:t>
            </w:r>
            <w:proofErr w:type="spellEnd"/>
            <w:r w:rsidRPr="008C6978">
              <w:rPr>
                <w:sz w:val="16"/>
                <w:szCs w:val="16"/>
              </w:rPr>
              <w:t xml:space="preserve"> e nas transformações políticas, sociais e culturais.</w:t>
            </w:r>
          </w:p>
        </w:tc>
        <w:tc>
          <w:tcPr>
            <w:tcW w:w="1277" w:type="dxa"/>
          </w:tcPr>
          <w:p w14:paraId="61F070A0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844" w:type="dxa"/>
            <w:gridSpan w:val="2"/>
          </w:tcPr>
          <w:p w14:paraId="601D9A24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560" w:type="dxa"/>
            <w:gridSpan w:val="3"/>
          </w:tcPr>
          <w:p w14:paraId="6AAF461F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734" w:type="dxa"/>
            <w:gridSpan w:val="2"/>
          </w:tcPr>
          <w:p w14:paraId="6121F471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</w:rPr>
            </w:pPr>
          </w:p>
        </w:tc>
        <w:tc>
          <w:tcPr>
            <w:tcW w:w="909" w:type="dxa"/>
            <w:gridSpan w:val="2"/>
          </w:tcPr>
          <w:p w14:paraId="6EAB8371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</w:rPr>
            </w:pPr>
          </w:p>
        </w:tc>
      </w:tr>
      <w:tr w:rsidR="008C6978" w:rsidRPr="00172C33" w14:paraId="434D911E" w14:textId="77777777" w:rsidTr="00C268F9">
        <w:trPr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99D4080" w14:textId="77777777" w:rsidR="00BC6A2A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777CB5F6" w14:textId="753E196E" w:rsidR="008C6978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  <w:p w14:paraId="6A627AAF" w14:textId="77777777" w:rsidR="00BC6A2A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201F4A34" w14:textId="1AB1EB40" w:rsidR="00BC6A2A" w:rsidRPr="00172C33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4B7E10E" w14:textId="71F0151D" w:rsidR="008C6978" w:rsidRPr="00172C33" w:rsidRDefault="008C6978" w:rsidP="000A4EC8">
            <w:pPr>
              <w:pStyle w:val="04TEXTOTABELAS"/>
              <w:rPr>
                <w:sz w:val="16"/>
                <w:szCs w:val="16"/>
              </w:rPr>
            </w:pPr>
            <w:r w:rsidRPr="008C6978">
              <w:rPr>
                <w:sz w:val="16"/>
                <w:szCs w:val="16"/>
              </w:rPr>
              <w:t>EF06HI11: Caracterizar o processo de formação da Roma Antiga e suas configurações sociais e políticas nos períodos monárquico e republicano.</w:t>
            </w:r>
          </w:p>
        </w:tc>
        <w:tc>
          <w:tcPr>
            <w:tcW w:w="1277" w:type="dxa"/>
          </w:tcPr>
          <w:p w14:paraId="3D41A8F5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844" w:type="dxa"/>
            <w:gridSpan w:val="2"/>
          </w:tcPr>
          <w:p w14:paraId="1AFB94CD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560" w:type="dxa"/>
            <w:gridSpan w:val="3"/>
          </w:tcPr>
          <w:p w14:paraId="40882F20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734" w:type="dxa"/>
            <w:gridSpan w:val="2"/>
          </w:tcPr>
          <w:p w14:paraId="4384B05F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</w:rPr>
            </w:pPr>
          </w:p>
        </w:tc>
        <w:tc>
          <w:tcPr>
            <w:tcW w:w="909" w:type="dxa"/>
            <w:gridSpan w:val="2"/>
          </w:tcPr>
          <w:p w14:paraId="546F0CDE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</w:rPr>
            </w:pPr>
          </w:p>
        </w:tc>
      </w:tr>
      <w:tr w:rsidR="008C6978" w:rsidRPr="00172C33" w14:paraId="1815CB84" w14:textId="77777777" w:rsidTr="00C268F9">
        <w:trPr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E863FD8" w14:textId="77777777" w:rsidR="00BC6A2A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4029C323" w14:textId="77777777" w:rsidR="00BC6A2A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236D081A" w14:textId="5E06A661" w:rsidR="008C6978" w:rsidRPr="00172C33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1C4F807" w14:textId="097D377D" w:rsidR="008C6978" w:rsidRPr="00172C33" w:rsidRDefault="008C6978" w:rsidP="000A4EC8">
            <w:pPr>
              <w:pStyle w:val="04TEXTOTABELAS"/>
              <w:rPr>
                <w:sz w:val="16"/>
                <w:szCs w:val="16"/>
              </w:rPr>
            </w:pPr>
            <w:r w:rsidRPr="008C6978">
              <w:rPr>
                <w:sz w:val="16"/>
                <w:szCs w:val="16"/>
              </w:rPr>
              <w:t>EF06HI12: Associar o conceito de cidadania a dinâmicas de inclusão e exclusão na Grécia e Roma antigas.</w:t>
            </w:r>
          </w:p>
        </w:tc>
        <w:tc>
          <w:tcPr>
            <w:tcW w:w="1277" w:type="dxa"/>
          </w:tcPr>
          <w:p w14:paraId="4C6BED00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844" w:type="dxa"/>
            <w:gridSpan w:val="2"/>
          </w:tcPr>
          <w:p w14:paraId="636FE546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560" w:type="dxa"/>
            <w:gridSpan w:val="3"/>
          </w:tcPr>
          <w:p w14:paraId="56BBAB2F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734" w:type="dxa"/>
            <w:gridSpan w:val="2"/>
          </w:tcPr>
          <w:p w14:paraId="78A31478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</w:rPr>
            </w:pPr>
          </w:p>
        </w:tc>
        <w:tc>
          <w:tcPr>
            <w:tcW w:w="909" w:type="dxa"/>
            <w:gridSpan w:val="2"/>
          </w:tcPr>
          <w:p w14:paraId="23553D1A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</w:rPr>
            </w:pPr>
          </w:p>
        </w:tc>
      </w:tr>
      <w:tr w:rsidR="008C6978" w:rsidRPr="00172C33" w14:paraId="54675FEC" w14:textId="77777777" w:rsidTr="00C268F9">
        <w:trPr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643EF19" w14:textId="77777777" w:rsidR="00BC6A2A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54DBD51B" w14:textId="00DF123D" w:rsidR="008C6978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  <w:p w14:paraId="08CB6B61" w14:textId="77777777" w:rsidR="00BC6A2A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35358378" w14:textId="77777777" w:rsidR="00BC6A2A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  <w:p w14:paraId="5100490E" w14:textId="34D046B6" w:rsidR="00BC6A2A" w:rsidRPr="00172C33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72D3BDB" w14:textId="0C1506F8" w:rsidR="008C6978" w:rsidRPr="00172C33" w:rsidRDefault="008C6978" w:rsidP="000A4EC8">
            <w:pPr>
              <w:pStyle w:val="04TEXTOTABELAS"/>
              <w:rPr>
                <w:sz w:val="16"/>
                <w:szCs w:val="16"/>
              </w:rPr>
            </w:pPr>
            <w:r w:rsidRPr="008C6978">
              <w:rPr>
                <w:sz w:val="16"/>
                <w:szCs w:val="16"/>
              </w:rPr>
              <w:t>EF06HI13: Conceituar “império” no mundo antigo, com vistas à análise das diferentes formas de equilíbrio e desequilíbrio entre as partes envolvidas.</w:t>
            </w:r>
          </w:p>
        </w:tc>
        <w:tc>
          <w:tcPr>
            <w:tcW w:w="1277" w:type="dxa"/>
          </w:tcPr>
          <w:p w14:paraId="3D5DFD2D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844" w:type="dxa"/>
            <w:gridSpan w:val="2"/>
          </w:tcPr>
          <w:p w14:paraId="59C67F2A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560" w:type="dxa"/>
            <w:gridSpan w:val="3"/>
          </w:tcPr>
          <w:p w14:paraId="2F09439A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734" w:type="dxa"/>
            <w:gridSpan w:val="2"/>
          </w:tcPr>
          <w:p w14:paraId="11734084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</w:rPr>
            </w:pPr>
          </w:p>
        </w:tc>
        <w:tc>
          <w:tcPr>
            <w:tcW w:w="909" w:type="dxa"/>
            <w:gridSpan w:val="2"/>
          </w:tcPr>
          <w:p w14:paraId="0D7ECC11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</w:rPr>
            </w:pPr>
          </w:p>
        </w:tc>
      </w:tr>
      <w:tr w:rsidR="008C6978" w:rsidRPr="00172C33" w14:paraId="74B0BBB8" w14:textId="77777777" w:rsidTr="00C268F9">
        <w:trPr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DA5FDCA" w14:textId="77777777" w:rsidR="00BC6A2A" w:rsidRDefault="00BC6A2A" w:rsidP="00BC6A2A">
            <w:pPr>
              <w:pStyle w:val="02TEXTOPRINCIPAL"/>
              <w:jc w:val="center"/>
              <w:rPr>
                <w:sz w:val="16"/>
                <w:szCs w:val="16"/>
              </w:rPr>
            </w:pPr>
          </w:p>
          <w:p w14:paraId="6B66201E" w14:textId="77777777" w:rsidR="00BC6A2A" w:rsidRDefault="00BC6A2A" w:rsidP="00BC6A2A">
            <w:pPr>
              <w:pStyle w:val="02TEXTOPRINCIPAL"/>
              <w:jc w:val="center"/>
              <w:rPr>
                <w:sz w:val="16"/>
                <w:szCs w:val="16"/>
              </w:rPr>
            </w:pPr>
          </w:p>
          <w:p w14:paraId="74013F56" w14:textId="47498AFE" w:rsidR="008C6978" w:rsidRPr="00172C33" w:rsidRDefault="00BC6A2A" w:rsidP="00BC6A2A">
            <w:pPr>
              <w:pStyle w:val="02TEXTOPRINCIP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CD7BFF9" w14:textId="1FCFBCB0" w:rsidR="008C6978" w:rsidRPr="00172C33" w:rsidRDefault="008C6978" w:rsidP="000A4EC8">
            <w:pPr>
              <w:pStyle w:val="02TEXTOPRINCIPAL"/>
              <w:rPr>
                <w:sz w:val="16"/>
                <w:szCs w:val="16"/>
              </w:rPr>
            </w:pPr>
            <w:r w:rsidRPr="008C6978">
              <w:rPr>
                <w:sz w:val="16"/>
                <w:szCs w:val="16"/>
              </w:rPr>
              <w:t>EF06HI14: Identificar e analisar diferentes formas de contato, adaptação ou exclusão entre populações em diferentes tempos e espaços.</w:t>
            </w:r>
          </w:p>
        </w:tc>
        <w:tc>
          <w:tcPr>
            <w:tcW w:w="1277" w:type="dxa"/>
          </w:tcPr>
          <w:p w14:paraId="1BEC61C4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844" w:type="dxa"/>
            <w:gridSpan w:val="2"/>
          </w:tcPr>
          <w:p w14:paraId="566F596B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560" w:type="dxa"/>
            <w:gridSpan w:val="3"/>
          </w:tcPr>
          <w:p w14:paraId="08C64713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734" w:type="dxa"/>
            <w:gridSpan w:val="2"/>
          </w:tcPr>
          <w:p w14:paraId="39A15847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</w:rPr>
            </w:pPr>
          </w:p>
        </w:tc>
        <w:tc>
          <w:tcPr>
            <w:tcW w:w="909" w:type="dxa"/>
            <w:gridSpan w:val="2"/>
          </w:tcPr>
          <w:p w14:paraId="7DC4745B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</w:rPr>
            </w:pPr>
          </w:p>
        </w:tc>
      </w:tr>
      <w:tr w:rsidR="008C6978" w:rsidRPr="00172C33" w14:paraId="727B2FCD" w14:textId="77777777" w:rsidTr="00C268F9">
        <w:trPr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4364560" w14:textId="6E847EA0" w:rsidR="008C6978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  <w:p w14:paraId="6BFAB6F5" w14:textId="77777777" w:rsidR="00BC6A2A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52C2215B" w14:textId="29AB6DCD" w:rsidR="00BC6A2A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  <w:p w14:paraId="30A0094C" w14:textId="77777777" w:rsidR="00BC6A2A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5D5B33A3" w14:textId="77777777" w:rsidR="00BC6A2A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  <w:p w14:paraId="7910FBBE" w14:textId="22D4EB7F" w:rsidR="00BC6A2A" w:rsidRPr="00172C33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B1E7B01" w14:textId="6DCF6197" w:rsidR="008C6978" w:rsidRPr="00172C33" w:rsidRDefault="008C6978" w:rsidP="000A4EC8">
            <w:pPr>
              <w:pStyle w:val="04TEXTOTABELAS"/>
              <w:rPr>
                <w:sz w:val="16"/>
                <w:szCs w:val="16"/>
              </w:rPr>
            </w:pPr>
            <w:r w:rsidRPr="008C6978">
              <w:rPr>
                <w:sz w:val="16"/>
                <w:szCs w:val="16"/>
              </w:rPr>
              <w:t>EF06HI15: Descrever as dinâmicas de circulação de pessoas, produtos e culturas no Mediterrâneo e seu significado.</w:t>
            </w:r>
          </w:p>
        </w:tc>
        <w:tc>
          <w:tcPr>
            <w:tcW w:w="1277" w:type="dxa"/>
          </w:tcPr>
          <w:p w14:paraId="1B61A444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844" w:type="dxa"/>
            <w:gridSpan w:val="2"/>
          </w:tcPr>
          <w:p w14:paraId="0BE78273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560" w:type="dxa"/>
            <w:gridSpan w:val="3"/>
          </w:tcPr>
          <w:p w14:paraId="4B841CAA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734" w:type="dxa"/>
            <w:gridSpan w:val="2"/>
          </w:tcPr>
          <w:p w14:paraId="264C8A04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</w:rPr>
            </w:pPr>
          </w:p>
        </w:tc>
        <w:tc>
          <w:tcPr>
            <w:tcW w:w="909" w:type="dxa"/>
            <w:gridSpan w:val="2"/>
          </w:tcPr>
          <w:p w14:paraId="61577047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</w:rPr>
            </w:pPr>
          </w:p>
        </w:tc>
      </w:tr>
    </w:tbl>
    <w:p w14:paraId="158D9F89" w14:textId="77777777" w:rsidR="004D5436" w:rsidRPr="00EC6E64" w:rsidRDefault="004D5436" w:rsidP="004D5436">
      <w:pPr>
        <w:ind w:right="113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</w:t>
      </w:r>
      <w:proofErr w:type="gramStart"/>
      <w:r w:rsidRPr="00EC6E64">
        <w:rPr>
          <w:sz w:val="16"/>
          <w:szCs w:val="16"/>
        </w:rPr>
        <w:t>continua</w:t>
      </w:r>
      <w:proofErr w:type="gramEnd"/>
      <w:r w:rsidRPr="00EC6E64">
        <w:rPr>
          <w:sz w:val="16"/>
          <w:szCs w:val="16"/>
        </w:rPr>
        <w:t>)</w:t>
      </w:r>
    </w:p>
    <w:p w14:paraId="2068AE78" w14:textId="39CE3D36" w:rsidR="004D5436" w:rsidRDefault="004D5436">
      <w:pPr>
        <w:rPr>
          <w:rFonts w:eastAsia="Tahoma"/>
          <w:sz w:val="16"/>
          <w:szCs w:val="16"/>
        </w:rPr>
      </w:pPr>
      <w:r>
        <w:rPr>
          <w:sz w:val="16"/>
          <w:szCs w:val="16"/>
        </w:rPr>
        <w:br w:type="page"/>
      </w:r>
    </w:p>
    <w:p w14:paraId="462AD928" w14:textId="77777777" w:rsidR="004D5436" w:rsidRPr="00EC6E64" w:rsidRDefault="004D5436" w:rsidP="004D5436">
      <w:pPr>
        <w:ind w:right="113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</w:t>
      </w:r>
      <w:proofErr w:type="gramStart"/>
      <w:r w:rsidRPr="00EC6E64">
        <w:rPr>
          <w:sz w:val="16"/>
          <w:szCs w:val="16"/>
        </w:rPr>
        <w:t>continua</w:t>
      </w:r>
      <w:r>
        <w:rPr>
          <w:sz w:val="16"/>
          <w:szCs w:val="16"/>
        </w:rPr>
        <w:t>ção</w:t>
      </w:r>
      <w:proofErr w:type="gramEnd"/>
      <w:r w:rsidRPr="00EC6E64">
        <w:rPr>
          <w:sz w:val="16"/>
          <w:szCs w:val="16"/>
        </w:rPr>
        <w:t>)</w:t>
      </w:r>
    </w:p>
    <w:tbl>
      <w:tblPr>
        <w:tblStyle w:val="Tabelacomgrade"/>
        <w:tblW w:w="9865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2268"/>
        <w:gridCol w:w="1276"/>
        <w:gridCol w:w="1843"/>
        <w:gridCol w:w="1559"/>
        <w:gridCol w:w="734"/>
        <w:gridCol w:w="908"/>
        <w:gridCol w:w="6"/>
      </w:tblGrid>
      <w:tr w:rsidR="008C6978" w:rsidRPr="00172C33" w14:paraId="53ED9ABD" w14:textId="77777777" w:rsidTr="00BC6A2A">
        <w:trPr>
          <w:gridAfter w:val="1"/>
          <w:wAfter w:w="6" w:type="dxa"/>
          <w:trHeight w:val="1659"/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7F36B92" w14:textId="77777777" w:rsidR="00BC6A2A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10B000F4" w14:textId="77777777" w:rsidR="00BC6A2A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66B7DEE8" w14:textId="24955A25" w:rsidR="008C6978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  <w:p w14:paraId="54CFABC8" w14:textId="6F49365F" w:rsidR="00BC6A2A" w:rsidRPr="00172C33" w:rsidRDefault="00BC6A2A" w:rsidP="00BC6A2A">
            <w:pPr>
              <w:pStyle w:val="04TEXTOTABELAS"/>
              <w:jc w:val="center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AE5CDC5" w14:textId="63BEB656" w:rsidR="008C6978" w:rsidRPr="00172C33" w:rsidRDefault="008C6978" w:rsidP="000A4EC8">
            <w:pPr>
              <w:pStyle w:val="04TEXTOTABELAS"/>
              <w:rPr>
                <w:sz w:val="16"/>
                <w:szCs w:val="16"/>
              </w:rPr>
            </w:pPr>
            <w:r w:rsidRPr="008C6978">
              <w:rPr>
                <w:sz w:val="16"/>
                <w:szCs w:val="16"/>
              </w:rPr>
              <w:t>EF06HI17: Diferenciar escravidão, servidão e trabalho livre no mundo antigo.</w:t>
            </w:r>
          </w:p>
        </w:tc>
        <w:tc>
          <w:tcPr>
            <w:tcW w:w="1276" w:type="dxa"/>
          </w:tcPr>
          <w:p w14:paraId="5D13F9F9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269A597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A026D6C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734" w:type="dxa"/>
          </w:tcPr>
          <w:p w14:paraId="1A2C7A5D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</w:rPr>
            </w:pPr>
          </w:p>
        </w:tc>
        <w:tc>
          <w:tcPr>
            <w:tcW w:w="908" w:type="dxa"/>
          </w:tcPr>
          <w:p w14:paraId="375F091E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</w:rPr>
            </w:pPr>
          </w:p>
        </w:tc>
      </w:tr>
      <w:tr w:rsidR="008C6978" w:rsidRPr="00172C33" w14:paraId="676ED606" w14:textId="77777777" w:rsidTr="00BC6A2A">
        <w:trPr>
          <w:gridAfter w:val="1"/>
          <w:wAfter w:w="6" w:type="dxa"/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E86754C" w14:textId="77777777" w:rsidR="008C6978" w:rsidRDefault="00BC6A2A" w:rsidP="00BC6A2A">
            <w:pPr>
              <w:pStyle w:val="04TEXTOTABELAS"/>
              <w:shd w:val="clear" w:color="auto" w:fill="D9D9D9" w:themeFill="background1" w:themeFillShade="D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  <w:p w14:paraId="15382481" w14:textId="77CA446D" w:rsidR="00BC6A2A" w:rsidRPr="00172C33" w:rsidRDefault="00BC6A2A" w:rsidP="00BC6A2A">
            <w:pPr>
              <w:pStyle w:val="04TEXTOTABELAS"/>
              <w:shd w:val="clear" w:color="auto" w:fill="D9D9D9" w:themeFill="background1" w:themeFillShade="D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D563281" w14:textId="200E965F" w:rsidR="008C6978" w:rsidRPr="00172C33" w:rsidRDefault="008C6978" w:rsidP="000A4EC8">
            <w:pPr>
              <w:pStyle w:val="04TEXTOTABELAS"/>
              <w:shd w:val="clear" w:color="auto" w:fill="D9D9D9" w:themeFill="background1" w:themeFillShade="D9"/>
              <w:rPr>
                <w:sz w:val="16"/>
                <w:szCs w:val="16"/>
              </w:rPr>
            </w:pPr>
            <w:r w:rsidRPr="008C6978">
              <w:rPr>
                <w:sz w:val="16"/>
                <w:szCs w:val="16"/>
              </w:rPr>
              <w:t>EF06HI19: Descrever e analisar os diferentes papéis sociais das mulheres no mundo antigo e nas sociedades medievais.</w:t>
            </w:r>
          </w:p>
        </w:tc>
        <w:tc>
          <w:tcPr>
            <w:tcW w:w="1276" w:type="dxa"/>
          </w:tcPr>
          <w:p w14:paraId="4EDC63A4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7E7702E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4C77A3E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734" w:type="dxa"/>
          </w:tcPr>
          <w:p w14:paraId="73A954CB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</w:rPr>
            </w:pPr>
          </w:p>
        </w:tc>
        <w:tc>
          <w:tcPr>
            <w:tcW w:w="908" w:type="dxa"/>
          </w:tcPr>
          <w:p w14:paraId="4226D965" w14:textId="77777777" w:rsidR="008C6978" w:rsidRPr="00172C33" w:rsidRDefault="008C6978" w:rsidP="000A4EC8">
            <w:pPr>
              <w:pStyle w:val="04TEXTOTABELAS"/>
              <w:rPr>
                <w:b/>
                <w:color w:val="7B7B7B" w:themeColor="accent3" w:themeShade="BF"/>
              </w:rPr>
            </w:pPr>
          </w:p>
        </w:tc>
      </w:tr>
      <w:tr w:rsidR="00BB726E" w:rsidRPr="00172C33" w14:paraId="6ACD90DE" w14:textId="77777777" w:rsidTr="00BC6A2A">
        <w:trPr>
          <w:gridAfter w:val="1"/>
          <w:wAfter w:w="6" w:type="dxa"/>
          <w:jc w:val="center"/>
        </w:trPr>
        <w:tc>
          <w:tcPr>
            <w:tcW w:w="8217" w:type="dxa"/>
            <w:gridSpan w:val="5"/>
            <w:shd w:val="clear" w:color="auto" w:fill="D9D9D9" w:themeFill="background1" w:themeFillShade="D9"/>
          </w:tcPr>
          <w:p w14:paraId="22159852" w14:textId="77777777" w:rsidR="00BB726E" w:rsidRPr="00172C33" w:rsidRDefault="00BB726E" w:rsidP="000A4EC8">
            <w:pPr>
              <w:pStyle w:val="04TEXTOTABELAS"/>
              <w:rPr>
                <w:b/>
                <w:color w:val="7B7B7B" w:themeColor="accent3" w:themeShade="BF"/>
                <w:sz w:val="20"/>
                <w:szCs w:val="20"/>
              </w:rPr>
            </w:pPr>
            <w:r w:rsidRPr="00172C33">
              <w:rPr>
                <w:sz w:val="20"/>
                <w:szCs w:val="20"/>
              </w:rPr>
              <w:t>O ESTUDANTE ESTÁ APTO PARA PROSSEGUIR ESTUDOS NO PERÍODO SEGUINTE?</w:t>
            </w:r>
          </w:p>
        </w:tc>
        <w:tc>
          <w:tcPr>
            <w:tcW w:w="734" w:type="dxa"/>
          </w:tcPr>
          <w:p w14:paraId="31814A19" w14:textId="77777777" w:rsidR="00BB726E" w:rsidRPr="00172C33" w:rsidRDefault="00BB726E" w:rsidP="000A4EC8">
            <w:pPr>
              <w:pStyle w:val="04TEXTOTABELAS"/>
              <w:rPr>
                <w:b/>
                <w:color w:val="7B7B7B" w:themeColor="accent3" w:themeShade="BF"/>
              </w:rPr>
            </w:pPr>
          </w:p>
        </w:tc>
        <w:tc>
          <w:tcPr>
            <w:tcW w:w="908" w:type="dxa"/>
          </w:tcPr>
          <w:p w14:paraId="48045F6C" w14:textId="77777777" w:rsidR="00BB726E" w:rsidRPr="00172C33" w:rsidRDefault="00BB726E" w:rsidP="000A4EC8">
            <w:pPr>
              <w:pStyle w:val="04TEXTOTABELAS"/>
              <w:rPr>
                <w:b/>
                <w:color w:val="7B7B7B" w:themeColor="accent3" w:themeShade="BF"/>
              </w:rPr>
            </w:pPr>
          </w:p>
        </w:tc>
      </w:tr>
      <w:tr w:rsidR="00BB726E" w:rsidRPr="00172C33" w14:paraId="2C629CC4" w14:textId="77777777" w:rsidTr="000A4EC8">
        <w:trPr>
          <w:jc w:val="center"/>
        </w:trPr>
        <w:tc>
          <w:tcPr>
            <w:tcW w:w="9865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3B7E4C" w14:textId="77777777" w:rsidR="00BB726E" w:rsidRPr="00172C33" w:rsidRDefault="00BB726E" w:rsidP="000A4EC8">
            <w:pPr>
              <w:pStyle w:val="03TITULOTABELAS2"/>
            </w:pPr>
            <w:r w:rsidRPr="00172C33">
              <w:t>Orientações para a sequência de estudos do estudante</w:t>
            </w:r>
          </w:p>
          <w:p w14:paraId="646907F1" w14:textId="77777777" w:rsidR="00BB726E" w:rsidRPr="00172C33" w:rsidRDefault="00BB726E" w:rsidP="000A4EC8">
            <w:pPr>
              <w:pStyle w:val="04TEXTOTABELAS"/>
              <w:jc w:val="center"/>
            </w:pPr>
            <w:r w:rsidRPr="00172C33">
              <w:rPr>
                <w:b/>
                <w:sz w:val="20"/>
                <w:szCs w:val="20"/>
              </w:rPr>
              <w:t>(Estas orientações podem ser do Professor e/ou Coordenador Pedagógico e/ou Conselho de Classe e/ou Pais)</w:t>
            </w:r>
          </w:p>
        </w:tc>
      </w:tr>
      <w:tr w:rsidR="00BB726E" w:rsidRPr="00172C33" w14:paraId="35DF3A88" w14:textId="77777777" w:rsidTr="000A4EC8">
        <w:trPr>
          <w:jc w:val="center"/>
        </w:trPr>
        <w:tc>
          <w:tcPr>
            <w:tcW w:w="9865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</w:tcPr>
          <w:p w14:paraId="5E24DA7A" w14:textId="77777777" w:rsidR="00BB726E" w:rsidRPr="00172C33" w:rsidRDefault="00BB726E" w:rsidP="000A4EC8">
            <w:pPr>
              <w:jc w:val="center"/>
              <w:rPr>
                <w:b/>
                <w:color w:val="00B050"/>
                <w:sz w:val="13"/>
                <w:szCs w:val="13"/>
              </w:rPr>
            </w:pPr>
            <w:r w:rsidRPr="00172C33">
              <w:rPr>
                <w:b/>
                <w:color w:val="00B050"/>
                <w:sz w:val="13"/>
                <w:szCs w:val="13"/>
              </w:rPr>
              <w:t>Professor/Coordenador/Conselho de Classe/Pais: Registrem as suas orientações neste campo da ficha de acompanhamento da aprendizagem</w:t>
            </w:r>
          </w:p>
          <w:p w14:paraId="46DE5AE7" w14:textId="77777777" w:rsidR="00BB726E" w:rsidRPr="00172C33" w:rsidRDefault="00BB726E" w:rsidP="000A4EC8">
            <w:pPr>
              <w:pStyle w:val="02TEXTOPRINCIPAL"/>
            </w:pPr>
          </w:p>
          <w:p w14:paraId="5B522EED" w14:textId="0A94EE28" w:rsidR="00BB726E" w:rsidRDefault="00BB726E" w:rsidP="000A4EC8">
            <w:pPr>
              <w:pStyle w:val="02TEXTOPRINCIPAL"/>
            </w:pPr>
          </w:p>
          <w:p w14:paraId="0E812C6E" w14:textId="23F0ED61" w:rsidR="004D5436" w:rsidRDefault="004D5436" w:rsidP="000A4EC8">
            <w:pPr>
              <w:pStyle w:val="02TEXTOPRINCIPAL"/>
            </w:pPr>
          </w:p>
          <w:p w14:paraId="6CCF697E" w14:textId="1AB11981" w:rsidR="004D5436" w:rsidRDefault="004D5436" w:rsidP="000A4EC8">
            <w:pPr>
              <w:pStyle w:val="02TEXTOPRINCIPAL"/>
            </w:pPr>
          </w:p>
          <w:p w14:paraId="172C18FF" w14:textId="77777777" w:rsidR="004D5436" w:rsidRPr="00172C33" w:rsidRDefault="004D5436" w:rsidP="000A4EC8">
            <w:pPr>
              <w:pStyle w:val="02TEXTOPRINCIPAL"/>
            </w:pPr>
          </w:p>
          <w:p w14:paraId="7ADF2039" w14:textId="77777777" w:rsidR="00BB726E" w:rsidRPr="00172C33" w:rsidRDefault="00BB726E" w:rsidP="000A4EC8">
            <w:pPr>
              <w:pStyle w:val="02TEXTOPRINCIPAL"/>
            </w:pPr>
          </w:p>
          <w:p w14:paraId="5CE41AA6" w14:textId="77777777" w:rsidR="00BB726E" w:rsidRPr="00172C33" w:rsidRDefault="00BB726E" w:rsidP="000A4EC8">
            <w:pPr>
              <w:pStyle w:val="03TITULOTABELAS2"/>
              <w:rPr>
                <w:sz w:val="20"/>
                <w:szCs w:val="20"/>
              </w:rPr>
            </w:pPr>
          </w:p>
        </w:tc>
      </w:tr>
    </w:tbl>
    <w:p w14:paraId="7D8F7EFE" w14:textId="1182B58D" w:rsidR="00BB726E" w:rsidRDefault="00BB726E"/>
    <w:sectPr w:rsidR="00BB726E" w:rsidSect="00672CCF">
      <w:headerReference w:type="default" r:id="rId8"/>
      <w:footerReference w:type="default" r:id="rId9"/>
      <w:pgSz w:w="11906" w:h="16838"/>
      <w:pgMar w:top="851" w:right="1133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4679C" w14:textId="77777777" w:rsidR="00FB0164" w:rsidRDefault="00FB0164">
      <w:r>
        <w:separator/>
      </w:r>
    </w:p>
  </w:endnote>
  <w:endnote w:type="continuationSeparator" w:id="0">
    <w:p w14:paraId="7842C69A" w14:textId="77777777" w:rsidR="00FB0164" w:rsidRDefault="00FB0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E9FCF46-25C9-4A6D-9CC6-6DDF055467DD}"/>
    <w:embedBold r:id="rId2" w:fontKey="{CA13365C-323D-4432-B73D-6E55BDD6E438}"/>
    <w:embedItalic r:id="rId3" w:fontKey="{2B90C68C-466D-465C-9CA1-478492880AA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7F1D1F0-3263-4B76-874D-3E618CCAE9BC}"/>
    <w:embedBold r:id="rId5" w:fontKey="{6BE3ACD3-5498-4721-8FBA-EE4567038E55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EA9B2767-82DD-48D2-A09D-ACB082A4F09C}"/>
    <w:embedBold r:id="rId7" w:fontKey="{F9BE4231-ABFA-4363-A674-CB7B0E5E1BA7}"/>
    <w:embedBoldItalic r:id="rId8" w:fontKey="{473C7A13-E7D9-4E56-AEAB-A730BD0E6E8E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E27D2EF0-68EE-4A58-A571-85E49838BBFA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1D8A531C-4D3B-4789-AFCC-7C3CFF473FD7}"/>
    <w:embedBold r:id="rId11" w:fontKey="{5BE51FF8-592B-442E-B7FA-D3C13C341F33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02"/>
      <w:gridCol w:w="720"/>
    </w:tblGrid>
    <w:tr w:rsidR="00E668B9" w:rsidRPr="005A1C11" w14:paraId="68BC46A6" w14:textId="77777777" w:rsidTr="000A4EC8">
      <w:tc>
        <w:tcPr>
          <w:tcW w:w="9606" w:type="dxa"/>
        </w:tcPr>
        <w:p w14:paraId="15F2C5FB" w14:textId="2304E37F" w:rsidR="00E668B9" w:rsidRPr="00021D01" w:rsidRDefault="00E668B9" w:rsidP="000A4EC8">
          <w:pPr>
            <w:pStyle w:val="Rodap"/>
            <w:rPr>
              <w:sz w:val="14"/>
              <w:szCs w:val="14"/>
            </w:rPr>
          </w:pPr>
          <w:r w:rsidRPr="00021D01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021D01">
            <w:rPr>
              <w:i/>
              <w:iCs/>
              <w:color w:val="000000"/>
              <w:sz w:val="14"/>
              <w:szCs w:val="14"/>
            </w:rPr>
            <w:t>International</w:t>
          </w:r>
          <w:proofErr w:type="spellEnd"/>
          <w:r w:rsidRPr="00021D01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DA1F18C" w14:textId="7FE5617E" w:rsidR="00E668B9" w:rsidRPr="005A1C11" w:rsidRDefault="00E668B9" w:rsidP="000A4EC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268F9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9EF3063" w14:textId="77777777" w:rsidR="00E668B9" w:rsidRPr="00C67490" w:rsidRDefault="00E668B9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E67CE3" w14:textId="77777777" w:rsidR="00FB0164" w:rsidRDefault="00FB0164">
      <w:r>
        <w:rPr>
          <w:color w:val="000000"/>
        </w:rPr>
        <w:separator/>
      </w:r>
    </w:p>
  </w:footnote>
  <w:footnote w:type="continuationSeparator" w:id="0">
    <w:p w14:paraId="45C3DF83" w14:textId="77777777" w:rsidR="00FB0164" w:rsidRDefault="00FB01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8C1CB" w14:textId="77777777" w:rsidR="00E668B9" w:rsidRDefault="00E668B9">
    <w:r>
      <w:rPr>
        <w:noProof/>
        <w:lang w:eastAsia="pt-BR" w:bidi="ar-SA"/>
      </w:rPr>
      <w:drawing>
        <wp:inline distT="0" distB="0" distL="0" distR="0" wp14:anchorId="6C7F62A0" wp14:editId="6DF7827E">
          <wp:extent cx="6248400" cy="469900"/>
          <wp:effectExtent l="0" t="0" r="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21BF0"/>
    <w:multiLevelType w:val="hybridMultilevel"/>
    <w:tmpl w:val="F2DC9B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D7B2E"/>
    <w:multiLevelType w:val="hybridMultilevel"/>
    <w:tmpl w:val="7BACD822"/>
    <w:lvl w:ilvl="0" w:tplc="44D896C4">
      <w:start w:val="1"/>
      <w:numFmt w:val="lowerLetter"/>
      <w:pStyle w:val="05ATIVIDADESABC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66BDB"/>
    <w:multiLevelType w:val="hybridMultilevel"/>
    <w:tmpl w:val="2F288F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E4C9D"/>
    <w:multiLevelType w:val="hybridMultilevel"/>
    <w:tmpl w:val="BE4CFB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A4AFA"/>
    <w:multiLevelType w:val="hybridMultilevel"/>
    <w:tmpl w:val="5246AF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E7CBE"/>
    <w:multiLevelType w:val="hybridMultilevel"/>
    <w:tmpl w:val="A8B4B3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90390"/>
    <w:multiLevelType w:val="hybridMultilevel"/>
    <w:tmpl w:val="A5E248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31CD5"/>
    <w:multiLevelType w:val="hybridMultilevel"/>
    <w:tmpl w:val="AF1EB1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6377C"/>
    <w:multiLevelType w:val="hybridMultilevel"/>
    <w:tmpl w:val="132AA1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81E76"/>
    <w:multiLevelType w:val="hybridMultilevel"/>
    <w:tmpl w:val="16368B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731099"/>
    <w:multiLevelType w:val="hybridMultilevel"/>
    <w:tmpl w:val="DFBCC3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C75B63"/>
    <w:multiLevelType w:val="hybridMultilevel"/>
    <w:tmpl w:val="7B0CE2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A5475"/>
    <w:multiLevelType w:val="hybridMultilevel"/>
    <w:tmpl w:val="132AA1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5E5ED7"/>
    <w:multiLevelType w:val="hybridMultilevel"/>
    <w:tmpl w:val="5B60D6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6B72E4"/>
    <w:multiLevelType w:val="hybridMultilevel"/>
    <w:tmpl w:val="C28AA7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06609"/>
    <w:multiLevelType w:val="hybridMultilevel"/>
    <w:tmpl w:val="D4BCD5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1621FC"/>
    <w:multiLevelType w:val="hybridMultilevel"/>
    <w:tmpl w:val="A8B4B3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60F30751"/>
    <w:multiLevelType w:val="hybridMultilevel"/>
    <w:tmpl w:val="E466BD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72337"/>
    <w:multiLevelType w:val="hybridMultilevel"/>
    <w:tmpl w:val="99FC03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3A7697"/>
    <w:multiLevelType w:val="hybridMultilevel"/>
    <w:tmpl w:val="93B402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713B4"/>
    <w:multiLevelType w:val="hybridMultilevel"/>
    <w:tmpl w:val="179292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B93DC8"/>
    <w:multiLevelType w:val="hybridMultilevel"/>
    <w:tmpl w:val="AA1EE5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21"/>
  </w:num>
  <w:num w:numId="3">
    <w:abstractNumId w:val="21"/>
  </w:num>
  <w:num w:numId="4">
    <w:abstractNumId w:val="24"/>
  </w:num>
  <w:num w:numId="5">
    <w:abstractNumId w:val="9"/>
  </w:num>
  <w:num w:numId="6">
    <w:abstractNumId w:val="18"/>
  </w:num>
  <w:num w:numId="7">
    <w:abstractNumId w:val="4"/>
  </w:num>
  <w:num w:numId="8">
    <w:abstractNumId w:val="1"/>
  </w:num>
  <w:num w:numId="9">
    <w:abstractNumId w:val="1"/>
    <w:lvlOverride w:ilvl="0">
      <w:startOverride w:val="1"/>
    </w:lvlOverride>
  </w:num>
  <w:num w:numId="10">
    <w:abstractNumId w:val="20"/>
  </w:num>
  <w:num w:numId="11">
    <w:abstractNumId w:val="23"/>
  </w:num>
  <w:num w:numId="12">
    <w:abstractNumId w:val="2"/>
  </w:num>
  <w:num w:numId="13">
    <w:abstractNumId w:val="3"/>
  </w:num>
  <w:num w:numId="14">
    <w:abstractNumId w:val="14"/>
  </w:num>
  <w:num w:numId="15">
    <w:abstractNumId w:val="7"/>
  </w:num>
  <w:num w:numId="16">
    <w:abstractNumId w:val="6"/>
  </w:num>
  <w:num w:numId="17">
    <w:abstractNumId w:val="13"/>
  </w:num>
  <w:num w:numId="18">
    <w:abstractNumId w:val="0"/>
  </w:num>
  <w:num w:numId="19">
    <w:abstractNumId w:val="22"/>
  </w:num>
  <w:num w:numId="20">
    <w:abstractNumId w:val="12"/>
  </w:num>
  <w:num w:numId="21">
    <w:abstractNumId w:val="8"/>
  </w:num>
  <w:num w:numId="22">
    <w:abstractNumId w:val="10"/>
  </w:num>
  <w:num w:numId="23">
    <w:abstractNumId w:val="19"/>
  </w:num>
  <w:num w:numId="24">
    <w:abstractNumId w:val="16"/>
  </w:num>
  <w:num w:numId="25">
    <w:abstractNumId w:val="5"/>
  </w:num>
  <w:num w:numId="26">
    <w:abstractNumId w:val="15"/>
  </w:num>
  <w:num w:numId="27">
    <w:abstractNumId w:val="1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09"/>
    <w:rsid w:val="00012BC2"/>
    <w:rsid w:val="00020044"/>
    <w:rsid w:val="00021D01"/>
    <w:rsid w:val="00022A70"/>
    <w:rsid w:val="000251E6"/>
    <w:rsid w:val="000300A2"/>
    <w:rsid w:val="00030A33"/>
    <w:rsid w:val="00031B4F"/>
    <w:rsid w:val="00032FED"/>
    <w:rsid w:val="000352EB"/>
    <w:rsid w:val="0004633B"/>
    <w:rsid w:val="00053C72"/>
    <w:rsid w:val="000628EC"/>
    <w:rsid w:val="000652E1"/>
    <w:rsid w:val="00075D7F"/>
    <w:rsid w:val="00076EF4"/>
    <w:rsid w:val="000822D3"/>
    <w:rsid w:val="0008245D"/>
    <w:rsid w:val="0008716B"/>
    <w:rsid w:val="000A2D9F"/>
    <w:rsid w:val="000A434A"/>
    <w:rsid w:val="000A4BD0"/>
    <w:rsid w:val="000A4EC8"/>
    <w:rsid w:val="000A7F47"/>
    <w:rsid w:val="000B7827"/>
    <w:rsid w:val="000C31BE"/>
    <w:rsid w:val="000C4FA9"/>
    <w:rsid w:val="000C6EC8"/>
    <w:rsid w:val="000D1E72"/>
    <w:rsid w:val="000D5D45"/>
    <w:rsid w:val="000E09F8"/>
    <w:rsid w:val="000E0C26"/>
    <w:rsid w:val="000F34FB"/>
    <w:rsid w:val="000F7C99"/>
    <w:rsid w:val="00100500"/>
    <w:rsid w:val="0010178F"/>
    <w:rsid w:val="001036C4"/>
    <w:rsid w:val="00104915"/>
    <w:rsid w:val="00104E76"/>
    <w:rsid w:val="00106A52"/>
    <w:rsid w:val="00112BB0"/>
    <w:rsid w:val="00116E0B"/>
    <w:rsid w:val="001237AE"/>
    <w:rsid w:val="00123BA5"/>
    <w:rsid w:val="00125002"/>
    <w:rsid w:val="00126F41"/>
    <w:rsid w:val="00142712"/>
    <w:rsid w:val="001464D8"/>
    <w:rsid w:val="00150B16"/>
    <w:rsid w:val="00153AE6"/>
    <w:rsid w:val="00154D99"/>
    <w:rsid w:val="00157B44"/>
    <w:rsid w:val="0018074C"/>
    <w:rsid w:val="00182200"/>
    <w:rsid w:val="00182B00"/>
    <w:rsid w:val="00185C80"/>
    <w:rsid w:val="0018694F"/>
    <w:rsid w:val="00187FFD"/>
    <w:rsid w:val="00193BE7"/>
    <w:rsid w:val="00194CB6"/>
    <w:rsid w:val="00197F15"/>
    <w:rsid w:val="001A7474"/>
    <w:rsid w:val="001A7F94"/>
    <w:rsid w:val="001B0C32"/>
    <w:rsid w:val="001B2F08"/>
    <w:rsid w:val="001B4098"/>
    <w:rsid w:val="001B5D2F"/>
    <w:rsid w:val="001C01B5"/>
    <w:rsid w:val="001C0EE2"/>
    <w:rsid w:val="001C20C3"/>
    <w:rsid w:val="001C3328"/>
    <w:rsid w:val="001D21E6"/>
    <w:rsid w:val="001D6DB3"/>
    <w:rsid w:val="001D7B50"/>
    <w:rsid w:val="001E7CEE"/>
    <w:rsid w:val="001F38B9"/>
    <w:rsid w:val="001F671A"/>
    <w:rsid w:val="001F7590"/>
    <w:rsid w:val="0020549D"/>
    <w:rsid w:val="00210B7C"/>
    <w:rsid w:val="00211E43"/>
    <w:rsid w:val="00213C11"/>
    <w:rsid w:val="00220C34"/>
    <w:rsid w:val="002227F8"/>
    <w:rsid w:val="00226B8C"/>
    <w:rsid w:val="002273AA"/>
    <w:rsid w:val="00230650"/>
    <w:rsid w:val="00232EBC"/>
    <w:rsid w:val="0023381C"/>
    <w:rsid w:val="00237E4A"/>
    <w:rsid w:val="00242BF9"/>
    <w:rsid w:val="00250FF2"/>
    <w:rsid w:val="00254157"/>
    <w:rsid w:val="00261BAF"/>
    <w:rsid w:val="002628F3"/>
    <w:rsid w:val="00276544"/>
    <w:rsid w:val="00283589"/>
    <w:rsid w:val="00287026"/>
    <w:rsid w:val="00294640"/>
    <w:rsid w:val="00295117"/>
    <w:rsid w:val="002A5B66"/>
    <w:rsid w:val="002B4837"/>
    <w:rsid w:val="002C247E"/>
    <w:rsid w:val="002C2992"/>
    <w:rsid w:val="002C49D0"/>
    <w:rsid w:val="002D3BA6"/>
    <w:rsid w:val="002D6B55"/>
    <w:rsid w:val="002E47C9"/>
    <w:rsid w:val="002F294E"/>
    <w:rsid w:val="002F606E"/>
    <w:rsid w:val="002F76A7"/>
    <w:rsid w:val="00304C3C"/>
    <w:rsid w:val="00313D65"/>
    <w:rsid w:val="003147FA"/>
    <w:rsid w:val="00314948"/>
    <w:rsid w:val="00315C3F"/>
    <w:rsid w:val="003163F6"/>
    <w:rsid w:val="0032363D"/>
    <w:rsid w:val="00330952"/>
    <w:rsid w:val="0033180D"/>
    <w:rsid w:val="0033630A"/>
    <w:rsid w:val="003413AA"/>
    <w:rsid w:val="00346F2A"/>
    <w:rsid w:val="00352C2B"/>
    <w:rsid w:val="00352D0A"/>
    <w:rsid w:val="00352FEA"/>
    <w:rsid w:val="00353384"/>
    <w:rsid w:val="00367DF7"/>
    <w:rsid w:val="0037076C"/>
    <w:rsid w:val="00372E70"/>
    <w:rsid w:val="00374C4D"/>
    <w:rsid w:val="00380DEE"/>
    <w:rsid w:val="003811DD"/>
    <w:rsid w:val="003831AC"/>
    <w:rsid w:val="0038484D"/>
    <w:rsid w:val="003919DF"/>
    <w:rsid w:val="0039592E"/>
    <w:rsid w:val="003A29CB"/>
    <w:rsid w:val="003A2DA4"/>
    <w:rsid w:val="003B3F8F"/>
    <w:rsid w:val="003B473D"/>
    <w:rsid w:val="003C5477"/>
    <w:rsid w:val="003D2329"/>
    <w:rsid w:val="003D2678"/>
    <w:rsid w:val="003D75AC"/>
    <w:rsid w:val="003F60D3"/>
    <w:rsid w:val="00400F2C"/>
    <w:rsid w:val="0040137F"/>
    <w:rsid w:val="00415172"/>
    <w:rsid w:val="00426D16"/>
    <w:rsid w:val="00426FFF"/>
    <w:rsid w:val="00436221"/>
    <w:rsid w:val="00451F08"/>
    <w:rsid w:val="0045241E"/>
    <w:rsid w:val="00453BB7"/>
    <w:rsid w:val="00456089"/>
    <w:rsid w:val="00487223"/>
    <w:rsid w:val="004A008F"/>
    <w:rsid w:val="004A1B90"/>
    <w:rsid w:val="004A3469"/>
    <w:rsid w:val="004A55B8"/>
    <w:rsid w:val="004A7370"/>
    <w:rsid w:val="004B0B9F"/>
    <w:rsid w:val="004D125B"/>
    <w:rsid w:val="004D4065"/>
    <w:rsid w:val="004D5436"/>
    <w:rsid w:val="004E75FC"/>
    <w:rsid w:val="004F6D34"/>
    <w:rsid w:val="0050189C"/>
    <w:rsid w:val="005038EB"/>
    <w:rsid w:val="00503EF5"/>
    <w:rsid w:val="00510250"/>
    <w:rsid w:val="00512EF1"/>
    <w:rsid w:val="005139B6"/>
    <w:rsid w:val="00516F46"/>
    <w:rsid w:val="005209C1"/>
    <w:rsid w:val="00523E80"/>
    <w:rsid w:val="00525A49"/>
    <w:rsid w:val="0053501A"/>
    <w:rsid w:val="0054717C"/>
    <w:rsid w:val="0055204F"/>
    <w:rsid w:val="00552948"/>
    <w:rsid w:val="005546E9"/>
    <w:rsid w:val="00555D52"/>
    <w:rsid w:val="00557BFD"/>
    <w:rsid w:val="00562DEB"/>
    <w:rsid w:val="00563196"/>
    <w:rsid w:val="00564E70"/>
    <w:rsid w:val="00566324"/>
    <w:rsid w:val="00571835"/>
    <w:rsid w:val="00575253"/>
    <w:rsid w:val="005864EE"/>
    <w:rsid w:val="00586828"/>
    <w:rsid w:val="00592C1B"/>
    <w:rsid w:val="005A0EA7"/>
    <w:rsid w:val="005A5E0F"/>
    <w:rsid w:val="005B0001"/>
    <w:rsid w:val="005B79F9"/>
    <w:rsid w:val="005B7B8C"/>
    <w:rsid w:val="005C3D48"/>
    <w:rsid w:val="005C7F21"/>
    <w:rsid w:val="005D03F2"/>
    <w:rsid w:val="005D060E"/>
    <w:rsid w:val="005D3B33"/>
    <w:rsid w:val="005D60E0"/>
    <w:rsid w:val="005E54C5"/>
    <w:rsid w:val="00604F7F"/>
    <w:rsid w:val="00605A3A"/>
    <w:rsid w:val="0061205C"/>
    <w:rsid w:val="006141E6"/>
    <w:rsid w:val="00614E99"/>
    <w:rsid w:val="00620591"/>
    <w:rsid w:val="00625429"/>
    <w:rsid w:val="00647C88"/>
    <w:rsid w:val="0065067F"/>
    <w:rsid w:val="00652724"/>
    <w:rsid w:val="00652DB5"/>
    <w:rsid w:val="00655DCD"/>
    <w:rsid w:val="00656D1F"/>
    <w:rsid w:val="00660E95"/>
    <w:rsid w:val="00672CCF"/>
    <w:rsid w:val="00673262"/>
    <w:rsid w:val="0067620D"/>
    <w:rsid w:val="00676297"/>
    <w:rsid w:val="00677B96"/>
    <w:rsid w:val="0068230C"/>
    <w:rsid w:val="006839A0"/>
    <w:rsid w:val="00685D5F"/>
    <w:rsid w:val="00686A07"/>
    <w:rsid w:val="0069462A"/>
    <w:rsid w:val="006A578B"/>
    <w:rsid w:val="006B363D"/>
    <w:rsid w:val="006C0969"/>
    <w:rsid w:val="006C1BE8"/>
    <w:rsid w:val="006D06CD"/>
    <w:rsid w:val="006D5809"/>
    <w:rsid w:val="006E489A"/>
    <w:rsid w:val="006F0AF7"/>
    <w:rsid w:val="00703CAD"/>
    <w:rsid w:val="00705989"/>
    <w:rsid w:val="00727541"/>
    <w:rsid w:val="00736E39"/>
    <w:rsid w:val="007375EE"/>
    <w:rsid w:val="00740409"/>
    <w:rsid w:val="00741292"/>
    <w:rsid w:val="0074320F"/>
    <w:rsid w:val="00752026"/>
    <w:rsid w:val="00752598"/>
    <w:rsid w:val="00752E24"/>
    <w:rsid w:val="0075705F"/>
    <w:rsid w:val="007574D3"/>
    <w:rsid w:val="00766838"/>
    <w:rsid w:val="0078056E"/>
    <w:rsid w:val="00784276"/>
    <w:rsid w:val="00791A65"/>
    <w:rsid w:val="007A1854"/>
    <w:rsid w:val="007A5CBB"/>
    <w:rsid w:val="007A5E12"/>
    <w:rsid w:val="007C0779"/>
    <w:rsid w:val="007C29BE"/>
    <w:rsid w:val="007D10FC"/>
    <w:rsid w:val="007D4107"/>
    <w:rsid w:val="007E199D"/>
    <w:rsid w:val="007E1A7E"/>
    <w:rsid w:val="007E6312"/>
    <w:rsid w:val="007F38DE"/>
    <w:rsid w:val="008028A8"/>
    <w:rsid w:val="00802F95"/>
    <w:rsid w:val="0081031F"/>
    <w:rsid w:val="008126C7"/>
    <w:rsid w:val="00812CAD"/>
    <w:rsid w:val="008178AD"/>
    <w:rsid w:val="0083091A"/>
    <w:rsid w:val="008413BF"/>
    <w:rsid w:val="00852916"/>
    <w:rsid w:val="0085521D"/>
    <w:rsid w:val="00856E9A"/>
    <w:rsid w:val="00863A23"/>
    <w:rsid w:val="008845E0"/>
    <w:rsid w:val="0088506B"/>
    <w:rsid w:val="008947E3"/>
    <w:rsid w:val="0089727F"/>
    <w:rsid w:val="008A5CEA"/>
    <w:rsid w:val="008A79AC"/>
    <w:rsid w:val="008B2387"/>
    <w:rsid w:val="008B66B6"/>
    <w:rsid w:val="008C5E3E"/>
    <w:rsid w:val="008C6978"/>
    <w:rsid w:val="008D02CA"/>
    <w:rsid w:val="008E09F8"/>
    <w:rsid w:val="008E4ADF"/>
    <w:rsid w:val="008F3230"/>
    <w:rsid w:val="008F51AE"/>
    <w:rsid w:val="008F7795"/>
    <w:rsid w:val="00902253"/>
    <w:rsid w:val="009103B9"/>
    <w:rsid w:val="00912698"/>
    <w:rsid w:val="00915B48"/>
    <w:rsid w:val="00916998"/>
    <w:rsid w:val="00922A12"/>
    <w:rsid w:val="009323FB"/>
    <w:rsid w:val="009357CE"/>
    <w:rsid w:val="00935D6C"/>
    <w:rsid w:val="0093667F"/>
    <w:rsid w:val="00936771"/>
    <w:rsid w:val="00942FDA"/>
    <w:rsid w:val="00945EE1"/>
    <w:rsid w:val="00952F47"/>
    <w:rsid w:val="00963F5C"/>
    <w:rsid w:val="009646C2"/>
    <w:rsid w:val="00971A59"/>
    <w:rsid w:val="00974E43"/>
    <w:rsid w:val="00977883"/>
    <w:rsid w:val="00991C57"/>
    <w:rsid w:val="00997A41"/>
    <w:rsid w:val="009A1438"/>
    <w:rsid w:val="009A72F1"/>
    <w:rsid w:val="009B09D4"/>
    <w:rsid w:val="009B15CB"/>
    <w:rsid w:val="009B2E0C"/>
    <w:rsid w:val="009C57A9"/>
    <w:rsid w:val="009C5E67"/>
    <w:rsid w:val="009D3C92"/>
    <w:rsid w:val="009D6BBB"/>
    <w:rsid w:val="009E1E40"/>
    <w:rsid w:val="00A2191F"/>
    <w:rsid w:val="00A24FD7"/>
    <w:rsid w:val="00A309DB"/>
    <w:rsid w:val="00A47D62"/>
    <w:rsid w:val="00A55B22"/>
    <w:rsid w:val="00A56571"/>
    <w:rsid w:val="00A624DE"/>
    <w:rsid w:val="00A64824"/>
    <w:rsid w:val="00A64CAB"/>
    <w:rsid w:val="00A703AE"/>
    <w:rsid w:val="00A74FAE"/>
    <w:rsid w:val="00A77C59"/>
    <w:rsid w:val="00A8268B"/>
    <w:rsid w:val="00A82AFE"/>
    <w:rsid w:val="00A83B0D"/>
    <w:rsid w:val="00A91684"/>
    <w:rsid w:val="00A93831"/>
    <w:rsid w:val="00A93D0E"/>
    <w:rsid w:val="00AA51BB"/>
    <w:rsid w:val="00AA555F"/>
    <w:rsid w:val="00AA6BF9"/>
    <w:rsid w:val="00AB3E30"/>
    <w:rsid w:val="00AB3EF5"/>
    <w:rsid w:val="00AC58CE"/>
    <w:rsid w:val="00AD56A5"/>
    <w:rsid w:val="00AE2658"/>
    <w:rsid w:val="00AE54AB"/>
    <w:rsid w:val="00AF1588"/>
    <w:rsid w:val="00AF6F27"/>
    <w:rsid w:val="00B014B6"/>
    <w:rsid w:val="00B038D7"/>
    <w:rsid w:val="00B22B6A"/>
    <w:rsid w:val="00B2459B"/>
    <w:rsid w:val="00B33471"/>
    <w:rsid w:val="00B35F09"/>
    <w:rsid w:val="00B36FBF"/>
    <w:rsid w:val="00B42D5C"/>
    <w:rsid w:val="00B51216"/>
    <w:rsid w:val="00B616F6"/>
    <w:rsid w:val="00B63041"/>
    <w:rsid w:val="00B662F0"/>
    <w:rsid w:val="00B67CCD"/>
    <w:rsid w:val="00B721FD"/>
    <w:rsid w:val="00B743F4"/>
    <w:rsid w:val="00B7781F"/>
    <w:rsid w:val="00B83CAD"/>
    <w:rsid w:val="00B94FA2"/>
    <w:rsid w:val="00BA242D"/>
    <w:rsid w:val="00BA614F"/>
    <w:rsid w:val="00BA7F25"/>
    <w:rsid w:val="00BB4BF9"/>
    <w:rsid w:val="00BB726E"/>
    <w:rsid w:val="00BC6A2A"/>
    <w:rsid w:val="00BD0250"/>
    <w:rsid w:val="00BE2998"/>
    <w:rsid w:val="00BE346A"/>
    <w:rsid w:val="00C0658F"/>
    <w:rsid w:val="00C0773D"/>
    <w:rsid w:val="00C116D2"/>
    <w:rsid w:val="00C14A61"/>
    <w:rsid w:val="00C173B4"/>
    <w:rsid w:val="00C22341"/>
    <w:rsid w:val="00C2493E"/>
    <w:rsid w:val="00C268F9"/>
    <w:rsid w:val="00C31E75"/>
    <w:rsid w:val="00C32950"/>
    <w:rsid w:val="00C34320"/>
    <w:rsid w:val="00C344A0"/>
    <w:rsid w:val="00C4098B"/>
    <w:rsid w:val="00C45463"/>
    <w:rsid w:val="00C54885"/>
    <w:rsid w:val="00C65D98"/>
    <w:rsid w:val="00C67490"/>
    <w:rsid w:val="00C770B6"/>
    <w:rsid w:val="00C80978"/>
    <w:rsid w:val="00C867EE"/>
    <w:rsid w:val="00C912A2"/>
    <w:rsid w:val="00C96787"/>
    <w:rsid w:val="00CA2655"/>
    <w:rsid w:val="00CC32E9"/>
    <w:rsid w:val="00CC3540"/>
    <w:rsid w:val="00CD19A6"/>
    <w:rsid w:val="00CD7895"/>
    <w:rsid w:val="00CD7F98"/>
    <w:rsid w:val="00CE440A"/>
    <w:rsid w:val="00CF13F0"/>
    <w:rsid w:val="00CF2659"/>
    <w:rsid w:val="00CF42D1"/>
    <w:rsid w:val="00D0439F"/>
    <w:rsid w:val="00D1571D"/>
    <w:rsid w:val="00D15FDB"/>
    <w:rsid w:val="00D21390"/>
    <w:rsid w:val="00D242FE"/>
    <w:rsid w:val="00D36763"/>
    <w:rsid w:val="00D36859"/>
    <w:rsid w:val="00D46EBF"/>
    <w:rsid w:val="00D66472"/>
    <w:rsid w:val="00D753AF"/>
    <w:rsid w:val="00D812F1"/>
    <w:rsid w:val="00D857F6"/>
    <w:rsid w:val="00D975D8"/>
    <w:rsid w:val="00DA512A"/>
    <w:rsid w:val="00DB1404"/>
    <w:rsid w:val="00DB4E14"/>
    <w:rsid w:val="00DB7EB9"/>
    <w:rsid w:val="00DC2F93"/>
    <w:rsid w:val="00DD25CD"/>
    <w:rsid w:val="00DD35C5"/>
    <w:rsid w:val="00DD38C6"/>
    <w:rsid w:val="00DD5D3A"/>
    <w:rsid w:val="00DD76B1"/>
    <w:rsid w:val="00DE0574"/>
    <w:rsid w:val="00DE7B64"/>
    <w:rsid w:val="00DF2695"/>
    <w:rsid w:val="00DF273E"/>
    <w:rsid w:val="00DF4ABB"/>
    <w:rsid w:val="00DF7B82"/>
    <w:rsid w:val="00E00BBE"/>
    <w:rsid w:val="00E03BD0"/>
    <w:rsid w:val="00E05569"/>
    <w:rsid w:val="00E05E1E"/>
    <w:rsid w:val="00E1051E"/>
    <w:rsid w:val="00E11F4D"/>
    <w:rsid w:val="00E164CB"/>
    <w:rsid w:val="00E167DB"/>
    <w:rsid w:val="00E2314F"/>
    <w:rsid w:val="00E24C6F"/>
    <w:rsid w:val="00E26A79"/>
    <w:rsid w:val="00E425B0"/>
    <w:rsid w:val="00E4456A"/>
    <w:rsid w:val="00E449E3"/>
    <w:rsid w:val="00E573A3"/>
    <w:rsid w:val="00E668B9"/>
    <w:rsid w:val="00E66D46"/>
    <w:rsid w:val="00E7008B"/>
    <w:rsid w:val="00E80D7D"/>
    <w:rsid w:val="00E83AD2"/>
    <w:rsid w:val="00E9046D"/>
    <w:rsid w:val="00E90F29"/>
    <w:rsid w:val="00E92788"/>
    <w:rsid w:val="00E95E48"/>
    <w:rsid w:val="00E96166"/>
    <w:rsid w:val="00EC5741"/>
    <w:rsid w:val="00EC7EA2"/>
    <w:rsid w:val="00ED480C"/>
    <w:rsid w:val="00EE2598"/>
    <w:rsid w:val="00EE32D8"/>
    <w:rsid w:val="00EE4F4B"/>
    <w:rsid w:val="00EF00E3"/>
    <w:rsid w:val="00F07339"/>
    <w:rsid w:val="00F15CCD"/>
    <w:rsid w:val="00F24D75"/>
    <w:rsid w:val="00F26055"/>
    <w:rsid w:val="00F31EA4"/>
    <w:rsid w:val="00F32DE5"/>
    <w:rsid w:val="00F352C1"/>
    <w:rsid w:val="00F40D82"/>
    <w:rsid w:val="00F425D1"/>
    <w:rsid w:val="00F47517"/>
    <w:rsid w:val="00F5578A"/>
    <w:rsid w:val="00F5677E"/>
    <w:rsid w:val="00F63603"/>
    <w:rsid w:val="00F63BCC"/>
    <w:rsid w:val="00F6430D"/>
    <w:rsid w:val="00F70B4A"/>
    <w:rsid w:val="00F733F6"/>
    <w:rsid w:val="00F825EA"/>
    <w:rsid w:val="00FA070A"/>
    <w:rsid w:val="00FA209D"/>
    <w:rsid w:val="00FA5574"/>
    <w:rsid w:val="00FB0164"/>
    <w:rsid w:val="00FC1DE8"/>
    <w:rsid w:val="00FC3558"/>
    <w:rsid w:val="00FD7F77"/>
    <w:rsid w:val="00FE5E72"/>
    <w:rsid w:val="00FF218D"/>
    <w:rsid w:val="00FF2916"/>
    <w:rsid w:val="00FF2E62"/>
    <w:rsid w:val="00FF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EF274CC"/>
  <w15:docId w15:val="{98090562-C987-4050-8A7B-5F1581539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5ATIVIDADESABC">
    <w:name w:val="05_ATIVIDADES ABC"/>
    <w:basedOn w:val="05ATIVIDADES"/>
    <w:rsid w:val="00BD0250"/>
    <w:pPr>
      <w:numPr>
        <w:numId w:val="8"/>
      </w:numPr>
    </w:pPr>
  </w:style>
  <w:style w:type="paragraph" w:styleId="Reviso">
    <w:name w:val="Revision"/>
    <w:hidden/>
    <w:uiPriority w:val="99"/>
    <w:semiHidden/>
    <w:rsid w:val="00DF7B82"/>
    <w:pPr>
      <w:autoSpaceDN/>
      <w:textAlignment w:val="auto"/>
    </w:pPr>
    <w:rPr>
      <w:rFonts w:cs="Mangal"/>
      <w:szCs w:val="19"/>
    </w:rPr>
  </w:style>
  <w:style w:type="paragraph" w:customStyle="1" w:styleId="iconografia">
    <w:name w:val="iconografia"/>
    <w:basedOn w:val="06LEGENDA"/>
    <w:rsid w:val="00CC3540"/>
    <w:rPr>
      <w:sz w:val="18"/>
      <w:szCs w:val="18"/>
      <w:shd w:val="clear" w:color="auto" w:fill="FFFFFF"/>
    </w:rPr>
  </w:style>
  <w:style w:type="paragraph" w:customStyle="1" w:styleId="02refdecitacao">
    <w:name w:val="02_ref_de_citacao"/>
    <w:basedOn w:val="02TEXTOPRINCIPAL"/>
    <w:rsid w:val="00D753AF"/>
    <w:pPr>
      <w:jc w:val="righ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62D7A-7F5D-450E-A5B3-00530177B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1684</Characters>
  <Application>Microsoft Office Word</Application>
  <DocSecurity>0</DocSecurity>
  <Lines>14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Diogo Costa Gomes</cp:lastModifiedBy>
  <cp:revision>3</cp:revision>
  <dcterms:created xsi:type="dcterms:W3CDTF">2018-10-02T18:12:00Z</dcterms:created>
  <dcterms:modified xsi:type="dcterms:W3CDTF">2018-10-05T22:29:00Z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-833393409</vt:i4>
  </property>
  <property fmtid="{D5CDD505-2E9C-101B-9397-08002B2CF9AE}" pid="3" name="_NewReviewCycle">
    <vt:lpwstr/>
  </property>
  <property fmtid="{D5CDD505-2E9C-101B-9397-08002B2CF9AE}" pid="4" name="_EmailSubject">
    <vt:lpwstr>Word de História 6 e 7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