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865" w:type="dxa"/>
        <w:jc w:val="center"/>
        <w:tblLayout w:type="fixed"/>
        <w:tblLook w:val="04A0" w:firstRow="1" w:lastRow="0" w:firstColumn="1" w:lastColumn="0" w:noHBand="0" w:noVBand="1"/>
      </w:tblPr>
      <w:tblGrid>
        <w:gridCol w:w="965"/>
        <w:gridCol w:w="1189"/>
        <w:gridCol w:w="960"/>
        <w:gridCol w:w="1193"/>
        <w:gridCol w:w="1701"/>
        <w:gridCol w:w="447"/>
        <w:gridCol w:w="1254"/>
        <w:gridCol w:w="337"/>
        <w:gridCol w:w="567"/>
        <w:gridCol w:w="173"/>
        <w:gridCol w:w="621"/>
        <w:gridCol w:w="458"/>
      </w:tblGrid>
      <w:tr w:rsidR="00887AA2" w:rsidRPr="00615DB0" w14:paraId="72A1898B" w14:textId="77777777" w:rsidTr="00EC5581">
        <w:trPr>
          <w:jc w:val="center"/>
        </w:trPr>
        <w:tc>
          <w:tcPr>
            <w:tcW w:w="9865" w:type="dxa"/>
            <w:gridSpan w:val="12"/>
            <w:shd w:val="clear" w:color="auto" w:fill="D9D9D9" w:themeFill="background1" w:themeFillShade="D9"/>
          </w:tcPr>
          <w:p w14:paraId="1A275982" w14:textId="77777777" w:rsidR="00887AA2" w:rsidRPr="00353912" w:rsidRDefault="00887AA2" w:rsidP="000D6F52">
            <w:pPr>
              <w:pStyle w:val="03TITULOTABELAS1"/>
              <w:rPr>
                <w:b/>
                <w:sz w:val="24"/>
                <w:szCs w:val="24"/>
              </w:rPr>
            </w:pPr>
            <w:r w:rsidRPr="00353912">
              <w:rPr>
                <w:b/>
                <w:sz w:val="24"/>
                <w:szCs w:val="24"/>
              </w:rPr>
              <w:t>GRADE DE CORREÇÃO E FICHA DE ACOMPANHAMENTO DA APRENDIZAGEM</w:t>
            </w:r>
          </w:p>
        </w:tc>
      </w:tr>
      <w:tr w:rsidR="00887AA2" w:rsidRPr="00615DB0" w14:paraId="40D5DDEF" w14:textId="77777777" w:rsidTr="00EC5581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14:paraId="3A2697FA" w14:textId="77777777" w:rsidR="00887AA2" w:rsidRPr="009467AE" w:rsidRDefault="00887AA2" w:rsidP="000D6F52">
            <w:pPr>
              <w:pStyle w:val="03TITULOTABELAS2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Nome do estudante</w:t>
            </w:r>
            <w:r w:rsidRPr="009467AE">
              <w:rPr>
                <w:sz w:val="16"/>
                <w:szCs w:val="16"/>
              </w:rPr>
              <w:t xml:space="preserve"> </w:t>
            </w:r>
          </w:p>
        </w:tc>
        <w:tc>
          <w:tcPr>
            <w:tcW w:w="7711" w:type="dxa"/>
            <w:gridSpan w:val="10"/>
          </w:tcPr>
          <w:p w14:paraId="75A11CAC" w14:textId="77777777" w:rsidR="00887AA2" w:rsidRPr="00353912" w:rsidRDefault="00887AA2" w:rsidP="000D6F5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887AA2" w:rsidRPr="00615DB0" w14:paraId="7794CA73" w14:textId="77777777" w:rsidTr="00EC5581">
        <w:trPr>
          <w:jc w:val="center"/>
        </w:trPr>
        <w:tc>
          <w:tcPr>
            <w:tcW w:w="2154" w:type="dxa"/>
            <w:gridSpan w:val="2"/>
            <w:shd w:val="clear" w:color="auto" w:fill="D9D9D9" w:themeFill="background1" w:themeFillShade="D9"/>
          </w:tcPr>
          <w:p w14:paraId="67AFDF95" w14:textId="77777777" w:rsidR="00887AA2" w:rsidRPr="009467AE" w:rsidRDefault="00887AA2" w:rsidP="000D6F52">
            <w:pPr>
              <w:pStyle w:val="03TITULOTABELAS2"/>
              <w:jc w:val="left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Componente curricular</w:t>
            </w:r>
          </w:p>
        </w:tc>
        <w:tc>
          <w:tcPr>
            <w:tcW w:w="4301" w:type="dxa"/>
            <w:gridSpan w:val="4"/>
          </w:tcPr>
          <w:p w14:paraId="61213516" w14:textId="77777777" w:rsidR="00887AA2" w:rsidRPr="009467AE" w:rsidRDefault="00887AA2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História</w:t>
            </w:r>
          </w:p>
        </w:tc>
        <w:tc>
          <w:tcPr>
            <w:tcW w:w="1591" w:type="dxa"/>
            <w:gridSpan w:val="2"/>
            <w:shd w:val="clear" w:color="auto" w:fill="D9D9D9" w:themeFill="background1" w:themeFillShade="D9"/>
          </w:tcPr>
          <w:p w14:paraId="51FE84A7" w14:textId="77777777" w:rsidR="00887AA2" w:rsidRPr="009467AE" w:rsidRDefault="00887AA2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Ano</w:t>
            </w:r>
          </w:p>
        </w:tc>
        <w:tc>
          <w:tcPr>
            <w:tcW w:w="567" w:type="dxa"/>
          </w:tcPr>
          <w:p w14:paraId="2C33D795" w14:textId="77777777" w:rsidR="00887AA2" w:rsidRPr="009467AE" w:rsidRDefault="00887AA2" w:rsidP="000D6F5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9467AE">
              <w:rPr>
                <w:sz w:val="16"/>
                <w:szCs w:val="16"/>
              </w:rPr>
              <w:t>º</w:t>
            </w:r>
          </w:p>
        </w:tc>
        <w:tc>
          <w:tcPr>
            <w:tcW w:w="794" w:type="dxa"/>
            <w:gridSpan w:val="2"/>
            <w:shd w:val="clear" w:color="auto" w:fill="D9D9D9" w:themeFill="background1" w:themeFillShade="D9"/>
          </w:tcPr>
          <w:p w14:paraId="5BE22B98" w14:textId="77777777" w:rsidR="00887AA2" w:rsidRPr="009467AE" w:rsidRDefault="00887AA2" w:rsidP="00EC5581">
            <w:pPr>
              <w:pStyle w:val="03TITULOTABELAS2"/>
              <w:jc w:val="left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Turma</w:t>
            </w:r>
          </w:p>
        </w:tc>
        <w:tc>
          <w:tcPr>
            <w:tcW w:w="458" w:type="dxa"/>
          </w:tcPr>
          <w:p w14:paraId="0EAF5677" w14:textId="77777777" w:rsidR="00887AA2" w:rsidRPr="009467AE" w:rsidRDefault="00887AA2" w:rsidP="000D6F52">
            <w:pPr>
              <w:pStyle w:val="03TITULOTABELAS2"/>
              <w:rPr>
                <w:sz w:val="16"/>
                <w:szCs w:val="16"/>
              </w:rPr>
            </w:pPr>
          </w:p>
        </w:tc>
      </w:tr>
      <w:tr w:rsidR="00EC5581" w:rsidRPr="00615DB0" w14:paraId="3CE407A5" w14:textId="77777777" w:rsidTr="00C60EAC">
        <w:trPr>
          <w:trHeight w:val="730"/>
          <w:jc w:val="center"/>
        </w:trPr>
        <w:tc>
          <w:tcPr>
            <w:tcW w:w="965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798F6" w14:textId="378A6728" w:rsidR="00EC5581" w:rsidRPr="009467AE" w:rsidRDefault="00EC5581" w:rsidP="00C60EAC">
            <w:pPr>
              <w:pStyle w:val="03TITULOTABELAS2"/>
              <w:ind w:left="-57"/>
              <w:rPr>
                <w:sz w:val="16"/>
                <w:szCs w:val="16"/>
              </w:rPr>
            </w:pPr>
            <w:bookmarkStart w:id="0" w:name="_GoBack" w:colFirst="0" w:colLast="0"/>
            <w:r>
              <w:rPr>
                <w:sz w:val="16"/>
                <w:szCs w:val="16"/>
              </w:rPr>
              <w:t>Questões</w:t>
            </w:r>
          </w:p>
        </w:tc>
        <w:tc>
          <w:tcPr>
            <w:tcW w:w="2149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3E085" w14:textId="090780CF" w:rsidR="00EC5581" w:rsidRPr="009467AE" w:rsidRDefault="00EC5581" w:rsidP="00EC5581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Habilidades</w:t>
            </w:r>
            <w:r>
              <w:rPr>
                <w:sz w:val="16"/>
                <w:szCs w:val="16"/>
              </w:rPr>
              <w:t xml:space="preserve"> ou objetos de conhecimento</w:t>
            </w:r>
          </w:p>
        </w:tc>
        <w:tc>
          <w:tcPr>
            <w:tcW w:w="459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692F46" w14:textId="77777777" w:rsidR="00EC5581" w:rsidRDefault="00EC558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Atividades que envolveram o trabalho</w:t>
            </w:r>
          </w:p>
          <w:p w14:paraId="11476BEC" w14:textId="77777777" w:rsidR="00EC5581" w:rsidRPr="009467AE" w:rsidRDefault="00EC558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com as habilidades</w:t>
            </w:r>
            <w:r>
              <w:rPr>
                <w:sz w:val="16"/>
                <w:szCs w:val="16"/>
              </w:rPr>
              <w:t xml:space="preserve"> ou objetos de conhecimento</w:t>
            </w:r>
            <w:r w:rsidRPr="009467A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indicado</w:t>
            </w:r>
            <w:r w:rsidRPr="009467AE">
              <w:rPr>
                <w:sz w:val="16"/>
                <w:szCs w:val="16"/>
              </w:rPr>
              <w:t>s</w:t>
            </w:r>
          </w:p>
        </w:tc>
        <w:tc>
          <w:tcPr>
            <w:tcW w:w="2156" w:type="dxa"/>
            <w:gridSpan w:val="5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03E7E4" w14:textId="77777777" w:rsidR="00EC5581" w:rsidRPr="009467AE" w:rsidRDefault="00EC5581" w:rsidP="00EC5581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Apresentou progressos durante o período letivo indicado?</w:t>
            </w:r>
          </w:p>
        </w:tc>
      </w:tr>
      <w:bookmarkEnd w:id="0"/>
      <w:tr w:rsidR="00EC5581" w:rsidRPr="00615DB0" w14:paraId="5F9407C5" w14:textId="77777777" w:rsidTr="000C3E93">
        <w:trPr>
          <w:trHeight w:val="357"/>
          <w:jc w:val="center"/>
        </w:trPr>
        <w:tc>
          <w:tcPr>
            <w:tcW w:w="965" w:type="dxa"/>
            <w:vMerge/>
            <w:shd w:val="clear" w:color="auto" w:fill="D9D9D9" w:themeFill="background1" w:themeFillShade="D9"/>
            <w:vAlign w:val="center"/>
          </w:tcPr>
          <w:p w14:paraId="29443E2B" w14:textId="747CBA3E" w:rsidR="00EC5581" w:rsidRPr="009467AE" w:rsidRDefault="00EC5581" w:rsidP="000D6F52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shd w:val="clear" w:color="auto" w:fill="D9D9D9" w:themeFill="background1" w:themeFillShade="D9"/>
            <w:vAlign w:val="center"/>
          </w:tcPr>
          <w:p w14:paraId="3A11D342" w14:textId="5B9CA0AF" w:rsidR="00EC5581" w:rsidRPr="009467AE" w:rsidRDefault="00EC5581" w:rsidP="000D6F52">
            <w:pPr>
              <w:pStyle w:val="03TITULOTABELAS2"/>
              <w:rPr>
                <w:sz w:val="16"/>
                <w:szCs w:val="16"/>
              </w:rPr>
            </w:pPr>
          </w:p>
        </w:tc>
        <w:tc>
          <w:tcPr>
            <w:tcW w:w="4595" w:type="dxa"/>
            <w:gridSpan w:val="4"/>
            <w:shd w:val="clear" w:color="auto" w:fill="D9D9D9" w:themeFill="background1" w:themeFillShade="D9"/>
          </w:tcPr>
          <w:p w14:paraId="58E26A6F" w14:textId="77777777" w:rsidR="00EC5581" w:rsidRPr="009467AE" w:rsidRDefault="00EC5581" w:rsidP="000D6F52">
            <w:pPr>
              <w:pStyle w:val="03TITULOTABELAS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467AE">
              <w:rPr>
                <w:sz w:val="16"/>
                <w:szCs w:val="16"/>
              </w:rPr>
              <w:t>º bimestre</w:t>
            </w:r>
          </w:p>
        </w:tc>
        <w:tc>
          <w:tcPr>
            <w:tcW w:w="2156" w:type="dxa"/>
            <w:gridSpan w:val="5"/>
            <w:vMerge/>
            <w:shd w:val="clear" w:color="auto" w:fill="D9D9D9" w:themeFill="background1" w:themeFillShade="D9"/>
          </w:tcPr>
          <w:p w14:paraId="011A0DE7" w14:textId="77777777" w:rsidR="00EC5581" w:rsidRPr="009467AE" w:rsidRDefault="00EC5581" w:rsidP="005C48B2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</w:tr>
      <w:tr w:rsidR="00EC5581" w:rsidRPr="00615DB0" w14:paraId="05BAF2A8" w14:textId="77777777" w:rsidTr="000C3E93">
        <w:trPr>
          <w:jc w:val="center"/>
        </w:trPr>
        <w:tc>
          <w:tcPr>
            <w:tcW w:w="96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FAFAE4" w14:textId="77777777" w:rsidR="00EC5581" w:rsidRPr="009467AE" w:rsidRDefault="00EC5581" w:rsidP="000D6F52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2149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77D877" w14:textId="77777777" w:rsidR="00EC5581" w:rsidRPr="009467AE" w:rsidRDefault="00EC5581" w:rsidP="000D6F52">
            <w:pPr>
              <w:pStyle w:val="03TITULOTABELAS2"/>
              <w:jc w:val="left"/>
              <w:rPr>
                <w:sz w:val="16"/>
                <w:szCs w:val="16"/>
              </w:rPr>
            </w:pPr>
          </w:p>
        </w:tc>
        <w:tc>
          <w:tcPr>
            <w:tcW w:w="1193" w:type="dxa"/>
            <w:shd w:val="clear" w:color="auto" w:fill="D9D9D9" w:themeFill="background1" w:themeFillShade="D9"/>
          </w:tcPr>
          <w:p w14:paraId="37B82CB1" w14:textId="77777777" w:rsidR="00EC5581" w:rsidRPr="009467AE" w:rsidRDefault="00EC558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 consegue executar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F974583" w14:textId="77777777" w:rsidR="00EC5581" w:rsidRPr="009467AE" w:rsidRDefault="00EC558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DIFICULDADE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95289CE" w14:textId="77777777" w:rsidR="00EC5581" w:rsidRPr="009467AE" w:rsidRDefault="00EC558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Executa com FACILIDADE</w:t>
            </w:r>
          </w:p>
        </w:tc>
        <w:tc>
          <w:tcPr>
            <w:tcW w:w="1077" w:type="dxa"/>
            <w:gridSpan w:val="3"/>
            <w:shd w:val="clear" w:color="auto" w:fill="D9D9D9" w:themeFill="background1" w:themeFillShade="D9"/>
            <w:vAlign w:val="center"/>
          </w:tcPr>
          <w:p w14:paraId="4E7D8E29" w14:textId="77777777" w:rsidR="00EC5581" w:rsidRPr="009467AE" w:rsidRDefault="00EC558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SIM</w:t>
            </w:r>
          </w:p>
        </w:tc>
        <w:tc>
          <w:tcPr>
            <w:tcW w:w="1079" w:type="dxa"/>
            <w:gridSpan w:val="2"/>
            <w:shd w:val="clear" w:color="auto" w:fill="D9D9D9" w:themeFill="background1" w:themeFillShade="D9"/>
            <w:vAlign w:val="center"/>
          </w:tcPr>
          <w:p w14:paraId="41C38B11" w14:textId="77777777" w:rsidR="00EC5581" w:rsidRPr="009467AE" w:rsidRDefault="00EC5581" w:rsidP="000D6F52">
            <w:pPr>
              <w:pStyle w:val="03TITULOTABELAS2"/>
              <w:rPr>
                <w:sz w:val="16"/>
                <w:szCs w:val="16"/>
              </w:rPr>
            </w:pPr>
            <w:r w:rsidRPr="009467AE">
              <w:rPr>
                <w:sz w:val="16"/>
                <w:szCs w:val="16"/>
              </w:rPr>
              <w:t>NÃO</w:t>
            </w:r>
          </w:p>
        </w:tc>
      </w:tr>
      <w:tr w:rsidR="00887AA2" w:rsidRPr="005255E4" w14:paraId="76DA0E56" w14:textId="77777777" w:rsidTr="00EC558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4BD9A8" w14:textId="77777777" w:rsidR="00887AA2" w:rsidRDefault="00887AA2" w:rsidP="00EC5581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14:paraId="38E9DFFE" w14:textId="77777777" w:rsidR="00887AA2" w:rsidRPr="009467AE" w:rsidRDefault="00887AA2" w:rsidP="00EC5581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42E491" w14:textId="77777777" w:rsidR="00887AA2" w:rsidRPr="00A321FB" w:rsidRDefault="00887AA2" w:rsidP="000D6F52">
            <w:pPr>
              <w:pStyle w:val="04TEXTOTABELAS"/>
              <w:rPr>
                <w:sz w:val="16"/>
                <w:szCs w:val="16"/>
              </w:rPr>
            </w:pPr>
            <w:r w:rsidRPr="00A321FB">
              <w:rPr>
                <w:sz w:val="16"/>
                <w:szCs w:val="16"/>
              </w:rPr>
              <w:t>EF08HI23: Estabelecer relações causais entre as ideologias raciais e o determinismo no contexto do imperialismo europeu e seus impactos na África e na Ásia.</w:t>
            </w:r>
          </w:p>
        </w:tc>
        <w:tc>
          <w:tcPr>
            <w:tcW w:w="1193" w:type="dxa"/>
          </w:tcPr>
          <w:p w14:paraId="444791F3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8B6FA1D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6EA5CE0C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14:paraId="69DEA64E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14:paraId="1D9EF998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887AA2" w:rsidRPr="005255E4" w14:paraId="52668551" w14:textId="77777777" w:rsidTr="00EC558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01CD4" w14:textId="77777777" w:rsidR="00887AA2" w:rsidRDefault="00887AA2" w:rsidP="00EC5581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CEC9BB" w14:textId="77777777" w:rsidR="00887AA2" w:rsidRPr="00A321FB" w:rsidRDefault="00887AA2" w:rsidP="000D6F52">
            <w:pPr>
              <w:pStyle w:val="04TEXTOTABELAS"/>
              <w:rPr>
                <w:sz w:val="16"/>
                <w:szCs w:val="16"/>
              </w:rPr>
            </w:pPr>
            <w:r w:rsidRPr="00A321FB">
              <w:rPr>
                <w:sz w:val="16"/>
                <w:szCs w:val="16"/>
              </w:rPr>
              <w:t>EF08HI24: Reconhecer os principais produtos, utilizados pelos europeus, procedentes do continente africano durante o imperialismo e analisar os impactos sobre as comunidades locais na forma de organização e exploração econômica.</w:t>
            </w:r>
          </w:p>
        </w:tc>
        <w:tc>
          <w:tcPr>
            <w:tcW w:w="1193" w:type="dxa"/>
          </w:tcPr>
          <w:p w14:paraId="641DE72B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6A3A4D76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59BA96D6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14:paraId="663969F4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14:paraId="43A2AA27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887AA2" w:rsidRPr="005255E4" w14:paraId="15F564D0" w14:textId="77777777" w:rsidTr="00EC558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16E7B" w14:textId="77777777" w:rsidR="00887AA2" w:rsidRPr="009467AE" w:rsidRDefault="00887AA2" w:rsidP="00EC5581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B082891" w14:textId="77777777" w:rsidR="00887AA2" w:rsidRPr="00A321FB" w:rsidRDefault="00887AA2" w:rsidP="000D6F52">
            <w:pPr>
              <w:pStyle w:val="04TEXTOTABELAS"/>
              <w:rPr>
                <w:sz w:val="16"/>
                <w:szCs w:val="16"/>
              </w:rPr>
            </w:pPr>
            <w:r w:rsidRPr="00A321FB">
              <w:rPr>
                <w:sz w:val="16"/>
                <w:szCs w:val="16"/>
              </w:rPr>
              <w:t>EF08HI26: Identificar e contextualizar o protagonismo das populações locais na resistência ao imperialismo na África e Ásia.</w:t>
            </w:r>
          </w:p>
        </w:tc>
        <w:tc>
          <w:tcPr>
            <w:tcW w:w="1193" w:type="dxa"/>
          </w:tcPr>
          <w:p w14:paraId="40E0C4FB" w14:textId="77777777" w:rsidR="00887AA2" w:rsidRPr="005255E4" w:rsidRDefault="00887AA2" w:rsidP="00EC5581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09F1AB7A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174C1614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14:paraId="5CF7BDED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14:paraId="273E23F0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887AA2" w:rsidRPr="005255E4" w14:paraId="49E6321B" w14:textId="77777777" w:rsidTr="00EC5581">
        <w:trPr>
          <w:jc w:val="center"/>
        </w:trPr>
        <w:tc>
          <w:tcPr>
            <w:tcW w:w="9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C1CC3" w14:textId="77777777" w:rsidR="00887AA2" w:rsidRDefault="00887AA2" w:rsidP="00EC5581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14:paraId="79E81C70" w14:textId="77777777" w:rsidR="00887AA2" w:rsidRDefault="00887AA2" w:rsidP="00EC5581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14:paraId="5897DCFA" w14:textId="77777777" w:rsidR="00887AA2" w:rsidRDefault="00887AA2" w:rsidP="00EC5581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55054DE4" w14:textId="77777777" w:rsidR="00887AA2" w:rsidRDefault="00887AA2" w:rsidP="00EC5581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14:paraId="478A1352" w14:textId="77777777" w:rsidR="00887AA2" w:rsidRDefault="00887AA2" w:rsidP="00EC5581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14:paraId="78868189" w14:textId="5BEC4F56" w:rsidR="00887AA2" w:rsidRDefault="00887AA2" w:rsidP="00EC5581">
            <w:pPr>
              <w:pStyle w:val="04TEXTOTABELA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F5605" w14:textId="6039FD24" w:rsidR="00887AA2" w:rsidRPr="00A321FB" w:rsidRDefault="00887AA2" w:rsidP="00EC5581">
            <w:pPr>
              <w:pStyle w:val="04TEXTOTABELA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Objeto de conhecimento: </w:t>
            </w:r>
            <w:r w:rsidRPr="00A321FB">
              <w:rPr>
                <w:sz w:val="16"/>
                <w:szCs w:val="16"/>
              </w:rPr>
              <w:t xml:space="preserve">Nacionalismo, revoluções e </w:t>
            </w:r>
            <w:r w:rsidR="005C48B2">
              <w:rPr>
                <w:sz w:val="16"/>
                <w:szCs w:val="16"/>
              </w:rPr>
              <w:t>as novas nações europeias</w:t>
            </w:r>
          </w:p>
        </w:tc>
        <w:tc>
          <w:tcPr>
            <w:tcW w:w="1193" w:type="dxa"/>
          </w:tcPr>
          <w:p w14:paraId="7F13C824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34F21479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14:paraId="4608487D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7" w:type="dxa"/>
            <w:gridSpan w:val="3"/>
          </w:tcPr>
          <w:p w14:paraId="46D1B7C8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</w:tcPr>
          <w:p w14:paraId="76843B5C" w14:textId="77777777" w:rsidR="00887AA2" w:rsidRPr="005255E4" w:rsidRDefault="00887AA2" w:rsidP="000D6F52">
            <w:pPr>
              <w:pStyle w:val="04TEXTOTABELAS"/>
              <w:rPr>
                <w:sz w:val="16"/>
                <w:szCs w:val="16"/>
              </w:rPr>
            </w:pPr>
          </w:p>
        </w:tc>
      </w:tr>
      <w:tr w:rsidR="00887AA2" w14:paraId="605D2500" w14:textId="77777777" w:rsidTr="000D6F52">
        <w:trPr>
          <w:jc w:val="center"/>
        </w:trPr>
        <w:tc>
          <w:tcPr>
            <w:tcW w:w="7709" w:type="dxa"/>
            <w:gridSpan w:val="7"/>
            <w:shd w:val="clear" w:color="auto" w:fill="D9D9D9" w:themeFill="background1" w:themeFillShade="D9"/>
          </w:tcPr>
          <w:p w14:paraId="62F86E38" w14:textId="77777777" w:rsidR="00887AA2" w:rsidRPr="005C48B2" w:rsidRDefault="00887AA2" w:rsidP="000D6F52">
            <w:pPr>
              <w:pStyle w:val="04TEXTOTABELAS"/>
              <w:rPr>
                <w:sz w:val="19"/>
                <w:szCs w:val="19"/>
              </w:rPr>
            </w:pPr>
            <w:r w:rsidRPr="005C48B2">
              <w:rPr>
                <w:sz w:val="19"/>
                <w:szCs w:val="19"/>
              </w:rPr>
              <w:t>O ESTUDANTE ESTÁ APTO PARA PROSSEGUIR ESTUDOS NO PERÍODO SEGUINTE?</w:t>
            </w:r>
          </w:p>
        </w:tc>
        <w:tc>
          <w:tcPr>
            <w:tcW w:w="1077" w:type="dxa"/>
            <w:gridSpan w:val="3"/>
            <w:shd w:val="clear" w:color="auto" w:fill="D9D9D9" w:themeFill="background1" w:themeFillShade="D9"/>
          </w:tcPr>
          <w:p w14:paraId="6FA948A3" w14:textId="77777777" w:rsidR="00887AA2" w:rsidRPr="009467AE" w:rsidRDefault="00887AA2" w:rsidP="000D6F52">
            <w:pPr>
              <w:pStyle w:val="04TEXTOTABELAS"/>
              <w:rPr>
                <w:b/>
              </w:rPr>
            </w:pPr>
          </w:p>
        </w:tc>
        <w:tc>
          <w:tcPr>
            <w:tcW w:w="1079" w:type="dxa"/>
            <w:gridSpan w:val="2"/>
            <w:shd w:val="clear" w:color="auto" w:fill="D9D9D9" w:themeFill="background1" w:themeFillShade="D9"/>
          </w:tcPr>
          <w:p w14:paraId="4C547D71" w14:textId="77777777" w:rsidR="00887AA2" w:rsidRPr="00A54CD6" w:rsidRDefault="00887AA2" w:rsidP="000D6F52">
            <w:pPr>
              <w:pStyle w:val="04TEXTOTABELAS"/>
              <w:rPr>
                <w:rFonts w:ascii="Arial" w:hAnsi="Arial" w:cs="Arial"/>
                <w:b/>
              </w:rPr>
            </w:pPr>
          </w:p>
        </w:tc>
      </w:tr>
      <w:tr w:rsidR="00887AA2" w14:paraId="1E9F7241" w14:textId="77777777" w:rsidTr="000D6F52">
        <w:trPr>
          <w:jc w:val="center"/>
        </w:trPr>
        <w:tc>
          <w:tcPr>
            <w:tcW w:w="9865" w:type="dxa"/>
            <w:gridSpan w:val="1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615FBE" w14:textId="77777777" w:rsidR="00887AA2" w:rsidRPr="009467AE" w:rsidRDefault="00887AA2" w:rsidP="000D6F52">
            <w:pPr>
              <w:pStyle w:val="03TITULOTABELAS2"/>
            </w:pPr>
            <w:r w:rsidRPr="009467AE">
              <w:t xml:space="preserve">Orientações para a sequência de estudos do estudante </w:t>
            </w:r>
          </w:p>
          <w:p w14:paraId="62A2E7B2" w14:textId="77777777" w:rsidR="00887AA2" w:rsidRPr="009467AE" w:rsidRDefault="00887AA2" w:rsidP="000D6F52">
            <w:pPr>
              <w:pStyle w:val="03TITULOTABELAS2"/>
              <w:rPr>
                <w:sz w:val="20"/>
                <w:szCs w:val="20"/>
              </w:rPr>
            </w:pPr>
            <w:r w:rsidRPr="009467AE">
              <w:rPr>
                <w:sz w:val="20"/>
                <w:szCs w:val="20"/>
              </w:rPr>
              <w:t>(Estas orientações podem ser do Professor e/ou Coordenador Pedagógico e/ou Conselho de Classe e/ou Pais)</w:t>
            </w:r>
          </w:p>
        </w:tc>
      </w:tr>
      <w:tr w:rsidR="00887AA2" w14:paraId="48726F63" w14:textId="77777777" w:rsidTr="00EC5581">
        <w:trPr>
          <w:trHeight w:val="1134"/>
          <w:jc w:val="center"/>
        </w:trPr>
        <w:tc>
          <w:tcPr>
            <w:tcW w:w="9865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14:paraId="65EEF23D" w14:textId="77777777" w:rsidR="00887AA2" w:rsidRPr="009467AE" w:rsidRDefault="00887AA2" w:rsidP="000D6F52">
            <w:pPr>
              <w:jc w:val="center"/>
              <w:rPr>
                <w:b/>
                <w:color w:val="00B050"/>
                <w:sz w:val="13"/>
                <w:szCs w:val="13"/>
              </w:rPr>
            </w:pPr>
            <w:r w:rsidRPr="009467AE">
              <w:rPr>
                <w:b/>
                <w:color w:val="00B050"/>
                <w:sz w:val="13"/>
                <w:szCs w:val="13"/>
              </w:rPr>
              <w:t>Professor/Coordenador/Conselho de Classe/Pais: Registrem as suas orientações neste campo da Ficha de Acompanhamento da Aprendizagem.</w:t>
            </w:r>
          </w:p>
          <w:p w14:paraId="1AD00B11" w14:textId="77777777" w:rsidR="00887AA2" w:rsidRPr="009467AE" w:rsidRDefault="00887AA2" w:rsidP="000D6F52">
            <w:pPr>
              <w:pStyle w:val="02TEXTOPRINCIPAL"/>
            </w:pPr>
          </w:p>
          <w:p w14:paraId="3A455D26" w14:textId="77777777" w:rsidR="00887AA2" w:rsidRPr="009467AE" w:rsidRDefault="00887AA2" w:rsidP="000D6F52">
            <w:pPr>
              <w:pStyle w:val="02TEXTOPRINCIPAL"/>
            </w:pPr>
          </w:p>
          <w:p w14:paraId="121349B5" w14:textId="77777777" w:rsidR="00887AA2" w:rsidRPr="009467AE" w:rsidRDefault="00887AA2" w:rsidP="000D6F52">
            <w:pPr>
              <w:pStyle w:val="02TEXTOPRINCIPAL"/>
            </w:pPr>
          </w:p>
          <w:p w14:paraId="08FF6280" w14:textId="77777777" w:rsidR="00887AA2" w:rsidRPr="009467AE" w:rsidRDefault="00887AA2" w:rsidP="000D6F52">
            <w:pPr>
              <w:rPr>
                <w:b/>
              </w:rPr>
            </w:pPr>
          </w:p>
        </w:tc>
      </w:tr>
    </w:tbl>
    <w:p w14:paraId="7CE52ED1" w14:textId="77777777" w:rsidR="00482CC0" w:rsidRDefault="00C60EAC" w:rsidP="00EC5581">
      <w:pPr>
        <w:pStyle w:val="02TEXTOPRINCIPAL"/>
      </w:pPr>
    </w:p>
    <w:sectPr w:rsidR="00482CC0" w:rsidSect="00C6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2D166" w14:textId="77777777" w:rsidR="00057688" w:rsidRDefault="00057688">
      <w:pPr>
        <w:spacing w:after="0" w:line="240" w:lineRule="auto"/>
      </w:pPr>
      <w:r>
        <w:separator/>
      </w:r>
    </w:p>
  </w:endnote>
  <w:endnote w:type="continuationSeparator" w:id="0">
    <w:p w14:paraId="000CDE4A" w14:textId="77777777" w:rsidR="00057688" w:rsidRDefault="0005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4A637" w14:textId="77777777" w:rsidR="00EC5581" w:rsidRDefault="00EC558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EC5581" w:rsidRPr="005A1C11" w14:paraId="665FE591" w14:textId="77777777" w:rsidTr="00677828">
      <w:tc>
        <w:tcPr>
          <w:tcW w:w="9606" w:type="dxa"/>
        </w:tcPr>
        <w:p w14:paraId="70368209" w14:textId="77777777" w:rsidR="00EC5581" w:rsidRPr="005A1C11" w:rsidRDefault="00EC5581" w:rsidP="00EC5581">
          <w:pPr>
            <w:pStyle w:val="Rodap"/>
            <w:rPr>
              <w:sz w:val="14"/>
              <w:szCs w:val="14"/>
            </w:rPr>
          </w:pPr>
          <w:r w:rsidRPr="00D64152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64152">
            <w:rPr>
              <w:i/>
              <w:sz w:val="14"/>
              <w:szCs w:val="14"/>
            </w:rPr>
            <w:t>International</w:t>
          </w:r>
          <w:proofErr w:type="spellEnd"/>
          <w:r w:rsidRPr="00D64152">
            <w:rPr>
              <w:sz w:val="14"/>
              <w:szCs w:val="14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76278D2D" w14:textId="71CE04E1" w:rsidR="00EC5581" w:rsidRPr="005A1C11" w:rsidRDefault="00EC5581" w:rsidP="00EC5581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C60EAC">
            <w:rPr>
              <w:rStyle w:val="RodapChar"/>
              <w:noProof/>
            </w:rPr>
            <w:t>1</w:t>
          </w:r>
          <w:r w:rsidRPr="005A1C11">
            <w:rPr>
              <w:rStyle w:val="RodapChar"/>
            </w:rPr>
            <w:fldChar w:fldCharType="end"/>
          </w:r>
        </w:p>
      </w:tc>
    </w:tr>
  </w:tbl>
  <w:p w14:paraId="556B9BBD" w14:textId="77777777" w:rsidR="00EC5581" w:rsidRDefault="00EC55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8725" w14:textId="77777777" w:rsidR="00EC5581" w:rsidRDefault="00EC55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CB94C" w14:textId="77777777" w:rsidR="00057688" w:rsidRDefault="00057688">
      <w:pPr>
        <w:spacing w:after="0" w:line="240" w:lineRule="auto"/>
      </w:pPr>
      <w:r>
        <w:separator/>
      </w:r>
    </w:p>
  </w:footnote>
  <w:footnote w:type="continuationSeparator" w:id="0">
    <w:p w14:paraId="42871F48" w14:textId="77777777" w:rsidR="00057688" w:rsidRDefault="0005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08E7B" w14:textId="77777777" w:rsidR="00EC5581" w:rsidRDefault="00EC558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96AF3C" w14:textId="77777777" w:rsidR="00AE5D8A" w:rsidRDefault="00E3764D">
    <w:r>
      <w:rPr>
        <w:noProof/>
        <w:lang w:eastAsia="pt-BR"/>
      </w:rPr>
      <w:drawing>
        <wp:inline distT="0" distB="0" distL="0" distR="0" wp14:anchorId="25F58880" wp14:editId="57824E05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HI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83AA" w14:textId="77777777" w:rsidR="00EC5581" w:rsidRDefault="00EC55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AA2"/>
    <w:rsid w:val="00057688"/>
    <w:rsid w:val="00353912"/>
    <w:rsid w:val="003C1FD1"/>
    <w:rsid w:val="0056096D"/>
    <w:rsid w:val="00595F78"/>
    <w:rsid w:val="005C48B2"/>
    <w:rsid w:val="00745C7D"/>
    <w:rsid w:val="00887AA2"/>
    <w:rsid w:val="00904EBD"/>
    <w:rsid w:val="00A414C2"/>
    <w:rsid w:val="00C60EAC"/>
    <w:rsid w:val="00E3764D"/>
    <w:rsid w:val="00E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2667"/>
  <w15:docId w15:val="{441FFED0-1EA3-4771-805E-A7C00B16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2TEXTOPRINCIPAL">
    <w:name w:val="02_TEXTO_PRINCIPAL"/>
    <w:basedOn w:val="Normal"/>
    <w:rsid w:val="00887AA2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3TITULOTABELAS1">
    <w:name w:val="03_TITULO_TABELAS_1"/>
    <w:basedOn w:val="02TEXTOPRINCIPAL"/>
    <w:rsid w:val="00887AA2"/>
  </w:style>
  <w:style w:type="paragraph" w:customStyle="1" w:styleId="03TITULOTABELAS2">
    <w:name w:val="03_TITULO_TABELAS_2"/>
    <w:basedOn w:val="03TITULOTABELAS1"/>
    <w:rsid w:val="00887AA2"/>
    <w:pPr>
      <w:spacing w:before="0" w:after="0"/>
      <w:jc w:val="center"/>
    </w:pPr>
    <w:rPr>
      <w:b/>
    </w:rPr>
  </w:style>
  <w:style w:type="paragraph" w:customStyle="1" w:styleId="04TEXTOTABELAS">
    <w:name w:val="04_TEXTO_TABELAS"/>
    <w:basedOn w:val="02TEXTOPRINCIPAL"/>
    <w:rsid w:val="00887AA2"/>
  </w:style>
  <w:style w:type="paragraph" w:styleId="Rodap">
    <w:name w:val="footer"/>
    <w:basedOn w:val="Normal"/>
    <w:link w:val="RodapChar"/>
    <w:uiPriority w:val="99"/>
    <w:rsid w:val="00887AA2"/>
    <w:pPr>
      <w:tabs>
        <w:tab w:val="center" w:pos="4252"/>
        <w:tab w:val="right" w:pos="8504"/>
      </w:tabs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887AA2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39"/>
    <w:rsid w:val="00887AA2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887A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87AA2"/>
    <w:pPr>
      <w:autoSpaceDN w:val="0"/>
      <w:spacing w:after="0" w:line="240" w:lineRule="auto"/>
      <w:textAlignment w:val="baseline"/>
    </w:pPr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87AA2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A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C5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222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Aderson Assis de Oliveira Filho</cp:lastModifiedBy>
  <cp:revision>6</cp:revision>
  <dcterms:created xsi:type="dcterms:W3CDTF">2018-10-18T20:25:00Z</dcterms:created>
  <dcterms:modified xsi:type="dcterms:W3CDTF">2018-10-29T21:20:00Z</dcterms:modified>
</cp:coreProperties>
</file>