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CD210" w14:textId="0C468811" w:rsidR="00ED1C1C" w:rsidRDefault="00ED1C1C" w:rsidP="00ED1C1C">
      <w:pPr>
        <w:pStyle w:val="01TITULO1"/>
      </w:pPr>
      <w:r>
        <w:t>ACOMPANHAMENTO DE APRENDIZAGEM</w:t>
      </w:r>
    </w:p>
    <w:p w14:paraId="2340DF30" w14:textId="77777777" w:rsidR="00816C23" w:rsidRDefault="00816C23" w:rsidP="00816C23">
      <w:pPr>
        <w:pStyle w:val="02TEXTOPRINCIPAL"/>
      </w:pPr>
    </w:p>
    <w:p w14:paraId="0ABF0909" w14:textId="06C4F50F" w:rsidR="00816C23" w:rsidRDefault="00ED1C1C" w:rsidP="00ED1C1C">
      <w:pPr>
        <w:pStyle w:val="01TITULO3"/>
      </w:pPr>
      <w:r>
        <w:t>GRADE DE CORREÇÃO</w:t>
      </w:r>
      <w:bookmarkStart w:id="0" w:name="_GoBack"/>
      <w:bookmarkEnd w:id="0"/>
    </w:p>
    <w:p w14:paraId="5730B4DE" w14:textId="77777777" w:rsidR="00D62180" w:rsidRDefault="00D62180" w:rsidP="00816C23">
      <w:pPr>
        <w:pStyle w:val="01TITULO4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77"/>
        <w:gridCol w:w="1367"/>
        <w:gridCol w:w="2681"/>
        <w:gridCol w:w="2765"/>
        <w:gridCol w:w="1549"/>
      </w:tblGrid>
      <w:tr w:rsidR="002C4B74" w:rsidRPr="009E45B4" w14:paraId="1F0B9D3D" w14:textId="77777777" w:rsidTr="00D62180">
        <w:tc>
          <w:tcPr>
            <w:tcW w:w="9639" w:type="dxa"/>
            <w:gridSpan w:val="5"/>
            <w:tcMar>
              <w:top w:w="85" w:type="dxa"/>
              <w:bottom w:w="85" w:type="dxa"/>
            </w:tcMar>
          </w:tcPr>
          <w:p w14:paraId="34D9B543" w14:textId="77777777" w:rsidR="002C4B74" w:rsidRPr="009E45B4" w:rsidRDefault="002C4B74" w:rsidP="00D62180">
            <w:pPr>
              <w:pStyle w:val="03TITULOTABELAS2"/>
            </w:pPr>
            <w:r w:rsidRPr="005A1CAA">
              <w:t>Ciências Naturais</w:t>
            </w:r>
            <w:r w:rsidRPr="009E45B4">
              <w:t xml:space="preserve"> 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2C4B74" w:rsidRPr="009E45B4" w14:paraId="49165B95" w14:textId="77777777" w:rsidTr="00D62180">
        <w:tc>
          <w:tcPr>
            <w:tcW w:w="9639" w:type="dxa"/>
            <w:gridSpan w:val="5"/>
            <w:tcMar>
              <w:top w:w="85" w:type="dxa"/>
              <w:bottom w:w="85" w:type="dxa"/>
            </w:tcMar>
          </w:tcPr>
          <w:p w14:paraId="1B9BF518" w14:textId="77777777" w:rsidR="002C4B74" w:rsidRPr="009E45B4" w:rsidRDefault="002C4B74" w:rsidP="00D62180">
            <w:pPr>
              <w:pStyle w:val="04TEXTOTABELAS"/>
            </w:pPr>
            <w:r w:rsidRPr="009E45B4">
              <w:t>Escola:</w:t>
            </w:r>
          </w:p>
        </w:tc>
      </w:tr>
      <w:tr w:rsidR="002C4B74" w:rsidRPr="009E45B4" w14:paraId="76727E23" w14:textId="77777777" w:rsidTr="00D62180">
        <w:tc>
          <w:tcPr>
            <w:tcW w:w="9639" w:type="dxa"/>
            <w:gridSpan w:val="5"/>
            <w:tcMar>
              <w:top w:w="85" w:type="dxa"/>
              <w:bottom w:w="85" w:type="dxa"/>
            </w:tcMar>
          </w:tcPr>
          <w:p w14:paraId="79C43001" w14:textId="77777777" w:rsidR="002C4B74" w:rsidRPr="009E45B4" w:rsidRDefault="002C4B74" w:rsidP="00D62180">
            <w:pPr>
              <w:pStyle w:val="04TEXTOTABELAS"/>
            </w:pPr>
            <w:r w:rsidRPr="009E45B4">
              <w:t>Aluno:</w:t>
            </w:r>
          </w:p>
        </w:tc>
      </w:tr>
      <w:tr w:rsidR="002C4B74" w:rsidRPr="009E45B4" w14:paraId="21D609E1" w14:textId="77777777" w:rsidTr="00D62180">
        <w:tc>
          <w:tcPr>
            <w:tcW w:w="2644" w:type="dxa"/>
            <w:gridSpan w:val="2"/>
            <w:tcMar>
              <w:top w:w="85" w:type="dxa"/>
              <w:bottom w:w="85" w:type="dxa"/>
            </w:tcMar>
          </w:tcPr>
          <w:p w14:paraId="215DF496" w14:textId="77777777" w:rsidR="002C4B74" w:rsidRPr="009E45B4" w:rsidRDefault="002C4B74" w:rsidP="00D62180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681" w:type="dxa"/>
            <w:tcMar>
              <w:top w:w="85" w:type="dxa"/>
              <w:bottom w:w="85" w:type="dxa"/>
            </w:tcMar>
          </w:tcPr>
          <w:p w14:paraId="2C7CD950" w14:textId="77777777" w:rsidR="002C4B74" w:rsidRPr="009E45B4" w:rsidRDefault="002C4B74" w:rsidP="00D62180">
            <w:pPr>
              <w:pStyle w:val="04TEXTOTABELAS"/>
            </w:pPr>
            <w:r w:rsidRPr="009E45B4">
              <w:t>Número:</w:t>
            </w:r>
          </w:p>
        </w:tc>
        <w:tc>
          <w:tcPr>
            <w:tcW w:w="4314" w:type="dxa"/>
            <w:gridSpan w:val="2"/>
            <w:tcMar>
              <w:top w:w="85" w:type="dxa"/>
              <w:bottom w:w="85" w:type="dxa"/>
            </w:tcMar>
          </w:tcPr>
          <w:p w14:paraId="4CA99C17" w14:textId="77777777" w:rsidR="002C4B74" w:rsidRPr="009E45B4" w:rsidRDefault="002C4B74" w:rsidP="00D62180">
            <w:pPr>
              <w:pStyle w:val="04TEXTOTABELAS"/>
            </w:pPr>
            <w:r w:rsidRPr="009E45B4">
              <w:t>Data:</w:t>
            </w:r>
          </w:p>
        </w:tc>
      </w:tr>
      <w:tr w:rsidR="002C4B74" w:rsidRPr="009E45B4" w14:paraId="2F48F454" w14:textId="77777777" w:rsidTr="00D62180">
        <w:tc>
          <w:tcPr>
            <w:tcW w:w="9639" w:type="dxa"/>
            <w:gridSpan w:val="5"/>
            <w:tcMar>
              <w:top w:w="85" w:type="dxa"/>
              <w:bottom w:w="85" w:type="dxa"/>
            </w:tcMar>
          </w:tcPr>
          <w:p w14:paraId="2B45C951" w14:textId="77777777" w:rsidR="002C4B74" w:rsidRPr="009E45B4" w:rsidRDefault="002C4B74" w:rsidP="00D62180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2C4B74" w:rsidRPr="009E45B4" w14:paraId="147C0995" w14:textId="77777777" w:rsidTr="00D62180">
        <w:tc>
          <w:tcPr>
            <w:tcW w:w="1277" w:type="dxa"/>
            <w:tcMar>
              <w:top w:w="85" w:type="dxa"/>
              <w:bottom w:w="85" w:type="dxa"/>
            </w:tcMar>
            <w:vAlign w:val="center"/>
          </w:tcPr>
          <w:p w14:paraId="1CD2146F" w14:textId="77777777" w:rsidR="002C4B74" w:rsidRPr="003C2174" w:rsidRDefault="002C4B74" w:rsidP="00D62180">
            <w:pPr>
              <w:pStyle w:val="03TITULOTABELAS2"/>
            </w:pPr>
            <w:r w:rsidRPr="003C2174">
              <w:t>Questão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  <w:vAlign w:val="center"/>
          </w:tcPr>
          <w:p w14:paraId="4266989A" w14:textId="77777777" w:rsidR="002C4B74" w:rsidRPr="003C2174" w:rsidRDefault="002C4B74" w:rsidP="00D62180">
            <w:pPr>
              <w:pStyle w:val="03TITULOTABELAS2"/>
            </w:pPr>
            <w:r w:rsidRPr="005A1CAA">
              <w:t>Habilidades da questão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  <w:vAlign w:val="center"/>
          </w:tcPr>
          <w:p w14:paraId="74F92136" w14:textId="77777777" w:rsidR="002C4B74" w:rsidRPr="003C2174" w:rsidRDefault="002C4B74" w:rsidP="00D62180">
            <w:pPr>
              <w:pStyle w:val="03TITULOTABELAS2"/>
            </w:pPr>
            <w:r>
              <w:t>Nota</w:t>
            </w:r>
          </w:p>
        </w:tc>
      </w:tr>
      <w:tr w:rsidR="002C4B74" w:rsidRPr="009E45B4" w14:paraId="1A4FEB00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7588616F" w14:textId="77777777" w:rsidR="002C4B74" w:rsidRPr="009E45B4" w:rsidRDefault="002C4B74" w:rsidP="00D62180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0C0EC408" w14:textId="77777777" w:rsidR="002C4B74" w:rsidRPr="009E45B4" w:rsidRDefault="002C4B74" w:rsidP="00D62180">
            <w:pPr>
              <w:pStyle w:val="04TEXTOTABELAS"/>
            </w:pPr>
            <w:r w:rsidRPr="005A1CAA">
              <w:t xml:space="preserve">Reconhecer as características gerais dos seres vivos e identificá-las </w:t>
            </w:r>
            <w:r>
              <w:br/>
            </w:r>
            <w:r w:rsidRPr="005A1CAA">
              <w:t>no ambiente.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2D831F2E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352A45B4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06F716D3" w14:textId="77777777" w:rsidR="002C4B74" w:rsidRPr="009E45B4" w:rsidRDefault="002C4B74" w:rsidP="00D62180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50335C7E" w14:textId="77777777" w:rsidR="002C4B74" w:rsidRPr="005A1CAA" w:rsidRDefault="002C4B74" w:rsidP="00D62180">
            <w:pPr>
              <w:pStyle w:val="04TEXTOTABELAS"/>
            </w:pPr>
            <w:r w:rsidRPr="005A1CAA">
              <w:t>Reconhecer que os seres vivos dependem dos fatores não vivos do ambiente.</w:t>
            </w:r>
          </w:p>
          <w:p w14:paraId="5D701E52" w14:textId="77777777" w:rsidR="002C4B74" w:rsidRPr="009E45B4" w:rsidRDefault="002C4B74" w:rsidP="00D62180">
            <w:pPr>
              <w:pStyle w:val="04TEXTOTABELAS"/>
            </w:pPr>
            <w:r w:rsidRPr="005A1CAA">
              <w:t>Compreender que os seres vivos estão adaptados ao seu ambiente natural.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314813BF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38451DE5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31C0D086" w14:textId="77777777" w:rsidR="002C4B74" w:rsidRPr="009E45B4" w:rsidRDefault="002C4B74" w:rsidP="00D62180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4D0C7F1E" w14:textId="77777777" w:rsidR="002C4B74" w:rsidRPr="005A1CAA" w:rsidRDefault="002C4B74" w:rsidP="00D62180">
            <w:pPr>
              <w:pStyle w:val="04TEXTOTABELAS"/>
            </w:pPr>
            <w:r w:rsidRPr="005A1CAA">
              <w:t>Reconhecer que os seres vivos dependem uns dos outros.</w:t>
            </w:r>
          </w:p>
          <w:p w14:paraId="737584F3" w14:textId="77777777" w:rsidR="002C4B74" w:rsidRPr="005A1CAA" w:rsidRDefault="002C4B74" w:rsidP="00D62180">
            <w:pPr>
              <w:pStyle w:val="04TEXTOTABELAS"/>
            </w:pPr>
            <w:r w:rsidRPr="005A1CAA">
              <w:t>Compreender o que são as cadeias alimentares.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7E7A636C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78EC2845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4E98B72D" w14:textId="77777777" w:rsidR="002C4B74" w:rsidRPr="009E45B4" w:rsidRDefault="002C4B74" w:rsidP="00D62180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53B82325" w14:textId="77777777" w:rsidR="002C4B74" w:rsidRPr="005A1CAA" w:rsidRDefault="002C4B74" w:rsidP="00D62180">
            <w:pPr>
              <w:pStyle w:val="04TEXTOTABELAS"/>
            </w:pPr>
            <w:r w:rsidRPr="005A1CAA">
              <w:t>Interpretar corretamente representações esquematizadas de cadeias alimentares.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5A292E90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76DE32B8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16D1D6BB" w14:textId="77777777" w:rsidR="002C4B74" w:rsidRPr="009E45B4" w:rsidRDefault="002C4B74" w:rsidP="00D62180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0B277A8F" w14:textId="77777777" w:rsidR="002C4B74" w:rsidRPr="005A1CAA" w:rsidRDefault="002C4B74" w:rsidP="00D62180">
            <w:pPr>
              <w:pStyle w:val="04TEXTOTABELAS"/>
            </w:pPr>
            <w:r w:rsidRPr="005A1CAA">
              <w:t>Reconhecer as interferências dos seres humanos nas cadeias alimentares.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04958363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17345BC5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454CC12B" w14:textId="77777777" w:rsidR="002C4B74" w:rsidRPr="009E45B4" w:rsidRDefault="002C4B74" w:rsidP="00D62180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2C9B6012" w14:textId="77777777" w:rsidR="002C4B74" w:rsidRPr="005A1CAA" w:rsidRDefault="002C4B74" w:rsidP="00D62180">
            <w:pPr>
              <w:pStyle w:val="04TEXTOTABELAS"/>
            </w:pPr>
            <w:r w:rsidRPr="005A1CAA">
              <w:t>Compreender as características gerais do processo de fotossíntese.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5FC15706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421081B3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4EB15F32" w14:textId="77777777" w:rsidR="002C4B74" w:rsidRPr="009E45B4" w:rsidRDefault="002C4B74" w:rsidP="00D62180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059DD7B6" w14:textId="77777777" w:rsidR="002C4B74" w:rsidRPr="005A1CAA" w:rsidRDefault="002C4B74" w:rsidP="00D62180">
            <w:pPr>
              <w:pStyle w:val="04TEXTOTABELAS"/>
            </w:pPr>
            <w:r w:rsidRPr="005A1CAA">
              <w:t>Compreender as características gerais do processo de fotossíntese.</w:t>
            </w:r>
          </w:p>
          <w:p w14:paraId="13690CBA" w14:textId="77777777" w:rsidR="002C4B74" w:rsidRPr="005A1CAA" w:rsidRDefault="002C4B74" w:rsidP="00D62180">
            <w:pPr>
              <w:pStyle w:val="04TEXTOTABELAS"/>
            </w:pPr>
            <w:r w:rsidRPr="005A1CAA">
              <w:t>Reconhecer que as plantas, assim como os animais, realizam respiração celular.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401A0A78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4946BADF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0E4C7D48" w14:textId="77777777" w:rsidR="002C4B74" w:rsidRPr="009E45B4" w:rsidRDefault="002C4B74" w:rsidP="00D62180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276EF10D" w14:textId="77777777" w:rsidR="002C4B74" w:rsidRPr="005A1CAA" w:rsidRDefault="002C4B74" w:rsidP="00D62180">
            <w:pPr>
              <w:pStyle w:val="04TEXTOTABELAS"/>
            </w:pPr>
            <w:r w:rsidRPr="005A1CAA">
              <w:t>Compreender as características gerais do processo de fotossíntese.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6622348C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5F798389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397BD8F3" w14:textId="77777777" w:rsidR="002C4B74" w:rsidRDefault="002C4B74" w:rsidP="00D62180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5F3EB73F" w14:textId="77777777" w:rsidR="002C4B74" w:rsidRPr="005A1CAA" w:rsidRDefault="002C4B74" w:rsidP="00D62180">
            <w:pPr>
              <w:pStyle w:val="04TEXTOTABELAS"/>
            </w:pPr>
            <w:r w:rsidRPr="005A1CAA">
              <w:t xml:space="preserve">Compreender a importância dos decompositores para a reciclagem </w:t>
            </w:r>
            <w:r>
              <w:br/>
            </w:r>
            <w:r w:rsidRPr="005A1CAA">
              <w:t>de nutrientes nas cadeias alimentares.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0408C4FB" w14:textId="77777777" w:rsidR="002C4B74" w:rsidRPr="009E45B4" w:rsidRDefault="002C4B74" w:rsidP="00D62180">
            <w:pPr>
              <w:pStyle w:val="04TEXTOTABELAS"/>
            </w:pPr>
          </w:p>
        </w:tc>
      </w:tr>
      <w:tr w:rsidR="002C4B74" w:rsidRPr="009E45B4" w14:paraId="1C100A6F" w14:textId="77777777" w:rsidTr="00D62180">
        <w:tc>
          <w:tcPr>
            <w:tcW w:w="1277" w:type="dxa"/>
            <w:tcMar>
              <w:top w:w="85" w:type="dxa"/>
              <w:bottom w:w="85" w:type="dxa"/>
            </w:tcMar>
          </w:tcPr>
          <w:p w14:paraId="53B7FB01" w14:textId="77777777" w:rsidR="002C4B74" w:rsidRDefault="002C4B74" w:rsidP="00D62180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6813" w:type="dxa"/>
            <w:gridSpan w:val="3"/>
            <w:tcMar>
              <w:top w:w="85" w:type="dxa"/>
              <w:bottom w:w="85" w:type="dxa"/>
            </w:tcMar>
          </w:tcPr>
          <w:p w14:paraId="54254634" w14:textId="77777777" w:rsidR="002C4B74" w:rsidRPr="005A1CAA" w:rsidRDefault="002C4B74" w:rsidP="00D62180">
            <w:pPr>
              <w:pStyle w:val="04TEXTOTABELAS"/>
            </w:pPr>
            <w:r w:rsidRPr="005A1CAA">
              <w:t>Compreender as relações alimentares representadas nas teias alimentares.</w:t>
            </w:r>
          </w:p>
          <w:p w14:paraId="350327DC" w14:textId="77777777" w:rsidR="002C4B74" w:rsidRPr="005A1CAA" w:rsidRDefault="002C4B74" w:rsidP="00D62180">
            <w:pPr>
              <w:pStyle w:val="04TEXTOTABELAS"/>
            </w:pPr>
            <w:r w:rsidRPr="005A1CAA">
              <w:t xml:space="preserve">Compreender a importância dos decompositores para a reciclagem </w:t>
            </w:r>
            <w:r>
              <w:br/>
            </w:r>
            <w:r w:rsidRPr="005A1CAA">
              <w:t>de nutrientes nas cadeias alimentares.</w:t>
            </w:r>
          </w:p>
          <w:p w14:paraId="551CFD22" w14:textId="77777777" w:rsidR="002C4B74" w:rsidRPr="005A1CAA" w:rsidRDefault="002C4B74" w:rsidP="00D62180">
            <w:pPr>
              <w:pStyle w:val="04TEXTOTABELAS"/>
            </w:pPr>
            <w:r w:rsidRPr="005A1CAA">
              <w:t>Reconhecer as interferências dos seres humanos nas relações de alimentação nos ecossistemas.</w:t>
            </w:r>
          </w:p>
        </w:tc>
        <w:tc>
          <w:tcPr>
            <w:tcW w:w="1549" w:type="dxa"/>
            <w:tcMar>
              <w:top w:w="85" w:type="dxa"/>
              <w:bottom w:w="85" w:type="dxa"/>
            </w:tcMar>
          </w:tcPr>
          <w:p w14:paraId="5427F5DD" w14:textId="77777777" w:rsidR="002C4B74" w:rsidRPr="009E45B4" w:rsidRDefault="002C4B74" w:rsidP="00D62180">
            <w:pPr>
              <w:pStyle w:val="04TEXTOTABELAS"/>
            </w:pPr>
          </w:p>
        </w:tc>
      </w:tr>
    </w:tbl>
    <w:p w14:paraId="765719EA" w14:textId="77777777" w:rsidR="00D62180" w:rsidRDefault="00D62180" w:rsidP="00816C23">
      <w:pPr>
        <w:pStyle w:val="01TITULO3"/>
      </w:pPr>
    </w:p>
    <w:p w14:paraId="7E671D2A" w14:textId="75C6C54C" w:rsidR="00D62180" w:rsidRDefault="00D62180">
      <w:pPr>
        <w:rPr>
          <w:rFonts w:ascii="Cambria" w:eastAsia="Cambria" w:hAnsi="Cambria" w:cs="Cambria"/>
          <w:b/>
          <w:bCs/>
          <w:sz w:val="32"/>
          <w:szCs w:val="28"/>
        </w:rPr>
      </w:pPr>
    </w:p>
    <w:sectPr w:rsidR="00D62180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AB2FB" w14:textId="77777777" w:rsidR="007C2120" w:rsidRDefault="007C2120">
      <w:r>
        <w:separator/>
      </w:r>
    </w:p>
  </w:endnote>
  <w:endnote w:type="continuationSeparator" w:id="0">
    <w:p w14:paraId="0B905DB9" w14:textId="77777777" w:rsidR="007C2120" w:rsidRDefault="007C2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7650BA-00C3-4F53-9D94-8B20E0DC67DB}"/>
    <w:embedBold r:id="rId2" w:fontKey="{2649FC24-799F-4C0C-92DC-28CAB609026C}"/>
    <w:embedItalic r:id="rId3" w:fontKey="{33283BF7-C5D3-4815-80F4-BE31760B98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9A820E-5F6B-45A2-B45A-D6E52C0FD856}"/>
    <w:embedBold r:id="rId5" w:fontKey="{F7A67B78-11A1-41BA-BA86-35689A6EC0C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4E9BF4A-9EFE-4CF3-A8B0-3F95EB31B9E9}"/>
    <w:embedBold r:id="rId7" w:fontKey="{4623C590-E0F3-48C2-A8BF-C2FA6B62BD09}"/>
    <w:embedBoldItalic r:id="rId8" w:fontKey="{11B51498-BA57-4CD5-BED7-FFB9BCE3B86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989CF4F-6253-4B86-94DA-60036A4DC2BD}"/>
    <w:embedBold r:id="rId10" w:fontKey="{A191BB10-E0BF-480D-8498-3D701D4DB2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7796D2B-8A04-44FC-A6EA-38BEB457755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3CB93AE-FAFB-447E-A534-6BF8427BFBB4}"/>
    <w:embedBold r:id="rId13" w:fontKey="{4B8DE2EB-7FFD-4CEF-8FFA-F8ED399E0C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ADB74" w14:textId="77777777" w:rsidR="000B6948" w:rsidRDefault="000B694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27A71" w:rsidRPr="005A1C11" w14:paraId="4D5F66A2" w14:textId="77777777" w:rsidTr="00427A71">
      <w:tc>
        <w:tcPr>
          <w:tcW w:w="9606" w:type="dxa"/>
        </w:tcPr>
        <w:p w14:paraId="4F770009" w14:textId="16CDADCD" w:rsidR="00427A71" w:rsidRPr="00FA6E31" w:rsidRDefault="00FA6E31" w:rsidP="00FA6E31"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971BA57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D1C1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0318B" w14:textId="77777777" w:rsidR="000B6948" w:rsidRDefault="000B69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729A4" w14:textId="77777777" w:rsidR="007C2120" w:rsidRDefault="007C2120">
      <w:r>
        <w:rPr>
          <w:color w:val="000000"/>
        </w:rPr>
        <w:separator/>
      </w:r>
    </w:p>
  </w:footnote>
  <w:footnote w:type="continuationSeparator" w:id="0">
    <w:p w14:paraId="391AEF67" w14:textId="77777777" w:rsidR="007C2120" w:rsidRDefault="007C2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D8AC1" w14:textId="77777777" w:rsidR="000B6948" w:rsidRDefault="000B69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6B3B8" w14:textId="77777777" w:rsidR="000B6948" w:rsidRDefault="000B69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C0839"/>
    <w:multiLevelType w:val="hybridMultilevel"/>
    <w:tmpl w:val="2D9C0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72D4C"/>
    <w:multiLevelType w:val="hybridMultilevel"/>
    <w:tmpl w:val="6F30E9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3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0E2"/>
    <w:rsid w:val="00032E44"/>
    <w:rsid w:val="00042C58"/>
    <w:rsid w:val="00056E2D"/>
    <w:rsid w:val="000628EC"/>
    <w:rsid w:val="00076EF4"/>
    <w:rsid w:val="00096FB7"/>
    <w:rsid w:val="000A4FED"/>
    <w:rsid w:val="000A7F47"/>
    <w:rsid w:val="000B6948"/>
    <w:rsid w:val="000C6EC8"/>
    <w:rsid w:val="000D1037"/>
    <w:rsid w:val="00101025"/>
    <w:rsid w:val="00122A01"/>
    <w:rsid w:val="0012691D"/>
    <w:rsid w:val="00126F41"/>
    <w:rsid w:val="0013220B"/>
    <w:rsid w:val="00133AA8"/>
    <w:rsid w:val="001469BE"/>
    <w:rsid w:val="0015263B"/>
    <w:rsid w:val="0016175E"/>
    <w:rsid w:val="00165D12"/>
    <w:rsid w:val="00170A30"/>
    <w:rsid w:val="001771D9"/>
    <w:rsid w:val="00182B00"/>
    <w:rsid w:val="001B4098"/>
    <w:rsid w:val="001C384B"/>
    <w:rsid w:val="001E5E4C"/>
    <w:rsid w:val="0020549D"/>
    <w:rsid w:val="00210B7C"/>
    <w:rsid w:val="00246D52"/>
    <w:rsid w:val="0025197C"/>
    <w:rsid w:val="0025600C"/>
    <w:rsid w:val="002566FA"/>
    <w:rsid w:val="00257EEC"/>
    <w:rsid w:val="0026445C"/>
    <w:rsid w:val="0029371E"/>
    <w:rsid w:val="002B4837"/>
    <w:rsid w:val="002C49D0"/>
    <w:rsid w:val="002C4B74"/>
    <w:rsid w:val="002C6D2C"/>
    <w:rsid w:val="002C6E52"/>
    <w:rsid w:val="002F294E"/>
    <w:rsid w:val="00314A40"/>
    <w:rsid w:val="00351BEA"/>
    <w:rsid w:val="00355AA8"/>
    <w:rsid w:val="0037240E"/>
    <w:rsid w:val="0037744F"/>
    <w:rsid w:val="00383063"/>
    <w:rsid w:val="00395F8C"/>
    <w:rsid w:val="003A3C4D"/>
    <w:rsid w:val="003C0DC7"/>
    <w:rsid w:val="003C3801"/>
    <w:rsid w:val="004129BA"/>
    <w:rsid w:val="00426FFF"/>
    <w:rsid w:val="00427A71"/>
    <w:rsid w:val="004637F9"/>
    <w:rsid w:val="00475B0E"/>
    <w:rsid w:val="00483741"/>
    <w:rsid w:val="004B4367"/>
    <w:rsid w:val="004B77C2"/>
    <w:rsid w:val="004C2C31"/>
    <w:rsid w:val="004D32A7"/>
    <w:rsid w:val="00512EF1"/>
    <w:rsid w:val="0053145B"/>
    <w:rsid w:val="00531B2C"/>
    <w:rsid w:val="00552EE1"/>
    <w:rsid w:val="00561BD3"/>
    <w:rsid w:val="005A1AF2"/>
    <w:rsid w:val="005A1CAA"/>
    <w:rsid w:val="005A52B9"/>
    <w:rsid w:val="005B6CA8"/>
    <w:rsid w:val="005D03F2"/>
    <w:rsid w:val="005E0004"/>
    <w:rsid w:val="005E5DA1"/>
    <w:rsid w:val="0060607D"/>
    <w:rsid w:val="006379A6"/>
    <w:rsid w:val="00644D36"/>
    <w:rsid w:val="00676297"/>
    <w:rsid w:val="00685B42"/>
    <w:rsid w:val="006A3F3F"/>
    <w:rsid w:val="006D5809"/>
    <w:rsid w:val="006E63E5"/>
    <w:rsid w:val="006F40C2"/>
    <w:rsid w:val="006F4A4C"/>
    <w:rsid w:val="00715662"/>
    <w:rsid w:val="00747B33"/>
    <w:rsid w:val="00761DD1"/>
    <w:rsid w:val="00765A3A"/>
    <w:rsid w:val="007740CD"/>
    <w:rsid w:val="00786191"/>
    <w:rsid w:val="0079289F"/>
    <w:rsid w:val="007A0117"/>
    <w:rsid w:val="007C2120"/>
    <w:rsid w:val="007E71B3"/>
    <w:rsid w:val="007F7164"/>
    <w:rsid w:val="00802F95"/>
    <w:rsid w:val="00816C23"/>
    <w:rsid w:val="00831A1E"/>
    <w:rsid w:val="00834E18"/>
    <w:rsid w:val="00840C5B"/>
    <w:rsid w:val="00852916"/>
    <w:rsid w:val="00865BD5"/>
    <w:rsid w:val="00870911"/>
    <w:rsid w:val="00891540"/>
    <w:rsid w:val="008C2A24"/>
    <w:rsid w:val="008D21BF"/>
    <w:rsid w:val="008D6466"/>
    <w:rsid w:val="008E09F8"/>
    <w:rsid w:val="008F39F7"/>
    <w:rsid w:val="008F7795"/>
    <w:rsid w:val="008F7A3F"/>
    <w:rsid w:val="008F7C7B"/>
    <w:rsid w:val="00935D6C"/>
    <w:rsid w:val="0094116B"/>
    <w:rsid w:val="00981857"/>
    <w:rsid w:val="009B7174"/>
    <w:rsid w:val="009E6C67"/>
    <w:rsid w:val="009F28CE"/>
    <w:rsid w:val="009F7BD8"/>
    <w:rsid w:val="00A24F58"/>
    <w:rsid w:val="00A305AD"/>
    <w:rsid w:val="00A319E1"/>
    <w:rsid w:val="00A37DE2"/>
    <w:rsid w:val="00A50211"/>
    <w:rsid w:val="00A62E21"/>
    <w:rsid w:val="00A738F4"/>
    <w:rsid w:val="00A739D6"/>
    <w:rsid w:val="00A74FAE"/>
    <w:rsid w:val="00A83D0B"/>
    <w:rsid w:val="00AB0EFE"/>
    <w:rsid w:val="00AD3F15"/>
    <w:rsid w:val="00AF02B5"/>
    <w:rsid w:val="00B22083"/>
    <w:rsid w:val="00B3283F"/>
    <w:rsid w:val="00B36FBF"/>
    <w:rsid w:val="00B740C0"/>
    <w:rsid w:val="00BD435E"/>
    <w:rsid w:val="00BD71C0"/>
    <w:rsid w:val="00BE0E52"/>
    <w:rsid w:val="00BE346A"/>
    <w:rsid w:val="00C02C4F"/>
    <w:rsid w:val="00C43405"/>
    <w:rsid w:val="00C45BC8"/>
    <w:rsid w:val="00C65D98"/>
    <w:rsid w:val="00C669AB"/>
    <w:rsid w:val="00C67490"/>
    <w:rsid w:val="00C74DE6"/>
    <w:rsid w:val="00C867EE"/>
    <w:rsid w:val="00C91E23"/>
    <w:rsid w:val="00CA3297"/>
    <w:rsid w:val="00CC3157"/>
    <w:rsid w:val="00CC5CBB"/>
    <w:rsid w:val="00CE0346"/>
    <w:rsid w:val="00CE173E"/>
    <w:rsid w:val="00CF42D1"/>
    <w:rsid w:val="00CF4C4D"/>
    <w:rsid w:val="00D05AA0"/>
    <w:rsid w:val="00D21C54"/>
    <w:rsid w:val="00D418A3"/>
    <w:rsid w:val="00D537E4"/>
    <w:rsid w:val="00D62180"/>
    <w:rsid w:val="00D77B34"/>
    <w:rsid w:val="00D951A2"/>
    <w:rsid w:val="00DA65C2"/>
    <w:rsid w:val="00DB196E"/>
    <w:rsid w:val="00DE542A"/>
    <w:rsid w:val="00E04639"/>
    <w:rsid w:val="00E05E1E"/>
    <w:rsid w:val="00E14CEA"/>
    <w:rsid w:val="00E27094"/>
    <w:rsid w:val="00E326AC"/>
    <w:rsid w:val="00E449E3"/>
    <w:rsid w:val="00E90F29"/>
    <w:rsid w:val="00E97485"/>
    <w:rsid w:val="00EA5127"/>
    <w:rsid w:val="00EC4C5F"/>
    <w:rsid w:val="00EC5A8B"/>
    <w:rsid w:val="00ED1C1C"/>
    <w:rsid w:val="00ED4C47"/>
    <w:rsid w:val="00EE6021"/>
    <w:rsid w:val="00EF1F6C"/>
    <w:rsid w:val="00EF5C37"/>
    <w:rsid w:val="00F020E8"/>
    <w:rsid w:val="00F20206"/>
    <w:rsid w:val="00F425F3"/>
    <w:rsid w:val="00F56CF2"/>
    <w:rsid w:val="00F662F0"/>
    <w:rsid w:val="00FA209D"/>
    <w:rsid w:val="00FA60C4"/>
    <w:rsid w:val="00FA6E31"/>
    <w:rsid w:val="00FD5852"/>
    <w:rsid w:val="00FF343F"/>
    <w:rsid w:val="00FF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2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10</cp:revision>
  <cp:lastPrinted>2018-07-17T16:25:00Z</cp:lastPrinted>
  <dcterms:created xsi:type="dcterms:W3CDTF">2018-08-01T21:10:00Z</dcterms:created>
  <dcterms:modified xsi:type="dcterms:W3CDTF">2018-09-13T14:29:00Z</dcterms:modified>
</cp:coreProperties>
</file>