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C96668" w14:textId="77777777" w:rsidR="006607CF" w:rsidRPr="006A41E0" w:rsidRDefault="006607CF" w:rsidP="00BB47DD">
      <w:pPr>
        <w:pStyle w:val="01TITULO2"/>
        <w:spacing w:before="58" w:line="276" w:lineRule="auto"/>
        <w:rPr>
          <w:sz w:val="32"/>
          <w:szCs w:val="32"/>
        </w:rPr>
      </w:pPr>
      <w:r w:rsidRPr="006A41E0">
        <w:rPr>
          <w:sz w:val="32"/>
          <w:szCs w:val="32"/>
        </w:rPr>
        <w:t xml:space="preserve">Componente curricular: </w:t>
      </w:r>
      <w:r w:rsidRPr="006A41E0">
        <w:rPr>
          <w:b w:val="0"/>
          <w:sz w:val="32"/>
          <w:szCs w:val="32"/>
        </w:rPr>
        <w:t>Educação Física</w:t>
      </w:r>
      <w:r w:rsidRPr="006B3CF4">
        <w:rPr>
          <w:b w:val="0"/>
          <w:sz w:val="32"/>
          <w:szCs w:val="32"/>
        </w:rPr>
        <w:t xml:space="preserve">    </w:t>
      </w:r>
      <w:r w:rsidRPr="006A41E0">
        <w:rPr>
          <w:sz w:val="32"/>
          <w:szCs w:val="32"/>
        </w:rPr>
        <w:t xml:space="preserve">Ano: </w:t>
      </w:r>
      <w:r>
        <w:rPr>
          <w:b w:val="0"/>
          <w:sz w:val="32"/>
          <w:szCs w:val="32"/>
        </w:rPr>
        <w:t>7</w:t>
      </w:r>
      <w:r w:rsidRPr="006A41E0">
        <w:rPr>
          <w:b w:val="0"/>
          <w:sz w:val="32"/>
          <w:szCs w:val="32"/>
        </w:rPr>
        <w:t>º</w:t>
      </w:r>
      <w:r w:rsidRPr="006A41E0">
        <w:rPr>
          <w:sz w:val="32"/>
          <w:szCs w:val="32"/>
        </w:rPr>
        <w:t xml:space="preserve">        Bimestre: </w:t>
      </w:r>
      <w:r>
        <w:rPr>
          <w:b w:val="0"/>
          <w:sz w:val="32"/>
          <w:szCs w:val="32"/>
        </w:rPr>
        <w:t>2</w:t>
      </w:r>
      <w:r w:rsidRPr="006A41E0">
        <w:rPr>
          <w:b w:val="0"/>
          <w:sz w:val="32"/>
          <w:szCs w:val="32"/>
        </w:rPr>
        <w:t>º</w:t>
      </w:r>
    </w:p>
    <w:p w14:paraId="06078459" w14:textId="77777777" w:rsidR="006607CF" w:rsidRPr="00FE0A80" w:rsidRDefault="006607CF" w:rsidP="00475B62">
      <w:pPr>
        <w:pStyle w:val="02TEXTOPRINCIPAL"/>
      </w:pPr>
    </w:p>
    <w:p w14:paraId="126DE4B1" w14:textId="4C842EE2" w:rsidR="00B22F06" w:rsidRPr="00B63041" w:rsidRDefault="00B22F06" w:rsidP="00BB47DD">
      <w:pPr>
        <w:pStyle w:val="01TITULO1"/>
      </w:pPr>
      <w:r>
        <w:t xml:space="preserve">Sequência didática </w:t>
      </w:r>
      <w:r w:rsidR="00BA5E36">
        <w:t>1</w:t>
      </w:r>
    </w:p>
    <w:p w14:paraId="1CEB03F7" w14:textId="77777777" w:rsidR="00B22F06" w:rsidRPr="00C569F5" w:rsidRDefault="00B22F06" w:rsidP="00475B62">
      <w:pPr>
        <w:pStyle w:val="02TEXTOPRINCIPAL"/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3936"/>
        <w:gridCol w:w="4708"/>
      </w:tblGrid>
      <w:tr w:rsidR="00BA5E36" w:rsidRPr="006A41E0" w14:paraId="70D41014" w14:textId="77777777" w:rsidTr="00475B62">
        <w:tc>
          <w:tcPr>
            <w:tcW w:w="3936" w:type="dxa"/>
            <w:tcMar>
              <w:top w:w="57" w:type="dxa"/>
              <w:bottom w:w="57" w:type="dxa"/>
            </w:tcMar>
          </w:tcPr>
          <w:p w14:paraId="77B865CD" w14:textId="77777777" w:rsidR="00BA5E36" w:rsidRPr="006A41E0" w:rsidRDefault="00BA5E36" w:rsidP="00BB47DD">
            <w:pPr>
              <w:pStyle w:val="01TITULO3"/>
            </w:pPr>
            <w:r w:rsidRPr="006A41E0">
              <w:t>Unidade temática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</w:tcPr>
          <w:p w14:paraId="78264FE6" w14:textId="45661877" w:rsidR="00BA5E36" w:rsidRPr="00BA5E36" w:rsidRDefault="00370389" w:rsidP="00BB47DD">
            <w:pPr>
              <w:pStyle w:val="01TITULO3"/>
              <w:rPr>
                <w:b w:val="0"/>
              </w:rPr>
            </w:pPr>
            <w:r w:rsidRPr="00370389">
              <w:rPr>
                <w:b w:val="0"/>
              </w:rPr>
              <w:t>Brincadeiras e jogos</w:t>
            </w:r>
          </w:p>
        </w:tc>
      </w:tr>
      <w:tr w:rsidR="00BA5E36" w:rsidRPr="006A41E0" w14:paraId="79C962F6" w14:textId="77777777" w:rsidTr="00475B62">
        <w:tc>
          <w:tcPr>
            <w:tcW w:w="3936" w:type="dxa"/>
            <w:tcMar>
              <w:top w:w="57" w:type="dxa"/>
              <w:bottom w:w="57" w:type="dxa"/>
            </w:tcMar>
          </w:tcPr>
          <w:p w14:paraId="1279D444" w14:textId="77777777" w:rsidR="00BA5E36" w:rsidRPr="006A41E0" w:rsidRDefault="00BA5E36" w:rsidP="00BB47DD">
            <w:pPr>
              <w:pStyle w:val="01TITULO3"/>
            </w:pPr>
            <w:r w:rsidRPr="006A41E0">
              <w:t>Objeto d</w:t>
            </w:r>
            <w:r>
              <w:t>e</w:t>
            </w:r>
            <w:r w:rsidRPr="006A41E0">
              <w:t xml:space="preserve"> conhecimento</w:t>
            </w:r>
          </w:p>
        </w:tc>
        <w:tc>
          <w:tcPr>
            <w:tcW w:w="4708" w:type="dxa"/>
            <w:tcMar>
              <w:top w:w="57" w:type="dxa"/>
              <w:bottom w:w="57" w:type="dxa"/>
            </w:tcMar>
          </w:tcPr>
          <w:p w14:paraId="66D0F810" w14:textId="5F6C242A" w:rsidR="00BA5E36" w:rsidRPr="00BA5E36" w:rsidRDefault="00370389" w:rsidP="00BB47DD">
            <w:pPr>
              <w:pStyle w:val="01TITULO3"/>
              <w:rPr>
                <w:b w:val="0"/>
              </w:rPr>
            </w:pPr>
            <w:r w:rsidRPr="00370389">
              <w:rPr>
                <w:b w:val="0"/>
              </w:rPr>
              <w:t>Jogos eletrônicos</w:t>
            </w:r>
          </w:p>
        </w:tc>
      </w:tr>
    </w:tbl>
    <w:p w14:paraId="3DE67FD0" w14:textId="77777777" w:rsidR="00BA5E36" w:rsidRDefault="00BA5E36" w:rsidP="00475B62">
      <w:pPr>
        <w:pStyle w:val="02TEXTOPRINCIPAL"/>
      </w:pPr>
    </w:p>
    <w:p w14:paraId="0841985B" w14:textId="595433DA" w:rsidR="00BA5E36" w:rsidRDefault="00370389" w:rsidP="00BB47DD">
      <w:pPr>
        <w:pStyle w:val="01TITULO2"/>
      </w:pPr>
      <w:r w:rsidRPr="00370389">
        <w:rPr>
          <w:rFonts w:cs="Tahoma"/>
          <w:szCs w:val="36"/>
        </w:rPr>
        <w:t>Jogos eletrônicos: a evolução</w:t>
      </w:r>
    </w:p>
    <w:p w14:paraId="577E81A5" w14:textId="77777777" w:rsidR="00BA5E36" w:rsidRDefault="00BA5E36" w:rsidP="00475B62">
      <w:pPr>
        <w:pStyle w:val="02TEXTOPRINCIPAL"/>
      </w:pPr>
    </w:p>
    <w:p w14:paraId="2B4085B0" w14:textId="77777777" w:rsidR="00BA5E36" w:rsidRDefault="00BA5E36" w:rsidP="00BB47DD">
      <w:pPr>
        <w:pStyle w:val="01TITULO3"/>
      </w:pPr>
      <w:r w:rsidRPr="006A41E0">
        <w:t>Apresentação</w:t>
      </w:r>
    </w:p>
    <w:p w14:paraId="6555763F" w14:textId="46205E6C" w:rsidR="00BA5E36" w:rsidRPr="008758F8" w:rsidRDefault="00370389" w:rsidP="00BB47DD">
      <w:pPr>
        <w:pStyle w:val="02TEXTOPRINCIPAL"/>
      </w:pPr>
      <w:r w:rsidRPr="00370389">
        <w:t>A evolução dos jogos eletrônicos buscou inserir o jogador em uma atmosfera virtual/real cada vez mais interativa, levando-o a criar, descobrir e vivenciar situações propostas pela própria composição do jogo eletrônico e a reagir a essas situações. Além disso, os jogos eletrônicos são carregados de mensagens e valores culturais provenientes de determinada sociedade em seu tempo histórico. Logo, os jogos eletrônicos não são neutros no que diz respeito às esferas política, ética e moral</w:t>
      </w:r>
      <w:r w:rsidR="00F1666D">
        <w:t>,</w:t>
      </w:r>
      <w:r w:rsidRPr="00370389">
        <w:t xml:space="preserve"> e, por essa razão, o papel da escola ao tratar dos jogos eletrônicos nas aulas de Educação Física é fundamental. Cabe ressaltar que o jogo eletrônico, diferentemente do jogo tradicional ou popular, possui caráter tecnológico, fato que leva à necessidade de reflexão sobre as racionalidades envolvidas no processo de interação com os sujeitos por meio das tecnologias.</w:t>
      </w:r>
    </w:p>
    <w:p w14:paraId="070B87CE" w14:textId="77777777" w:rsidR="00BA5E36" w:rsidRDefault="00BA5E36" w:rsidP="00BB47DD">
      <w:pPr>
        <w:pStyle w:val="01TITULO3"/>
      </w:pPr>
    </w:p>
    <w:p w14:paraId="738F1813" w14:textId="283BF33F" w:rsidR="00BA5E36" w:rsidRDefault="00BA5E36" w:rsidP="00BB47DD">
      <w:pPr>
        <w:pStyle w:val="01TITULO3"/>
      </w:pPr>
      <w:r w:rsidRPr="00BA5E36">
        <w:t>Objetivos de aprendizagem</w:t>
      </w:r>
    </w:p>
    <w:p w14:paraId="6699CB0B" w14:textId="137F94A3" w:rsidR="00BA5E36" w:rsidRDefault="00BA5E36" w:rsidP="00BB47DD">
      <w:pPr>
        <w:pStyle w:val="01TITULO4"/>
      </w:pPr>
      <w:r w:rsidRPr="00BA5E36">
        <w:t>Objetivo gera</w:t>
      </w:r>
      <w:r w:rsidR="00370389">
        <w:t>l</w:t>
      </w:r>
    </w:p>
    <w:p w14:paraId="02198436" w14:textId="6E22055B" w:rsidR="00BA5E36" w:rsidRPr="00DE625C" w:rsidRDefault="00370389" w:rsidP="00BB47DD">
      <w:pPr>
        <w:pStyle w:val="02TEXTOPRINCIPALBULLET"/>
      </w:pPr>
      <w:r w:rsidRPr="00370389">
        <w:t xml:space="preserve">Refletir sobre a evolução dos jogos eletrônicos por meio da experiência do </w:t>
      </w:r>
      <w:proofErr w:type="spellStart"/>
      <w:r w:rsidRPr="00106AA7">
        <w:rPr>
          <w:i/>
        </w:rPr>
        <w:t>Minecraft</w:t>
      </w:r>
      <w:proofErr w:type="spellEnd"/>
      <w:r w:rsidRPr="00370389">
        <w:t xml:space="preserve"> e sobre a possibilidade de construção de um ambiente de jogo tanto no contexto tecnológico como na sala de aula.</w:t>
      </w:r>
    </w:p>
    <w:p w14:paraId="1C3267A9" w14:textId="77777777" w:rsidR="00BA5E36" w:rsidRDefault="00BA5E36" w:rsidP="00475B62">
      <w:pPr>
        <w:pStyle w:val="02TEXTOPRINCIPAL"/>
      </w:pPr>
    </w:p>
    <w:p w14:paraId="7DA1EB65" w14:textId="77777777" w:rsidR="00BA5E36" w:rsidRPr="006A41E0" w:rsidRDefault="00BA5E36" w:rsidP="00BB47DD">
      <w:pPr>
        <w:pStyle w:val="01TITULO4"/>
      </w:pPr>
      <w:r w:rsidRPr="006A41E0">
        <w:t>Objeto de conhecimento/Habilidades</w:t>
      </w:r>
    </w:p>
    <w:p w14:paraId="1E0E8BDA" w14:textId="77777777" w:rsidR="00370389" w:rsidRPr="00370389" w:rsidRDefault="00370389" w:rsidP="00BB47DD">
      <w:pPr>
        <w:pStyle w:val="02TEXTOPRINCIPAL"/>
      </w:pPr>
      <w:r w:rsidRPr="00370389">
        <w:t>Jogos eletrônicos</w:t>
      </w:r>
    </w:p>
    <w:p w14:paraId="2F17F99F" w14:textId="77777777" w:rsidR="00370389" w:rsidRPr="00370389" w:rsidRDefault="00370389" w:rsidP="00475B62">
      <w:pPr>
        <w:pStyle w:val="02TEXTOPRINCIPALBULLET"/>
      </w:pPr>
      <w:r w:rsidRPr="00FE0A80">
        <w:rPr>
          <w:b/>
        </w:rPr>
        <w:t>(EF67EF01)</w:t>
      </w:r>
      <w:r w:rsidRPr="00370389">
        <w:t xml:space="preserve"> Experimentar e fruir, na escola e fora dela, jogos eletrônicos diversos, valorizando e respeitando os sentidos e significados atribuídos a eles por diferentes grupos sociais e etários.</w:t>
      </w:r>
    </w:p>
    <w:p w14:paraId="32A70A2E" w14:textId="45D010EB" w:rsidR="00BA5E36" w:rsidRPr="008758F8" w:rsidRDefault="00370389" w:rsidP="00475B62">
      <w:pPr>
        <w:pStyle w:val="02TEXTOPRINCIPALBULLET"/>
      </w:pPr>
      <w:r w:rsidRPr="00FE0A80">
        <w:rPr>
          <w:b/>
        </w:rPr>
        <w:t>(EF67EF02)</w:t>
      </w:r>
      <w:r w:rsidRPr="00370389">
        <w:t xml:space="preserve"> Identificar as transformações nas características dos jogos eletrônicos em função dos avanços das tecnologias e nas respectivas exigências corporais colocadas por esses diferentes tipos de jogos.</w:t>
      </w:r>
    </w:p>
    <w:p w14:paraId="4D3E541D" w14:textId="77777777" w:rsidR="00BA5E36" w:rsidRPr="00475B62" w:rsidRDefault="00BA5E36" w:rsidP="00475B62">
      <w:pPr>
        <w:pStyle w:val="02TEXTOPRINCIPAL"/>
      </w:pPr>
    </w:p>
    <w:p w14:paraId="6B2DA85C" w14:textId="54DCDDAB" w:rsidR="00BA5E36" w:rsidRPr="00BA5E36" w:rsidRDefault="00BA5E36" w:rsidP="00BB47DD">
      <w:pPr>
        <w:pStyle w:val="01TITULO4"/>
        <w:rPr>
          <w:b w:val="0"/>
        </w:rPr>
      </w:pPr>
      <w:r w:rsidRPr="006A41E0">
        <w:t>Tempo previsto</w:t>
      </w:r>
      <w:r w:rsidRPr="00BA5E36">
        <w:rPr>
          <w:b w:val="0"/>
        </w:rPr>
        <w:t>: 3 aulas</w:t>
      </w:r>
    </w:p>
    <w:p w14:paraId="51A0CABB" w14:textId="3D70686A" w:rsidR="00BA5E36" w:rsidRDefault="00BA5E36" w:rsidP="00475B62">
      <w:pPr>
        <w:pStyle w:val="02TEXTOPRINCIPAL"/>
      </w:pPr>
      <w:r>
        <w:br w:type="page"/>
      </w:r>
    </w:p>
    <w:p w14:paraId="75CF4AB6" w14:textId="77777777" w:rsidR="00BB47DD" w:rsidRPr="00BB47DD" w:rsidRDefault="00BB47DD" w:rsidP="00475B62">
      <w:pPr>
        <w:pStyle w:val="02TEXTOPRINCIPAL"/>
      </w:pPr>
    </w:p>
    <w:p w14:paraId="0CF1156F" w14:textId="7317DEE7" w:rsidR="00BA5E36" w:rsidRPr="00475B62" w:rsidRDefault="00BA5E36" w:rsidP="00475B62">
      <w:pPr>
        <w:pStyle w:val="01TITULO2"/>
      </w:pPr>
      <w:r w:rsidRPr="00475B62">
        <w:t>Aula 1</w:t>
      </w:r>
    </w:p>
    <w:p w14:paraId="17CFEAF7" w14:textId="3C80A19A" w:rsidR="00BA5E36" w:rsidRDefault="00BA5E36" w:rsidP="00BB47DD">
      <w:pPr>
        <w:pStyle w:val="02TEXTOPRINCIPAL"/>
      </w:pPr>
      <w:r w:rsidRPr="001929C0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370389" w:rsidRPr="00370389">
        <w:t>Os alunos devem ser organizados coletivamente e</w:t>
      </w:r>
      <w:r w:rsidR="000351A8">
        <w:t>,</w:t>
      </w:r>
      <w:r w:rsidR="00370389" w:rsidRPr="00370389">
        <w:t xml:space="preserve"> depois</w:t>
      </w:r>
      <w:r w:rsidR="000351A8">
        <w:t>,</w:t>
      </w:r>
      <w:r w:rsidR="00370389" w:rsidRPr="00370389">
        <w:t xml:space="preserve"> em pequenos grupos, e você</w:t>
      </w:r>
      <w:r w:rsidR="007231E7">
        <w:t xml:space="preserve"> será</w:t>
      </w:r>
      <w:r w:rsidR="00370389" w:rsidRPr="00370389">
        <w:t xml:space="preserve"> o mediador das situações de ensino.</w:t>
      </w:r>
    </w:p>
    <w:p w14:paraId="7ABEDF8D" w14:textId="77777777" w:rsidR="00BB47DD" w:rsidRPr="00475B62" w:rsidRDefault="00BB47DD" w:rsidP="003160AD"/>
    <w:p w14:paraId="1E75BC95" w14:textId="40351816" w:rsidR="00BA5E36" w:rsidRPr="00475B62" w:rsidRDefault="00370389" w:rsidP="00475B62">
      <w:pPr>
        <w:pStyle w:val="01TITULO3"/>
      </w:pPr>
      <w:r w:rsidRPr="00475B62">
        <w:t>Objetivo específico de aprendizagem</w:t>
      </w:r>
    </w:p>
    <w:p w14:paraId="43EAB591" w14:textId="287825C1" w:rsidR="00BA5E36" w:rsidRDefault="00370389" w:rsidP="00BB47DD">
      <w:pPr>
        <w:pStyle w:val="02TEXTOPRINCIPALBULLET"/>
      </w:pPr>
      <w:r w:rsidRPr="00370389">
        <w:t xml:space="preserve">Identificar a evolução dos jogos eletrônicos por meio do </w:t>
      </w:r>
      <w:proofErr w:type="spellStart"/>
      <w:r w:rsidRPr="00106AA7">
        <w:rPr>
          <w:i/>
        </w:rPr>
        <w:t>Minecraft</w:t>
      </w:r>
      <w:proofErr w:type="spellEnd"/>
      <w:r w:rsidRPr="00370389">
        <w:t>.</w:t>
      </w:r>
    </w:p>
    <w:p w14:paraId="244D1B88" w14:textId="77777777" w:rsidR="00BB47DD" w:rsidRPr="00BB47DD" w:rsidRDefault="00BB47DD" w:rsidP="003160AD"/>
    <w:p w14:paraId="1E445AC3" w14:textId="77777777" w:rsidR="00BA5E36" w:rsidRPr="00BA0E70" w:rsidRDefault="00BA5E36" w:rsidP="00475B62">
      <w:pPr>
        <w:pStyle w:val="01TITULO3"/>
      </w:pPr>
      <w:r w:rsidRPr="00BA0E70">
        <w:t xml:space="preserve">Recursos </w:t>
      </w:r>
      <w:r w:rsidRPr="00475B62">
        <w:t>didáticos</w:t>
      </w:r>
    </w:p>
    <w:p w14:paraId="3F5AB193" w14:textId="1601A155" w:rsidR="00BA5E36" w:rsidRPr="00BA5E36" w:rsidRDefault="00BA5E36" w:rsidP="00BB47DD">
      <w:pPr>
        <w:pStyle w:val="01TITULO4"/>
      </w:pPr>
      <w:r w:rsidRPr="00BA5E36">
        <w:t xml:space="preserve">Espaço físico: </w:t>
      </w:r>
      <w:r w:rsidR="00370389" w:rsidRPr="00370389">
        <w:rPr>
          <w:rFonts w:ascii="Tahoma" w:eastAsia="Tahoma" w:hAnsi="Tahoma" w:cs="Tahoma"/>
          <w:b w:val="0"/>
          <w:bCs w:val="0"/>
          <w:sz w:val="21"/>
          <w:szCs w:val="21"/>
        </w:rPr>
        <w:t>sala de informática</w:t>
      </w:r>
    </w:p>
    <w:p w14:paraId="155B19DD" w14:textId="131AC205" w:rsidR="00BA5E36" w:rsidRDefault="00BA5E36" w:rsidP="00BB47DD">
      <w:pPr>
        <w:pStyle w:val="01TITULO4"/>
        <w:rPr>
          <w:rFonts w:ascii="Tahoma" w:eastAsia="Tahoma" w:hAnsi="Tahoma" w:cs="Tahoma"/>
          <w:b w:val="0"/>
          <w:bCs w:val="0"/>
          <w:sz w:val="21"/>
          <w:szCs w:val="21"/>
        </w:rPr>
      </w:pPr>
      <w:r w:rsidRPr="00BA5E36">
        <w:t xml:space="preserve">Materiais: </w:t>
      </w:r>
      <w:r w:rsidR="00370389" w:rsidRPr="00370389">
        <w:rPr>
          <w:rFonts w:ascii="Tahoma" w:eastAsia="Tahoma" w:hAnsi="Tahoma" w:cs="Tahoma"/>
          <w:b w:val="0"/>
          <w:bCs w:val="0"/>
          <w:sz w:val="21"/>
          <w:szCs w:val="21"/>
        </w:rPr>
        <w:t>computadores conectados à internet e projetor digital</w:t>
      </w:r>
    </w:p>
    <w:p w14:paraId="1CC81CEC" w14:textId="77777777" w:rsidR="00BB47DD" w:rsidRPr="00BB47DD" w:rsidRDefault="00BB47DD" w:rsidP="003160AD"/>
    <w:p w14:paraId="62FBF55F" w14:textId="77777777" w:rsidR="00BA5E36" w:rsidRPr="00475B62" w:rsidRDefault="00BA5E36" w:rsidP="00475B62">
      <w:pPr>
        <w:pStyle w:val="01TITULO3"/>
      </w:pPr>
      <w:r w:rsidRPr="00475B62">
        <w:t>Desenvolvimento da aula</w:t>
      </w:r>
    </w:p>
    <w:p w14:paraId="0B2541A0" w14:textId="70FC044A" w:rsidR="001471E0" w:rsidRPr="001471E0" w:rsidRDefault="001471E0" w:rsidP="00BB47DD">
      <w:pPr>
        <w:pStyle w:val="02TEXTOPRINCIPAL"/>
      </w:pPr>
      <w:r w:rsidRPr="001471E0">
        <w:rPr>
          <w:b/>
        </w:rPr>
        <w:t>Momento 1</w:t>
      </w:r>
      <w:r w:rsidRPr="001471E0">
        <w:t xml:space="preserve"> – </w:t>
      </w:r>
      <w:r w:rsidR="00370389" w:rsidRPr="00370389">
        <w:t xml:space="preserve">Inicie a aula explicando que, antigamente, os jogos eletrônicos utilizavam controles que possibilitavam movimentos simples e repetitivos. Então surgiram os jogos de mapa aberto, os quais possibilitam que os jogadores se movam livremente em um mundo aberto, com certa liberdade para o modo e o momento de realizar seus objetivos e </w:t>
      </w:r>
      <w:r w:rsidR="00F1666D">
        <w:t xml:space="preserve">sua </w:t>
      </w:r>
      <w:r w:rsidR="00370389" w:rsidRPr="00370389">
        <w:t>interação total com o ambiente de jogo.</w:t>
      </w:r>
    </w:p>
    <w:p w14:paraId="2F534A27" w14:textId="17B8D772" w:rsidR="001471E0" w:rsidRPr="001471E0" w:rsidRDefault="001471E0" w:rsidP="00BB47DD">
      <w:pPr>
        <w:pStyle w:val="02TEXTOPRINCIPAL"/>
        <w:rPr>
          <w:b/>
        </w:rPr>
      </w:pPr>
      <w:r w:rsidRPr="001471E0">
        <w:rPr>
          <w:b/>
        </w:rPr>
        <w:t>Momento 2</w:t>
      </w:r>
      <w:r w:rsidRPr="001471E0">
        <w:t xml:space="preserve"> – </w:t>
      </w:r>
      <w:r w:rsidR="00370389" w:rsidRPr="00370389">
        <w:t xml:space="preserve">A fim de discutir a lógica dos jogos eletrônicos de mapa aberto, primeiro pergunte aos alunos: "Quem já construiu algum brinquedo ou jogo?". </w:t>
      </w:r>
      <w:r w:rsidR="00F1666D">
        <w:t xml:space="preserve">Esclareça </w:t>
      </w:r>
      <w:r w:rsidR="00370389" w:rsidRPr="00370389">
        <w:t>que construir o próprio brinquedo é muito importante para uma interação mais ampla com os jogos. Então</w:t>
      </w:r>
      <w:r w:rsidR="00F1666D">
        <w:t>,</w:t>
      </w:r>
      <w:r w:rsidR="00370389" w:rsidRPr="00370389">
        <w:t xml:space="preserve"> levante outra questão: "Alguém já brincou com um jogo de empilhar blocos coloridos, de madeira ou de plástico?". Como a aula será na sala de informática, a sugestão é apresentar essas questões e reproduzir algumas imagens para que os alunos acompanhem seu raciocínio.</w:t>
      </w:r>
    </w:p>
    <w:p w14:paraId="29508865" w14:textId="43C76468" w:rsidR="001471E0" w:rsidRPr="001471E0" w:rsidRDefault="001471E0" w:rsidP="00BB47DD">
      <w:pPr>
        <w:pStyle w:val="02TEXTOPRINCIPAL"/>
        <w:rPr>
          <w:b/>
        </w:rPr>
      </w:pPr>
      <w:r w:rsidRPr="001471E0">
        <w:rPr>
          <w:b/>
        </w:rPr>
        <w:t>Momento 3</w:t>
      </w:r>
      <w:r w:rsidRPr="001471E0">
        <w:t xml:space="preserve"> </w:t>
      </w:r>
      <w:r w:rsidR="00370389" w:rsidRPr="001471E0">
        <w:t>–</w:t>
      </w:r>
      <w:r w:rsidR="00370389">
        <w:t xml:space="preserve"> </w:t>
      </w:r>
      <w:r w:rsidR="00370389" w:rsidRPr="00370389">
        <w:t>Comente que o objetivo desta aula é realizar um percurso para entender que os jogos eletrônicos promovem uma experiência similar à dos jogos tradicionais, com a inclusão da tecnologia de sua época. Utilize uma apresentação para exemplificar, por meio de imagens, a evolução dos consoles e/ou evolução dos controles e até da qualidade das imagens dos jogos, desde as projetadas pelos jogos mais antigos até as dos jogos mais modernos.</w:t>
      </w:r>
    </w:p>
    <w:p w14:paraId="00B2A7F1" w14:textId="15441C96" w:rsidR="00370389" w:rsidRPr="00370389" w:rsidRDefault="001471E0" w:rsidP="00BB47DD">
      <w:pPr>
        <w:pStyle w:val="02TEXTOPRINCIPAL"/>
      </w:pPr>
      <w:r w:rsidRPr="001471E0">
        <w:rPr>
          <w:b/>
        </w:rPr>
        <w:t>Momento 4</w:t>
      </w:r>
      <w:r w:rsidRPr="001471E0">
        <w:t xml:space="preserve"> – </w:t>
      </w:r>
      <w:r w:rsidR="00370389" w:rsidRPr="00370389">
        <w:t>Sintetize o objetivo desta e</w:t>
      </w:r>
      <w:r w:rsidR="00F1666D">
        <w:t xml:space="preserve"> </w:t>
      </w:r>
      <w:r w:rsidR="00370389" w:rsidRPr="00370389">
        <w:t xml:space="preserve">das </w:t>
      </w:r>
      <w:r w:rsidR="00F1666D">
        <w:t xml:space="preserve">aulas </w:t>
      </w:r>
      <w:r w:rsidR="00370389" w:rsidRPr="00370389">
        <w:t xml:space="preserve">seguintes, que é a experimentação de um jogo eletrônico de mapa aberto conhecido mundialmente. Então pergunte aos alunos: "Quem conhece o jogo eletrônico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 xml:space="preserve">?" e "Por que esse jogo eletrônico ajuda a compreender a evolução dos jogos eletrônicos e, ao mesmo tempo, a </w:t>
      </w:r>
      <w:r w:rsidR="00F1666D">
        <w:t xml:space="preserve">perceber </w:t>
      </w:r>
      <w:r w:rsidR="00370389" w:rsidRPr="00370389">
        <w:t>os jogos eletrônicos como um objeto de conhecimento dos jogos e das brincadeiras?".</w:t>
      </w:r>
    </w:p>
    <w:p w14:paraId="60E17608" w14:textId="5CA6FAEC" w:rsidR="00370389" w:rsidRPr="00370389" w:rsidRDefault="00370389" w:rsidP="00BB47DD">
      <w:pPr>
        <w:pStyle w:val="02TEXTOPRINCIPAL"/>
      </w:pPr>
      <w:r w:rsidRPr="00370389">
        <w:t>Então</w:t>
      </w:r>
      <w:r w:rsidR="00F1666D">
        <w:t>,</w:t>
      </w:r>
      <w:r w:rsidRPr="00370389">
        <w:t xml:space="preserve"> explique que </w:t>
      </w:r>
      <w:proofErr w:type="spellStart"/>
      <w:r w:rsidRPr="00106AA7">
        <w:rPr>
          <w:i/>
        </w:rPr>
        <w:t>Minecraft</w:t>
      </w:r>
      <w:proofErr w:type="spellEnd"/>
      <w:r w:rsidRPr="00370389">
        <w:t xml:space="preserve"> é um jogo eletrônico de estratégia baseado na construção de um mundo por meio de blocos (cubos). Os blocos formam todos os componentes de que o mundo é feito: terra, madeira, pedra, água, fogo, minerais etc. O jogador deve minerar esses componentes para que sejam removidos de um local e recolocados em outros lugares, a fim de criar novas construções. Comente que esse jogo eletrônico lembra o antigo jogo de blocos de madeira ou </w:t>
      </w:r>
      <w:r w:rsidR="00F1666D">
        <w:t xml:space="preserve">de </w:t>
      </w:r>
      <w:r w:rsidRPr="00370389">
        <w:t xml:space="preserve">plástico: além da mecânica de mineração e coleta de recursos para construção, ele apresenta os conceitos de sobrevivência e exploração. </w:t>
      </w:r>
      <w:proofErr w:type="spellStart"/>
      <w:r w:rsidRPr="00106AA7">
        <w:rPr>
          <w:i/>
        </w:rPr>
        <w:t>Minecraft</w:t>
      </w:r>
      <w:proofErr w:type="spellEnd"/>
      <w:r w:rsidRPr="00370389">
        <w:t xml:space="preserve"> é o jogo digital independente mais popular dos últimos anos e já conquistou mais de 40 milhões de fãs desde o início de seu desenvolvimento, em 2011. Esse jogo eletrônico está tão difundido pelo mundo que já existe um pacote educacional com base nele, chamado </w:t>
      </w:r>
      <w:proofErr w:type="spellStart"/>
      <w:r w:rsidRPr="00106AA7">
        <w:rPr>
          <w:i/>
        </w:rPr>
        <w:t>MinecraftEdu</w:t>
      </w:r>
      <w:proofErr w:type="spellEnd"/>
      <w:r w:rsidRPr="00370389">
        <w:t>. A fim de exemplific</w:t>
      </w:r>
      <w:r w:rsidR="00F1666D">
        <w:t>á-lo</w:t>
      </w:r>
      <w:r w:rsidRPr="00370389">
        <w:t>, você pode utilizar vídeos do YouTube ou apresenta</w:t>
      </w:r>
      <w:r w:rsidR="000351A8">
        <w:t>r</w:t>
      </w:r>
      <w:r w:rsidRPr="00370389">
        <w:t xml:space="preserve"> </w:t>
      </w:r>
      <w:r w:rsidRPr="00370389">
        <w:rPr>
          <w:i/>
        </w:rPr>
        <w:t>slides</w:t>
      </w:r>
      <w:r w:rsidRPr="00370389">
        <w:t>.</w:t>
      </w:r>
    </w:p>
    <w:p w14:paraId="4479F490" w14:textId="5E018C7A" w:rsidR="00370389" w:rsidRPr="00370389" w:rsidRDefault="00370389" w:rsidP="00BB47DD">
      <w:pPr>
        <w:pStyle w:val="02TEXTOPRINCIPAL"/>
      </w:pPr>
      <w:r w:rsidRPr="00370389">
        <w:t>Para maior embasamento da discussão sobre esse jogo eletrônico, recomendamos a visita aos conteúdos disponíveis em: &lt;</w:t>
      </w:r>
      <w:hyperlink r:id="rId7" w:history="1">
        <w:r w:rsidRPr="00370389">
          <w:rPr>
            <w:rStyle w:val="Hyperlink"/>
          </w:rPr>
          <w:t>https://www.youtube.com/watch?v=JkaB9jhBgAA</w:t>
        </w:r>
      </w:hyperlink>
      <w:r w:rsidRPr="00370389">
        <w:t>&gt;, &lt;</w:t>
      </w:r>
      <w:hyperlink r:id="rId8" w:history="1">
        <w:r w:rsidRPr="00370389">
          <w:rPr>
            <w:rStyle w:val="Hyperlink"/>
          </w:rPr>
          <w:t>https://minecraft.net/pt-br/</w:t>
        </w:r>
      </w:hyperlink>
      <w:r w:rsidRPr="00370389">
        <w:t>&gt; e &lt;</w:t>
      </w:r>
      <w:hyperlink r:id="rId9" w:history="1">
        <w:r w:rsidR="00EA014E" w:rsidRPr="00EA014E">
          <w:rPr>
            <w:rStyle w:val="Hyperlink"/>
          </w:rPr>
          <w:t>http://www.exatas.ufpr.br/portal/ppgecm/wp-content/uploads/sites/27/2017/09/092_DeborahAndradeTorquatoSchimidt.pdf</w:t>
        </w:r>
      </w:hyperlink>
      <w:r w:rsidRPr="00370389">
        <w:t xml:space="preserve">&gt;. Acessos em: 12 set. 2018. </w:t>
      </w:r>
    </w:p>
    <w:p w14:paraId="332CA8EA" w14:textId="52EEEAAA" w:rsidR="00995FF3" w:rsidRDefault="00370389" w:rsidP="00BB47DD">
      <w:pPr>
        <w:pStyle w:val="02TEXTOPRINCIPAL"/>
        <w:rPr>
          <w:b/>
        </w:rPr>
      </w:pPr>
      <w:r w:rsidRPr="00370389">
        <w:t>Sugerimos também a leitura do artigo "'</w:t>
      </w:r>
      <w:proofErr w:type="spellStart"/>
      <w:r w:rsidRPr="00370389">
        <w:t>Craftando</w:t>
      </w:r>
      <w:proofErr w:type="spellEnd"/>
      <w:r w:rsidRPr="00370389">
        <w:t xml:space="preserve">' um currículo cultural de Educação Física: uma experiência pedagógica com o jogo </w:t>
      </w:r>
      <w:proofErr w:type="spellStart"/>
      <w:r w:rsidRPr="00555DE7">
        <w:rPr>
          <w:i/>
        </w:rPr>
        <w:t>Minecraft</w:t>
      </w:r>
      <w:proofErr w:type="spellEnd"/>
      <w:r w:rsidRPr="00370389">
        <w:t>", p. 178. Disponível em: &lt;</w:t>
      </w:r>
      <w:hyperlink r:id="rId10" w:history="1">
        <w:r w:rsidRPr="00370389">
          <w:rPr>
            <w:rStyle w:val="Hyperlink"/>
          </w:rPr>
          <w:t>http://www.gpef.fe.usp.br/teses/livro_2017.pdf</w:t>
        </w:r>
      </w:hyperlink>
      <w:r w:rsidRPr="00370389">
        <w:t>&gt;. Acesso em: 12 set. 2018.</w:t>
      </w:r>
      <w:bookmarkStart w:id="0" w:name="_GoBack"/>
      <w:r w:rsidR="00995FF3">
        <w:rPr>
          <w:b/>
        </w:rPr>
        <w:br w:type="page"/>
      </w:r>
    </w:p>
    <w:bookmarkEnd w:id="0"/>
    <w:p w14:paraId="2B176C30" w14:textId="77777777" w:rsidR="00995FF3" w:rsidRPr="00475B62" w:rsidRDefault="00995FF3" w:rsidP="00475B62">
      <w:pPr>
        <w:pStyle w:val="02TEXTOPRINCIPAL"/>
      </w:pPr>
    </w:p>
    <w:p w14:paraId="763A1F63" w14:textId="20621AB7" w:rsidR="001471E0" w:rsidRPr="00106AA7" w:rsidRDefault="001471E0" w:rsidP="00BB47DD">
      <w:pPr>
        <w:pStyle w:val="02TEXTOPRINCIPAL"/>
      </w:pPr>
      <w:r w:rsidRPr="001471E0">
        <w:rPr>
          <w:b/>
        </w:rPr>
        <w:t>Momento 5</w:t>
      </w:r>
      <w:r w:rsidRPr="001471E0">
        <w:t xml:space="preserve"> – </w:t>
      </w:r>
      <w:r w:rsidR="00370389" w:rsidRPr="00370389">
        <w:t xml:space="preserve">Agora, organize a turma em pequenos grupos. A tarefa é pensar a criação de um ambiente de jogo no mundo virtual de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 xml:space="preserve">, o qual depois deverá ser vivenciado na quadra da escola, na última aula. Dessa forma, os grupos devem ter em mente que precisa ser possível vivenciar o jogo criado tanto no ambiente do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 xml:space="preserve"> como na escola. </w:t>
      </w:r>
      <w:r w:rsidR="00B3779C">
        <w:t xml:space="preserve">Esclareça </w:t>
      </w:r>
      <w:r w:rsidR="00370389" w:rsidRPr="00370389">
        <w:t xml:space="preserve">que o próprio jogo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 xml:space="preserve"> pode ajudá-los a planejar e pensar melhor a brincadeira construída. Cada grupo deve ficar com um computador para poder conhecer os recursos do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 xml:space="preserve">. Nesta aula, a </w:t>
      </w:r>
      <w:r w:rsidR="007231E7">
        <w:t xml:space="preserve">principal </w:t>
      </w:r>
      <w:r w:rsidR="00370389" w:rsidRPr="00370389">
        <w:t xml:space="preserve">intenção é promover o interesse de construir o próprio brinquedo, </w:t>
      </w:r>
      <w:r w:rsidR="00B3779C">
        <w:t xml:space="preserve">bem </w:t>
      </w:r>
      <w:r w:rsidR="00370389" w:rsidRPr="00370389">
        <w:t>como de idealizar a construção de novas brincadeiras.</w:t>
      </w:r>
    </w:p>
    <w:p w14:paraId="45398C58" w14:textId="5861F5C8" w:rsidR="00BA5E36" w:rsidRPr="008758F8" w:rsidRDefault="00370389" w:rsidP="00475B62">
      <w:pPr>
        <w:pStyle w:val="02TEXTOPRINCIPAL"/>
        <w:rPr>
          <w:b/>
        </w:rPr>
      </w:pPr>
      <w:r w:rsidRPr="001471E0">
        <w:rPr>
          <w:b/>
        </w:rPr>
        <w:t xml:space="preserve">Momento </w:t>
      </w:r>
      <w:r>
        <w:rPr>
          <w:b/>
        </w:rPr>
        <w:t>6</w:t>
      </w:r>
      <w:r w:rsidRPr="001471E0">
        <w:t xml:space="preserve"> – </w:t>
      </w:r>
      <w:r w:rsidRPr="00370389">
        <w:t xml:space="preserve">Peça aos alunos que continuem a atividade da aula em casa e avise que, no próximo encontro, eles devem trazer um relatório sobre a brincadeira a ser criada no </w:t>
      </w:r>
      <w:proofErr w:type="spellStart"/>
      <w:r w:rsidRPr="00106AA7">
        <w:rPr>
          <w:i/>
        </w:rPr>
        <w:t>Minecraft</w:t>
      </w:r>
      <w:proofErr w:type="spellEnd"/>
      <w:r w:rsidRPr="00370389">
        <w:t xml:space="preserve">, com o objetivo </w:t>
      </w:r>
      <w:r w:rsidR="007231E7">
        <w:t>e</w:t>
      </w:r>
      <w:r w:rsidRPr="00370389">
        <w:t xml:space="preserve"> o ambiente do jogo (um ginásio de esportes, o pátio da escola, a sala de aula) que deve ser construído no mundo de </w:t>
      </w:r>
      <w:proofErr w:type="spellStart"/>
      <w:r w:rsidRPr="00106AA7">
        <w:rPr>
          <w:i/>
        </w:rPr>
        <w:t>Minecraft</w:t>
      </w:r>
      <w:proofErr w:type="spellEnd"/>
      <w:r w:rsidRPr="00370389">
        <w:t xml:space="preserve"> e as formas de interagir </w:t>
      </w:r>
      <w:r w:rsidR="007231E7">
        <w:t>nele</w:t>
      </w:r>
      <w:r w:rsidRPr="00370389">
        <w:t>. Avise</w:t>
      </w:r>
      <w:r w:rsidR="00B3779C">
        <w:t>, porém,</w:t>
      </w:r>
      <w:r w:rsidRPr="00370389">
        <w:t xml:space="preserve"> que eles devem garantir que esse jogo eletrônico possa ser reproduzido na escola.</w:t>
      </w:r>
    </w:p>
    <w:p w14:paraId="1AA7769C" w14:textId="10FCF156" w:rsidR="00BA5E36" w:rsidRDefault="00BA5E36" w:rsidP="00475B62">
      <w:pPr>
        <w:pStyle w:val="02TEXTOPRINCIPAL"/>
      </w:pPr>
    </w:p>
    <w:p w14:paraId="52C32BA9" w14:textId="77777777" w:rsidR="00370389" w:rsidRPr="008758F8" w:rsidRDefault="00370389" w:rsidP="00475B62">
      <w:pPr>
        <w:pStyle w:val="02TEXTOPRINCIPAL"/>
      </w:pPr>
    </w:p>
    <w:p w14:paraId="257DED34" w14:textId="77777777" w:rsidR="00BA5E36" w:rsidRPr="00BA0E70" w:rsidRDefault="00BA5E36" w:rsidP="00BB47DD">
      <w:pPr>
        <w:pStyle w:val="01TITULO2"/>
        <w:rPr>
          <w:szCs w:val="36"/>
        </w:rPr>
      </w:pPr>
      <w:r>
        <w:rPr>
          <w:szCs w:val="36"/>
        </w:rPr>
        <w:t>Aula 2</w:t>
      </w:r>
    </w:p>
    <w:p w14:paraId="6B01B602" w14:textId="2AAF6544" w:rsidR="00BA5E36" w:rsidRDefault="00BA5E36" w:rsidP="00BB47DD">
      <w:pPr>
        <w:pStyle w:val="02TEXTOPRINCIPAL"/>
      </w:pPr>
      <w:r w:rsidRPr="00197DFC">
        <w:rPr>
          <w:rFonts w:ascii="Cambria" w:eastAsia="Cambria" w:hAnsi="Cambria" w:cs="Cambria"/>
          <w:b/>
          <w:bCs/>
          <w:sz w:val="32"/>
          <w:szCs w:val="28"/>
        </w:rPr>
        <w:t xml:space="preserve">Gestão dos alunos: </w:t>
      </w:r>
      <w:r w:rsidR="00370389" w:rsidRPr="00370389">
        <w:t>Os alunos estarão organizados em pequenos grupos, e você deverá ser o mediador das situações de ensino.</w:t>
      </w:r>
    </w:p>
    <w:p w14:paraId="25CCBC98" w14:textId="77777777" w:rsidR="00BB47DD" w:rsidRPr="00BA5E36" w:rsidRDefault="00BB47DD" w:rsidP="00BB47DD">
      <w:pPr>
        <w:pStyle w:val="02TEXTOPRINCIPAL"/>
      </w:pPr>
    </w:p>
    <w:p w14:paraId="3BB06DED" w14:textId="46E821E5" w:rsidR="00BA5E36" w:rsidRDefault="00370389" w:rsidP="00BB47DD">
      <w:pPr>
        <w:pStyle w:val="01TITULO3"/>
      </w:pPr>
      <w:r w:rsidRPr="00370389">
        <w:t>Objetivo específico de aprendizagem</w:t>
      </w:r>
    </w:p>
    <w:p w14:paraId="1ADFA33E" w14:textId="16513445" w:rsidR="00BA5E36" w:rsidRPr="00BB47DD" w:rsidRDefault="00370389" w:rsidP="00BB47DD">
      <w:pPr>
        <w:pStyle w:val="02TEXTOPRINCIPALBULLET"/>
        <w:rPr>
          <w:b/>
        </w:rPr>
      </w:pPr>
      <w:r w:rsidRPr="00370389">
        <w:t xml:space="preserve">Elaborar uma brincadeira ou um jogo no ambiente de </w:t>
      </w:r>
      <w:proofErr w:type="spellStart"/>
      <w:r w:rsidRPr="00106AA7">
        <w:rPr>
          <w:i/>
        </w:rPr>
        <w:t>Minecraft</w:t>
      </w:r>
      <w:proofErr w:type="spellEnd"/>
      <w:r w:rsidRPr="00370389">
        <w:t>.</w:t>
      </w:r>
    </w:p>
    <w:p w14:paraId="444EE939" w14:textId="77777777" w:rsidR="00BB47DD" w:rsidRPr="00BB47DD" w:rsidRDefault="00BB47DD" w:rsidP="00475B62">
      <w:pPr>
        <w:pStyle w:val="02TEXTOPRINCIPAL"/>
      </w:pPr>
    </w:p>
    <w:p w14:paraId="10863467" w14:textId="77777777" w:rsidR="00BA5E36" w:rsidRPr="00BA0E70" w:rsidRDefault="00BA5E36" w:rsidP="00BB47DD">
      <w:pPr>
        <w:pStyle w:val="01TITULO3"/>
      </w:pPr>
      <w:r w:rsidRPr="00BA0E70">
        <w:t>Recursos didáticos</w:t>
      </w:r>
    </w:p>
    <w:p w14:paraId="079513B6" w14:textId="52FA62EE" w:rsidR="00BA5E36" w:rsidRPr="00BA5E36" w:rsidRDefault="00BA5E36" w:rsidP="00BB47DD">
      <w:pPr>
        <w:pStyle w:val="01TITULO4"/>
      </w:pPr>
      <w:r w:rsidRPr="00BA5E36">
        <w:t xml:space="preserve">Espaço físico: </w:t>
      </w:r>
      <w:r w:rsidR="00370389" w:rsidRPr="00370389">
        <w:rPr>
          <w:rFonts w:ascii="Tahoma" w:eastAsia="Tahoma" w:hAnsi="Tahoma" w:cs="Tahoma"/>
          <w:b w:val="0"/>
          <w:bCs w:val="0"/>
          <w:sz w:val="21"/>
          <w:szCs w:val="21"/>
        </w:rPr>
        <w:t>sala de informática</w:t>
      </w:r>
    </w:p>
    <w:p w14:paraId="7D21DABF" w14:textId="65C43D64" w:rsidR="00BA5E36" w:rsidRPr="00BA5E36" w:rsidRDefault="00BA5E36" w:rsidP="00BB47DD">
      <w:pPr>
        <w:pStyle w:val="01TITULO4"/>
      </w:pPr>
      <w:r w:rsidRPr="00BA5E36">
        <w:t>Materia</w:t>
      </w:r>
      <w:r w:rsidR="00370389">
        <w:t>l</w:t>
      </w:r>
      <w:r w:rsidRPr="00BA5E36">
        <w:t xml:space="preserve">: </w:t>
      </w:r>
      <w:r w:rsidR="00370389" w:rsidRPr="00370389">
        <w:rPr>
          <w:rFonts w:ascii="Tahoma" w:eastAsia="Tahoma" w:hAnsi="Tahoma" w:cs="Tahoma"/>
          <w:b w:val="0"/>
          <w:bCs w:val="0"/>
          <w:sz w:val="21"/>
          <w:szCs w:val="21"/>
        </w:rPr>
        <w:t>computadores conectados à internet</w:t>
      </w:r>
    </w:p>
    <w:p w14:paraId="16D1C2FB" w14:textId="77777777" w:rsidR="00BA5E36" w:rsidRPr="00BB47DD" w:rsidRDefault="00BA5E36" w:rsidP="00475B62">
      <w:pPr>
        <w:pStyle w:val="02TEXTOPRINCIPAL"/>
      </w:pPr>
    </w:p>
    <w:p w14:paraId="0831D8C0" w14:textId="77777777" w:rsidR="00BA5E36" w:rsidRDefault="00BA5E36" w:rsidP="00BB47DD">
      <w:pPr>
        <w:pStyle w:val="01TITULO3"/>
      </w:pPr>
      <w:r>
        <w:t>Desenvolvimento da aula</w:t>
      </w:r>
    </w:p>
    <w:p w14:paraId="25E0EF8C" w14:textId="016D003F" w:rsidR="001471E0" w:rsidRPr="001471E0" w:rsidRDefault="001471E0" w:rsidP="00BB47DD">
      <w:pPr>
        <w:pStyle w:val="02TEXTOPRINCIPAL"/>
        <w:rPr>
          <w:b/>
        </w:rPr>
      </w:pPr>
      <w:r w:rsidRPr="001471E0">
        <w:rPr>
          <w:b/>
        </w:rPr>
        <w:t>Momento 1</w:t>
      </w:r>
      <w:r w:rsidRPr="001471E0">
        <w:t xml:space="preserve"> – </w:t>
      </w:r>
      <w:r w:rsidR="00370389" w:rsidRPr="00370389">
        <w:t xml:space="preserve">Comece a aula consultando quais grupos conseguiram dar continuidade à atividade sugerida em sala de aula. Tente mapear quais grupos tiveram dificuldade de elaborar a proposta de jogo/brincadeira por condições objetivas, como: eles não possuem computadores ou aparelhos que possibilitem acesso ao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 xml:space="preserve">; acharam a dinâmica e as ferramentas do jogo eletrônico complexas, o que impediu grandes avanços; a estratégia de transpor uma brincadeira do ambiente do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 xml:space="preserve"> para a quadra tornou a tarefa complexa; os alunos já jogavam o jogo eletrônico em casa com outra intenção e tiveram dificuldade para reconhecer a finalidade pedagógica; entre outras. O mais importante é acolher as inquietações do grupo e reconhecer que essas limitações podem surgir, mas que o objetivo maior é ensinar o conteúdo dos jogos eletrônicos como um objeto da unidade temática </w:t>
      </w:r>
      <w:r w:rsidR="00B3779C">
        <w:t>“</w:t>
      </w:r>
      <w:r w:rsidR="00370389" w:rsidRPr="00370389">
        <w:t>jogos e brincadeiras</w:t>
      </w:r>
      <w:r w:rsidR="00B3779C">
        <w:t>”</w:t>
      </w:r>
      <w:r w:rsidR="00370389" w:rsidRPr="00370389">
        <w:t>. Por essa razão, tudo o que foi pensado para es</w:t>
      </w:r>
      <w:r w:rsidR="00B3779C">
        <w:t>t</w:t>
      </w:r>
      <w:r w:rsidR="00370389" w:rsidRPr="00370389">
        <w:t>a sequência didática deve ser experimentado. Assim, retomando o contexto pedagógic</w:t>
      </w:r>
      <w:r w:rsidR="00B3779C">
        <w:t>o</w:t>
      </w:r>
      <w:r w:rsidR="00370389" w:rsidRPr="00370389">
        <w:t xml:space="preserve"> da primeira aula, valorize a iniciativa de criar e recriar jogos e brincadeiras e comente que a utilização do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 xml:space="preserve"> é um meio para estimular a criatividade durante essa criação.</w:t>
      </w:r>
    </w:p>
    <w:p w14:paraId="0CEDF98E" w14:textId="76368FC4" w:rsidR="00246A76" w:rsidRDefault="001471E0" w:rsidP="00475B62">
      <w:pPr>
        <w:pStyle w:val="02TEXTOPRINCIPAL"/>
      </w:pPr>
      <w:r w:rsidRPr="001471E0">
        <w:rPr>
          <w:b/>
        </w:rPr>
        <w:t>Momento 2</w:t>
      </w:r>
      <w:r w:rsidRPr="001471E0">
        <w:t xml:space="preserve"> – </w:t>
      </w:r>
      <w:r w:rsidR="00370389" w:rsidRPr="00370389">
        <w:t xml:space="preserve">Antes de os grupos começarem a construção do jogo ou da brincadeira no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 xml:space="preserve">, peça </w:t>
      </w:r>
      <w:r w:rsidR="00B3779C">
        <w:t xml:space="preserve">a eles </w:t>
      </w:r>
      <w:r w:rsidR="00370389" w:rsidRPr="00370389">
        <w:t>uma pequena apresentação das propostas para que os colegas possam ouvir e, de alguma forma, contribuir. Nesse momento, faça alguns comentários a fim de garantir que seja possível executar a brincadeira</w:t>
      </w:r>
      <w:r w:rsidR="00B3779C">
        <w:t>;</w:t>
      </w:r>
      <w:r w:rsidR="00370389" w:rsidRPr="00370389">
        <w:t xml:space="preserve"> por exemplo</w:t>
      </w:r>
      <w:r w:rsidR="00B3779C">
        <w:t>,</w:t>
      </w:r>
      <w:r w:rsidR="00370389" w:rsidRPr="00370389">
        <w:t xml:space="preserve"> diante de algumas sugestões apresentadas pelos grupos, como a necessidade de vários implementos, </w:t>
      </w:r>
      <w:r w:rsidR="00B3779C">
        <w:t xml:space="preserve">comente </w:t>
      </w:r>
      <w:r w:rsidR="00370389" w:rsidRPr="00370389">
        <w:t>que a realização da atividade na quadra da escola</w:t>
      </w:r>
      <w:r w:rsidR="00B3779C">
        <w:t xml:space="preserve"> seria difícil</w:t>
      </w:r>
      <w:r w:rsidR="00370389" w:rsidRPr="00370389">
        <w:t xml:space="preserve">. Também </w:t>
      </w:r>
      <w:r w:rsidR="007231E7">
        <w:t>é importante reformular ou, caso não seja possível, descartar propostas de jogo que façam</w:t>
      </w:r>
      <w:r w:rsidR="00370389" w:rsidRPr="00370389">
        <w:t xml:space="preserve"> menção a condutas violentas ou inapropriadas para o ambiente escolar. A brincadeira é similar a um jogo que já existe na comunidade, e todas essas questões devem ser tratadas antes de os alunos começarem a trabalhar no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>. Vale destacar que o objetivo da aula é potencializar a criação de novos jogos e brincadeiras.</w:t>
      </w:r>
      <w:r w:rsidR="00246A76">
        <w:br w:type="page"/>
      </w:r>
    </w:p>
    <w:p w14:paraId="0016FCD4" w14:textId="77777777" w:rsidR="00246A76" w:rsidRPr="00995FF3" w:rsidRDefault="00246A76" w:rsidP="00BB47DD">
      <w:pPr>
        <w:pStyle w:val="02TEXTOPRINCIPAL"/>
      </w:pPr>
    </w:p>
    <w:p w14:paraId="17F8E93C" w14:textId="501F93C2" w:rsidR="001471E0" w:rsidRPr="001471E0" w:rsidRDefault="001471E0" w:rsidP="00BB47DD">
      <w:pPr>
        <w:pStyle w:val="02TEXTOPRINCIPAL"/>
      </w:pPr>
      <w:r w:rsidRPr="001471E0">
        <w:rPr>
          <w:b/>
        </w:rPr>
        <w:t>Momento 3</w:t>
      </w:r>
      <w:r w:rsidRPr="001471E0">
        <w:t xml:space="preserve"> – </w:t>
      </w:r>
      <w:r w:rsidR="00370389" w:rsidRPr="00370389">
        <w:t xml:space="preserve">Agora os alunos devem construir o ambiente da brincadeira na plataforma do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>. Passeie pela sala de informática para observar quais grupos têm dificuldades em utilizar o jogo eletrônico e quais grupos conseguem desenvolver com qualidade o cenário da brincadeira. Seu papel será o de valorizar o grupo que está construindo uma brincadeira e, ao mesmo tempo, elaborando sua experimentação em um contexto diferente do habitual.</w:t>
      </w:r>
    </w:p>
    <w:p w14:paraId="63D221F9" w14:textId="7F719196" w:rsidR="001471E0" w:rsidRDefault="001471E0" w:rsidP="00BB47DD">
      <w:pPr>
        <w:pStyle w:val="02TEXTOPRINCIPAL"/>
      </w:pPr>
      <w:r w:rsidRPr="001471E0">
        <w:rPr>
          <w:b/>
        </w:rPr>
        <w:t>Momento 4</w:t>
      </w:r>
      <w:r w:rsidRPr="001471E0">
        <w:t xml:space="preserve"> – </w:t>
      </w:r>
      <w:r w:rsidR="00370389" w:rsidRPr="00370389">
        <w:t xml:space="preserve">Apresente aos alunos o quadro a seguir acerca das potencialidades do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 xml:space="preserve">, que os ajudará a entender a opção por esse jogo eletrônico em detrimento de outros. Pergunte </w:t>
      </w:r>
      <w:r w:rsidR="007F1271">
        <w:t>a eles</w:t>
      </w:r>
      <w:r w:rsidR="00370389" w:rsidRPr="00370389">
        <w:t xml:space="preserve"> se conseguem perceber cada potencialidade do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 xml:space="preserve"> descrita no quadro e outras características que não aparecem aqui.</w:t>
      </w:r>
    </w:p>
    <w:p w14:paraId="4EC66D33" w14:textId="2D582382" w:rsidR="00370389" w:rsidRPr="00BB47DD" w:rsidRDefault="00370389" w:rsidP="00475B62">
      <w:pPr>
        <w:pStyle w:val="02TEXTOPRINCIPAL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936"/>
        <w:gridCol w:w="5912"/>
      </w:tblGrid>
      <w:tr w:rsidR="00370389" w:rsidRPr="002F7D9B" w14:paraId="332E7E38" w14:textId="77777777" w:rsidTr="00BB47DD">
        <w:trPr>
          <w:jc w:val="center"/>
        </w:trPr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06F04DF8" w14:textId="77777777" w:rsidR="00370389" w:rsidRPr="005B6EA2" w:rsidRDefault="00370389" w:rsidP="00BB47DD">
            <w:pPr>
              <w:pStyle w:val="03TITULOTABELAS1"/>
            </w:pPr>
            <w:proofErr w:type="spellStart"/>
            <w:r w:rsidRPr="005B6EA2">
              <w:rPr>
                <w:lang w:val="en-US"/>
              </w:rPr>
              <w:t>Potencialidade</w:t>
            </w:r>
            <w:proofErr w:type="spellEnd"/>
          </w:p>
        </w:tc>
        <w:tc>
          <w:tcPr>
            <w:tcW w:w="5912" w:type="dxa"/>
            <w:tcMar>
              <w:top w:w="57" w:type="dxa"/>
              <w:bottom w:w="57" w:type="dxa"/>
            </w:tcMar>
            <w:vAlign w:val="center"/>
          </w:tcPr>
          <w:p w14:paraId="4BEBE149" w14:textId="77777777" w:rsidR="00370389" w:rsidRPr="005B6EA2" w:rsidRDefault="00370389" w:rsidP="00BB47DD">
            <w:pPr>
              <w:pStyle w:val="03TITULOTABELAS1"/>
            </w:pPr>
            <w:r w:rsidRPr="005B6EA2">
              <w:t>Descrição</w:t>
            </w:r>
          </w:p>
        </w:tc>
      </w:tr>
      <w:tr w:rsidR="00370389" w:rsidRPr="002F7D9B" w14:paraId="7E4B87A8" w14:textId="77777777" w:rsidTr="00BB47DD">
        <w:trPr>
          <w:jc w:val="center"/>
        </w:trPr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19ACF5E0" w14:textId="77777777" w:rsidR="00370389" w:rsidRPr="002F7D9B" w:rsidRDefault="00370389" w:rsidP="00BB47DD">
            <w:pPr>
              <w:pStyle w:val="04TEXTOTABELAS"/>
            </w:pPr>
            <w:r w:rsidRPr="002F7D9B">
              <w:t>Mapa aberto</w:t>
            </w:r>
          </w:p>
        </w:tc>
        <w:tc>
          <w:tcPr>
            <w:tcW w:w="5912" w:type="dxa"/>
            <w:tcMar>
              <w:top w:w="57" w:type="dxa"/>
              <w:bottom w:w="57" w:type="dxa"/>
            </w:tcMar>
            <w:vAlign w:val="center"/>
          </w:tcPr>
          <w:p w14:paraId="1B614973" w14:textId="77777777" w:rsidR="00370389" w:rsidRPr="002F7D9B" w:rsidRDefault="00370389" w:rsidP="00BB47DD">
            <w:pPr>
              <w:pStyle w:val="04TEXTOTABELAS"/>
            </w:pPr>
            <w:r w:rsidRPr="002F7D9B">
              <w:t>Liberdade de decisão e aventura ao explorar o mapa</w:t>
            </w:r>
            <w:r>
              <w:t>.</w:t>
            </w:r>
          </w:p>
        </w:tc>
      </w:tr>
      <w:tr w:rsidR="00370389" w:rsidRPr="002F7D9B" w14:paraId="74444D41" w14:textId="77777777" w:rsidTr="00BB47DD">
        <w:trPr>
          <w:jc w:val="center"/>
        </w:trPr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32A031CA" w14:textId="77777777" w:rsidR="00370389" w:rsidRPr="002F7D9B" w:rsidRDefault="00370389" w:rsidP="00BB47DD">
            <w:pPr>
              <w:pStyle w:val="04TEXTOTABELAS"/>
            </w:pPr>
            <w:r w:rsidRPr="002F7D9B">
              <w:t>Primeira pessoa</w:t>
            </w:r>
          </w:p>
        </w:tc>
        <w:tc>
          <w:tcPr>
            <w:tcW w:w="5912" w:type="dxa"/>
            <w:tcMar>
              <w:top w:w="57" w:type="dxa"/>
              <w:bottom w:w="57" w:type="dxa"/>
            </w:tcMar>
            <w:vAlign w:val="center"/>
          </w:tcPr>
          <w:p w14:paraId="46A2F2AA" w14:textId="77777777" w:rsidR="00370389" w:rsidRPr="002F7D9B" w:rsidRDefault="00370389" w:rsidP="00BB47DD">
            <w:pPr>
              <w:pStyle w:val="04TEXTOTABELAS"/>
            </w:pPr>
            <w:r w:rsidRPr="002F7D9B">
              <w:t xml:space="preserve">Sensação de vivência e </w:t>
            </w:r>
            <w:proofErr w:type="spellStart"/>
            <w:r w:rsidRPr="002F7D9B">
              <w:t>experienciação</w:t>
            </w:r>
            <w:proofErr w:type="spellEnd"/>
            <w:r>
              <w:t>.</w:t>
            </w:r>
          </w:p>
        </w:tc>
      </w:tr>
      <w:tr w:rsidR="00370389" w:rsidRPr="002F7D9B" w14:paraId="0E0D51EA" w14:textId="77777777" w:rsidTr="00BB47DD">
        <w:trPr>
          <w:jc w:val="center"/>
        </w:trPr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7B54AD39" w14:textId="77777777" w:rsidR="00370389" w:rsidRPr="002F7D9B" w:rsidRDefault="00370389" w:rsidP="00BB47DD">
            <w:pPr>
              <w:pStyle w:val="04TEXTOTABELAS"/>
            </w:pPr>
            <w:r w:rsidRPr="002F7D9B">
              <w:t>Jogo cooperativo</w:t>
            </w:r>
          </w:p>
        </w:tc>
        <w:tc>
          <w:tcPr>
            <w:tcW w:w="5912" w:type="dxa"/>
            <w:tcMar>
              <w:top w:w="57" w:type="dxa"/>
              <w:bottom w:w="57" w:type="dxa"/>
            </w:tcMar>
            <w:vAlign w:val="center"/>
          </w:tcPr>
          <w:p w14:paraId="7A865239" w14:textId="77777777" w:rsidR="00370389" w:rsidRPr="002F7D9B" w:rsidRDefault="00370389" w:rsidP="00BB47DD">
            <w:pPr>
              <w:pStyle w:val="04TEXTOTABELAS"/>
            </w:pPr>
            <w:r w:rsidRPr="002F7D9B">
              <w:t>Estimula a colaboração e o pensamento coletivo</w:t>
            </w:r>
            <w:r>
              <w:t>.</w:t>
            </w:r>
          </w:p>
        </w:tc>
      </w:tr>
      <w:tr w:rsidR="00370389" w:rsidRPr="002F7D9B" w14:paraId="5A2B095D" w14:textId="77777777" w:rsidTr="00BB47DD">
        <w:trPr>
          <w:jc w:val="center"/>
        </w:trPr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300C4591" w14:textId="77777777" w:rsidR="00370389" w:rsidRPr="002F7D9B" w:rsidRDefault="00370389" w:rsidP="00BB47DD">
            <w:pPr>
              <w:pStyle w:val="04TEXTOTABELAS"/>
            </w:pPr>
            <w:r w:rsidRPr="002F7D9B">
              <w:t>Jogo de estratégia</w:t>
            </w:r>
          </w:p>
        </w:tc>
        <w:tc>
          <w:tcPr>
            <w:tcW w:w="5912" w:type="dxa"/>
            <w:tcMar>
              <w:top w:w="57" w:type="dxa"/>
              <w:bottom w:w="57" w:type="dxa"/>
            </w:tcMar>
            <w:vAlign w:val="center"/>
          </w:tcPr>
          <w:p w14:paraId="61D5910F" w14:textId="37A814D4" w:rsidR="00370389" w:rsidRPr="002F7D9B" w:rsidRDefault="00370389" w:rsidP="00BB47DD">
            <w:pPr>
              <w:pStyle w:val="04TEXTOTABELAS"/>
            </w:pPr>
            <w:r w:rsidRPr="002F7D9B">
              <w:t xml:space="preserve">O jogo é composto principalmente de exploração </w:t>
            </w:r>
            <w:r w:rsidR="007231E7">
              <w:t>de um</w:t>
            </w:r>
            <w:r w:rsidRPr="002F7D9B">
              <w:t xml:space="preserve"> mapa</w:t>
            </w:r>
            <w:r>
              <w:t>.</w:t>
            </w:r>
          </w:p>
          <w:p w14:paraId="592ACDEE" w14:textId="77777777" w:rsidR="00370389" w:rsidRPr="002F7D9B" w:rsidRDefault="00370389" w:rsidP="00BB47DD">
            <w:pPr>
              <w:pStyle w:val="04TEXTOTABELAS"/>
            </w:pPr>
            <w:r w:rsidRPr="002F7D9B">
              <w:t>Confrontos com inimigos ocorrem apenas durante a noite.</w:t>
            </w:r>
          </w:p>
        </w:tc>
      </w:tr>
      <w:tr w:rsidR="00370389" w:rsidRPr="002F7D9B" w14:paraId="245DC6C0" w14:textId="77777777" w:rsidTr="00BB47DD">
        <w:trPr>
          <w:jc w:val="center"/>
        </w:trPr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40130FD3" w14:textId="77777777" w:rsidR="00370389" w:rsidRPr="002F7D9B" w:rsidRDefault="00370389" w:rsidP="00BB47DD">
            <w:pPr>
              <w:pStyle w:val="04TEXTOTABELAS"/>
              <w:rPr>
                <w:lang w:val="en-US"/>
              </w:rPr>
            </w:pPr>
            <w:proofErr w:type="spellStart"/>
            <w:r w:rsidRPr="002F7D9B">
              <w:rPr>
                <w:lang w:val="en-US"/>
              </w:rPr>
              <w:t>Humanização</w:t>
            </w:r>
            <w:proofErr w:type="spellEnd"/>
            <w:r w:rsidRPr="002F7D9B">
              <w:rPr>
                <w:lang w:val="en-US"/>
              </w:rPr>
              <w:t xml:space="preserve"> do avatar (</w:t>
            </w:r>
            <w:proofErr w:type="spellStart"/>
            <w:r w:rsidRPr="002F7D9B">
              <w:rPr>
                <w:lang w:val="en-US"/>
              </w:rPr>
              <w:t>personagem</w:t>
            </w:r>
            <w:proofErr w:type="spellEnd"/>
            <w:r w:rsidRPr="002F7D9B">
              <w:rPr>
                <w:lang w:val="en-US"/>
              </w:rPr>
              <w:t>)</w:t>
            </w:r>
          </w:p>
        </w:tc>
        <w:tc>
          <w:tcPr>
            <w:tcW w:w="5912" w:type="dxa"/>
            <w:tcMar>
              <w:top w:w="57" w:type="dxa"/>
              <w:bottom w:w="57" w:type="dxa"/>
            </w:tcMar>
            <w:vAlign w:val="center"/>
          </w:tcPr>
          <w:p w14:paraId="3652DFBB" w14:textId="7A57B659" w:rsidR="00370389" w:rsidRPr="002F7D9B" w:rsidRDefault="007231E7" w:rsidP="00BB47DD">
            <w:pPr>
              <w:pStyle w:val="04TEXTOTABELAS"/>
            </w:pPr>
            <w:r>
              <w:t>A pe</w:t>
            </w:r>
            <w:r w:rsidR="00370389" w:rsidRPr="002F7D9B">
              <w:t>rsonagem tem de comer, dormir, encontrar abrigo e pode morrer</w:t>
            </w:r>
            <w:r w:rsidR="00370389">
              <w:t>.</w:t>
            </w:r>
          </w:p>
        </w:tc>
      </w:tr>
      <w:tr w:rsidR="00370389" w:rsidRPr="002F7D9B" w14:paraId="44E22DA2" w14:textId="77777777" w:rsidTr="00BB47DD">
        <w:trPr>
          <w:jc w:val="center"/>
        </w:trPr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3C9E87F8" w14:textId="77777777" w:rsidR="00370389" w:rsidRPr="002F7D9B" w:rsidRDefault="00370389" w:rsidP="00BB47DD">
            <w:pPr>
              <w:pStyle w:val="04TEXTOTABELAS"/>
              <w:rPr>
                <w:lang w:val="en-US"/>
              </w:rPr>
            </w:pPr>
            <w:proofErr w:type="spellStart"/>
            <w:r w:rsidRPr="002F7D9B">
              <w:rPr>
                <w:lang w:val="en-US"/>
              </w:rPr>
              <w:t>Interação</w:t>
            </w:r>
            <w:proofErr w:type="spellEnd"/>
          </w:p>
        </w:tc>
        <w:tc>
          <w:tcPr>
            <w:tcW w:w="5912" w:type="dxa"/>
            <w:tcMar>
              <w:top w:w="57" w:type="dxa"/>
              <w:bottom w:w="57" w:type="dxa"/>
            </w:tcMar>
            <w:vAlign w:val="center"/>
          </w:tcPr>
          <w:p w14:paraId="28D3153A" w14:textId="7853BAC6" w:rsidR="00370389" w:rsidRPr="002F7D9B" w:rsidRDefault="00370389" w:rsidP="00BB47DD">
            <w:pPr>
              <w:pStyle w:val="04TEXTOTABELAS"/>
            </w:pPr>
            <w:r w:rsidRPr="002F7D9B">
              <w:t>Entre personagens, animais, plantas e ambiente físico</w:t>
            </w:r>
            <w:r>
              <w:t>.</w:t>
            </w:r>
          </w:p>
        </w:tc>
      </w:tr>
      <w:tr w:rsidR="00370389" w:rsidRPr="002F7D9B" w14:paraId="3EB84068" w14:textId="77777777" w:rsidTr="00BB47DD">
        <w:trPr>
          <w:jc w:val="center"/>
        </w:trPr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33FD7858" w14:textId="77777777" w:rsidR="00370389" w:rsidRPr="002F7D9B" w:rsidRDefault="00370389" w:rsidP="00BB47DD">
            <w:pPr>
              <w:pStyle w:val="04TEXTOTABELAS"/>
              <w:rPr>
                <w:lang w:val="en-US"/>
              </w:rPr>
            </w:pPr>
            <w:proofErr w:type="spellStart"/>
            <w:r w:rsidRPr="002F7D9B">
              <w:rPr>
                <w:lang w:val="en-US"/>
              </w:rPr>
              <w:t>Construção</w:t>
            </w:r>
            <w:proofErr w:type="spellEnd"/>
            <w:r w:rsidRPr="002F7D9B">
              <w:rPr>
                <w:lang w:val="en-US"/>
              </w:rPr>
              <w:t xml:space="preserve"> do </w:t>
            </w:r>
            <w:proofErr w:type="spellStart"/>
            <w:r w:rsidRPr="002F7D9B">
              <w:rPr>
                <w:lang w:val="en-US"/>
              </w:rPr>
              <w:t>espaço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2F7D9B">
              <w:rPr>
                <w:lang w:val="en-US"/>
              </w:rPr>
              <w:t>modificado</w:t>
            </w:r>
            <w:proofErr w:type="spellEnd"/>
          </w:p>
        </w:tc>
        <w:tc>
          <w:tcPr>
            <w:tcW w:w="5912" w:type="dxa"/>
            <w:tcMar>
              <w:top w:w="57" w:type="dxa"/>
              <w:bottom w:w="57" w:type="dxa"/>
            </w:tcMar>
            <w:vAlign w:val="center"/>
          </w:tcPr>
          <w:p w14:paraId="1DFE8F4E" w14:textId="77777777" w:rsidR="00370389" w:rsidRPr="002F7D9B" w:rsidRDefault="00370389" w:rsidP="00BB47DD">
            <w:pPr>
              <w:pStyle w:val="04TEXTOTABELAS"/>
            </w:pPr>
            <w:r w:rsidRPr="002F7D9B">
              <w:t>Oposição à natureza intocada</w:t>
            </w:r>
            <w:r>
              <w:t>.</w:t>
            </w:r>
          </w:p>
          <w:p w14:paraId="49CC53D0" w14:textId="77777777" w:rsidR="00370389" w:rsidRPr="002F7D9B" w:rsidRDefault="00370389" w:rsidP="00BB47DD">
            <w:pPr>
              <w:pStyle w:val="04TEXTOTABELAS"/>
            </w:pPr>
            <w:r w:rsidRPr="002F7D9B">
              <w:t>Interferência consciente.</w:t>
            </w:r>
          </w:p>
        </w:tc>
      </w:tr>
      <w:tr w:rsidR="00370389" w:rsidRPr="002F7D9B" w14:paraId="40AE9F4F" w14:textId="77777777" w:rsidTr="00BB47DD">
        <w:trPr>
          <w:jc w:val="center"/>
        </w:trPr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3D8BBA8F" w14:textId="77777777" w:rsidR="00370389" w:rsidRPr="002F7D9B" w:rsidRDefault="00370389" w:rsidP="00BB47DD">
            <w:pPr>
              <w:pStyle w:val="04TEXTOTABELAS"/>
              <w:rPr>
                <w:lang w:val="en-US"/>
              </w:rPr>
            </w:pPr>
            <w:proofErr w:type="spellStart"/>
            <w:r w:rsidRPr="002F7D9B">
              <w:rPr>
                <w:lang w:val="en-US"/>
              </w:rPr>
              <w:t>Alimentação</w:t>
            </w:r>
            <w:proofErr w:type="spellEnd"/>
          </w:p>
        </w:tc>
        <w:tc>
          <w:tcPr>
            <w:tcW w:w="5912" w:type="dxa"/>
            <w:tcMar>
              <w:top w:w="57" w:type="dxa"/>
              <w:bottom w:w="57" w:type="dxa"/>
            </w:tcMar>
            <w:vAlign w:val="center"/>
          </w:tcPr>
          <w:p w14:paraId="3480E58E" w14:textId="77777777" w:rsidR="00370389" w:rsidRPr="002F7D9B" w:rsidRDefault="00370389" w:rsidP="00BB47DD">
            <w:pPr>
              <w:pStyle w:val="04TEXTOTABELAS"/>
            </w:pPr>
            <w:r w:rsidRPr="002F7D9B">
              <w:t>Existe um tempo de cultivo</w:t>
            </w:r>
            <w:r>
              <w:t>.</w:t>
            </w:r>
          </w:p>
          <w:p w14:paraId="4FF337C0" w14:textId="77777777" w:rsidR="00370389" w:rsidRPr="002F7D9B" w:rsidRDefault="00370389" w:rsidP="00BB47DD">
            <w:pPr>
              <w:pStyle w:val="04TEXTOTABELAS"/>
            </w:pPr>
            <w:r w:rsidRPr="002F7D9B">
              <w:t>A alimentação pode ser variada (até mesmo vegetariana)</w:t>
            </w:r>
            <w:r>
              <w:t>.</w:t>
            </w:r>
          </w:p>
        </w:tc>
      </w:tr>
      <w:tr w:rsidR="00370389" w:rsidRPr="002F7D9B" w14:paraId="1708454D" w14:textId="77777777" w:rsidTr="00BB47DD">
        <w:trPr>
          <w:jc w:val="center"/>
        </w:trPr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06227C62" w14:textId="77777777" w:rsidR="00370389" w:rsidRPr="002F7D9B" w:rsidRDefault="00370389" w:rsidP="00BB47DD">
            <w:pPr>
              <w:pStyle w:val="04TEXTOTABELAS"/>
              <w:rPr>
                <w:lang w:val="en-US"/>
              </w:rPr>
            </w:pPr>
            <w:proofErr w:type="spellStart"/>
            <w:r w:rsidRPr="002F7D9B">
              <w:rPr>
                <w:lang w:val="en-US"/>
              </w:rPr>
              <w:t>Oposição</w:t>
            </w:r>
            <w:proofErr w:type="spellEnd"/>
            <w:r w:rsidRPr="002F7D9B">
              <w:rPr>
                <w:lang w:val="en-US"/>
              </w:rPr>
              <w:t xml:space="preserve"> </w:t>
            </w:r>
            <w:proofErr w:type="spellStart"/>
            <w:r w:rsidRPr="002F7D9B">
              <w:rPr>
                <w:lang w:val="en-US"/>
              </w:rPr>
              <w:t>ao</w:t>
            </w:r>
            <w:proofErr w:type="spellEnd"/>
            <w:r w:rsidRPr="002F7D9B">
              <w:rPr>
                <w:lang w:val="en-US"/>
              </w:rPr>
              <w:t xml:space="preserve"> </w:t>
            </w:r>
            <w:proofErr w:type="spellStart"/>
            <w:r w:rsidRPr="002F7D9B">
              <w:rPr>
                <w:lang w:val="en-US"/>
              </w:rPr>
              <w:t>imediatismo</w:t>
            </w:r>
            <w:proofErr w:type="spellEnd"/>
          </w:p>
        </w:tc>
        <w:tc>
          <w:tcPr>
            <w:tcW w:w="5912" w:type="dxa"/>
            <w:tcMar>
              <w:top w:w="57" w:type="dxa"/>
              <w:bottom w:w="57" w:type="dxa"/>
            </w:tcMar>
            <w:vAlign w:val="center"/>
          </w:tcPr>
          <w:p w14:paraId="740A778B" w14:textId="77777777" w:rsidR="00370389" w:rsidRPr="002F7D9B" w:rsidRDefault="00370389" w:rsidP="00BB47DD">
            <w:pPr>
              <w:pStyle w:val="04TEXTOTABELAS"/>
            </w:pPr>
            <w:r w:rsidRPr="002F7D9B">
              <w:t>Tempo de plantio</w:t>
            </w:r>
            <w:r>
              <w:t>.</w:t>
            </w:r>
          </w:p>
          <w:p w14:paraId="5098F553" w14:textId="77777777" w:rsidR="00370389" w:rsidRPr="002F7D9B" w:rsidRDefault="00370389" w:rsidP="00BB47DD">
            <w:pPr>
              <w:pStyle w:val="04TEXTOTABELAS"/>
            </w:pPr>
            <w:r w:rsidRPr="002F7D9B">
              <w:t>Tempo de espera da duração da noite</w:t>
            </w:r>
            <w:r>
              <w:t>.</w:t>
            </w:r>
          </w:p>
        </w:tc>
      </w:tr>
      <w:tr w:rsidR="00370389" w:rsidRPr="002F7D9B" w14:paraId="009F5328" w14:textId="77777777" w:rsidTr="00BB47DD">
        <w:trPr>
          <w:jc w:val="center"/>
        </w:trPr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33574DC6" w14:textId="77777777" w:rsidR="00370389" w:rsidRPr="002F7D9B" w:rsidRDefault="00370389" w:rsidP="00BB47DD">
            <w:pPr>
              <w:pStyle w:val="04TEXTOTABELAS"/>
              <w:rPr>
                <w:lang w:val="en-US"/>
              </w:rPr>
            </w:pPr>
            <w:proofErr w:type="spellStart"/>
            <w:r w:rsidRPr="002F7D9B">
              <w:rPr>
                <w:lang w:val="en-US"/>
              </w:rPr>
              <w:t>Estímulo</w:t>
            </w:r>
            <w:proofErr w:type="spellEnd"/>
            <w:r w:rsidRPr="002F7D9B">
              <w:rPr>
                <w:lang w:val="en-US"/>
              </w:rPr>
              <w:t xml:space="preserve"> à </w:t>
            </w:r>
            <w:proofErr w:type="spellStart"/>
            <w:r w:rsidRPr="002F7D9B">
              <w:rPr>
                <w:lang w:val="en-US"/>
              </w:rPr>
              <w:t>criatividade</w:t>
            </w:r>
            <w:proofErr w:type="spellEnd"/>
          </w:p>
        </w:tc>
        <w:tc>
          <w:tcPr>
            <w:tcW w:w="5912" w:type="dxa"/>
            <w:tcMar>
              <w:top w:w="57" w:type="dxa"/>
              <w:bottom w:w="57" w:type="dxa"/>
            </w:tcMar>
            <w:vAlign w:val="center"/>
          </w:tcPr>
          <w:p w14:paraId="374F849D" w14:textId="77777777" w:rsidR="00370389" w:rsidRPr="002F7D9B" w:rsidRDefault="00370389" w:rsidP="00BB47DD">
            <w:pPr>
              <w:pStyle w:val="04TEXTOTABELAS"/>
            </w:pPr>
            <w:r w:rsidRPr="002F7D9B">
              <w:t>Possibilidade de realizar diferentes construções</w:t>
            </w:r>
            <w:r>
              <w:t>.</w:t>
            </w:r>
          </w:p>
        </w:tc>
      </w:tr>
      <w:tr w:rsidR="00370389" w:rsidRPr="002F7D9B" w14:paraId="7C5DBAD9" w14:textId="77777777" w:rsidTr="00BB47DD">
        <w:trPr>
          <w:jc w:val="center"/>
        </w:trPr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7B45CA05" w14:textId="77777777" w:rsidR="00370389" w:rsidRPr="002F7D9B" w:rsidRDefault="00370389" w:rsidP="00BB47DD">
            <w:pPr>
              <w:pStyle w:val="04TEXTOTABELAS"/>
              <w:rPr>
                <w:lang w:val="en-US"/>
              </w:rPr>
            </w:pPr>
            <w:proofErr w:type="spellStart"/>
            <w:r w:rsidRPr="002F7D9B">
              <w:rPr>
                <w:lang w:val="en-US"/>
              </w:rPr>
              <w:t>Localização</w:t>
            </w:r>
            <w:proofErr w:type="spellEnd"/>
            <w:r>
              <w:rPr>
                <w:lang w:val="en-US"/>
              </w:rPr>
              <w:t xml:space="preserve"> </w:t>
            </w:r>
            <w:proofErr w:type="spellStart"/>
            <w:r w:rsidRPr="002F7D9B">
              <w:rPr>
                <w:lang w:val="en-US"/>
              </w:rPr>
              <w:t>espacial</w:t>
            </w:r>
            <w:proofErr w:type="spellEnd"/>
            <w:r w:rsidRPr="002F7D9B">
              <w:rPr>
                <w:lang w:val="en-US"/>
              </w:rPr>
              <w:t>/tridimensional</w:t>
            </w:r>
          </w:p>
        </w:tc>
        <w:tc>
          <w:tcPr>
            <w:tcW w:w="5912" w:type="dxa"/>
            <w:tcMar>
              <w:top w:w="57" w:type="dxa"/>
              <w:bottom w:w="57" w:type="dxa"/>
            </w:tcMar>
            <w:vAlign w:val="center"/>
          </w:tcPr>
          <w:p w14:paraId="3F640D44" w14:textId="77777777" w:rsidR="00370389" w:rsidRPr="002F7D9B" w:rsidRDefault="00370389" w:rsidP="00BB47DD">
            <w:pPr>
              <w:pStyle w:val="04TEXTOTABELAS"/>
            </w:pPr>
            <w:r w:rsidRPr="002F7D9B">
              <w:t>Orientação espacial e memória visual</w:t>
            </w:r>
            <w:r>
              <w:t>.</w:t>
            </w:r>
          </w:p>
        </w:tc>
      </w:tr>
      <w:tr w:rsidR="00370389" w:rsidRPr="002F7D9B" w14:paraId="47805FF2" w14:textId="77777777" w:rsidTr="00BB47DD">
        <w:trPr>
          <w:jc w:val="center"/>
        </w:trPr>
        <w:tc>
          <w:tcPr>
            <w:tcW w:w="3936" w:type="dxa"/>
            <w:tcMar>
              <w:top w:w="57" w:type="dxa"/>
              <w:bottom w:w="57" w:type="dxa"/>
            </w:tcMar>
            <w:vAlign w:val="center"/>
          </w:tcPr>
          <w:p w14:paraId="32D60C2C" w14:textId="77777777" w:rsidR="00370389" w:rsidRPr="002F7D9B" w:rsidRDefault="00370389" w:rsidP="00BB47DD">
            <w:pPr>
              <w:pStyle w:val="04TEXTOTABELAS"/>
            </w:pPr>
            <w:r w:rsidRPr="002F7D9B">
              <w:t>Inclusão e interação com outros jogadores</w:t>
            </w:r>
          </w:p>
        </w:tc>
        <w:tc>
          <w:tcPr>
            <w:tcW w:w="5912" w:type="dxa"/>
            <w:tcMar>
              <w:top w:w="57" w:type="dxa"/>
              <w:bottom w:w="57" w:type="dxa"/>
            </w:tcMar>
            <w:vAlign w:val="center"/>
          </w:tcPr>
          <w:p w14:paraId="589DB8D8" w14:textId="77777777" w:rsidR="00370389" w:rsidRPr="002F7D9B" w:rsidRDefault="00370389" w:rsidP="00BB47DD">
            <w:pPr>
              <w:pStyle w:val="04TEXTOTABELAS"/>
              <w:rPr>
                <w:lang w:val="en-US"/>
              </w:rPr>
            </w:pPr>
            <w:r w:rsidRPr="002F7D9B">
              <w:rPr>
                <w:lang w:val="en-US"/>
              </w:rPr>
              <w:t xml:space="preserve">Jogo </w:t>
            </w:r>
            <w:r w:rsidRPr="005B6EA2">
              <w:rPr>
                <w:i/>
                <w:lang w:val="en-US"/>
              </w:rPr>
              <w:t>on-line</w:t>
            </w:r>
            <w:r w:rsidRPr="002F7D9B">
              <w:rPr>
                <w:lang w:val="en-US"/>
              </w:rPr>
              <w:t xml:space="preserve"> e </w:t>
            </w:r>
            <w:r w:rsidRPr="005B6EA2">
              <w:rPr>
                <w:i/>
                <w:lang w:val="en-US"/>
              </w:rPr>
              <w:t>offline</w:t>
            </w:r>
            <w:r>
              <w:rPr>
                <w:lang w:val="en-US"/>
              </w:rPr>
              <w:t>.</w:t>
            </w:r>
          </w:p>
          <w:p w14:paraId="35C90D89" w14:textId="05D05FD4" w:rsidR="00370389" w:rsidRPr="002F7D9B" w:rsidRDefault="007231E7" w:rsidP="00BB47DD">
            <w:pPr>
              <w:pStyle w:val="04TEXTOTABELAS"/>
            </w:pPr>
            <w:r>
              <w:t>O jo</w:t>
            </w:r>
            <w:r w:rsidR="00370389" w:rsidRPr="002F7D9B">
              <w:t>gador pode conhecer outros jogadores</w:t>
            </w:r>
            <w:r w:rsidR="00370389">
              <w:t>.</w:t>
            </w:r>
          </w:p>
          <w:p w14:paraId="7D191D27" w14:textId="036B4991" w:rsidR="00370389" w:rsidRPr="002F7D9B" w:rsidRDefault="007231E7" w:rsidP="000B4CAF">
            <w:pPr>
              <w:pStyle w:val="04TEXTOTABELAS"/>
            </w:pPr>
            <w:r>
              <w:t>O jo</w:t>
            </w:r>
            <w:r w:rsidR="00370389" w:rsidRPr="002F7D9B">
              <w:t xml:space="preserve">go pode aproximar </w:t>
            </w:r>
            <w:r w:rsidR="00370389">
              <w:t>aluno</w:t>
            </w:r>
            <w:r w:rsidR="00370389" w:rsidRPr="002F7D9B">
              <w:t>s de personalidades</w:t>
            </w:r>
            <w:r w:rsidR="00370389">
              <w:t xml:space="preserve"> d</w:t>
            </w:r>
            <w:r w:rsidR="00370389" w:rsidRPr="002F7D9B">
              <w:t>iferentes</w:t>
            </w:r>
            <w:r w:rsidR="00370389">
              <w:t xml:space="preserve"> em b</w:t>
            </w:r>
            <w:r w:rsidR="00370389" w:rsidRPr="002F7D9B">
              <w:t xml:space="preserve">usca </w:t>
            </w:r>
            <w:r w:rsidR="000B4CAF">
              <w:t>de um</w:t>
            </w:r>
            <w:r w:rsidR="00370389" w:rsidRPr="002F7D9B">
              <w:t xml:space="preserve"> bem comum, existindo a necessidade de negociações</w:t>
            </w:r>
            <w:r w:rsidR="00370389">
              <w:t>.</w:t>
            </w:r>
          </w:p>
        </w:tc>
      </w:tr>
    </w:tbl>
    <w:p w14:paraId="28C90459" w14:textId="77777777" w:rsidR="00BB47DD" w:rsidRDefault="00BB47DD" w:rsidP="00BB47DD">
      <w:pPr>
        <w:pStyle w:val="02TEXTOPRINCIPAL"/>
      </w:pPr>
    </w:p>
    <w:p w14:paraId="7E646699" w14:textId="7964BD8F" w:rsidR="00370389" w:rsidRPr="001471E0" w:rsidRDefault="00370389" w:rsidP="00BB47DD">
      <w:pPr>
        <w:pStyle w:val="02TEXTOPRINCIPAL"/>
      </w:pPr>
      <w:r w:rsidRPr="00370389">
        <w:t>Disponível em: &lt;</w:t>
      </w:r>
      <w:hyperlink r:id="rId11" w:history="1">
        <w:r w:rsidRPr="00370389">
          <w:rPr>
            <w:rStyle w:val="Hyperlink"/>
          </w:rPr>
          <w:t>http://www.academia.edu/30479295/EXPLORANDO_O_AMBIENTE_VIRTUAL_DO_MINECRAFT_EM_SALA_DE_AULA_potencialidades_do_jogo_para_trabalhar_a_intera%C3%A7%C3%A3o_do_ser_humano_com_o_ambiente</w:t>
        </w:r>
      </w:hyperlink>
      <w:r w:rsidRPr="00370389">
        <w:t>&gt;. Acesso em: 12 set. 2018.</w:t>
      </w:r>
    </w:p>
    <w:p w14:paraId="62F4BBA0" w14:textId="2636521C" w:rsidR="00370389" w:rsidRDefault="001471E0" w:rsidP="00475B62">
      <w:pPr>
        <w:pStyle w:val="02TEXTOPRINCIPAL"/>
      </w:pPr>
      <w:r w:rsidRPr="001471E0">
        <w:rPr>
          <w:b/>
        </w:rPr>
        <w:t>Momento 5</w:t>
      </w:r>
      <w:r w:rsidRPr="001471E0">
        <w:t xml:space="preserve"> – </w:t>
      </w:r>
      <w:r w:rsidR="00370389" w:rsidRPr="00370389">
        <w:t xml:space="preserve">Ao final da aula, pergunte aos alunos como foi a experiência de elaborar a brincadeira e experimentá-la de forma digital. Apresente algumas perguntas: </w:t>
      </w:r>
      <w:r w:rsidR="000B4CAF">
        <w:t>“</w:t>
      </w:r>
      <w:r w:rsidR="00370389" w:rsidRPr="00370389">
        <w:t xml:space="preserve">Quais equipes conseguiram construir um jogo e brincar no cenário do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>?</w:t>
      </w:r>
      <w:r w:rsidR="000B4CAF">
        <w:t>”</w:t>
      </w:r>
      <w:r w:rsidR="00370389" w:rsidRPr="00370389">
        <w:t xml:space="preserve">, </w:t>
      </w:r>
      <w:r w:rsidR="000B4CAF">
        <w:t>“</w:t>
      </w:r>
      <w:r w:rsidR="00370389" w:rsidRPr="00370389">
        <w:t>Essa brincadeira, jogada inicialmente no ambiente virtual, alcançou as expectativas do grupo?</w:t>
      </w:r>
      <w:r w:rsidR="000B4CAF">
        <w:t>”</w:t>
      </w:r>
      <w:r w:rsidR="00370389" w:rsidRPr="00370389">
        <w:t xml:space="preserve"> e </w:t>
      </w:r>
      <w:r w:rsidR="000B4CAF">
        <w:t>“</w:t>
      </w:r>
      <w:r w:rsidR="00370389" w:rsidRPr="00370389">
        <w:t xml:space="preserve">Pela experiência da brincadeira no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>
        <w:t>, será possível transpor a atividade para a quadra no próximo encontro?</w:t>
      </w:r>
      <w:r w:rsidR="000B4CAF">
        <w:t>”</w:t>
      </w:r>
      <w:r w:rsidR="00370389" w:rsidRPr="00370389">
        <w:t xml:space="preserve">. Para os grupos que não conseguiram cumprir a atividade no cenário digital, comente que, mesmo assim, a brincadeira </w:t>
      </w:r>
      <w:r w:rsidR="00555DE7">
        <w:t>será</w:t>
      </w:r>
      <w:r w:rsidR="00370389" w:rsidRPr="00370389">
        <w:t xml:space="preserve"> experimentada no próximo encontro. Depois</w:t>
      </w:r>
      <w:r w:rsidR="007F1271">
        <w:t>,</w:t>
      </w:r>
      <w:r w:rsidR="00370389" w:rsidRPr="00370389">
        <w:t xml:space="preserve"> combine uma forma de essas equipes construírem a atividade no </w:t>
      </w:r>
      <w:proofErr w:type="spellStart"/>
      <w:r w:rsidR="00370389" w:rsidRPr="00106AA7">
        <w:rPr>
          <w:i/>
        </w:rPr>
        <w:t>Minecraft</w:t>
      </w:r>
      <w:proofErr w:type="spellEnd"/>
      <w:r w:rsidR="00370389" w:rsidRPr="00370389" w:rsidDel="00196F67">
        <w:t xml:space="preserve"> </w:t>
      </w:r>
      <w:r w:rsidR="00370389" w:rsidRPr="00370389">
        <w:t xml:space="preserve">sem criar uma ruptura no </w:t>
      </w:r>
      <w:r w:rsidR="00555DE7">
        <w:t xml:space="preserve">que foi combinado para </w:t>
      </w:r>
      <w:r w:rsidR="00370389" w:rsidRPr="00370389">
        <w:t>es</w:t>
      </w:r>
      <w:r w:rsidR="00555DE7">
        <w:t>t</w:t>
      </w:r>
      <w:r w:rsidR="00370389" w:rsidRPr="00370389">
        <w:t>a sequência didática.</w:t>
      </w:r>
      <w:r w:rsidR="00370389">
        <w:br w:type="page"/>
      </w:r>
    </w:p>
    <w:p w14:paraId="49160363" w14:textId="77777777" w:rsidR="00BB47DD" w:rsidRPr="00BB47DD" w:rsidRDefault="00BB47DD" w:rsidP="00475B62">
      <w:pPr>
        <w:pStyle w:val="02TEXTOPRINCIPAL"/>
      </w:pPr>
    </w:p>
    <w:p w14:paraId="0F64484C" w14:textId="4BCB15F4" w:rsidR="00BA5E36" w:rsidRPr="00BA0E70" w:rsidRDefault="00BA5E36" w:rsidP="00BB47DD">
      <w:pPr>
        <w:pStyle w:val="01TITULO2"/>
        <w:rPr>
          <w:szCs w:val="36"/>
        </w:rPr>
      </w:pPr>
      <w:r>
        <w:rPr>
          <w:szCs w:val="36"/>
        </w:rPr>
        <w:t>Aula 3</w:t>
      </w:r>
    </w:p>
    <w:p w14:paraId="15365232" w14:textId="33C16878" w:rsidR="00BA5E36" w:rsidRDefault="00BA5E36" w:rsidP="00BB47DD">
      <w:pPr>
        <w:pStyle w:val="02TEXTOPRINCIPAL"/>
      </w:pPr>
      <w:r w:rsidRPr="00197DFC">
        <w:rPr>
          <w:rFonts w:ascii="Cambria" w:eastAsia="Cambria" w:hAnsi="Cambria" w:cs="Cambria"/>
          <w:b/>
          <w:bCs/>
          <w:sz w:val="32"/>
          <w:szCs w:val="28"/>
        </w:rPr>
        <w:t>Gestão dos alunos:</w:t>
      </w:r>
      <w:r w:rsidRPr="00BA5E36">
        <w:t xml:space="preserve"> </w:t>
      </w:r>
      <w:r w:rsidR="00897BCF" w:rsidRPr="00897BCF">
        <w:t>Os alunos estarão organizados em pequenos grupos, e você deverá ser o mediador das situações de ensino.</w:t>
      </w:r>
    </w:p>
    <w:p w14:paraId="1DD19A97" w14:textId="77777777" w:rsidR="00BB47DD" w:rsidRPr="00BA5E36" w:rsidRDefault="00BB47DD" w:rsidP="00BB47DD">
      <w:pPr>
        <w:pStyle w:val="02TEXTOPRINCIPAL"/>
      </w:pPr>
    </w:p>
    <w:p w14:paraId="5FFC0B30" w14:textId="245E313B" w:rsidR="00BA5E36" w:rsidRPr="00BA5E36" w:rsidRDefault="00897BCF" w:rsidP="00BB47DD">
      <w:pPr>
        <w:pStyle w:val="01TITULO3"/>
      </w:pPr>
      <w:r w:rsidRPr="00897BCF">
        <w:t>Objetivo específico de aprendizagem</w:t>
      </w:r>
    </w:p>
    <w:p w14:paraId="10E408EB" w14:textId="2C94453A" w:rsidR="00BA5E36" w:rsidRPr="00BA5E36" w:rsidRDefault="00897BCF" w:rsidP="00BB47DD">
      <w:pPr>
        <w:pStyle w:val="02TEXTOPRINCIPALBULLET"/>
      </w:pPr>
      <w:r w:rsidRPr="00897BCF">
        <w:t xml:space="preserve">Vivenciar o </w:t>
      </w:r>
      <w:proofErr w:type="spellStart"/>
      <w:r w:rsidRPr="00555DE7">
        <w:rPr>
          <w:i/>
        </w:rPr>
        <w:t>Minecraft</w:t>
      </w:r>
      <w:proofErr w:type="spellEnd"/>
      <w:r w:rsidRPr="00897BCF">
        <w:t xml:space="preserve"> nas aulas de Educação Física.</w:t>
      </w:r>
    </w:p>
    <w:p w14:paraId="639CC83D" w14:textId="77777777" w:rsidR="00BB47DD" w:rsidRPr="00BB47DD" w:rsidRDefault="00BB47DD" w:rsidP="00475B62">
      <w:pPr>
        <w:pStyle w:val="02TEXTOPRINCIPAL"/>
      </w:pPr>
    </w:p>
    <w:p w14:paraId="1736D7F2" w14:textId="0B4B5231" w:rsidR="00BA5E36" w:rsidRPr="00BA0E70" w:rsidRDefault="00BA5E36" w:rsidP="00BB47DD">
      <w:pPr>
        <w:pStyle w:val="01TITULO3"/>
      </w:pPr>
      <w:r w:rsidRPr="00BA0E70">
        <w:t>Recursos didáticos</w:t>
      </w:r>
    </w:p>
    <w:p w14:paraId="2E0717B6" w14:textId="5A12B2EF" w:rsidR="00BA5E36" w:rsidRPr="00BA5E36" w:rsidRDefault="00BA5E36" w:rsidP="00BB47DD">
      <w:pPr>
        <w:pStyle w:val="01TITULO4"/>
      </w:pPr>
      <w:r w:rsidRPr="00BA5E36">
        <w:t xml:space="preserve">Espaço físico: </w:t>
      </w:r>
      <w:r w:rsidR="00897BCF" w:rsidRPr="00897BCF">
        <w:rPr>
          <w:rFonts w:ascii="Tahoma" w:eastAsia="Tahoma" w:hAnsi="Tahoma" w:cs="Tahoma"/>
          <w:b w:val="0"/>
          <w:bCs w:val="0"/>
          <w:sz w:val="21"/>
          <w:szCs w:val="21"/>
        </w:rPr>
        <w:t>quadra ou outro espaço amplo</w:t>
      </w:r>
    </w:p>
    <w:p w14:paraId="61256ED1" w14:textId="428BB421" w:rsidR="00BA5E36" w:rsidRPr="00BA5E36" w:rsidRDefault="00BA5E36" w:rsidP="00BB47DD">
      <w:pPr>
        <w:pStyle w:val="01TITULO4"/>
      </w:pPr>
      <w:r w:rsidRPr="00BA5E36">
        <w:t xml:space="preserve">Materiais: </w:t>
      </w:r>
      <w:r w:rsidR="00897BCF" w:rsidRPr="00897BCF">
        <w:rPr>
          <w:rFonts w:ascii="Tahoma" w:eastAsia="Tahoma" w:hAnsi="Tahoma" w:cs="Tahoma"/>
          <w:b w:val="0"/>
          <w:bCs w:val="0"/>
          <w:sz w:val="21"/>
          <w:szCs w:val="21"/>
        </w:rPr>
        <w:t>levados para a aula pelos alunos, específicos para as brincadeiras elaboradas pelos grupos</w:t>
      </w:r>
    </w:p>
    <w:p w14:paraId="10C4F6AA" w14:textId="77777777" w:rsidR="00BA5E36" w:rsidRPr="00BA5E36" w:rsidRDefault="00BA5E36" w:rsidP="00BB47DD">
      <w:pPr>
        <w:pStyle w:val="02TEXTOPRINCIPAL"/>
      </w:pPr>
    </w:p>
    <w:p w14:paraId="0544F5F4" w14:textId="77777777" w:rsidR="00BA5E36" w:rsidRDefault="00BA5E36" w:rsidP="00BB47DD">
      <w:pPr>
        <w:pStyle w:val="01TITULO3"/>
      </w:pPr>
      <w:r>
        <w:t>Desenvolvimento da aula</w:t>
      </w:r>
    </w:p>
    <w:p w14:paraId="5B7F49F4" w14:textId="70AAC29E" w:rsidR="001471E0" w:rsidRPr="001471E0" w:rsidRDefault="001471E0" w:rsidP="00475B62">
      <w:pPr>
        <w:pStyle w:val="02TEXTOPRINCIPAL"/>
        <w:rPr>
          <w:b/>
        </w:rPr>
      </w:pPr>
      <w:r w:rsidRPr="001471E0">
        <w:rPr>
          <w:b/>
        </w:rPr>
        <w:t>Momento 1</w:t>
      </w:r>
      <w:r w:rsidRPr="001471E0">
        <w:t xml:space="preserve"> – </w:t>
      </w:r>
      <w:r w:rsidR="00897BCF" w:rsidRPr="00897BCF">
        <w:t xml:space="preserve">Os jogos e as brincadeiras elaborados no </w:t>
      </w:r>
      <w:proofErr w:type="spellStart"/>
      <w:r w:rsidR="00897BCF" w:rsidRPr="00555DE7">
        <w:rPr>
          <w:i/>
        </w:rPr>
        <w:t>Minecraft</w:t>
      </w:r>
      <w:proofErr w:type="spellEnd"/>
      <w:r w:rsidR="00897BCF" w:rsidRPr="00897BCF">
        <w:t xml:space="preserve"> devem ser vivenciados agora na quadra. Delimite um tempo para a experimentação de cada equipe. A estrutura da situação de aprendizagem será a seguinte: a equipe apresenta o nome da brincadeira, em seguida explica como ocorre o jogo propriamente dito e depois faz sua demonstração.</w:t>
      </w:r>
    </w:p>
    <w:p w14:paraId="3D44EC09" w14:textId="5698BCB6" w:rsidR="001471E0" w:rsidRPr="00246A76" w:rsidRDefault="001471E0" w:rsidP="00475B62">
      <w:pPr>
        <w:pStyle w:val="02TEXTOPRINCIPAL"/>
      </w:pPr>
      <w:r w:rsidRPr="001471E0">
        <w:rPr>
          <w:b/>
        </w:rPr>
        <w:t>Momento 2</w:t>
      </w:r>
      <w:r w:rsidRPr="001471E0">
        <w:t xml:space="preserve"> – </w:t>
      </w:r>
      <w:r w:rsidR="00897BCF" w:rsidRPr="00897BCF">
        <w:t xml:space="preserve">Como os jogos fazem parte da trama do </w:t>
      </w:r>
      <w:proofErr w:type="spellStart"/>
      <w:r w:rsidR="00897BCF" w:rsidRPr="00555DE7">
        <w:rPr>
          <w:i/>
        </w:rPr>
        <w:t>Minecraft</w:t>
      </w:r>
      <w:proofErr w:type="spellEnd"/>
      <w:r w:rsidR="00897BCF" w:rsidRPr="00897BCF">
        <w:t xml:space="preserve">, algumas personagens características desse mundo podem ser retratadas, como o </w:t>
      </w:r>
      <w:proofErr w:type="spellStart"/>
      <w:r w:rsidR="00897BCF" w:rsidRPr="00897BCF">
        <w:t>Herobrine</w:t>
      </w:r>
      <w:proofErr w:type="spellEnd"/>
      <w:r w:rsidR="00897BCF" w:rsidRPr="00897BCF">
        <w:t xml:space="preserve">. Pode ser também que grande parte das brincadeiras elaboradas por meio do </w:t>
      </w:r>
      <w:proofErr w:type="spellStart"/>
      <w:r w:rsidR="00897BCF" w:rsidRPr="00555DE7">
        <w:rPr>
          <w:i/>
        </w:rPr>
        <w:t>Minecraft</w:t>
      </w:r>
      <w:proofErr w:type="spellEnd"/>
      <w:r w:rsidR="00897BCF" w:rsidRPr="00897BCF">
        <w:t xml:space="preserve"> explore a lógica interna do </w:t>
      </w:r>
      <w:r w:rsidR="00897BCF" w:rsidRPr="00897BCF">
        <w:rPr>
          <w:i/>
        </w:rPr>
        <w:t>RPG</w:t>
      </w:r>
      <w:r w:rsidR="00897BCF" w:rsidRPr="00897BCF">
        <w:t xml:space="preserve"> (</w:t>
      </w:r>
      <w:r w:rsidR="00897BCF" w:rsidRPr="00897BCF">
        <w:rPr>
          <w:i/>
        </w:rPr>
        <w:t xml:space="preserve">Role </w:t>
      </w:r>
      <w:proofErr w:type="spellStart"/>
      <w:r w:rsidR="00897BCF" w:rsidRPr="00897BCF">
        <w:rPr>
          <w:i/>
        </w:rPr>
        <w:t>Playing</w:t>
      </w:r>
      <w:proofErr w:type="spellEnd"/>
      <w:r w:rsidR="00897BCF" w:rsidRPr="00897BCF">
        <w:rPr>
          <w:i/>
        </w:rPr>
        <w:t xml:space="preserve"> Game</w:t>
      </w:r>
      <w:r w:rsidR="00897BCF" w:rsidRPr="00897BCF">
        <w:t>), no qual os jogadores interpretam personagens, criando narrativas e enredo, geralmente orientadas por um “mestre”. Se isso acontecer, os jogos elaborados farão ainda mais sentido. Pode ser ainda que os alunos utilizem espadas, escudos e armaduras, apresentando outra referência do contexto do jogo eletrônico, tendo em vista a capacidade de se relacionar diretamente com as características específicas do jogo eletrônico.</w:t>
      </w:r>
    </w:p>
    <w:p w14:paraId="181FD94F" w14:textId="4DA13737" w:rsidR="001471E0" w:rsidRPr="001471E0" w:rsidRDefault="001471E0" w:rsidP="00475B62">
      <w:pPr>
        <w:pStyle w:val="02TEXTOPRINCIPAL"/>
        <w:rPr>
          <w:b/>
        </w:rPr>
      </w:pPr>
      <w:r w:rsidRPr="001471E0">
        <w:rPr>
          <w:b/>
        </w:rPr>
        <w:t>Momento 3</w:t>
      </w:r>
      <w:r w:rsidRPr="001471E0">
        <w:t xml:space="preserve"> – </w:t>
      </w:r>
      <w:r w:rsidR="00897BCF" w:rsidRPr="00897BCF">
        <w:t xml:space="preserve">Ao final da experimentação de todos os grupos, faça algumas perguntas para concluir a sequência didática: </w:t>
      </w:r>
      <w:r w:rsidR="000B4CAF">
        <w:t>“</w:t>
      </w:r>
      <w:r w:rsidR="00897BCF" w:rsidRPr="00897BCF">
        <w:t>Como foi a experiência de jogar uma brincadeira criada por você?</w:t>
      </w:r>
      <w:r w:rsidR="000B4CAF">
        <w:t>”</w:t>
      </w:r>
      <w:r w:rsidR="00897BCF" w:rsidRPr="00897BCF">
        <w:t xml:space="preserve">, </w:t>
      </w:r>
      <w:r w:rsidR="000B4CAF">
        <w:t>“</w:t>
      </w:r>
      <w:r w:rsidR="00897BCF" w:rsidRPr="00897BCF">
        <w:t xml:space="preserve">A brincadeira é mais interessante no </w:t>
      </w:r>
      <w:proofErr w:type="spellStart"/>
      <w:r w:rsidR="00897BCF" w:rsidRPr="00555DE7">
        <w:rPr>
          <w:i/>
        </w:rPr>
        <w:t>Minecraft</w:t>
      </w:r>
      <w:proofErr w:type="spellEnd"/>
      <w:r w:rsidR="00897BCF" w:rsidRPr="00897BCF">
        <w:rPr>
          <w:i/>
        </w:rPr>
        <w:t xml:space="preserve"> </w:t>
      </w:r>
      <w:r w:rsidR="00897BCF" w:rsidRPr="00897BCF">
        <w:t>ou na quadra?</w:t>
      </w:r>
      <w:r w:rsidR="000B4CAF">
        <w:t>”</w:t>
      </w:r>
      <w:r w:rsidR="00897BCF" w:rsidRPr="00897BCF">
        <w:t xml:space="preserve">, </w:t>
      </w:r>
      <w:r w:rsidR="000B4CAF">
        <w:t>“</w:t>
      </w:r>
      <w:r w:rsidR="00897BCF" w:rsidRPr="00897BCF">
        <w:t>O que existe de diferente de um cenário para outro?</w:t>
      </w:r>
      <w:r w:rsidR="000B4CAF">
        <w:t>”</w:t>
      </w:r>
      <w:r w:rsidR="00897BCF" w:rsidRPr="00897BCF">
        <w:t>,</w:t>
      </w:r>
      <w:r w:rsidR="000B4CAF">
        <w:t xml:space="preserve"> “</w:t>
      </w:r>
      <w:r w:rsidR="00897BCF" w:rsidRPr="00897BCF">
        <w:t>Você jogaria novamente as brincadeiras apresentadas na aula?</w:t>
      </w:r>
      <w:r w:rsidR="000B4CAF">
        <w:t>”</w:t>
      </w:r>
      <w:r w:rsidR="00897BCF" w:rsidRPr="00897BCF">
        <w:t xml:space="preserve"> e </w:t>
      </w:r>
      <w:r w:rsidR="000B4CAF">
        <w:t>“</w:t>
      </w:r>
      <w:r w:rsidR="00897BCF" w:rsidRPr="00897BCF">
        <w:t>Se fosse para fazer alguma alteração na brincadeira com base nessa vivência, o que você modificaria?</w:t>
      </w:r>
      <w:r w:rsidR="000B4CAF">
        <w:t>”</w:t>
      </w:r>
      <w:r w:rsidR="00897BCF" w:rsidRPr="00897BCF">
        <w:t>.</w:t>
      </w:r>
    </w:p>
    <w:p w14:paraId="18E05C7B" w14:textId="7927F95B" w:rsidR="001471E0" w:rsidRPr="001471E0" w:rsidRDefault="001471E0" w:rsidP="00475B62">
      <w:pPr>
        <w:pStyle w:val="02TEXTOPRINCIPAL"/>
        <w:rPr>
          <w:b/>
        </w:rPr>
      </w:pPr>
      <w:r w:rsidRPr="001471E0">
        <w:rPr>
          <w:b/>
        </w:rPr>
        <w:t>Momento 4</w:t>
      </w:r>
      <w:r w:rsidRPr="001471E0">
        <w:t xml:space="preserve"> – </w:t>
      </w:r>
      <w:r w:rsidR="00897BCF" w:rsidRPr="00897BCF">
        <w:t xml:space="preserve">Para finalizar, sugira aos alunos que divulguem em suas redes sociais o material produzido na plataforma do </w:t>
      </w:r>
      <w:proofErr w:type="spellStart"/>
      <w:r w:rsidR="00897BCF" w:rsidRPr="00555DE7">
        <w:rPr>
          <w:i/>
        </w:rPr>
        <w:t>Minecraft</w:t>
      </w:r>
      <w:proofErr w:type="spellEnd"/>
      <w:r w:rsidR="00897BCF" w:rsidRPr="00897BCF">
        <w:t>, para que mais pessoas possam ter acesso ao jogo construído.</w:t>
      </w:r>
    </w:p>
    <w:p w14:paraId="59848473" w14:textId="5078A7BE" w:rsidR="00324E82" w:rsidRDefault="00324E82" w:rsidP="00475B62">
      <w:pPr>
        <w:pStyle w:val="02TEXTOPRINCIPAL"/>
      </w:pPr>
    </w:p>
    <w:p w14:paraId="212A4855" w14:textId="77777777" w:rsidR="00BA5E36" w:rsidRDefault="00BA5E36" w:rsidP="00BB47DD">
      <w:pPr>
        <w:pStyle w:val="01TITULO3"/>
      </w:pPr>
      <w:r>
        <w:t>Acompanhamento da aprendizagem</w:t>
      </w:r>
    </w:p>
    <w:p w14:paraId="72012C9E" w14:textId="3BBCBE0F" w:rsidR="00324E82" w:rsidRPr="00324E82" w:rsidRDefault="00897BCF" w:rsidP="00BB47DD">
      <w:pPr>
        <w:pStyle w:val="02TEXTOPRINCIPAL"/>
      </w:pPr>
      <w:r w:rsidRPr="00897BCF">
        <w:t>Acompanhe todo o processo de aprendizagem dos alunos, observando:</w:t>
      </w:r>
    </w:p>
    <w:p w14:paraId="5B5D55DB" w14:textId="6DADF8B6" w:rsidR="00897BCF" w:rsidRPr="005B6EA2" w:rsidRDefault="00897BCF" w:rsidP="00BB47DD">
      <w:pPr>
        <w:pStyle w:val="02TEXTOPRINCIPALBULLET"/>
      </w:pPr>
      <w:r w:rsidRPr="005B6EA2">
        <w:t xml:space="preserve">Como foi a participação de cada aluno durante a exposição oral? </w:t>
      </w:r>
      <w:r>
        <w:t>Nos grupos</w:t>
      </w:r>
      <w:r w:rsidRPr="005B6EA2">
        <w:t>, quem fala</w:t>
      </w:r>
      <w:r w:rsidR="000B4CAF">
        <w:t>,</w:t>
      </w:r>
      <w:r w:rsidRPr="005B6EA2">
        <w:t xml:space="preserve"> mas não ouve? Quem apenas ouve? Que encaminhamentos poderão ser feitos para alterar esse quadro, de forma a garantir uma participação mais equilibrada de todos?</w:t>
      </w:r>
    </w:p>
    <w:p w14:paraId="26B3A14E" w14:textId="77777777" w:rsidR="00897BCF" w:rsidRPr="005B6EA2" w:rsidRDefault="00897BCF" w:rsidP="00BB47DD">
      <w:pPr>
        <w:pStyle w:val="02TEXTOPRINCIPALBULLET"/>
      </w:pPr>
      <w:r w:rsidRPr="005B6EA2">
        <w:t>A atividade ajudou os alunos a ampliar o próprio repertório no quesito jogos eletrônicos?</w:t>
      </w:r>
    </w:p>
    <w:p w14:paraId="543FF2A5" w14:textId="77777777" w:rsidR="00897BCF" w:rsidRPr="005B6EA2" w:rsidRDefault="00897BCF" w:rsidP="00BB47DD">
      <w:pPr>
        <w:pStyle w:val="02TEXTOPRINCIPALBULLET"/>
      </w:pPr>
      <w:r w:rsidRPr="005B6EA2">
        <w:t xml:space="preserve">Os alunos conseguiram perceber a evolução dos jogos eletrônicos por meio </w:t>
      </w:r>
      <w:r>
        <w:t>da construção de</w:t>
      </w:r>
      <w:r w:rsidRPr="005B6EA2">
        <w:t xml:space="preserve"> uma brincadeira no </w:t>
      </w:r>
      <w:proofErr w:type="spellStart"/>
      <w:r w:rsidRPr="00555DE7">
        <w:rPr>
          <w:i/>
        </w:rPr>
        <w:t>Minecraft</w:t>
      </w:r>
      <w:proofErr w:type="spellEnd"/>
      <w:r w:rsidRPr="005B6EA2">
        <w:t>?</w:t>
      </w:r>
    </w:p>
    <w:p w14:paraId="344C7E75" w14:textId="77777777" w:rsidR="00897BCF" w:rsidRPr="005B6EA2" w:rsidRDefault="00897BCF" w:rsidP="00BB47DD">
      <w:pPr>
        <w:pStyle w:val="02TEXTOPRINCIPALBULLET"/>
      </w:pPr>
      <w:r w:rsidRPr="005B6EA2">
        <w:t xml:space="preserve">Os alunos conseguiram compreender a função pedagógica do </w:t>
      </w:r>
      <w:proofErr w:type="spellStart"/>
      <w:r w:rsidRPr="00555DE7">
        <w:rPr>
          <w:i/>
        </w:rPr>
        <w:t>Minecraft</w:t>
      </w:r>
      <w:proofErr w:type="spellEnd"/>
      <w:r w:rsidRPr="005B6EA2">
        <w:t>?</w:t>
      </w:r>
    </w:p>
    <w:p w14:paraId="759C1229" w14:textId="77777777" w:rsidR="00897BCF" w:rsidRPr="005B6EA2" w:rsidRDefault="00897BCF" w:rsidP="00BB47DD">
      <w:pPr>
        <w:pStyle w:val="02TEXTOPRINCIPALBULLET"/>
      </w:pPr>
      <w:r>
        <w:t>Eles c</w:t>
      </w:r>
      <w:r w:rsidRPr="005B6EA2">
        <w:t xml:space="preserve">onseguiram reconhecer a diferença entre brincar </w:t>
      </w:r>
      <w:r>
        <w:t xml:space="preserve">na quadra </w:t>
      </w:r>
      <w:r w:rsidRPr="005B6EA2">
        <w:t>com os colegas e</w:t>
      </w:r>
      <w:r>
        <w:t xml:space="preserve"> </w:t>
      </w:r>
      <w:r w:rsidRPr="005B6EA2">
        <w:t xml:space="preserve">brincar no mundo de </w:t>
      </w:r>
      <w:proofErr w:type="spellStart"/>
      <w:r w:rsidRPr="00555DE7">
        <w:rPr>
          <w:i/>
        </w:rPr>
        <w:t>Minecraft</w:t>
      </w:r>
      <w:proofErr w:type="spellEnd"/>
      <w:r>
        <w:t>,</w:t>
      </w:r>
      <w:r w:rsidRPr="005B6EA2">
        <w:t xml:space="preserve"> por meio de seu avatar</w:t>
      </w:r>
      <w:r>
        <w:t>?</w:t>
      </w:r>
      <w:r w:rsidRPr="005B6EA2">
        <w:t xml:space="preserve"> </w:t>
      </w:r>
      <w:r>
        <w:t>Q</w:t>
      </w:r>
      <w:r w:rsidRPr="005B6EA2">
        <w:t xml:space="preserve">uais </w:t>
      </w:r>
      <w:r>
        <w:t>foram</w:t>
      </w:r>
      <w:r w:rsidRPr="005B6EA2">
        <w:t xml:space="preserve"> os limites e </w:t>
      </w:r>
      <w:r>
        <w:t xml:space="preserve">as </w:t>
      </w:r>
      <w:r w:rsidRPr="005B6EA2">
        <w:t>possibilidades que essa situação apresentou para os alunos?</w:t>
      </w:r>
    </w:p>
    <w:p w14:paraId="579E6054" w14:textId="0D1852BD" w:rsidR="00475B62" w:rsidRDefault="00897BCF" w:rsidP="00475B62">
      <w:pPr>
        <w:pStyle w:val="02TEXTOPRINCIPALBULLET"/>
      </w:pPr>
      <w:r w:rsidRPr="005B6EA2">
        <w:t xml:space="preserve">Compreenderam a importância </w:t>
      </w:r>
      <w:r>
        <w:t>dos</w:t>
      </w:r>
      <w:r w:rsidRPr="005B6EA2">
        <w:t xml:space="preserve"> jogos e </w:t>
      </w:r>
      <w:r w:rsidR="000B4CAF">
        <w:t xml:space="preserve">das </w:t>
      </w:r>
      <w:r w:rsidRPr="005B6EA2">
        <w:t>brincadeiras construídos nas aulas de Educação Física</w:t>
      </w:r>
      <w:r w:rsidRPr="00F37AC3">
        <w:t xml:space="preserve"> </w:t>
      </w:r>
      <w:r w:rsidRPr="00071ECB">
        <w:t>e demonstraram a valorização necessária</w:t>
      </w:r>
      <w:r w:rsidRPr="005B6EA2">
        <w:t>?</w:t>
      </w:r>
      <w:r w:rsidR="00475B62">
        <w:br w:type="page"/>
      </w:r>
    </w:p>
    <w:p w14:paraId="3BD340D7" w14:textId="77777777" w:rsidR="00324E82" w:rsidRPr="00324E82" w:rsidRDefault="00324E82" w:rsidP="00475B62">
      <w:pPr>
        <w:pStyle w:val="02TEXTOPRINCIPAL"/>
      </w:pPr>
    </w:p>
    <w:p w14:paraId="5221F571" w14:textId="0233E331" w:rsidR="00BA5E36" w:rsidRDefault="00897BCF" w:rsidP="00BB47DD">
      <w:pPr>
        <w:pStyle w:val="02TEXTOPRINCIPAL"/>
      </w:pPr>
      <w:r w:rsidRPr="00897BCF">
        <w:t>Após o trabalho com a sequência didática, apresente aos alunos a autoavaliação a seguir. Se preferir, reproduza as questões na lousa e peça que as copiem e respondam.</w:t>
      </w:r>
    </w:p>
    <w:p w14:paraId="3BF2CDB7" w14:textId="77777777" w:rsidR="00BA5E36" w:rsidRPr="008758F8" w:rsidRDefault="00BA5E36" w:rsidP="00BB47DD">
      <w:pPr>
        <w:pStyle w:val="02TEXTOPRINCIPAL"/>
      </w:pPr>
    </w:p>
    <w:tbl>
      <w:tblPr>
        <w:tblStyle w:val="Tabelacomgrade"/>
        <w:tblW w:w="0" w:type="auto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259"/>
        <w:gridCol w:w="1191"/>
        <w:gridCol w:w="1191"/>
        <w:gridCol w:w="1191"/>
      </w:tblGrid>
      <w:tr w:rsidR="00BA5E36" w:rsidRPr="008758F8" w14:paraId="3D61824B" w14:textId="77777777" w:rsidTr="00475B62">
        <w:trPr>
          <w:trHeight w:val="403"/>
          <w:jc w:val="center"/>
        </w:trPr>
        <w:tc>
          <w:tcPr>
            <w:tcW w:w="5259" w:type="dxa"/>
            <w:vAlign w:val="center"/>
          </w:tcPr>
          <w:p w14:paraId="6CCAAE3C" w14:textId="77777777" w:rsidR="00BA5E36" w:rsidRPr="00E14E17" w:rsidRDefault="00BA5E36" w:rsidP="00BB47D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AUTOAVALIAÇÃO</w:t>
            </w:r>
          </w:p>
        </w:tc>
        <w:tc>
          <w:tcPr>
            <w:tcW w:w="1191" w:type="dxa"/>
            <w:vAlign w:val="center"/>
          </w:tcPr>
          <w:p w14:paraId="368B1BF3" w14:textId="77777777" w:rsidR="00BA5E36" w:rsidRPr="00E14E17" w:rsidRDefault="00BA5E36" w:rsidP="00BB47D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SIM</w:t>
            </w:r>
          </w:p>
        </w:tc>
        <w:tc>
          <w:tcPr>
            <w:tcW w:w="1191" w:type="dxa"/>
            <w:vAlign w:val="center"/>
          </w:tcPr>
          <w:p w14:paraId="11BBFF57" w14:textId="77777777" w:rsidR="00BA5E36" w:rsidRPr="00E14E17" w:rsidRDefault="00BA5E36" w:rsidP="00BB47D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MAIS OU MENOS</w:t>
            </w:r>
          </w:p>
        </w:tc>
        <w:tc>
          <w:tcPr>
            <w:tcW w:w="1191" w:type="dxa"/>
            <w:vAlign w:val="center"/>
          </w:tcPr>
          <w:p w14:paraId="743F59B6" w14:textId="77777777" w:rsidR="00BA5E36" w:rsidRPr="00E14E17" w:rsidRDefault="00BA5E36" w:rsidP="00BB47DD">
            <w:pPr>
              <w:pStyle w:val="03TITULOTABELAS1"/>
              <w:rPr>
                <w:b w:val="0"/>
                <w:szCs w:val="23"/>
              </w:rPr>
            </w:pPr>
            <w:r w:rsidRPr="00E14E17">
              <w:rPr>
                <w:szCs w:val="23"/>
              </w:rPr>
              <w:t>NÃO</w:t>
            </w:r>
          </w:p>
        </w:tc>
      </w:tr>
      <w:tr w:rsidR="00897BCF" w:rsidRPr="008758F8" w14:paraId="53BA8489" w14:textId="77777777" w:rsidTr="00475B62">
        <w:trPr>
          <w:trHeight w:val="369"/>
          <w:jc w:val="center"/>
        </w:trPr>
        <w:tc>
          <w:tcPr>
            <w:tcW w:w="5259" w:type="dxa"/>
            <w:vAlign w:val="center"/>
          </w:tcPr>
          <w:p w14:paraId="60D055BB" w14:textId="3EBF8CA4" w:rsidR="00897BCF" w:rsidRPr="00BA5E36" w:rsidRDefault="00897BCF" w:rsidP="00BB47DD">
            <w:pPr>
              <w:pStyle w:val="04TEXTOTABELAS"/>
            </w:pPr>
            <w:r w:rsidRPr="002F7D9B">
              <w:t xml:space="preserve">Gostei de experimentar o </w:t>
            </w:r>
            <w:proofErr w:type="spellStart"/>
            <w:r w:rsidRPr="00555DE7">
              <w:rPr>
                <w:i/>
              </w:rPr>
              <w:t>Minecraft</w:t>
            </w:r>
            <w:proofErr w:type="spellEnd"/>
            <w:r w:rsidRPr="002F7D9B">
              <w:t xml:space="preserve"> nas aulas de Educação Física?</w:t>
            </w:r>
          </w:p>
        </w:tc>
        <w:tc>
          <w:tcPr>
            <w:tcW w:w="1191" w:type="dxa"/>
            <w:vAlign w:val="center"/>
          </w:tcPr>
          <w:p w14:paraId="3375C2A6" w14:textId="77777777" w:rsidR="00897BCF" w:rsidRPr="00BA5E36" w:rsidRDefault="00897BCF" w:rsidP="00BB47DD">
            <w:pPr>
              <w:pStyle w:val="04TEXTOTABELAS"/>
            </w:pPr>
          </w:p>
        </w:tc>
        <w:tc>
          <w:tcPr>
            <w:tcW w:w="1191" w:type="dxa"/>
            <w:vAlign w:val="center"/>
          </w:tcPr>
          <w:p w14:paraId="47B91A5E" w14:textId="77777777" w:rsidR="00897BCF" w:rsidRPr="00BA5E36" w:rsidRDefault="00897BCF" w:rsidP="00BB47DD">
            <w:pPr>
              <w:pStyle w:val="04TEXTOTABELAS"/>
            </w:pPr>
          </w:p>
        </w:tc>
        <w:tc>
          <w:tcPr>
            <w:tcW w:w="1191" w:type="dxa"/>
            <w:vAlign w:val="center"/>
          </w:tcPr>
          <w:p w14:paraId="23356D9A" w14:textId="77777777" w:rsidR="00897BCF" w:rsidRPr="00BA5E36" w:rsidRDefault="00897BCF" w:rsidP="00BB47DD">
            <w:pPr>
              <w:pStyle w:val="04TEXTOTABELAS"/>
            </w:pPr>
          </w:p>
        </w:tc>
      </w:tr>
      <w:tr w:rsidR="00897BCF" w:rsidRPr="008758F8" w14:paraId="05A881E6" w14:textId="77777777" w:rsidTr="00475B62">
        <w:trPr>
          <w:trHeight w:val="369"/>
          <w:jc w:val="center"/>
        </w:trPr>
        <w:tc>
          <w:tcPr>
            <w:tcW w:w="5259" w:type="dxa"/>
            <w:vAlign w:val="center"/>
          </w:tcPr>
          <w:p w14:paraId="357B6292" w14:textId="28E67C92" w:rsidR="00897BCF" w:rsidRPr="00BA5E36" w:rsidRDefault="00897BCF" w:rsidP="00BB47DD">
            <w:pPr>
              <w:pStyle w:val="04TEXTOTABELAS"/>
            </w:pPr>
            <w:r w:rsidRPr="002F7D9B">
              <w:t>Consigo identificar as potencialidade</w:t>
            </w:r>
            <w:r>
              <w:t>s</w:t>
            </w:r>
            <w:r w:rsidRPr="002F7D9B">
              <w:t xml:space="preserve"> do </w:t>
            </w:r>
            <w:proofErr w:type="spellStart"/>
            <w:r w:rsidRPr="00555DE7">
              <w:rPr>
                <w:i/>
              </w:rPr>
              <w:t>Minecraft</w:t>
            </w:r>
            <w:proofErr w:type="spellEnd"/>
            <w:r w:rsidRPr="002F7D9B">
              <w:t>?</w:t>
            </w:r>
          </w:p>
        </w:tc>
        <w:tc>
          <w:tcPr>
            <w:tcW w:w="1191" w:type="dxa"/>
            <w:vAlign w:val="center"/>
          </w:tcPr>
          <w:p w14:paraId="59815CF8" w14:textId="77777777" w:rsidR="00897BCF" w:rsidRPr="00BA5E36" w:rsidRDefault="00897BCF" w:rsidP="00BB47DD">
            <w:pPr>
              <w:pStyle w:val="04TEXTOTABELAS"/>
            </w:pPr>
          </w:p>
        </w:tc>
        <w:tc>
          <w:tcPr>
            <w:tcW w:w="1191" w:type="dxa"/>
            <w:vAlign w:val="center"/>
          </w:tcPr>
          <w:p w14:paraId="52D87F71" w14:textId="77777777" w:rsidR="00897BCF" w:rsidRPr="00BA5E36" w:rsidRDefault="00897BCF" w:rsidP="00BB47DD">
            <w:pPr>
              <w:pStyle w:val="04TEXTOTABELAS"/>
            </w:pPr>
          </w:p>
        </w:tc>
        <w:tc>
          <w:tcPr>
            <w:tcW w:w="1191" w:type="dxa"/>
            <w:vAlign w:val="center"/>
          </w:tcPr>
          <w:p w14:paraId="569DFAB9" w14:textId="77777777" w:rsidR="00897BCF" w:rsidRPr="00BA5E36" w:rsidRDefault="00897BCF" w:rsidP="00BB47DD">
            <w:pPr>
              <w:pStyle w:val="04TEXTOTABELAS"/>
            </w:pPr>
          </w:p>
        </w:tc>
      </w:tr>
      <w:tr w:rsidR="00897BCF" w:rsidRPr="008758F8" w14:paraId="6068F018" w14:textId="77777777" w:rsidTr="00475B62">
        <w:trPr>
          <w:trHeight w:val="369"/>
          <w:jc w:val="center"/>
        </w:trPr>
        <w:tc>
          <w:tcPr>
            <w:tcW w:w="5259" w:type="dxa"/>
            <w:vAlign w:val="center"/>
          </w:tcPr>
          <w:p w14:paraId="2C8BFD3E" w14:textId="6625775A" w:rsidR="00897BCF" w:rsidRPr="00BA5E36" w:rsidRDefault="00897BCF" w:rsidP="00BB47DD">
            <w:pPr>
              <w:pStyle w:val="04TEXTOTABELAS"/>
            </w:pPr>
            <w:r w:rsidRPr="002F7D9B">
              <w:t xml:space="preserve">Participei ativamente da construção do jogo e </w:t>
            </w:r>
            <w:r>
              <w:t>de sua</w:t>
            </w:r>
            <w:r w:rsidRPr="002F7D9B">
              <w:t xml:space="preserve"> experimentação?</w:t>
            </w:r>
          </w:p>
        </w:tc>
        <w:tc>
          <w:tcPr>
            <w:tcW w:w="1191" w:type="dxa"/>
            <w:vAlign w:val="center"/>
          </w:tcPr>
          <w:p w14:paraId="117EFF34" w14:textId="77777777" w:rsidR="00897BCF" w:rsidRPr="00BA5E36" w:rsidRDefault="00897BCF" w:rsidP="00BB47DD">
            <w:pPr>
              <w:pStyle w:val="04TEXTOTABELAS"/>
            </w:pPr>
          </w:p>
        </w:tc>
        <w:tc>
          <w:tcPr>
            <w:tcW w:w="1191" w:type="dxa"/>
            <w:vAlign w:val="center"/>
          </w:tcPr>
          <w:p w14:paraId="501132E6" w14:textId="77777777" w:rsidR="00897BCF" w:rsidRPr="00BA5E36" w:rsidRDefault="00897BCF" w:rsidP="00BB47DD">
            <w:pPr>
              <w:pStyle w:val="04TEXTOTABELAS"/>
            </w:pPr>
          </w:p>
        </w:tc>
        <w:tc>
          <w:tcPr>
            <w:tcW w:w="1191" w:type="dxa"/>
            <w:vAlign w:val="center"/>
          </w:tcPr>
          <w:p w14:paraId="3EDA868F" w14:textId="77777777" w:rsidR="00897BCF" w:rsidRPr="00BA5E36" w:rsidRDefault="00897BCF" w:rsidP="00BB47DD">
            <w:pPr>
              <w:pStyle w:val="04TEXTOTABELAS"/>
            </w:pPr>
          </w:p>
        </w:tc>
      </w:tr>
    </w:tbl>
    <w:p w14:paraId="7BAEB4D5" w14:textId="0EAB6C9B" w:rsidR="00E24C6F" w:rsidRDefault="00E24C6F" w:rsidP="00475B62">
      <w:pPr>
        <w:pStyle w:val="02TEXTOPRINCIPAL"/>
      </w:pPr>
    </w:p>
    <w:sectPr w:rsidR="00E24C6F" w:rsidSect="00C67490">
      <w:headerReference w:type="default" r:id="rId12"/>
      <w:footerReference w:type="defaul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20D2E5" w14:textId="77777777" w:rsidR="00AD7C3A" w:rsidRDefault="00AD7C3A">
      <w:r>
        <w:separator/>
      </w:r>
    </w:p>
  </w:endnote>
  <w:endnote w:type="continuationSeparator" w:id="0">
    <w:p w14:paraId="2EE873FE" w14:textId="77777777" w:rsidR="00AD7C3A" w:rsidRDefault="00AD7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31CF2C27-5C4A-4579-A3D5-FCC497F6475A}"/>
    <w:embedBold r:id="rId2" w:fontKey="{C3AA1766-0621-4D33-8C9A-E5C1D4201384}"/>
    <w:embedItalic r:id="rId3" w:fontKey="{3F1AB89A-5E0E-4203-AC36-54240C7091B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8053A1F-ECF1-45EA-A68A-13C49CC26405}"/>
    <w:embedBold r:id="rId5" w:fontKey="{2DB23B85-F278-4453-88FB-59716632D97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88816642-7383-4133-B11F-0211C6E48E61}"/>
    <w:embedBold r:id="rId7" w:fontKey="{C2050702-06BF-4B1D-872B-A9A3DEF2DA6F}"/>
    <w:embedBoldItalic r:id="rId8" w:fontKey="{289A987E-83DC-40F0-96E5-7DEABACE6991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88086F5B-BF15-4781-AC25-9BE7308F250E}"/>
    <w:embedBold r:id="rId10" w:fontKey="{5D1F9370-13C3-455E-B054-A2F78B116C8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5D9D5795-0456-4B8F-88E4-419E585B9D4D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1A6090D9-444F-4241-A620-94B7C7A41B8E}"/>
    <w:embedBold r:id="rId13" w:fontKey="{D4B8EE03-6290-4FCB-B3B2-8F2AE3BF2916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4" w:fontKey="{9FF1FFFD-F59A-43D9-AA5E-C001F9FF6435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40600672" w:rsidR="00C67490" w:rsidRPr="005A1C11" w:rsidRDefault="00C11EE3" w:rsidP="00474E59">
          <w:pPr>
            <w:pStyle w:val="Rodap"/>
            <w:rPr>
              <w:sz w:val="14"/>
              <w:szCs w:val="14"/>
            </w:rPr>
          </w:pPr>
          <w:r w:rsidRPr="00C11EE3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C11EE3">
            <w:rPr>
              <w:i/>
              <w:sz w:val="14"/>
              <w:szCs w:val="14"/>
            </w:rPr>
            <w:t>International</w:t>
          </w:r>
          <w:proofErr w:type="spellEnd"/>
          <w:r w:rsidRPr="00C11EE3">
            <w:rPr>
              <w:sz w:val="14"/>
              <w:szCs w:val="14"/>
            </w:rPr>
            <w:t xml:space="preserve"> (permite a edição ou a criação de obras derivadas sobre a obra</w:t>
          </w:r>
          <w:r w:rsidRPr="00C11EE3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E83602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231E7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B0B0A9" w14:textId="77777777" w:rsidR="00AD7C3A" w:rsidRDefault="00AD7C3A">
      <w:r>
        <w:rPr>
          <w:color w:val="000000"/>
        </w:rPr>
        <w:separator/>
      </w:r>
    </w:p>
  </w:footnote>
  <w:footnote w:type="continuationSeparator" w:id="0">
    <w:p w14:paraId="557E66D7" w14:textId="77777777" w:rsidR="00AD7C3A" w:rsidRDefault="00AD7C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D1929A3" w:rsidR="00283861" w:rsidRDefault="00A07598">
    <w:r>
      <w:rPr>
        <w:noProof/>
        <w:lang w:eastAsia="pt-BR" w:bidi="ar-SA"/>
      </w:rPr>
      <w:drawing>
        <wp:inline distT="0" distB="0" distL="0" distR="0" wp14:anchorId="795F43F4" wp14:editId="6E6DC3C1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47116"/>
    <w:multiLevelType w:val="hybridMultilevel"/>
    <w:tmpl w:val="6BB0D4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E703E"/>
    <w:multiLevelType w:val="hybridMultilevel"/>
    <w:tmpl w:val="B9E2920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161746"/>
    <w:multiLevelType w:val="hybridMultilevel"/>
    <w:tmpl w:val="0D9C5D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96EFC"/>
    <w:multiLevelType w:val="hybridMultilevel"/>
    <w:tmpl w:val="1BA04DE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1657CA"/>
    <w:multiLevelType w:val="hybridMultilevel"/>
    <w:tmpl w:val="35042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866F03"/>
    <w:multiLevelType w:val="hybridMultilevel"/>
    <w:tmpl w:val="4762D5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72287D"/>
    <w:multiLevelType w:val="hybridMultilevel"/>
    <w:tmpl w:val="F99A16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1C1D89"/>
    <w:multiLevelType w:val="hybridMultilevel"/>
    <w:tmpl w:val="73FCE6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0C18F2"/>
    <w:multiLevelType w:val="hybridMultilevel"/>
    <w:tmpl w:val="7A9E83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3530427"/>
    <w:multiLevelType w:val="hybridMultilevel"/>
    <w:tmpl w:val="DEAA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82597E"/>
    <w:multiLevelType w:val="hybridMultilevel"/>
    <w:tmpl w:val="E44013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A92FB9"/>
    <w:multiLevelType w:val="hybridMultilevel"/>
    <w:tmpl w:val="EFFC55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772FEC"/>
    <w:multiLevelType w:val="hybridMultilevel"/>
    <w:tmpl w:val="6164C2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4" w15:restartNumberingAfterBreak="0">
    <w:nsid w:val="6493196D"/>
    <w:multiLevelType w:val="hybridMultilevel"/>
    <w:tmpl w:val="537074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621B22"/>
    <w:multiLevelType w:val="hybridMultilevel"/>
    <w:tmpl w:val="25F8F2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CD2B5B"/>
    <w:multiLevelType w:val="hybridMultilevel"/>
    <w:tmpl w:val="FD7E5E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07706A"/>
    <w:multiLevelType w:val="hybridMultilevel"/>
    <w:tmpl w:val="DB329F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7BCC1D30"/>
    <w:multiLevelType w:val="hybridMultilevel"/>
    <w:tmpl w:val="FDA06E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5"/>
  </w:num>
  <w:num w:numId="3">
    <w:abstractNumId w:val="19"/>
  </w:num>
  <w:num w:numId="4">
    <w:abstractNumId w:val="15"/>
  </w:num>
  <w:num w:numId="5">
    <w:abstractNumId w:val="6"/>
  </w:num>
  <w:num w:numId="6">
    <w:abstractNumId w:val="4"/>
  </w:num>
  <w:num w:numId="7">
    <w:abstractNumId w:val="14"/>
  </w:num>
  <w:num w:numId="8">
    <w:abstractNumId w:val="5"/>
  </w:num>
  <w:num w:numId="9">
    <w:abstractNumId w:val="9"/>
  </w:num>
  <w:num w:numId="10">
    <w:abstractNumId w:val="1"/>
  </w:num>
  <w:num w:numId="11">
    <w:abstractNumId w:val="17"/>
  </w:num>
  <w:num w:numId="12">
    <w:abstractNumId w:val="2"/>
  </w:num>
  <w:num w:numId="13">
    <w:abstractNumId w:val="16"/>
  </w:num>
  <w:num w:numId="14">
    <w:abstractNumId w:val="8"/>
  </w:num>
  <w:num w:numId="15">
    <w:abstractNumId w:val="11"/>
  </w:num>
  <w:num w:numId="16">
    <w:abstractNumId w:val="18"/>
  </w:num>
  <w:num w:numId="17">
    <w:abstractNumId w:val="10"/>
  </w:num>
  <w:num w:numId="18">
    <w:abstractNumId w:val="7"/>
  </w:num>
  <w:num w:numId="19">
    <w:abstractNumId w:val="20"/>
  </w:num>
  <w:num w:numId="20">
    <w:abstractNumId w:val="0"/>
  </w:num>
  <w:num w:numId="21">
    <w:abstractNumId w:val="3"/>
  </w:num>
  <w:num w:numId="22">
    <w:abstractNumId w:val="1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embedTrueTypeFonts/>
  <w:proofState w:spelling="clean" w:grammar="clean"/>
  <w:stylePaneFormatFilter w:val="1E08" w:allStyles="0" w:customStyles="0" w:latentStyles="0" w:stylesInUse="1" w:headingStyles="0" w:numberingStyles="0" w:tableStyles="0" w:directFormattingOnRuns="0" w:directFormattingOnParagraphs="1" w:directFormattingOnNumbering="1" w:directFormattingOnTables="1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351A8"/>
    <w:rsid w:val="000628EC"/>
    <w:rsid w:val="00076EF4"/>
    <w:rsid w:val="00080B24"/>
    <w:rsid w:val="000822D3"/>
    <w:rsid w:val="000A434A"/>
    <w:rsid w:val="000A7F47"/>
    <w:rsid w:val="000B0AD7"/>
    <w:rsid w:val="000B4CAF"/>
    <w:rsid w:val="000C6EC8"/>
    <w:rsid w:val="000D1E72"/>
    <w:rsid w:val="00100500"/>
    <w:rsid w:val="00106A52"/>
    <w:rsid w:val="00106AA7"/>
    <w:rsid w:val="0012273F"/>
    <w:rsid w:val="001237AE"/>
    <w:rsid w:val="00126F41"/>
    <w:rsid w:val="001471E0"/>
    <w:rsid w:val="00182B00"/>
    <w:rsid w:val="001929C0"/>
    <w:rsid w:val="00197DFC"/>
    <w:rsid w:val="001B4098"/>
    <w:rsid w:val="0020549D"/>
    <w:rsid w:val="00206757"/>
    <w:rsid w:val="00210B7C"/>
    <w:rsid w:val="00220C34"/>
    <w:rsid w:val="00240EDF"/>
    <w:rsid w:val="00246A76"/>
    <w:rsid w:val="00250FF2"/>
    <w:rsid w:val="00255248"/>
    <w:rsid w:val="002B4837"/>
    <w:rsid w:val="002C2992"/>
    <w:rsid w:val="002C49D0"/>
    <w:rsid w:val="002D3C58"/>
    <w:rsid w:val="002F294E"/>
    <w:rsid w:val="003160AD"/>
    <w:rsid w:val="00324E82"/>
    <w:rsid w:val="00352C2B"/>
    <w:rsid w:val="00352D0A"/>
    <w:rsid w:val="00370389"/>
    <w:rsid w:val="003D75AC"/>
    <w:rsid w:val="00415172"/>
    <w:rsid w:val="0042588F"/>
    <w:rsid w:val="00426FFF"/>
    <w:rsid w:val="00475B62"/>
    <w:rsid w:val="00512EF1"/>
    <w:rsid w:val="005209C1"/>
    <w:rsid w:val="00525A49"/>
    <w:rsid w:val="0055204F"/>
    <w:rsid w:val="005554A4"/>
    <w:rsid w:val="00555DE7"/>
    <w:rsid w:val="005610F1"/>
    <w:rsid w:val="00575253"/>
    <w:rsid w:val="005865B1"/>
    <w:rsid w:val="005875B9"/>
    <w:rsid w:val="00591E83"/>
    <w:rsid w:val="005939C1"/>
    <w:rsid w:val="005D03F2"/>
    <w:rsid w:val="00602178"/>
    <w:rsid w:val="00604F7F"/>
    <w:rsid w:val="006607CF"/>
    <w:rsid w:val="00665C9F"/>
    <w:rsid w:val="00676297"/>
    <w:rsid w:val="00682857"/>
    <w:rsid w:val="006B3754"/>
    <w:rsid w:val="006D5809"/>
    <w:rsid w:val="006E489A"/>
    <w:rsid w:val="007002F9"/>
    <w:rsid w:val="007231E7"/>
    <w:rsid w:val="0078056E"/>
    <w:rsid w:val="007813FB"/>
    <w:rsid w:val="007F1271"/>
    <w:rsid w:val="00802F95"/>
    <w:rsid w:val="00852916"/>
    <w:rsid w:val="00897BCF"/>
    <w:rsid w:val="008B6837"/>
    <w:rsid w:val="008B7409"/>
    <w:rsid w:val="008E09F8"/>
    <w:rsid w:val="008F7795"/>
    <w:rsid w:val="00916998"/>
    <w:rsid w:val="00935D6C"/>
    <w:rsid w:val="00945EE1"/>
    <w:rsid w:val="00991C57"/>
    <w:rsid w:val="00995FF3"/>
    <w:rsid w:val="009B2E0C"/>
    <w:rsid w:val="00A07598"/>
    <w:rsid w:val="00A632AA"/>
    <w:rsid w:val="00A74FAE"/>
    <w:rsid w:val="00AD7C3A"/>
    <w:rsid w:val="00AE4E9E"/>
    <w:rsid w:val="00AE54AB"/>
    <w:rsid w:val="00AF1588"/>
    <w:rsid w:val="00B0543D"/>
    <w:rsid w:val="00B13DC0"/>
    <w:rsid w:val="00B22F06"/>
    <w:rsid w:val="00B2459B"/>
    <w:rsid w:val="00B36FBF"/>
    <w:rsid w:val="00B3779C"/>
    <w:rsid w:val="00B63041"/>
    <w:rsid w:val="00B70D48"/>
    <w:rsid w:val="00BA5E36"/>
    <w:rsid w:val="00BB47DD"/>
    <w:rsid w:val="00BE346A"/>
    <w:rsid w:val="00BE4FA6"/>
    <w:rsid w:val="00BE75E0"/>
    <w:rsid w:val="00C11EE3"/>
    <w:rsid w:val="00C3329D"/>
    <w:rsid w:val="00C4098B"/>
    <w:rsid w:val="00C65D98"/>
    <w:rsid w:val="00C67490"/>
    <w:rsid w:val="00C867EE"/>
    <w:rsid w:val="00C91F1C"/>
    <w:rsid w:val="00CA2655"/>
    <w:rsid w:val="00CF42D1"/>
    <w:rsid w:val="00D20B07"/>
    <w:rsid w:val="00D55DBB"/>
    <w:rsid w:val="00D87A64"/>
    <w:rsid w:val="00DB4F04"/>
    <w:rsid w:val="00DC2F93"/>
    <w:rsid w:val="00E05E1E"/>
    <w:rsid w:val="00E141FB"/>
    <w:rsid w:val="00E24C6F"/>
    <w:rsid w:val="00E425B0"/>
    <w:rsid w:val="00E449E3"/>
    <w:rsid w:val="00E75D14"/>
    <w:rsid w:val="00E9046D"/>
    <w:rsid w:val="00E90F29"/>
    <w:rsid w:val="00E92788"/>
    <w:rsid w:val="00EA014E"/>
    <w:rsid w:val="00EC5741"/>
    <w:rsid w:val="00F12D50"/>
    <w:rsid w:val="00F1666D"/>
    <w:rsid w:val="00F31D6D"/>
    <w:rsid w:val="00F5578A"/>
    <w:rsid w:val="00F80B56"/>
    <w:rsid w:val="00F94F03"/>
    <w:rsid w:val="00FA070A"/>
    <w:rsid w:val="00FA209D"/>
    <w:rsid w:val="00FA4D15"/>
    <w:rsid w:val="00FE0A80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C39E6A0-2F03-494C-A1F5-D76DCEDA8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475B62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rsid w:val="00475B62"/>
    <w:pPr>
      <w:numPr>
        <w:numId w:val="4"/>
      </w:numPr>
      <w:suppressLineNumbers/>
      <w:tabs>
        <w:tab w:val="left" w:pos="227"/>
      </w:tabs>
      <w:suppressAutoHyphens/>
      <w:spacing w:after="20" w:line="280" w:lineRule="exact"/>
    </w:pPr>
    <w:rPr>
      <w:rFonts w:eastAsia="Tahoma"/>
    </w:r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Default">
    <w:name w:val="Default"/>
    <w:rsid w:val="00BA5E36"/>
    <w:pPr>
      <w:autoSpaceDE w:val="0"/>
      <w:adjustRightInd w:val="0"/>
      <w:textAlignment w:val="auto"/>
    </w:pPr>
    <w:rPr>
      <w:rFonts w:eastAsiaTheme="minorHAnsi"/>
      <w:color w:val="000000"/>
      <w:kern w:val="0"/>
      <w:sz w:val="24"/>
      <w:szCs w:val="24"/>
      <w:lang w:eastAsia="en-US" w:bidi="ar-SA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BA5E36"/>
    <w:rPr>
      <w:color w:val="605E5C"/>
      <w:shd w:val="clear" w:color="auto" w:fill="E1DFDD"/>
    </w:rPr>
  </w:style>
  <w:style w:type="character" w:styleId="Refdenotaderodap">
    <w:name w:val="footnote reference"/>
    <w:basedOn w:val="Fontepargpadro"/>
    <w:uiPriority w:val="99"/>
    <w:semiHidden/>
    <w:unhideWhenUsed/>
    <w:rsid w:val="00C91F1C"/>
    <w:rPr>
      <w:vertAlign w:val="superscript"/>
    </w:rPr>
  </w:style>
  <w:style w:type="character" w:styleId="MenoPendente">
    <w:name w:val="Unresolved Mention"/>
    <w:basedOn w:val="Fontepargpadro"/>
    <w:uiPriority w:val="99"/>
    <w:semiHidden/>
    <w:unhideWhenUsed/>
    <w:rsid w:val="00EA014E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necraft.net/pt-br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JkaB9jhBgAA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academia.edu/30479295/EXPLORANDO_O_AMBIENTE_VIRTUAL_DO_MINECRAFT_EM_SALA_DE_AULA_potencialidades_do_jogo_para_trabalhar_a_intera%C3%A7%C3%A3o_do_ser_humano_com_o_ambient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gpef.fe.usp.br/teses/livro_2017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exatas.ufpr.br/portal/ppgecm/wp-content/uploads/sites/27/2017/09/092_DeborahAndradeTorquatoSchimidt.pdf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6</Pages>
  <Words>2514</Words>
  <Characters>13580</Characters>
  <Application>Microsoft Office Word</Application>
  <DocSecurity>0</DocSecurity>
  <Lines>113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8</cp:revision>
  <dcterms:created xsi:type="dcterms:W3CDTF">2018-10-04T06:24:00Z</dcterms:created>
  <dcterms:modified xsi:type="dcterms:W3CDTF">2018-10-20T17:56:00Z</dcterms:modified>
</cp:coreProperties>
</file>