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724A" w:rsidRPr="006A41E0" w:rsidRDefault="0061724A" w:rsidP="0061724A">
      <w:pPr>
        <w:pStyle w:val="01TITULO2"/>
        <w:spacing w:before="58" w:line="276" w:lineRule="auto"/>
        <w:rPr>
          <w:sz w:val="32"/>
          <w:szCs w:val="32"/>
        </w:rPr>
      </w:pPr>
      <w:r w:rsidRPr="006A41E0">
        <w:rPr>
          <w:sz w:val="32"/>
          <w:szCs w:val="32"/>
        </w:rPr>
        <w:t xml:space="preserve">Componente curricular: </w:t>
      </w:r>
      <w:r w:rsidRPr="006A41E0">
        <w:rPr>
          <w:b w:val="0"/>
          <w:sz w:val="32"/>
          <w:szCs w:val="32"/>
        </w:rPr>
        <w:t>Educação Física</w:t>
      </w:r>
      <w:r w:rsidRPr="006B3CF4">
        <w:rPr>
          <w:b w:val="0"/>
          <w:sz w:val="32"/>
          <w:szCs w:val="32"/>
        </w:rPr>
        <w:t xml:space="preserve">    </w:t>
      </w:r>
      <w:r w:rsidRPr="006A41E0">
        <w:rPr>
          <w:sz w:val="32"/>
          <w:szCs w:val="32"/>
        </w:rPr>
        <w:t xml:space="preserve">Ano: </w:t>
      </w:r>
      <w:r>
        <w:rPr>
          <w:b w:val="0"/>
          <w:sz w:val="32"/>
          <w:szCs w:val="32"/>
        </w:rPr>
        <w:t>7</w:t>
      </w:r>
      <w:r w:rsidRPr="006A41E0">
        <w:rPr>
          <w:b w:val="0"/>
          <w:sz w:val="32"/>
          <w:szCs w:val="32"/>
        </w:rPr>
        <w:t>º</w:t>
      </w:r>
      <w:r w:rsidRPr="006A41E0">
        <w:rPr>
          <w:sz w:val="32"/>
          <w:szCs w:val="32"/>
        </w:rPr>
        <w:t xml:space="preserve">        Bimestre: </w:t>
      </w:r>
      <w:r>
        <w:rPr>
          <w:b w:val="0"/>
          <w:sz w:val="32"/>
          <w:szCs w:val="32"/>
        </w:rPr>
        <w:t>4</w:t>
      </w:r>
      <w:r w:rsidRPr="006A41E0">
        <w:rPr>
          <w:b w:val="0"/>
          <w:sz w:val="32"/>
          <w:szCs w:val="32"/>
        </w:rPr>
        <w:t>º</w:t>
      </w:r>
    </w:p>
    <w:p w:rsidR="0061724A" w:rsidRPr="0061724A" w:rsidRDefault="0061724A" w:rsidP="0084567E">
      <w:pPr>
        <w:pStyle w:val="02TEXTOPRINCIPAL"/>
      </w:pPr>
    </w:p>
    <w:p w:rsidR="00B22F06" w:rsidRPr="00B63041" w:rsidRDefault="00B22F06" w:rsidP="00240EDF">
      <w:pPr>
        <w:pStyle w:val="01TITULO1"/>
      </w:pPr>
      <w:r>
        <w:t xml:space="preserve">Sequência didática </w:t>
      </w:r>
      <w:r w:rsidR="002B43C8">
        <w:t>3</w:t>
      </w:r>
    </w:p>
    <w:p w:rsidR="00B22F06" w:rsidRPr="00C569F5" w:rsidRDefault="00B22F06" w:rsidP="0084567E">
      <w:pPr>
        <w:pStyle w:val="02TEXTOPRINCIPAL"/>
      </w:pPr>
      <w:bookmarkStart w:id="0" w:name="_GoBack"/>
      <w:bookmarkEnd w:id="0"/>
    </w:p>
    <w:tbl>
      <w:tblPr>
        <w:tblStyle w:val="Tabelacomgrade"/>
        <w:tblW w:w="0" w:type="auto"/>
        <w:tblInd w:w="108" w:type="dxa"/>
        <w:tblLook w:val="04A0" w:firstRow="1" w:lastRow="0" w:firstColumn="1" w:lastColumn="0" w:noHBand="0" w:noVBand="1"/>
      </w:tblPr>
      <w:tblGrid>
        <w:gridCol w:w="3936"/>
        <w:gridCol w:w="5562"/>
      </w:tblGrid>
      <w:tr w:rsidR="00BA5E36" w:rsidRPr="006A41E0" w:rsidTr="0061724A">
        <w:tc>
          <w:tcPr>
            <w:tcW w:w="3936" w:type="dxa"/>
            <w:tcMar>
              <w:top w:w="57" w:type="dxa"/>
              <w:bottom w:w="57" w:type="dxa"/>
            </w:tcMar>
            <w:vAlign w:val="center"/>
          </w:tcPr>
          <w:p w:rsidR="00BA5E36" w:rsidRPr="006A41E0" w:rsidRDefault="00BA5E36" w:rsidP="00BA5E36">
            <w:pPr>
              <w:pStyle w:val="01TITULO3"/>
            </w:pPr>
            <w:r w:rsidRPr="006A41E0">
              <w:t>Unidade temática</w:t>
            </w:r>
          </w:p>
        </w:tc>
        <w:tc>
          <w:tcPr>
            <w:tcW w:w="5562" w:type="dxa"/>
            <w:tcMar>
              <w:top w:w="57" w:type="dxa"/>
              <w:bottom w:w="57" w:type="dxa"/>
            </w:tcMar>
            <w:vAlign w:val="center"/>
          </w:tcPr>
          <w:p w:rsidR="00BA5E36" w:rsidRPr="00BA5E36" w:rsidRDefault="003B6920" w:rsidP="00BA5E36">
            <w:pPr>
              <w:pStyle w:val="01TITULO3"/>
              <w:rPr>
                <w:b w:val="0"/>
              </w:rPr>
            </w:pPr>
            <w:r w:rsidRPr="003B6920">
              <w:rPr>
                <w:b w:val="0"/>
              </w:rPr>
              <w:t>Práticas corporais de aventura</w:t>
            </w:r>
          </w:p>
        </w:tc>
      </w:tr>
      <w:tr w:rsidR="00BA5E36" w:rsidRPr="006A41E0" w:rsidTr="0061724A">
        <w:tc>
          <w:tcPr>
            <w:tcW w:w="3936" w:type="dxa"/>
            <w:tcMar>
              <w:top w:w="57" w:type="dxa"/>
              <w:bottom w:w="57" w:type="dxa"/>
            </w:tcMar>
            <w:vAlign w:val="center"/>
          </w:tcPr>
          <w:p w:rsidR="00BA5E36" w:rsidRPr="006A41E0" w:rsidRDefault="00BA5E36" w:rsidP="00BA5E36">
            <w:pPr>
              <w:pStyle w:val="01TITULO3"/>
            </w:pPr>
            <w:r w:rsidRPr="006A41E0">
              <w:t>Objeto d</w:t>
            </w:r>
            <w:r>
              <w:t>e</w:t>
            </w:r>
            <w:r w:rsidRPr="006A41E0">
              <w:t xml:space="preserve"> conhecimento</w:t>
            </w:r>
          </w:p>
        </w:tc>
        <w:tc>
          <w:tcPr>
            <w:tcW w:w="5562" w:type="dxa"/>
            <w:tcMar>
              <w:top w:w="57" w:type="dxa"/>
              <w:bottom w:w="57" w:type="dxa"/>
            </w:tcMar>
            <w:vAlign w:val="center"/>
          </w:tcPr>
          <w:p w:rsidR="00BA5E36" w:rsidRPr="00BA5E36" w:rsidRDefault="003B6920" w:rsidP="00BA5E36">
            <w:pPr>
              <w:pStyle w:val="01TITULO3"/>
              <w:rPr>
                <w:b w:val="0"/>
              </w:rPr>
            </w:pPr>
            <w:r w:rsidRPr="003B6920">
              <w:rPr>
                <w:b w:val="0"/>
              </w:rPr>
              <w:t>Práticas corporais de aventura urbanas</w:t>
            </w:r>
          </w:p>
        </w:tc>
      </w:tr>
    </w:tbl>
    <w:p w:rsidR="00BA5E36" w:rsidRDefault="00BA5E36" w:rsidP="0084567E">
      <w:pPr>
        <w:pStyle w:val="02TEXTOPRINCIPAL"/>
      </w:pPr>
    </w:p>
    <w:p w:rsidR="00BA5E36" w:rsidRDefault="003B6920" w:rsidP="00BA5E36">
      <w:pPr>
        <w:pStyle w:val="01TITULO2"/>
      </w:pPr>
      <w:r w:rsidRPr="003B6920">
        <w:rPr>
          <w:rFonts w:cs="Tahoma"/>
          <w:szCs w:val="36"/>
        </w:rPr>
        <w:t xml:space="preserve">Equilibrando-se no </w:t>
      </w:r>
      <w:proofErr w:type="spellStart"/>
      <w:r w:rsidRPr="003B6920">
        <w:rPr>
          <w:rFonts w:cs="Tahoma"/>
          <w:i/>
          <w:szCs w:val="36"/>
        </w:rPr>
        <w:t>slackline</w:t>
      </w:r>
      <w:proofErr w:type="spellEnd"/>
    </w:p>
    <w:p w:rsidR="00BA5E36" w:rsidRDefault="00BA5E36" w:rsidP="0084567E">
      <w:pPr>
        <w:pStyle w:val="02TEXTOPRINCIPAL"/>
      </w:pPr>
    </w:p>
    <w:p w:rsidR="00BA5E36" w:rsidRDefault="00BA5E36" w:rsidP="00BA5E36">
      <w:pPr>
        <w:pStyle w:val="01TITULO3"/>
      </w:pPr>
      <w:r w:rsidRPr="006A41E0">
        <w:t>Apresentação</w:t>
      </w:r>
    </w:p>
    <w:p w:rsidR="00BA5E36" w:rsidRPr="008758F8" w:rsidRDefault="003B6920" w:rsidP="002B43C8">
      <w:pPr>
        <w:pStyle w:val="02TEXTOPRINCIPAL"/>
      </w:pPr>
      <w:r w:rsidRPr="003B6920">
        <w:t xml:space="preserve">O objetivo desta sequência didática é que os alunos conheçam o </w:t>
      </w:r>
      <w:proofErr w:type="spellStart"/>
      <w:r w:rsidRPr="003B6920">
        <w:rPr>
          <w:i/>
        </w:rPr>
        <w:t>slackline</w:t>
      </w:r>
      <w:proofErr w:type="spellEnd"/>
      <w:r w:rsidRPr="003B6920">
        <w:t xml:space="preserve"> por meio de vídeos e de atividades práticas. Os vídeos ilustrarão os locais onde o </w:t>
      </w:r>
      <w:proofErr w:type="spellStart"/>
      <w:r w:rsidRPr="003B6920">
        <w:rPr>
          <w:i/>
        </w:rPr>
        <w:t>slackline</w:t>
      </w:r>
      <w:proofErr w:type="spellEnd"/>
      <w:r w:rsidRPr="003B6920">
        <w:t xml:space="preserve"> pode ser desenvolvido e seu caráter aventureiro, seja quando realizado em penhascos e grandes alturas, seja quando são executados </w:t>
      </w:r>
      <w:r w:rsidR="006D4232">
        <w:t xml:space="preserve">os </w:t>
      </w:r>
      <w:r w:rsidRPr="003B6920">
        <w:t xml:space="preserve">movimentos acrobáticos. Mesmo com a existência de uma modalidade competitiva, o </w:t>
      </w:r>
      <w:proofErr w:type="spellStart"/>
      <w:r w:rsidRPr="003B6920">
        <w:rPr>
          <w:i/>
        </w:rPr>
        <w:t>trickline</w:t>
      </w:r>
      <w:proofErr w:type="spellEnd"/>
      <w:r w:rsidRPr="003B6920">
        <w:t xml:space="preserve">, as atividades práticas propostas aqui não são competitivas. São, entretanto, bastante desafiadoras: geram a vontade de superar a si mesmo. Também exigem muita cooperação dos alunos para garantir a segurança durante a atividade e manter baixo o grau de dificuldade, quando necessário. Além disso, a sequência didática pretende alertar para algumas situações de risco, a fim de que sejam prevenidas, tanto no que diz respeito às aulas quanto aos alunos que pretendem praticar o </w:t>
      </w:r>
      <w:proofErr w:type="spellStart"/>
      <w:r w:rsidRPr="003B6920">
        <w:rPr>
          <w:i/>
        </w:rPr>
        <w:t>slackline</w:t>
      </w:r>
      <w:proofErr w:type="spellEnd"/>
      <w:r w:rsidRPr="003B6920">
        <w:t xml:space="preserve"> por conta própria.</w:t>
      </w:r>
    </w:p>
    <w:p w:rsidR="00BA5E36" w:rsidRDefault="00BA5E36" w:rsidP="00BA5E36">
      <w:pPr>
        <w:pStyle w:val="01TITULO3"/>
      </w:pPr>
    </w:p>
    <w:p w:rsidR="00BA5E36" w:rsidRDefault="00BA5E36" w:rsidP="00BA5E36">
      <w:pPr>
        <w:pStyle w:val="01TITULO3"/>
      </w:pPr>
      <w:r w:rsidRPr="00BA5E36">
        <w:t>Objetivos de aprendizagem</w:t>
      </w:r>
    </w:p>
    <w:p w:rsidR="00BA5E36" w:rsidRDefault="00BA5E36" w:rsidP="00BA5E36">
      <w:pPr>
        <w:pStyle w:val="01TITULO4"/>
      </w:pPr>
      <w:r w:rsidRPr="00BA5E36">
        <w:t>Objetivos gerais</w:t>
      </w:r>
    </w:p>
    <w:p w:rsidR="003B6920" w:rsidRPr="003B6920" w:rsidRDefault="003B6920" w:rsidP="003B6920">
      <w:pPr>
        <w:pStyle w:val="02TEXTOPRINCIPALBULLET"/>
      </w:pPr>
      <w:r w:rsidRPr="003B6920">
        <w:t xml:space="preserve">Conhecer as diferentes modalidades do </w:t>
      </w:r>
      <w:proofErr w:type="spellStart"/>
      <w:r w:rsidRPr="003B6920">
        <w:rPr>
          <w:i/>
        </w:rPr>
        <w:t>slackline</w:t>
      </w:r>
      <w:proofErr w:type="spellEnd"/>
      <w:r w:rsidRPr="003B6920">
        <w:t>.</w:t>
      </w:r>
    </w:p>
    <w:p w:rsidR="003B6920" w:rsidRPr="003B6920" w:rsidRDefault="003B6920" w:rsidP="003B6920">
      <w:pPr>
        <w:pStyle w:val="02TEXTOPRINCIPALBULLET"/>
      </w:pPr>
      <w:r w:rsidRPr="003B6920">
        <w:t>Identificar e diferenciar essas modalidades.</w:t>
      </w:r>
    </w:p>
    <w:p w:rsidR="00BA5E36" w:rsidRPr="00DE625C" w:rsidRDefault="003B6920" w:rsidP="003B6920">
      <w:pPr>
        <w:pStyle w:val="02TEXTOPRINCIPALBULLET"/>
      </w:pPr>
      <w:r w:rsidRPr="003B6920">
        <w:t xml:space="preserve">Vivenciar movimentos básicos do </w:t>
      </w:r>
      <w:proofErr w:type="spellStart"/>
      <w:r w:rsidRPr="003B6920">
        <w:rPr>
          <w:i/>
        </w:rPr>
        <w:t>slackline</w:t>
      </w:r>
      <w:proofErr w:type="spellEnd"/>
      <w:r w:rsidRPr="003B6920">
        <w:t>.</w:t>
      </w:r>
    </w:p>
    <w:p w:rsidR="00BA5E36" w:rsidRDefault="00BA5E36" w:rsidP="00BA5E36">
      <w:pPr>
        <w:pStyle w:val="01TITULO3"/>
        <w:rPr>
          <w:sz w:val="28"/>
        </w:rPr>
      </w:pPr>
    </w:p>
    <w:p w:rsidR="00BA5E36" w:rsidRPr="006A41E0" w:rsidRDefault="00BA5E36" w:rsidP="00BA5E36">
      <w:pPr>
        <w:pStyle w:val="01TITULO4"/>
      </w:pPr>
      <w:r w:rsidRPr="006A41E0">
        <w:t>Objeto de conhecimento/Habilidades</w:t>
      </w:r>
    </w:p>
    <w:p w:rsidR="003E10BF" w:rsidRPr="003E10BF" w:rsidRDefault="003B6920" w:rsidP="0084567E">
      <w:pPr>
        <w:pStyle w:val="02TEXTOPRINCIPAL"/>
      </w:pPr>
      <w:r w:rsidRPr="003B6920">
        <w:t>Práticas corporais de aventura urbanas</w:t>
      </w:r>
    </w:p>
    <w:p w:rsidR="003B6920" w:rsidRPr="003B6920" w:rsidRDefault="003B6920" w:rsidP="003B6920">
      <w:pPr>
        <w:pStyle w:val="02TEXTOPRINCIPALBULLET"/>
      </w:pPr>
      <w:r w:rsidRPr="0084567E">
        <w:rPr>
          <w:b/>
        </w:rPr>
        <w:t xml:space="preserve">(EF67EF18) </w:t>
      </w:r>
      <w:r w:rsidRPr="003B6920">
        <w:t>Experimentar e fruir diferentes práticas corporais de aventura urbanas, valorizando a própria segurança e integridade física, bem como as dos demais.</w:t>
      </w:r>
    </w:p>
    <w:p w:rsidR="003B6920" w:rsidRPr="003B6920" w:rsidRDefault="003B6920" w:rsidP="003B6920">
      <w:pPr>
        <w:pStyle w:val="02TEXTOPRINCIPALBULLET"/>
      </w:pPr>
      <w:r w:rsidRPr="0084567E">
        <w:rPr>
          <w:b/>
        </w:rPr>
        <w:t>(EF67EF19)</w:t>
      </w:r>
      <w:r w:rsidRPr="003B6920">
        <w:t xml:space="preserve"> Identificar os riscos durante a realização de práticas corporais de aventura urbanas e planejar estratégias para sua superação.</w:t>
      </w:r>
    </w:p>
    <w:p w:rsidR="003B6920" w:rsidRPr="003B6920" w:rsidRDefault="003B6920" w:rsidP="003B6920">
      <w:pPr>
        <w:pStyle w:val="02TEXTOPRINCIPALBULLET"/>
      </w:pPr>
      <w:r w:rsidRPr="0084567E">
        <w:rPr>
          <w:b/>
        </w:rPr>
        <w:t>(EF67EF20)</w:t>
      </w:r>
      <w:r w:rsidRPr="003B6920">
        <w:t xml:space="preserve"> Executar práticas corporais de aventura urbanas, respeitando o patrimônio público e utilizando alternativas para a prática segura em diversos espaços.</w:t>
      </w:r>
    </w:p>
    <w:p w:rsidR="00BA5E36" w:rsidRPr="008758F8" w:rsidRDefault="003B6920" w:rsidP="003B6920">
      <w:pPr>
        <w:pStyle w:val="02TEXTOPRINCIPALBULLET"/>
      </w:pPr>
      <w:r w:rsidRPr="0084567E">
        <w:rPr>
          <w:b/>
        </w:rPr>
        <w:t>(EF67EF21)</w:t>
      </w:r>
      <w:r w:rsidRPr="003B6920">
        <w:t xml:space="preserve"> Identificar a origem das práticas corporais de aventura e as possibilidades de recriá-las, reconhecendo as características (instrumentos, equipamentos de segurança, indumentária, organização) e seus tipos de práticas.</w:t>
      </w:r>
    </w:p>
    <w:p w:rsidR="00BA5E36" w:rsidRDefault="00BA5E36" w:rsidP="0084567E">
      <w:pPr>
        <w:pStyle w:val="02TEXTOPRINCIPAL"/>
      </w:pPr>
    </w:p>
    <w:p w:rsidR="00BA5E36" w:rsidRPr="00BA5E36" w:rsidRDefault="00BA5E36" w:rsidP="00BA5E36">
      <w:pPr>
        <w:pStyle w:val="01TITULO4"/>
        <w:rPr>
          <w:b w:val="0"/>
        </w:rPr>
      </w:pPr>
      <w:r w:rsidRPr="006A41E0">
        <w:t>Tempo previsto</w:t>
      </w:r>
      <w:r w:rsidRPr="00BA5E36">
        <w:rPr>
          <w:b w:val="0"/>
        </w:rPr>
        <w:t xml:space="preserve">: </w:t>
      </w:r>
      <w:r w:rsidR="003B6920">
        <w:rPr>
          <w:b w:val="0"/>
        </w:rPr>
        <w:t>3</w:t>
      </w:r>
      <w:r w:rsidRPr="00BA5E36">
        <w:rPr>
          <w:b w:val="0"/>
        </w:rPr>
        <w:t xml:space="preserve"> aulas</w:t>
      </w:r>
    </w:p>
    <w:p w:rsidR="00BA5E36" w:rsidRDefault="00BA5E36" w:rsidP="0084567E">
      <w:pPr>
        <w:pStyle w:val="02TEXTOPRINCIPAL"/>
      </w:pPr>
      <w:r>
        <w:br w:type="page"/>
      </w:r>
    </w:p>
    <w:p w:rsidR="00BA5E36" w:rsidRDefault="00BA5E36" w:rsidP="0084567E">
      <w:pPr>
        <w:pStyle w:val="02TEXTOPRINCIPAL"/>
      </w:pPr>
    </w:p>
    <w:p w:rsidR="00BA5E36" w:rsidRPr="00BA0E70" w:rsidRDefault="00BA5E36" w:rsidP="00BA5E36">
      <w:pPr>
        <w:pStyle w:val="01TITULO2"/>
        <w:rPr>
          <w:szCs w:val="36"/>
        </w:rPr>
      </w:pPr>
      <w:r>
        <w:rPr>
          <w:szCs w:val="36"/>
        </w:rPr>
        <w:t>Aula 1</w:t>
      </w:r>
    </w:p>
    <w:p w:rsidR="00BA5E36" w:rsidRDefault="00BA5E36" w:rsidP="00BA5E36">
      <w:pPr>
        <w:pStyle w:val="02TEXTOPRINCIPAL"/>
      </w:pPr>
      <w:r w:rsidRPr="009D3744">
        <w:rPr>
          <w:rFonts w:ascii="Cambria" w:eastAsia="Cambria" w:hAnsi="Cambria" w:cs="Cambria"/>
          <w:b/>
          <w:bCs/>
          <w:sz w:val="32"/>
          <w:szCs w:val="28"/>
        </w:rPr>
        <w:t>Gestão dos alunos:</w:t>
      </w:r>
      <w:r w:rsidRPr="00BA5E36">
        <w:t xml:space="preserve"> </w:t>
      </w:r>
      <w:r w:rsidR="003B6920" w:rsidRPr="003B6920">
        <w:t>alunos organizados coletivamente com mediação das discussões suscitadas</w:t>
      </w:r>
      <w:r w:rsidR="003E10BF" w:rsidRPr="003E10BF">
        <w:t>.</w:t>
      </w:r>
    </w:p>
    <w:p w:rsidR="0061724A" w:rsidRPr="00BA5E36" w:rsidRDefault="0061724A" w:rsidP="00BA5E36">
      <w:pPr>
        <w:pStyle w:val="02TEXTOPRINCIPAL"/>
      </w:pPr>
    </w:p>
    <w:p w:rsidR="00BA5E36" w:rsidRDefault="00BA5E36" w:rsidP="00BA5E36">
      <w:pPr>
        <w:pStyle w:val="01TITULO3"/>
      </w:pPr>
      <w:r w:rsidRPr="00E75A70">
        <w:t xml:space="preserve">Objetivos </w:t>
      </w:r>
      <w:r>
        <w:t xml:space="preserve">específicos </w:t>
      </w:r>
      <w:r w:rsidRPr="00E75A70">
        <w:t>de aprendizagem</w:t>
      </w:r>
    </w:p>
    <w:p w:rsidR="003B6920" w:rsidRPr="003B6920" w:rsidRDefault="003B6920" w:rsidP="003B6920">
      <w:pPr>
        <w:pStyle w:val="02TEXTOPRINCIPALBULLET"/>
      </w:pPr>
      <w:r w:rsidRPr="003B6920">
        <w:t>Conhecer o</w:t>
      </w:r>
      <w:r w:rsidRPr="003B6920">
        <w:rPr>
          <w:i/>
        </w:rPr>
        <w:t xml:space="preserve"> </w:t>
      </w:r>
      <w:proofErr w:type="spellStart"/>
      <w:r w:rsidRPr="003B6920">
        <w:rPr>
          <w:i/>
        </w:rPr>
        <w:t>slackline</w:t>
      </w:r>
      <w:proofErr w:type="spellEnd"/>
      <w:r w:rsidRPr="003B6920">
        <w:t xml:space="preserve"> e os materiais necessários para sua prática.</w:t>
      </w:r>
    </w:p>
    <w:p w:rsidR="003B6920" w:rsidRPr="003B6920" w:rsidRDefault="003B6920" w:rsidP="003B6920">
      <w:pPr>
        <w:pStyle w:val="02TEXTOPRINCIPALBULLET"/>
      </w:pPr>
      <w:r w:rsidRPr="003B6920">
        <w:t xml:space="preserve">Identificar as modalidades do </w:t>
      </w:r>
      <w:proofErr w:type="spellStart"/>
      <w:r w:rsidRPr="003B6920">
        <w:rPr>
          <w:i/>
        </w:rPr>
        <w:t>slackline</w:t>
      </w:r>
      <w:proofErr w:type="spellEnd"/>
      <w:r w:rsidRPr="003B6920">
        <w:t>.</w:t>
      </w:r>
    </w:p>
    <w:p w:rsidR="003B6920" w:rsidRPr="003B6920" w:rsidRDefault="003B6920" w:rsidP="003B6920">
      <w:pPr>
        <w:pStyle w:val="02TEXTOPRINCIPALBULLET"/>
      </w:pPr>
      <w:r w:rsidRPr="003B6920">
        <w:t>Conhecer alguns movimentos acrobáticos.</w:t>
      </w:r>
    </w:p>
    <w:p w:rsidR="00BA5E36" w:rsidRDefault="003B6920" w:rsidP="003B6920">
      <w:pPr>
        <w:pStyle w:val="02TEXTOPRINCIPALBULLET"/>
      </w:pPr>
      <w:r w:rsidRPr="003B6920">
        <w:t>Identificar os riscos presentes em cada modalidade e as medidas de segurança a serem tomadas.</w:t>
      </w:r>
    </w:p>
    <w:p w:rsidR="0061724A" w:rsidRPr="0061724A" w:rsidRDefault="0061724A" w:rsidP="0084567E">
      <w:pPr>
        <w:pStyle w:val="02TEXTOPRINCIPAL"/>
      </w:pPr>
    </w:p>
    <w:p w:rsidR="00BA5E36" w:rsidRPr="00BA0E70" w:rsidRDefault="00BA5E36" w:rsidP="00BA5E36">
      <w:pPr>
        <w:pStyle w:val="01TITULO3"/>
      </w:pPr>
      <w:r w:rsidRPr="00BA0E70">
        <w:t>Recursos didáticos</w:t>
      </w:r>
    </w:p>
    <w:p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3B6920" w:rsidRPr="003B6920">
        <w:rPr>
          <w:rFonts w:ascii="Tahoma" w:eastAsia="Tahoma" w:hAnsi="Tahoma" w:cs="Tahoma"/>
          <w:b w:val="0"/>
          <w:bCs w:val="0"/>
          <w:sz w:val="21"/>
          <w:szCs w:val="21"/>
        </w:rPr>
        <w:t>sala de aula com disponibilidade de equipamentos para projeção de imagens e vídeos</w:t>
      </w:r>
    </w:p>
    <w:p w:rsidR="00BA5E36" w:rsidRDefault="00BA5E36" w:rsidP="00D5201F">
      <w:pPr>
        <w:pStyle w:val="01TITULO4"/>
        <w:rPr>
          <w:rFonts w:ascii="Tahoma" w:eastAsia="Tahoma" w:hAnsi="Tahoma" w:cs="Tahoma"/>
          <w:b w:val="0"/>
          <w:bCs w:val="0"/>
          <w:sz w:val="21"/>
          <w:szCs w:val="21"/>
        </w:rPr>
      </w:pPr>
      <w:r w:rsidRPr="00BA5E36">
        <w:t xml:space="preserve">Materiais: </w:t>
      </w:r>
      <w:r w:rsidR="003B6920" w:rsidRPr="003B6920">
        <w:rPr>
          <w:rFonts w:ascii="Tahoma" w:eastAsia="Tahoma" w:hAnsi="Tahoma" w:cs="Tahoma"/>
          <w:b w:val="0"/>
          <w:bCs w:val="0"/>
          <w:sz w:val="21"/>
          <w:szCs w:val="21"/>
        </w:rPr>
        <w:t xml:space="preserve">vídeos e imagens que ilustrem as modalidades do </w:t>
      </w:r>
      <w:proofErr w:type="spellStart"/>
      <w:r w:rsidR="003B6920" w:rsidRPr="003B6920">
        <w:rPr>
          <w:rFonts w:ascii="Tahoma" w:eastAsia="Tahoma" w:hAnsi="Tahoma" w:cs="Tahoma"/>
          <w:b w:val="0"/>
          <w:bCs w:val="0"/>
          <w:i/>
          <w:sz w:val="21"/>
          <w:szCs w:val="21"/>
        </w:rPr>
        <w:t>slackline</w:t>
      </w:r>
      <w:proofErr w:type="spellEnd"/>
      <w:r w:rsidR="003B6920" w:rsidRPr="003B6920">
        <w:rPr>
          <w:rFonts w:ascii="Tahoma" w:eastAsia="Tahoma" w:hAnsi="Tahoma" w:cs="Tahoma"/>
          <w:b w:val="0"/>
          <w:bCs w:val="0"/>
          <w:i/>
          <w:sz w:val="21"/>
          <w:szCs w:val="21"/>
        </w:rPr>
        <w:t xml:space="preserve">: </w:t>
      </w:r>
      <w:proofErr w:type="spellStart"/>
      <w:r w:rsidR="003B6920" w:rsidRPr="003B6920">
        <w:rPr>
          <w:rFonts w:ascii="Tahoma" w:eastAsia="Tahoma" w:hAnsi="Tahoma" w:cs="Tahoma"/>
          <w:b w:val="0"/>
          <w:bCs w:val="0"/>
          <w:i/>
          <w:sz w:val="21"/>
          <w:szCs w:val="21"/>
        </w:rPr>
        <w:t>trickline</w:t>
      </w:r>
      <w:proofErr w:type="spellEnd"/>
      <w:r w:rsidR="003B6920" w:rsidRPr="003B6920">
        <w:rPr>
          <w:rFonts w:ascii="Tahoma" w:eastAsia="Tahoma" w:hAnsi="Tahoma" w:cs="Tahoma"/>
          <w:b w:val="0"/>
          <w:bCs w:val="0"/>
          <w:i/>
          <w:sz w:val="21"/>
          <w:szCs w:val="21"/>
        </w:rPr>
        <w:t xml:space="preserve">, </w:t>
      </w:r>
      <w:proofErr w:type="spellStart"/>
      <w:r w:rsidR="003B6920" w:rsidRPr="003B6920">
        <w:rPr>
          <w:rFonts w:ascii="Tahoma" w:eastAsia="Tahoma" w:hAnsi="Tahoma" w:cs="Tahoma"/>
          <w:b w:val="0"/>
          <w:bCs w:val="0"/>
          <w:i/>
          <w:sz w:val="21"/>
          <w:szCs w:val="21"/>
        </w:rPr>
        <w:t>highline</w:t>
      </w:r>
      <w:proofErr w:type="spellEnd"/>
      <w:r w:rsidR="003B6920" w:rsidRPr="003B6920">
        <w:rPr>
          <w:rFonts w:ascii="Tahoma" w:eastAsia="Tahoma" w:hAnsi="Tahoma" w:cs="Tahoma"/>
          <w:b w:val="0"/>
          <w:bCs w:val="0"/>
          <w:i/>
          <w:sz w:val="21"/>
          <w:szCs w:val="21"/>
        </w:rPr>
        <w:t xml:space="preserve">, </w:t>
      </w:r>
      <w:proofErr w:type="spellStart"/>
      <w:r w:rsidR="003B6920" w:rsidRPr="003B6920">
        <w:rPr>
          <w:rFonts w:ascii="Tahoma" w:eastAsia="Tahoma" w:hAnsi="Tahoma" w:cs="Tahoma"/>
          <w:b w:val="0"/>
          <w:bCs w:val="0"/>
          <w:i/>
          <w:sz w:val="21"/>
          <w:szCs w:val="21"/>
        </w:rPr>
        <w:t>waterline</w:t>
      </w:r>
      <w:proofErr w:type="spellEnd"/>
      <w:r w:rsidR="003B6920" w:rsidRPr="003B6920">
        <w:rPr>
          <w:rFonts w:ascii="Tahoma" w:eastAsia="Tahoma" w:hAnsi="Tahoma" w:cs="Tahoma"/>
          <w:b w:val="0"/>
          <w:bCs w:val="0"/>
          <w:i/>
          <w:sz w:val="21"/>
          <w:szCs w:val="21"/>
        </w:rPr>
        <w:t xml:space="preserve"> </w:t>
      </w:r>
      <w:r w:rsidR="003B6920" w:rsidRPr="00933B28">
        <w:rPr>
          <w:rFonts w:ascii="Tahoma" w:eastAsia="Tahoma" w:hAnsi="Tahoma" w:cs="Tahoma"/>
          <w:b w:val="0"/>
          <w:bCs w:val="0"/>
          <w:i/>
          <w:sz w:val="21"/>
          <w:szCs w:val="21"/>
        </w:rPr>
        <w:t xml:space="preserve">e </w:t>
      </w:r>
      <w:proofErr w:type="spellStart"/>
      <w:r w:rsidR="003B6920" w:rsidRPr="003B6920">
        <w:rPr>
          <w:rFonts w:ascii="Tahoma" w:eastAsia="Tahoma" w:hAnsi="Tahoma" w:cs="Tahoma"/>
          <w:b w:val="0"/>
          <w:bCs w:val="0"/>
          <w:i/>
          <w:sz w:val="21"/>
          <w:szCs w:val="21"/>
        </w:rPr>
        <w:t>longline</w:t>
      </w:r>
      <w:proofErr w:type="spellEnd"/>
      <w:r w:rsidR="003B6920" w:rsidRPr="003B6920">
        <w:rPr>
          <w:rFonts w:ascii="Tahoma" w:eastAsia="Tahoma" w:hAnsi="Tahoma" w:cs="Tahoma"/>
          <w:b w:val="0"/>
          <w:bCs w:val="0"/>
          <w:sz w:val="21"/>
          <w:szCs w:val="21"/>
        </w:rPr>
        <w:t xml:space="preserve">, vídeos e imagens que mostrem manobras da modalidade </w:t>
      </w:r>
      <w:proofErr w:type="spellStart"/>
      <w:r w:rsidR="003B6920" w:rsidRPr="003B6920">
        <w:rPr>
          <w:rFonts w:ascii="Tahoma" w:eastAsia="Tahoma" w:hAnsi="Tahoma" w:cs="Tahoma"/>
          <w:b w:val="0"/>
          <w:bCs w:val="0"/>
          <w:i/>
          <w:sz w:val="21"/>
          <w:szCs w:val="21"/>
        </w:rPr>
        <w:t>trickline</w:t>
      </w:r>
      <w:proofErr w:type="spellEnd"/>
      <w:r w:rsidR="003B6920" w:rsidRPr="003B6920">
        <w:rPr>
          <w:rFonts w:ascii="Tahoma" w:eastAsia="Tahoma" w:hAnsi="Tahoma" w:cs="Tahoma"/>
          <w:b w:val="0"/>
          <w:bCs w:val="0"/>
          <w:sz w:val="21"/>
          <w:szCs w:val="21"/>
        </w:rPr>
        <w:t>, equipamentos eletrônicos para projeção de imagens, sons e vídeos</w:t>
      </w:r>
      <w:r w:rsidR="00933B28">
        <w:rPr>
          <w:rFonts w:ascii="Tahoma" w:eastAsia="Tahoma" w:hAnsi="Tahoma" w:cs="Tahoma"/>
          <w:b w:val="0"/>
          <w:bCs w:val="0"/>
          <w:sz w:val="21"/>
          <w:szCs w:val="21"/>
        </w:rPr>
        <w:t xml:space="preserve"> e</w:t>
      </w:r>
      <w:r w:rsidR="003B6920" w:rsidRPr="003B6920">
        <w:rPr>
          <w:rFonts w:ascii="Tahoma" w:eastAsia="Tahoma" w:hAnsi="Tahoma" w:cs="Tahoma"/>
          <w:b w:val="0"/>
          <w:bCs w:val="0"/>
          <w:sz w:val="21"/>
          <w:szCs w:val="21"/>
        </w:rPr>
        <w:t xml:space="preserve"> lousa ou caderno para anotações</w:t>
      </w:r>
    </w:p>
    <w:p w:rsidR="00961C40" w:rsidRPr="003B6920" w:rsidRDefault="00961C40" w:rsidP="00D5201F">
      <w:pPr>
        <w:pStyle w:val="01TITULO4"/>
      </w:pPr>
    </w:p>
    <w:p w:rsidR="00BA5E36" w:rsidRDefault="00BA5E36" w:rsidP="00BA5E36">
      <w:pPr>
        <w:pStyle w:val="01TITULO3"/>
      </w:pPr>
      <w:r>
        <w:t>Desenvolvimento da aula</w:t>
      </w:r>
    </w:p>
    <w:p w:rsidR="003E10BF" w:rsidRPr="003E10BF" w:rsidRDefault="003E10BF" w:rsidP="003E10BF">
      <w:pPr>
        <w:pStyle w:val="02TEXTOPRINCIPAL"/>
        <w:rPr>
          <w:b/>
        </w:rPr>
      </w:pPr>
      <w:r w:rsidRPr="003E10BF">
        <w:rPr>
          <w:b/>
        </w:rPr>
        <w:t>Momento 1</w:t>
      </w:r>
      <w:r w:rsidRPr="003E10BF">
        <w:t xml:space="preserve"> – </w:t>
      </w:r>
      <w:r w:rsidR="003B6920" w:rsidRPr="003B6920">
        <w:t xml:space="preserve">Pergunte aos alunos o que </w:t>
      </w:r>
      <w:r w:rsidR="00A406D2">
        <w:t>sabem</w:t>
      </w:r>
      <w:r w:rsidR="00A406D2" w:rsidRPr="003B6920">
        <w:t xml:space="preserve"> </w:t>
      </w:r>
      <w:r w:rsidR="003B6920" w:rsidRPr="003B6920">
        <w:t xml:space="preserve">sobre </w:t>
      </w:r>
      <w:proofErr w:type="spellStart"/>
      <w:r w:rsidR="003B6920" w:rsidRPr="003B6920">
        <w:rPr>
          <w:i/>
        </w:rPr>
        <w:t>slackline</w:t>
      </w:r>
      <w:proofErr w:type="spellEnd"/>
      <w:r w:rsidR="003B6920" w:rsidRPr="003B6920">
        <w:t xml:space="preserve">. Caso não conheçam esse nome, explique do que se trata e levante as informações que eles possuem. Verifique em quais lugares eles já viram pessoas praticando </w:t>
      </w:r>
      <w:proofErr w:type="spellStart"/>
      <w:r w:rsidR="003B6920" w:rsidRPr="003B6920">
        <w:rPr>
          <w:i/>
        </w:rPr>
        <w:t>slackline</w:t>
      </w:r>
      <w:proofErr w:type="spellEnd"/>
      <w:r w:rsidR="003B6920" w:rsidRPr="003B6920">
        <w:t>, seja pessoalmente</w:t>
      </w:r>
      <w:r w:rsidR="00A6470A">
        <w:t xml:space="preserve">, seja </w:t>
      </w:r>
      <w:r w:rsidR="003B6920" w:rsidRPr="003B6920">
        <w:t>pela televisão. Pergunte também como são a postura e as manobras que eles conhecem. Anote na lousa as respostas dos alunos de forma resumida.</w:t>
      </w:r>
    </w:p>
    <w:p w:rsidR="00A6470A" w:rsidRDefault="003E10BF" w:rsidP="003E10BF">
      <w:pPr>
        <w:pStyle w:val="02TEXTOPRINCIPAL"/>
      </w:pPr>
      <w:r w:rsidRPr="003E10BF">
        <w:rPr>
          <w:b/>
        </w:rPr>
        <w:t>Momento 2</w:t>
      </w:r>
      <w:r w:rsidRPr="003E10BF">
        <w:t xml:space="preserve"> – </w:t>
      </w:r>
      <w:bookmarkStart w:id="1" w:name="_Hlk520283528"/>
      <w:r w:rsidR="003B6920" w:rsidRPr="003B6920">
        <w:t xml:space="preserve">Apresente os vídeos das quatro modalidades. Disponíveis em: </w:t>
      </w:r>
      <w:r w:rsidR="00A6470A">
        <w:t>&lt;</w:t>
      </w:r>
      <w:hyperlink r:id="rId7" w:history="1">
        <w:r w:rsidR="00713F7A" w:rsidRPr="00713F7A">
          <w:rPr>
            <w:rStyle w:val="Hyperlink"/>
          </w:rPr>
          <w:t>https://www.youtube.com/watch?v=NaFzmzCIOUc&amp;feature=youtu.be</w:t>
        </w:r>
      </w:hyperlink>
      <w:r w:rsidR="00A6470A" w:rsidRPr="00713F7A">
        <w:t>&gt;</w:t>
      </w:r>
      <w:r w:rsidR="003B6920" w:rsidRPr="00713F7A">
        <w:t>,</w:t>
      </w:r>
      <w:r w:rsidR="003B6920" w:rsidRPr="003B6920">
        <w:t xml:space="preserve"> </w:t>
      </w:r>
      <w:r w:rsidR="00A6470A">
        <w:t>&lt;</w:t>
      </w:r>
      <w:hyperlink r:id="rId8" w:history="1">
        <w:r w:rsidR="00713F7A" w:rsidRPr="00713F7A">
          <w:rPr>
            <w:rStyle w:val="Hyperlink"/>
          </w:rPr>
          <w:t>https://www.youtube.com/watch?v=RKnH9KtmAVI&amp;feature=youtu.be</w:t>
        </w:r>
      </w:hyperlink>
      <w:r w:rsidR="00A6470A">
        <w:t>&gt;</w:t>
      </w:r>
      <w:r w:rsidR="003B6920" w:rsidRPr="003B6920">
        <w:t xml:space="preserve">, </w:t>
      </w:r>
      <w:r w:rsidR="00A6470A">
        <w:t>&lt;</w:t>
      </w:r>
      <w:hyperlink r:id="rId9" w:history="1">
        <w:r w:rsidR="00713F7A" w:rsidRPr="00713F7A">
          <w:rPr>
            <w:rStyle w:val="Hyperlink"/>
          </w:rPr>
          <w:t>https://www.youtube.com/watch?v=J2NGjgg0ves&amp;feature=youtu.be</w:t>
        </w:r>
      </w:hyperlink>
      <w:r w:rsidR="00A6470A">
        <w:t>&gt;</w:t>
      </w:r>
    </w:p>
    <w:p w:rsidR="003E10BF" w:rsidRPr="0096587C" w:rsidRDefault="003B6920" w:rsidP="003E10BF">
      <w:pPr>
        <w:pStyle w:val="02TEXTOPRINCIPAL"/>
      </w:pPr>
      <w:r w:rsidRPr="003B6920">
        <w:t xml:space="preserve"> e </w:t>
      </w:r>
      <w:r w:rsidR="00A6470A">
        <w:t>&lt;</w:t>
      </w:r>
      <w:hyperlink r:id="rId10" w:history="1">
        <w:r w:rsidR="00713F7A" w:rsidRPr="00713F7A">
          <w:rPr>
            <w:rStyle w:val="Hyperlink"/>
          </w:rPr>
          <w:t>https://www.youtube.com/watch?v=vGXuwr1gGSg&amp;feature=youtu.be</w:t>
        </w:r>
      </w:hyperlink>
      <w:r w:rsidR="00A6470A">
        <w:t>&gt;.</w:t>
      </w:r>
      <w:r w:rsidR="0096587C">
        <w:t xml:space="preserve"> </w:t>
      </w:r>
      <w:r w:rsidRPr="003B6920">
        <w:t>Acesso</w:t>
      </w:r>
      <w:r w:rsidR="005E19DC">
        <w:t>s</w:t>
      </w:r>
      <w:r w:rsidRPr="003B6920">
        <w:t xml:space="preserve"> em: 22 ago. 2018. </w:t>
      </w:r>
      <w:r w:rsidR="00713F7A">
        <w:br/>
      </w:r>
      <w:r w:rsidRPr="003B6920">
        <w:t xml:space="preserve">Ao final do primeiro vídeo, deixe os alunos conversarem entre si, espontaneamente, por alguns segundos. Mesmo que isso gere algum ruído, sempre surge um clima de excitação e admiração diante de imagens acrobáticas e aventureiras. Retome a atenção do grupo e peça a um ou dois alunos </w:t>
      </w:r>
      <w:r w:rsidR="006D4232">
        <w:t xml:space="preserve">que </w:t>
      </w:r>
      <w:r w:rsidRPr="003B6920">
        <w:t>comentem algo que os deixou impressionados. Em seguida, mostre o próximo vídeo. Repita essa dinâmica até a exibição dos quatro vídeos.</w:t>
      </w:r>
    </w:p>
    <w:bookmarkEnd w:id="1"/>
    <w:p w:rsidR="003B6920" w:rsidRPr="003B6920" w:rsidRDefault="003E10BF" w:rsidP="003B6920">
      <w:pPr>
        <w:pStyle w:val="02TEXTOPRINCIPAL"/>
      </w:pPr>
      <w:r w:rsidRPr="003E10BF">
        <w:rPr>
          <w:b/>
        </w:rPr>
        <w:t>Momento 3</w:t>
      </w:r>
      <w:r w:rsidRPr="003E10BF">
        <w:t xml:space="preserve"> – </w:t>
      </w:r>
      <w:r w:rsidR="003B6920" w:rsidRPr="003B6920">
        <w:t xml:space="preserve">As informações básicas de cada uma das quatro modalidades estão listadas a seguir e servem </w:t>
      </w:r>
      <w:r w:rsidR="006D4232">
        <w:t>de</w:t>
      </w:r>
      <w:r w:rsidR="003B6920" w:rsidRPr="003B6920">
        <w:t xml:space="preserve"> apoio para a compreensão dos alunos:</w:t>
      </w:r>
    </w:p>
    <w:p w:rsidR="003B6920" w:rsidRPr="003B6920" w:rsidRDefault="003B6920" w:rsidP="003B6920">
      <w:pPr>
        <w:pStyle w:val="02TEXTOPRINCIPAL"/>
      </w:pPr>
      <w:proofErr w:type="spellStart"/>
      <w:r w:rsidRPr="003B6920">
        <w:rPr>
          <w:i/>
        </w:rPr>
        <w:t>Trickline</w:t>
      </w:r>
      <w:proofErr w:type="spellEnd"/>
      <w:r w:rsidRPr="003B6920">
        <w:t>: modalidade para a execução de manobras. Única modalidade competitiva. A fita fica próxima ao chão, e sua elasticidade é usada para dar impulso ao atleta. Além de giros, mortais e saltos diversos, existem posições estáticas.</w:t>
      </w:r>
    </w:p>
    <w:p w:rsidR="003B6920" w:rsidRPr="003B6920" w:rsidRDefault="003B6920" w:rsidP="003B6920">
      <w:pPr>
        <w:pStyle w:val="02TEXTOPRINCIPAL"/>
      </w:pPr>
      <w:proofErr w:type="spellStart"/>
      <w:r w:rsidRPr="003B6920">
        <w:rPr>
          <w:i/>
        </w:rPr>
        <w:t>Longline</w:t>
      </w:r>
      <w:proofErr w:type="spellEnd"/>
      <w:r w:rsidRPr="003B6920">
        <w:t xml:space="preserve">: é a modalidade de travessias mais longas e improváveis. Quanto mais longa a fita, mais difícil de dominá-la por </w:t>
      </w:r>
      <w:r w:rsidR="0096587C">
        <w:t>causa</w:t>
      </w:r>
      <w:r w:rsidRPr="003B6920">
        <w:t xml:space="preserve"> do balanço.</w:t>
      </w:r>
    </w:p>
    <w:p w:rsidR="003B6920" w:rsidRPr="003B6920" w:rsidRDefault="003B6920" w:rsidP="003B6920">
      <w:pPr>
        <w:pStyle w:val="02TEXTOPRINCIPAL"/>
      </w:pPr>
      <w:proofErr w:type="spellStart"/>
      <w:r w:rsidRPr="003B6920">
        <w:rPr>
          <w:i/>
        </w:rPr>
        <w:t>Highline</w:t>
      </w:r>
      <w:proofErr w:type="spellEnd"/>
      <w:r w:rsidRPr="003B6920">
        <w:t>: consiste em atravessar a fita em lugares muito altos, por exemplo</w:t>
      </w:r>
      <w:r w:rsidR="006D4232">
        <w:t>,</w:t>
      </w:r>
      <w:r w:rsidRPr="003B6920">
        <w:t xml:space="preserve"> em penhascos, entre prédios, topo de árvores ou pedras. Considera-se </w:t>
      </w:r>
      <w:proofErr w:type="spellStart"/>
      <w:r w:rsidRPr="003B6920">
        <w:rPr>
          <w:i/>
        </w:rPr>
        <w:t>highline</w:t>
      </w:r>
      <w:proofErr w:type="spellEnd"/>
      <w:r w:rsidRPr="003B6920">
        <w:t xml:space="preserve"> quando a fita está a pelo menos 10 metros de altura. </w:t>
      </w:r>
      <w:r w:rsidR="0096587C">
        <w:t>Em virtude</w:t>
      </w:r>
      <w:r w:rsidRPr="003B6920">
        <w:t xml:space="preserve"> da altura, é obrigatório o uso de equipamento de segurança.</w:t>
      </w:r>
    </w:p>
    <w:p w:rsidR="003B6920" w:rsidRPr="003B6920" w:rsidRDefault="003B6920" w:rsidP="003B6920">
      <w:pPr>
        <w:pStyle w:val="02TEXTOPRINCIPAL"/>
      </w:pPr>
      <w:proofErr w:type="spellStart"/>
      <w:r w:rsidRPr="003B6920">
        <w:rPr>
          <w:i/>
        </w:rPr>
        <w:t>Waterline</w:t>
      </w:r>
      <w:proofErr w:type="spellEnd"/>
      <w:r w:rsidRPr="003B6920">
        <w:t>: modalidade praticada acima da água. Pode ser piscina, mar, rios e lagos. Ideal para tentar uma manobra mais complexa, pois, nessa modalidade, cair pode ser muito divertido.</w:t>
      </w:r>
    </w:p>
    <w:p w:rsidR="00961C40" w:rsidRDefault="003B6920" w:rsidP="00713F7A">
      <w:pPr>
        <w:pStyle w:val="02TEXTOPRINCIPAL"/>
        <w:rPr>
          <w:b/>
        </w:rPr>
      </w:pPr>
      <w:r w:rsidRPr="003B6920">
        <w:t>Use essas informações para esclarecer dúvidas e garantir que os alunos compreendam as diferenças entre cada modalidade</w:t>
      </w:r>
      <w:r>
        <w:t>.</w:t>
      </w:r>
      <w:r w:rsidR="00961C40">
        <w:rPr>
          <w:b/>
        </w:rPr>
        <w:br w:type="page"/>
      </w:r>
    </w:p>
    <w:p w:rsidR="00961C40" w:rsidRDefault="00961C40" w:rsidP="003B6920">
      <w:pPr>
        <w:pStyle w:val="02TEXTOPRINCIPAL"/>
        <w:rPr>
          <w:b/>
        </w:rPr>
      </w:pPr>
    </w:p>
    <w:p w:rsidR="003B6920" w:rsidRPr="003B6920" w:rsidRDefault="003E10BF" w:rsidP="003B6920">
      <w:pPr>
        <w:pStyle w:val="02TEXTOPRINCIPAL"/>
      </w:pPr>
      <w:r w:rsidRPr="003E10BF">
        <w:rPr>
          <w:b/>
        </w:rPr>
        <w:t>Momento 4</w:t>
      </w:r>
      <w:r w:rsidRPr="003E10BF">
        <w:t xml:space="preserve"> – </w:t>
      </w:r>
      <w:r w:rsidR="003B6920" w:rsidRPr="003B6920">
        <w:t xml:space="preserve">Agora mude o foco. Destaque os movimentos acrobáticos e as posições estáticas do </w:t>
      </w:r>
      <w:proofErr w:type="spellStart"/>
      <w:r w:rsidR="003B6920" w:rsidRPr="003B6920">
        <w:rPr>
          <w:i/>
        </w:rPr>
        <w:t>trickline</w:t>
      </w:r>
      <w:proofErr w:type="spellEnd"/>
      <w:r w:rsidR="003B6920" w:rsidRPr="003B6920">
        <w:t>. Essas são as atividades pelas quais os alunos mais se interessam. Também exigem mais experiência, destreza e equilíbrio. Consequentemente, são as atividades mais perigosas e impressionantes. Os movimentos podem ser identificados com base na nomenclatura abaixo. Fique atento, pois também existem combinações de movimentos e de posições:</w:t>
      </w:r>
    </w:p>
    <w:p w:rsidR="003B6920" w:rsidRPr="003B6920" w:rsidRDefault="003B6920" w:rsidP="003B6920">
      <w:pPr>
        <w:pStyle w:val="02TEXTOPRINCIPAL"/>
      </w:pPr>
      <w:proofErr w:type="spellStart"/>
      <w:r w:rsidRPr="003B6920">
        <w:rPr>
          <w:i/>
          <w:iCs/>
        </w:rPr>
        <w:t>Drop-knee</w:t>
      </w:r>
      <w:proofErr w:type="spellEnd"/>
      <w:r w:rsidRPr="003B6920">
        <w:rPr>
          <w:i/>
          <w:iCs/>
        </w:rPr>
        <w:t xml:space="preserve">: </w:t>
      </w:r>
      <w:r w:rsidRPr="003B6920">
        <w:t xml:space="preserve">consiste em agachar até deixar um dos joelhos abaixo da fita e apoiar o peito do pé nela. A outra perna fica apoiada normalmente na fita, porém com o joelho </w:t>
      </w:r>
      <w:proofErr w:type="spellStart"/>
      <w:r w:rsidRPr="003B6920">
        <w:t>semiflexionado</w:t>
      </w:r>
      <w:proofErr w:type="spellEnd"/>
      <w:r w:rsidRPr="003B6920">
        <w:t>.</w:t>
      </w:r>
    </w:p>
    <w:p w:rsidR="00961C40" w:rsidRDefault="003B6920" w:rsidP="003B6920">
      <w:pPr>
        <w:pStyle w:val="02TEXTOPRINCIPAL"/>
      </w:pPr>
      <w:r w:rsidRPr="003B6920">
        <w:rPr>
          <w:i/>
          <w:iCs/>
        </w:rPr>
        <w:t xml:space="preserve">Double </w:t>
      </w:r>
      <w:proofErr w:type="spellStart"/>
      <w:r w:rsidRPr="003B6920">
        <w:rPr>
          <w:i/>
          <w:iCs/>
        </w:rPr>
        <w:t>drop-knee</w:t>
      </w:r>
      <w:proofErr w:type="spellEnd"/>
      <w:r w:rsidRPr="003B6920">
        <w:rPr>
          <w:i/>
          <w:iCs/>
        </w:rPr>
        <w:t xml:space="preserve">: </w:t>
      </w:r>
      <w:r w:rsidRPr="003B6920">
        <w:rPr>
          <w:iCs/>
        </w:rPr>
        <w:t>consiste em</w:t>
      </w:r>
      <w:r w:rsidRPr="003B6920">
        <w:rPr>
          <w:i/>
          <w:iCs/>
        </w:rPr>
        <w:t xml:space="preserve"> </w:t>
      </w:r>
      <w:r w:rsidRPr="003B6920">
        <w:t xml:space="preserve">deixar ambos os joelhos abaixo da altura da fita e apoiar-se nos tornozelos. </w:t>
      </w:r>
      <w:r w:rsidR="006566D6">
        <w:br/>
      </w:r>
      <w:r w:rsidRPr="003B6920">
        <w:t>É preciso posicionar-se lateralmente em relação à fita.</w:t>
      </w:r>
    </w:p>
    <w:p w:rsidR="003B6920" w:rsidRPr="003B6920" w:rsidRDefault="003B6920" w:rsidP="003B6920">
      <w:pPr>
        <w:pStyle w:val="02TEXTOPRINCIPAL"/>
        <w:rPr>
          <w:i/>
          <w:iCs/>
        </w:rPr>
      </w:pPr>
      <w:proofErr w:type="spellStart"/>
      <w:r w:rsidRPr="003B6920">
        <w:rPr>
          <w:i/>
          <w:iCs/>
        </w:rPr>
        <w:t>Butt</w:t>
      </w:r>
      <w:proofErr w:type="spellEnd"/>
      <w:r w:rsidRPr="003B6920">
        <w:rPr>
          <w:i/>
          <w:iCs/>
        </w:rPr>
        <w:t xml:space="preserve"> </w:t>
      </w:r>
      <w:proofErr w:type="spellStart"/>
      <w:r w:rsidRPr="003B6920">
        <w:rPr>
          <w:i/>
          <w:iCs/>
        </w:rPr>
        <w:t>Bounce</w:t>
      </w:r>
      <w:proofErr w:type="spellEnd"/>
      <w:r w:rsidRPr="003B6920">
        <w:rPr>
          <w:i/>
          <w:iCs/>
        </w:rPr>
        <w:t>:</w:t>
      </w:r>
      <w:r w:rsidRPr="003B6920">
        <w:t xml:space="preserve"> é quando o praticante senta na fita empurrando-a para baixo e, em seguida, aproveita o impulso para o alto para ficar de pé ou fazer outra manobra.</w:t>
      </w:r>
    </w:p>
    <w:p w:rsidR="003B6920" w:rsidRPr="003B6920" w:rsidRDefault="003B6920" w:rsidP="003B6920">
      <w:pPr>
        <w:pStyle w:val="02TEXTOPRINCIPAL"/>
        <w:rPr>
          <w:i/>
          <w:iCs/>
        </w:rPr>
      </w:pPr>
      <w:proofErr w:type="spellStart"/>
      <w:r w:rsidRPr="003B6920">
        <w:rPr>
          <w:i/>
          <w:iCs/>
        </w:rPr>
        <w:t>Chest</w:t>
      </w:r>
      <w:proofErr w:type="spellEnd"/>
      <w:r w:rsidRPr="003B6920">
        <w:rPr>
          <w:i/>
          <w:iCs/>
        </w:rPr>
        <w:t xml:space="preserve"> </w:t>
      </w:r>
      <w:proofErr w:type="spellStart"/>
      <w:r w:rsidRPr="003B6920">
        <w:rPr>
          <w:i/>
          <w:iCs/>
        </w:rPr>
        <w:t>Bounce</w:t>
      </w:r>
      <w:proofErr w:type="spellEnd"/>
      <w:r w:rsidRPr="003B6920">
        <w:rPr>
          <w:i/>
          <w:iCs/>
        </w:rPr>
        <w:t>:</w:t>
      </w:r>
      <w:r w:rsidRPr="003B6920">
        <w:t xml:space="preserve"> é um salto que ocorre apoiando-se o tórax na fita, ou seja, uma posição em decúbito ventral.</w:t>
      </w:r>
    </w:p>
    <w:p w:rsidR="003B6920" w:rsidRPr="003B6920" w:rsidRDefault="003B6920" w:rsidP="003B6920">
      <w:pPr>
        <w:pStyle w:val="02TEXTOPRINCIPAL"/>
        <w:rPr>
          <w:i/>
          <w:iCs/>
        </w:rPr>
      </w:pPr>
      <w:r w:rsidRPr="003B6920">
        <w:rPr>
          <w:i/>
          <w:iCs/>
        </w:rPr>
        <w:t xml:space="preserve">Sentado como o Buda: </w:t>
      </w:r>
      <w:r w:rsidRPr="003B6920">
        <w:rPr>
          <w:iCs/>
        </w:rPr>
        <w:t>trata-se de uma</w:t>
      </w:r>
      <w:r w:rsidRPr="003B6920">
        <w:rPr>
          <w:i/>
          <w:iCs/>
        </w:rPr>
        <w:t xml:space="preserve"> </w:t>
      </w:r>
      <w:r w:rsidRPr="003B6920">
        <w:t>posição estática em que é preciso equilibrar-se sentado, com as pernas cruzadas, imitando a imagem de Buda.</w:t>
      </w:r>
    </w:p>
    <w:p w:rsidR="003E10BF" w:rsidRPr="003E10BF" w:rsidRDefault="003B6920" w:rsidP="003B6920">
      <w:pPr>
        <w:pStyle w:val="02TEXTOPRINCIPAL"/>
        <w:rPr>
          <w:b/>
        </w:rPr>
      </w:pPr>
      <w:r w:rsidRPr="003B6920">
        <w:rPr>
          <w:i/>
          <w:iCs/>
        </w:rPr>
        <w:t xml:space="preserve">Spins: </w:t>
      </w:r>
      <w:r w:rsidRPr="003B6920">
        <w:t>são os giros laterais</w:t>
      </w:r>
      <w:r w:rsidRPr="003B6920">
        <w:rPr>
          <w:i/>
          <w:iCs/>
        </w:rPr>
        <w:t xml:space="preserve">. </w:t>
      </w:r>
      <w:r w:rsidRPr="003B6920">
        <w:t>Um salto com meio giro é chamado de 180º, o com giro completo é chamado de 360º, e assim por diante.</w:t>
      </w:r>
    </w:p>
    <w:p w:rsidR="00BA5E36" w:rsidRPr="003E10BF" w:rsidRDefault="003E10BF" w:rsidP="003E10BF">
      <w:pPr>
        <w:pStyle w:val="02TEXTOPRINCIPAL"/>
        <w:rPr>
          <w:lang w:val="en-US"/>
        </w:rPr>
      </w:pPr>
      <w:r w:rsidRPr="003E10BF">
        <w:rPr>
          <w:b/>
        </w:rPr>
        <w:t>Momento 5</w:t>
      </w:r>
      <w:r w:rsidRPr="003E10BF">
        <w:t xml:space="preserve"> – </w:t>
      </w:r>
      <w:r w:rsidR="003B6920" w:rsidRPr="003B6920">
        <w:t>Esclareça as dúvidas finais dos alunos e fale um pouco sobre a aula</w:t>
      </w:r>
      <w:r w:rsidR="00A406D2">
        <w:t xml:space="preserve"> seguinte</w:t>
      </w:r>
      <w:r w:rsidR="003B6920" w:rsidRPr="003B6920">
        <w:t xml:space="preserve">. Eles serão convidados a vivenciar o </w:t>
      </w:r>
      <w:proofErr w:type="spellStart"/>
      <w:r w:rsidR="003B6920" w:rsidRPr="003B6920">
        <w:rPr>
          <w:i/>
        </w:rPr>
        <w:t>slackline</w:t>
      </w:r>
      <w:proofErr w:type="spellEnd"/>
      <w:r w:rsidR="003B6920" w:rsidRPr="003B6920">
        <w:t xml:space="preserve"> e outras atividades de equilíbrio. Caso seja necessário, indique que venham com roupas confortáveis e leves para que se movimentem com liberdade</w:t>
      </w:r>
      <w:r w:rsidRPr="003E10BF">
        <w:t>.</w:t>
      </w:r>
    </w:p>
    <w:p w:rsidR="00BA5E36" w:rsidRDefault="00BA5E36" w:rsidP="0084567E">
      <w:pPr>
        <w:pStyle w:val="02TEXTOPRINCIPAL"/>
      </w:pPr>
    </w:p>
    <w:p w:rsidR="003B6920" w:rsidRDefault="003B6920" w:rsidP="0084567E">
      <w:pPr>
        <w:pStyle w:val="02TEXTOPRINCIPAL"/>
      </w:pPr>
    </w:p>
    <w:p w:rsidR="00BA5E36" w:rsidRPr="00BA0E70" w:rsidRDefault="00BA5E36" w:rsidP="00BA5E36">
      <w:pPr>
        <w:pStyle w:val="01TITULO2"/>
        <w:rPr>
          <w:szCs w:val="36"/>
        </w:rPr>
      </w:pPr>
      <w:r>
        <w:rPr>
          <w:szCs w:val="36"/>
        </w:rPr>
        <w:t>Aula</w:t>
      </w:r>
      <w:r w:rsidR="005E19DC">
        <w:rPr>
          <w:szCs w:val="36"/>
        </w:rPr>
        <w:t>s</w:t>
      </w:r>
      <w:r>
        <w:rPr>
          <w:szCs w:val="36"/>
        </w:rPr>
        <w:t xml:space="preserve"> 2</w:t>
      </w:r>
      <w:r w:rsidR="003B6920">
        <w:rPr>
          <w:szCs w:val="36"/>
        </w:rPr>
        <w:t xml:space="preserve"> e 3</w:t>
      </w:r>
    </w:p>
    <w:p w:rsidR="00BA5E36" w:rsidRDefault="00BA5E36" w:rsidP="00BA5E36">
      <w:pPr>
        <w:pStyle w:val="02TEXTOPRINCIPAL"/>
      </w:pPr>
      <w:r w:rsidRPr="009D3744">
        <w:rPr>
          <w:rFonts w:ascii="Cambria" w:eastAsia="Cambria" w:hAnsi="Cambria" w:cs="Cambria"/>
          <w:b/>
          <w:bCs/>
          <w:sz w:val="32"/>
          <w:szCs w:val="28"/>
        </w:rPr>
        <w:t>Gestão dos alunos:</w:t>
      </w:r>
      <w:r w:rsidRPr="009D3744">
        <w:t xml:space="preserve"> </w:t>
      </w:r>
      <w:r w:rsidR="003B6920" w:rsidRPr="003B6920">
        <w:t>alunos organizados em trios com mediação das atividades</w:t>
      </w:r>
      <w:r w:rsidR="003E10BF" w:rsidRPr="003E10BF">
        <w:t>.</w:t>
      </w:r>
    </w:p>
    <w:p w:rsidR="00961C40" w:rsidRPr="00BA5E36" w:rsidRDefault="00961C40" w:rsidP="00BA5E36">
      <w:pPr>
        <w:pStyle w:val="02TEXTOPRINCIPAL"/>
      </w:pPr>
    </w:p>
    <w:p w:rsidR="00BA5E36" w:rsidRDefault="00BA5E36" w:rsidP="00BA5E36">
      <w:pPr>
        <w:pStyle w:val="01TITULO3"/>
      </w:pPr>
      <w:r w:rsidRPr="00E75A70">
        <w:t xml:space="preserve">Objetivos </w:t>
      </w:r>
      <w:r>
        <w:t xml:space="preserve">específicos </w:t>
      </w:r>
      <w:r w:rsidRPr="00E75A70">
        <w:t>de aprendizagem</w:t>
      </w:r>
    </w:p>
    <w:p w:rsidR="003B6920" w:rsidRPr="003B6920" w:rsidRDefault="003B6920" w:rsidP="003B6920">
      <w:pPr>
        <w:pStyle w:val="02TEXTOPRINCIPALBULLET"/>
      </w:pPr>
      <w:r w:rsidRPr="003B6920">
        <w:t xml:space="preserve">Equilibrar-se no </w:t>
      </w:r>
      <w:proofErr w:type="spellStart"/>
      <w:r w:rsidRPr="003B6920">
        <w:rPr>
          <w:i/>
        </w:rPr>
        <w:t>slackline</w:t>
      </w:r>
      <w:proofErr w:type="spellEnd"/>
      <w:r w:rsidRPr="003B6920">
        <w:t xml:space="preserve"> e em outras superfícies.</w:t>
      </w:r>
    </w:p>
    <w:p w:rsidR="00BA5E36" w:rsidRDefault="003B6920" w:rsidP="003B6920">
      <w:pPr>
        <w:pStyle w:val="02TEXTOPRINCIPALBULLET"/>
      </w:pPr>
      <w:r w:rsidRPr="003B6920">
        <w:t xml:space="preserve">Executar movimentos básicos do </w:t>
      </w:r>
      <w:proofErr w:type="spellStart"/>
      <w:r w:rsidRPr="003B6920">
        <w:rPr>
          <w:i/>
        </w:rPr>
        <w:t>slackline</w:t>
      </w:r>
      <w:proofErr w:type="spellEnd"/>
      <w:r w:rsidRPr="003B6920">
        <w:t>.</w:t>
      </w:r>
    </w:p>
    <w:p w:rsidR="00961C40" w:rsidRPr="00961C40" w:rsidRDefault="00961C40" w:rsidP="0084567E">
      <w:pPr>
        <w:pStyle w:val="02TEXTOPRINCIPAL"/>
      </w:pPr>
    </w:p>
    <w:p w:rsidR="00BA5E36" w:rsidRPr="00BA0E70" w:rsidRDefault="00BA5E36" w:rsidP="00BA5E36">
      <w:pPr>
        <w:pStyle w:val="01TITULO3"/>
      </w:pPr>
      <w:r w:rsidRPr="00BA0E70">
        <w:t>Recursos didáticos</w:t>
      </w:r>
    </w:p>
    <w:p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3B6920" w:rsidRPr="003B6920">
        <w:rPr>
          <w:rFonts w:ascii="Tahoma" w:eastAsia="Tahoma" w:hAnsi="Tahoma" w:cs="Tahoma"/>
          <w:b w:val="0"/>
          <w:bCs w:val="0"/>
          <w:sz w:val="21"/>
          <w:szCs w:val="21"/>
        </w:rPr>
        <w:t xml:space="preserve">local adequado para a ancoragem do </w:t>
      </w:r>
      <w:proofErr w:type="spellStart"/>
      <w:r w:rsidR="003B6920" w:rsidRPr="003B6920">
        <w:rPr>
          <w:rFonts w:ascii="Tahoma" w:eastAsia="Tahoma" w:hAnsi="Tahoma" w:cs="Tahoma"/>
          <w:b w:val="0"/>
          <w:bCs w:val="0"/>
          <w:i/>
          <w:sz w:val="21"/>
          <w:szCs w:val="21"/>
        </w:rPr>
        <w:t>slackline</w:t>
      </w:r>
      <w:proofErr w:type="spellEnd"/>
    </w:p>
    <w:p w:rsidR="00BA5E36" w:rsidRPr="00BA5E36" w:rsidRDefault="00BA5E36" w:rsidP="00D5201F">
      <w:pPr>
        <w:pStyle w:val="01TITULO4"/>
      </w:pPr>
      <w:r w:rsidRPr="00BA5E36">
        <w:t xml:space="preserve">Materiais: </w:t>
      </w:r>
      <w:r w:rsidR="003B6920" w:rsidRPr="003B6920">
        <w:rPr>
          <w:rFonts w:ascii="Tahoma" w:eastAsia="Tahoma" w:hAnsi="Tahoma" w:cs="Tahoma"/>
          <w:b w:val="0"/>
          <w:bCs w:val="0"/>
          <w:i/>
          <w:sz w:val="21"/>
          <w:szCs w:val="21"/>
        </w:rPr>
        <w:t xml:space="preserve">kits </w:t>
      </w:r>
      <w:r w:rsidR="003B6920" w:rsidRPr="00933B28">
        <w:rPr>
          <w:rFonts w:ascii="Tahoma" w:eastAsia="Tahoma" w:hAnsi="Tahoma" w:cs="Tahoma"/>
          <w:b w:val="0"/>
          <w:bCs w:val="0"/>
          <w:sz w:val="21"/>
          <w:szCs w:val="21"/>
        </w:rPr>
        <w:t>de</w:t>
      </w:r>
      <w:r w:rsidR="003B6920" w:rsidRPr="003B6920">
        <w:rPr>
          <w:rFonts w:ascii="Tahoma" w:eastAsia="Tahoma" w:hAnsi="Tahoma" w:cs="Tahoma"/>
          <w:b w:val="0"/>
          <w:bCs w:val="0"/>
          <w:i/>
          <w:sz w:val="21"/>
          <w:szCs w:val="21"/>
        </w:rPr>
        <w:t xml:space="preserve"> </w:t>
      </w:r>
      <w:proofErr w:type="spellStart"/>
      <w:r w:rsidR="003B6920" w:rsidRPr="003B6920">
        <w:rPr>
          <w:rFonts w:ascii="Tahoma" w:eastAsia="Tahoma" w:hAnsi="Tahoma" w:cs="Tahoma"/>
          <w:b w:val="0"/>
          <w:bCs w:val="0"/>
          <w:i/>
          <w:sz w:val="21"/>
          <w:szCs w:val="21"/>
        </w:rPr>
        <w:t>slackline</w:t>
      </w:r>
      <w:proofErr w:type="spellEnd"/>
      <w:r w:rsidR="003B6920" w:rsidRPr="003B6920">
        <w:rPr>
          <w:rFonts w:ascii="Tahoma" w:eastAsia="Tahoma" w:hAnsi="Tahoma" w:cs="Tahoma"/>
          <w:b w:val="0"/>
          <w:bCs w:val="0"/>
          <w:i/>
          <w:sz w:val="21"/>
          <w:szCs w:val="21"/>
        </w:rPr>
        <w:t xml:space="preserve"> </w:t>
      </w:r>
      <w:r w:rsidR="003B6920" w:rsidRPr="003B6920">
        <w:rPr>
          <w:rFonts w:ascii="Tahoma" w:eastAsia="Tahoma" w:hAnsi="Tahoma" w:cs="Tahoma"/>
          <w:b w:val="0"/>
          <w:bCs w:val="0"/>
          <w:sz w:val="21"/>
          <w:szCs w:val="21"/>
        </w:rPr>
        <w:t xml:space="preserve">compostos </w:t>
      </w:r>
      <w:r w:rsidR="007A0AC0">
        <w:rPr>
          <w:rFonts w:ascii="Tahoma" w:eastAsia="Tahoma" w:hAnsi="Tahoma" w:cs="Tahoma"/>
          <w:b w:val="0"/>
          <w:bCs w:val="0"/>
          <w:sz w:val="21"/>
          <w:szCs w:val="21"/>
        </w:rPr>
        <w:t>de</w:t>
      </w:r>
      <w:r w:rsidR="003B6920" w:rsidRPr="003B6920">
        <w:rPr>
          <w:rFonts w:ascii="Tahoma" w:eastAsia="Tahoma" w:hAnsi="Tahoma" w:cs="Tahoma"/>
          <w:b w:val="0"/>
          <w:bCs w:val="0"/>
          <w:sz w:val="21"/>
          <w:szCs w:val="21"/>
        </w:rPr>
        <w:t xml:space="preserve"> fita plana, catraca para </w:t>
      </w:r>
      <w:proofErr w:type="spellStart"/>
      <w:r w:rsidR="003B6920" w:rsidRPr="003B6920">
        <w:rPr>
          <w:rFonts w:ascii="Tahoma" w:eastAsia="Tahoma" w:hAnsi="Tahoma" w:cs="Tahoma"/>
          <w:b w:val="0"/>
          <w:bCs w:val="0"/>
          <w:sz w:val="21"/>
          <w:szCs w:val="21"/>
        </w:rPr>
        <w:t>tensionar</w:t>
      </w:r>
      <w:proofErr w:type="spellEnd"/>
      <w:r w:rsidR="003B6920" w:rsidRPr="003B6920">
        <w:rPr>
          <w:rFonts w:ascii="Tahoma" w:eastAsia="Tahoma" w:hAnsi="Tahoma" w:cs="Tahoma"/>
          <w:b w:val="0"/>
          <w:bCs w:val="0"/>
          <w:sz w:val="21"/>
          <w:szCs w:val="21"/>
        </w:rPr>
        <w:t xml:space="preserve"> e proteção para árvores, banco sueco</w:t>
      </w:r>
      <w:r w:rsidR="0096587C">
        <w:rPr>
          <w:rFonts w:ascii="Tahoma" w:eastAsia="Tahoma" w:hAnsi="Tahoma" w:cs="Tahoma"/>
          <w:b w:val="0"/>
          <w:bCs w:val="0"/>
          <w:sz w:val="21"/>
          <w:szCs w:val="21"/>
        </w:rPr>
        <w:t xml:space="preserve"> e</w:t>
      </w:r>
      <w:r w:rsidR="003B6920" w:rsidRPr="003B6920">
        <w:rPr>
          <w:rFonts w:ascii="Tahoma" w:eastAsia="Tahoma" w:hAnsi="Tahoma" w:cs="Tahoma"/>
          <w:b w:val="0"/>
          <w:bCs w:val="0"/>
          <w:sz w:val="21"/>
          <w:szCs w:val="21"/>
        </w:rPr>
        <w:t xml:space="preserve"> colchões ou colchonetes para amortecer as quedas caso estejam em piso duro</w:t>
      </w:r>
    </w:p>
    <w:p w:rsidR="00BA5E36" w:rsidRPr="00961C40" w:rsidRDefault="00BA5E36" w:rsidP="0084567E">
      <w:pPr>
        <w:pStyle w:val="02TEXTOPRINCIPAL"/>
      </w:pPr>
    </w:p>
    <w:p w:rsidR="00BA5E36" w:rsidRDefault="00BA5E36" w:rsidP="00BA5E36">
      <w:pPr>
        <w:pStyle w:val="01TITULO3"/>
      </w:pPr>
      <w:r>
        <w:t>Desenvolvimento da aula</w:t>
      </w:r>
    </w:p>
    <w:p w:rsidR="003B6920" w:rsidRPr="003B6920" w:rsidRDefault="003E10BF" w:rsidP="00961C40">
      <w:pPr>
        <w:pStyle w:val="02TEXTOPRINCIPAL"/>
      </w:pPr>
      <w:r w:rsidRPr="003E10BF">
        <w:rPr>
          <w:b/>
        </w:rPr>
        <w:t>Momento 1</w:t>
      </w:r>
      <w:r w:rsidRPr="003E10BF">
        <w:t xml:space="preserve"> – </w:t>
      </w:r>
      <w:r w:rsidR="003B6920" w:rsidRPr="003B6920">
        <w:t xml:space="preserve">Presuma que qualquer aluno poderá cair durante a execução das atividades. Dê preferência para a montagem em jardins, gramados, areia ou qualquer outro piso macio. Use colchões ou colchonetes para outros pisos. </w:t>
      </w:r>
      <w:r w:rsidR="0096587C">
        <w:t>Em geral,</w:t>
      </w:r>
      <w:r w:rsidR="003B6920" w:rsidRPr="003B6920">
        <w:t xml:space="preserve"> o </w:t>
      </w:r>
      <w:proofErr w:type="spellStart"/>
      <w:r w:rsidR="003B6920" w:rsidRPr="003B6920">
        <w:rPr>
          <w:i/>
        </w:rPr>
        <w:t>slackline</w:t>
      </w:r>
      <w:proofErr w:type="spellEnd"/>
      <w:r w:rsidR="003B6920" w:rsidRPr="003B6920">
        <w:t xml:space="preserve"> é ancorado em árvores, pois elas são fortes o bastante para suportar a tensão da fita somada ao peso dos praticantes. O ideal para iniciantes é usar a fita rente ao chão, porém sem que a fita encoste no chão quando o aluno estiver realizando o </w:t>
      </w:r>
      <w:proofErr w:type="spellStart"/>
      <w:r w:rsidR="003B6920" w:rsidRPr="003B6920">
        <w:rPr>
          <w:i/>
        </w:rPr>
        <w:t>slackline</w:t>
      </w:r>
      <w:proofErr w:type="spellEnd"/>
      <w:r w:rsidR="003B6920" w:rsidRPr="003B6920">
        <w:t xml:space="preserve">. </w:t>
      </w:r>
      <w:proofErr w:type="spellStart"/>
      <w:r w:rsidR="003B6920" w:rsidRPr="003B6920">
        <w:t>Tensione</w:t>
      </w:r>
      <w:proofErr w:type="spellEnd"/>
      <w:r w:rsidR="003B6920" w:rsidRPr="003B6920">
        <w:t xml:space="preserve"> a catraca o máximo possível, pois isso dará maior estabilidade à fita. Não permita que os alunos operem a catraca, pois </w:t>
      </w:r>
      <w:r w:rsidR="00A406D2">
        <w:t xml:space="preserve">além de eles </w:t>
      </w:r>
      <w:r w:rsidR="003B6920" w:rsidRPr="003B6920">
        <w:t>pode</w:t>
      </w:r>
      <w:r w:rsidR="00A406D2">
        <w:t>re</w:t>
      </w:r>
      <w:r w:rsidR="003B6920" w:rsidRPr="003B6920">
        <w:t>m prender o dedo</w:t>
      </w:r>
      <w:r w:rsidR="00A406D2">
        <w:t>,</w:t>
      </w:r>
      <w:r w:rsidR="003B6920" w:rsidRPr="003B6920">
        <w:t xml:space="preserve"> é sua responsabilidade montar e conferir os equipamentos de segurança de qualquer aula.</w:t>
      </w:r>
    </w:p>
    <w:p w:rsidR="0096587C" w:rsidRDefault="0096587C" w:rsidP="0084567E">
      <w:pPr>
        <w:pStyle w:val="02TEXTOPRINCIPAL"/>
      </w:pPr>
      <w:r>
        <w:br w:type="page"/>
      </w:r>
    </w:p>
    <w:p w:rsidR="0084567E" w:rsidRDefault="0084567E" w:rsidP="00961C40">
      <w:pPr>
        <w:pStyle w:val="02TEXTOPRINCIPAL"/>
      </w:pPr>
    </w:p>
    <w:p w:rsidR="003B6920" w:rsidRDefault="003B6920" w:rsidP="00961C40">
      <w:pPr>
        <w:pStyle w:val="02TEXTOPRINCIPAL"/>
      </w:pPr>
      <w:r w:rsidRPr="003B6920">
        <w:t>Para esta aula</w:t>
      </w:r>
      <w:r w:rsidR="005E19DC">
        <w:t>,</w:t>
      </w:r>
      <w:r w:rsidRPr="003B6920">
        <w:t xml:space="preserve"> é necessário pelo menos um </w:t>
      </w:r>
      <w:r w:rsidRPr="003B6920">
        <w:rPr>
          <w:i/>
        </w:rPr>
        <w:t>kit</w:t>
      </w:r>
      <w:r w:rsidRPr="003B6920">
        <w:t xml:space="preserve"> de </w:t>
      </w:r>
      <w:proofErr w:type="spellStart"/>
      <w:r w:rsidRPr="003B6920">
        <w:rPr>
          <w:i/>
        </w:rPr>
        <w:t>slackline</w:t>
      </w:r>
      <w:proofErr w:type="spellEnd"/>
      <w:r w:rsidRPr="003B6920">
        <w:t>, mas é importante destacar que a aula com apenas um</w:t>
      </w:r>
      <w:r w:rsidR="00A406D2">
        <w:t xml:space="preserve"> </w:t>
      </w:r>
      <w:r w:rsidR="00A406D2">
        <w:rPr>
          <w:i/>
        </w:rPr>
        <w:t>kit</w:t>
      </w:r>
      <w:r w:rsidRPr="003B6920">
        <w:t xml:space="preserve"> fica demorada. São muitos os alunos, e o material deve ser usado apenas por uma pessoa de cada vez. Portanto, use quantos </w:t>
      </w:r>
      <w:r w:rsidRPr="003B6920">
        <w:rPr>
          <w:i/>
        </w:rPr>
        <w:t>kits</w:t>
      </w:r>
      <w:r w:rsidRPr="003B6920">
        <w:t xml:space="preserve"> e bancos suecos for possível. Outra saída é organizar a turma em dois grupos e realizar a mesma aula em dois dias, propondo uma atividade para a qual um grupo tenha autonomia suficiente para se </w:t>
      </w:r>
      <w:proofErr w:type="spellStart"/>
      <w:r w:rsidRPr="003B6920">
        <w:t>auto-organizar</w:t>
      </w:r>
      <w:proofErr w:type="spellEnd"/>
      <w:r w:rsidRPr="003B6920">
        <w:t xml:space="preserve">. Caso consiga mais </w:t>
      </w:r>
      <w:r w:rsidRPr="003B6920">
        <w:rPr>
          <w:i/>
        </w:rPr>
        <w:t>kits</w:t>
      </w:r>
      <w:r w:rsidRPr="003B6920">
        <w:t xml:space="preserve">, a aula será mais </w:t>
      </w:r>
      <w:r w:rsidR="00A60C87">
        <w:t>dinâmica</w:t>
      </w:r>
      <w:r w:rsidRPr="003B6920">
        <w:t xml:space="preserve">. Propomos que todas as atividades sejam executadas com autonomia pelos alunos para assumirem funções de apoio aos demais. Garanta que eles tenham uma postura colaborativa para ajudar os colegas e para cumprirem os combinados. Estabeleça com eles alguns combinados, os quais devem ser respeitados por todos: enquanto uma pessoa está no </w:t>
      </w:r>
      <w:proofErr w:type="spellStart"/>
      <w:r w:rsidRPr="003B6920">
        <w:rPr>
          <w:i/>
        </w:rPr>
        <w:t>slackline</w:t>
      </w:r>
      <w:proofErr w:type="spellEnd"/>
      <w:r w:rsidRPr="003B6920">
        <w:t>, nenhuma outra sobe ou toca nele, nem o puxa ou salta por cima dele; todos devem dar o melhor apoio possível a quem está executando a atividade; apenas os desafios propostos devem ser realizados; caso se sinta confiante para tentar algo mais difícil, o aluno deve, primeiro, consultar você, professor.</w:t>
      </w:r>
    </w:p>
    <w:p w:rsidR="003E10BF" w:rsidRPr="003E10BF" w:rsidRDefault="003E10BF" w:rsidP="00961C40">
      <w:pPr>
        <w:pStyle w:val="02TEXTOPRINCIPAL"/>
        <w:rPr>
          <w:b/>
        </w:rPr>
      </w:pPr>
      <w:r w:rsidRPr="003E10BF">
        <w:rPr>
          <w:b/>
        </w:rPr>
        <w:t>Momento 2</w:t>
      </w:r>
      <w:r w:rsidRPr="003E10BF">
        <w:t xml:space="preserve"> – </w:t>
      </w:r>
      <w:r w:rsidR="003B6920" w:rsidRPr="003B6920">
        <w:t xml:space="preserve">Em uma roda de conversa, explique aos alunos como será a aula, assim todos conhecerão as atividades. De preferência, peça a um aluno </w:t>
      </w:r>
      <w:r w:rsidR="007A0AC0">
        <w:t>que</w:t>
      </w:r>
      <w:r w:rsidR="003B6920" w:rsidRPr="003B6920">
        <w:t xml:space="preserve"> demonstr</w:t>
      </w:r>
      <w:r w:rsidR="007A0AC0">
        <w:t>e</w:t>
      </w:r>
      <w:r w:rsidR="003B6920" w:rsidRPr="003B6920">
        <w:t xml:space="preserve"> os movimentos e mostr</w:t>
      </w:r>
      <w:r w:rsidR="007A0AC0">
        <w:t>e</w:t>
      </w:r>
      <w:r w:rsidR="003B6920" w:rsidRPr="003B6920">
        <w:t xml:space="preserve"> aos demais como apoiar uns aos outros. Tão importante quanto aprender as técnicas de equilíbrio é aprender a dar segurança e apoio aos colegas. Existem três dicas básicas que servem para todas as próximas atividades, as quais vale a pena explicar neste momento. São elas</w:t>
      </w:r>
      <w:proofErr w:type="gramStart"/>
      <w:r w:rsidR="003B6920" w:rsidRPr="003B6920">
        <w:t>:</w:t>
      </w:r>
      <w:r w:rsidR="0096587C">
        <w:t xml:space="preserve"> </w:t>
      </w:r>
      <w:r w:rsidR="005E19DC">
        <w:t>”</w:t>
      </w:r>
      <w:r w:rsidR="003B6920" w:rsidRPr="003B6920">
        <w:t>Apoie</w:t>
      </w:r>
      <w:proofErr w:type="gramEnd"/>
      <w:r w:rsidR="003B6920" w:rsidRPr="003B6920">
        <w:t xml:space="preserve"> sempre o pé sobre </w:t>
      </w:r>
      <w:r w:rsidR="005E19DC">
        <w:t xml:space="preserve">a </w:t>
      </w:r>
      <w:r w:rsidR="003B6920" w:rsidRPr="003B6920">
        <w:t>fita de modo alinhado, ou seja, com a maior área de contato possível</w:t>
      </w:r>
      <w:r w:rsidR="005E19DC">
        <w:t>”</w:t>
      </w:r>
      <w:r w:rsidR="0096587C">
        <w:t>,</w:t>
      </w:r>
      <w:r w:rsidR="003B6920" w:rsidRPr="003B6920">
        <w:t xml:space="preserve"> </w:t>
      </w:r>
      <w:r w:rsidR="005E19DC">
        <w:t>”</w:t>
      </w:r>
      <w:r w:rsidR="003B6920" w:rsidRPr="003B6920">
        <w:t>Deixe os braços abertos e as mãos posicionadas acima da linha dos ombros (quando andar sozinho)</w:t>
      </w:r>
      <w:r w:rsidR="005E19DC">
        <w:t>”</w:t>
      </w:r>
      <w:r w:rsidR="0096587C">
        <w:t>,</w:t>
      </w:r>
      <w:r w:rsidR="003B6920" w:rsidRPr="003B6920">
        <w:t xml:space="preserve"> </w:t>
      </w:r>
      <w:r w:rsidR="005E19DC">
        <w:t>”</w:t>
      </w:r>
      <w:r w:rsidR="003B6920" w:rsidRPr="003B6920">
        <w:t>Olhe para um ponto fixo e distante, normalmente o ponto de ancoragem da fita</w:t>
      </w:r>
      <w:r w:rsidR="005E19DC">
        <w:t>”</w:t>
      </w:r>
      <w:r w:rsidR="003B6920" w:rsidRPr="003B6920">
        <w:t>. Agora</w:t>
      </w:r>
      <w:r w:rsidR="0096587C">
        <w:t>,</w:t>
      </w:r>
      <w:r w:rsidR="003B6920" w:rsidRPr="003B6920">
        <w:t xml:space="preserve"> organize </w:t>
      </w:r>
      <w:r w:rsidR="0096587C">
        <w:t>os</w:t>
      </w:r>
      <w:r w:rsidR="003B6920" w:rsidRPr="003B6920">
        <w:t xml:space="preserve"> alunos em trios para que realizem as atividades.</w:t>
      </w:r>
    </w:p>
    <w:p w:rsidR="003E10BF" w:rsidRPr="0096587C" w:rsidRDefault="003E10BF" w:rsidP="00961C40">
      <w:pPr>
        <w:pStyle w:val="02TEXTOPRINCIPAL"/>
      </w:pPr>
      <w:r w:rsidRPr="003E10BF">
        <w:rPr>
          <w:b/>
        </w:rPr>
        <w:t>Momento 3</w:t>
      </w:r>
      <w:r w:rsidRPr="003E10BF">
        <w:t xml:space="preserve"> – </w:t>
      </w:r>
      <w:r w:rsidR="003B6920" w:rsidRPr="003B6920">
        <w:t xml:space="preserve">Explique para a turma que </w:t>
      </w:r>
      <w:proofErr w:type="spellStart"/>
      <w:r w:rsidR="003B6920" w:rsidRPr="003B6920">
        <w:rPr>
          <w:i/>
          <w:iCs/>
        </w:rPr>
        <w:t>butt</w:t>
      </w:r>
      <w:proofErr w:type="spellEnd"/>
      <w:r w:rsidR="003B6920" w:rsidRPr="003B6920">
        <w:rPr>
          <w:i/>
          <w:iCs/>
        </w:rPr>
        <w:t xml:space="preserve"> </w:t>
      </w:r>
      <w:proofErr w:type="spellStart"/>
      <w:r w:rsidR="003B6920" w:rsidRPr="003B6920">
        <w:rPr>
          <w:i/>
          <w:iCs/>
        </w:rPr>
        <w:t>bounce</w:t>
      </w:r>
      <w:proofErr w:type="spellEnd"/>
      <w:r w:rsidR="003B6920" w:rsidRPr="003B6920">
        <w:t xml:space="preserve"> consiste em sentar na fita e movê-la para baixo e para cima. O aluno deve sentar-se na fita como se estivesse de carona no quadro da bicicleta de alguém e deixar apenas um pé apoiado no chão. Os colegas de apoio devem ficar posicionados atrás do praticante, um de cada lado da fita, com as mãos nas costas dele. O exercício ocorre com o praticante usando o pé apoiado no chão para dar impulso para cima e para baixo. Ele deve iniciar devagar e aumentar gradativamente o ritmo. Deve também evitar o balanço lateral da fita, buscando um movimento apenas vertical. Para finalizar, o último impulso pode ser intenso o suficiente para ele ficar de pé no chão.</w:t>
      </w:r>
    </w:p>
    <w:p w:rsidR="003E10BF" w:rsidRPr="003E10BF" w:rsidRDefault="003E10BF" w:rsidP="00961C40">
      <w:pPr>
        <w:pStyle w:val="02TEXTOPRINCIPAL"/>
        <w:rPr>
          <w:b/>
        </w:rPr>
      </w:pPr>
      <w:r w:rsidRPr="003E10BF">
        <w:rPr>
          <w:b/>
        </w:rPr>
        <w:t>Momento 4</w:t>
      </w:r>
      <w:r w:rsidRPr="003E10BF">
        <w:t xml:space="preserve"> – </w:t>
      </w:r>
      <w:r w:rsidR="003B6920" w:rsidRPr="003B6920">
        <w:t xml:space="preserve">Agora é a vez do </w:t>
      </w:r>
      <w:proofErr w:type="spellStart"/>
      <w:r w:rsidR="003B6920" w:rsidRPr="003B6920">
        <w:rPr>
          <w:i/>
          <w:iCs/>
        </w:rPr>
        <w:t>butt</w:t>
      </w:r>
      <w:proofErr w:type="spellEnd"/>
      <w:r w:rsidR="003B6920" w:rsidRPr="003B6920">
        <w:rPr>
          <w:i/>
          <w:iCs/>
        </w:rPr>
        <w:t xml:space="preserve"> </w:t>
      </w:r>
      <w:proofErr w:type="spellStart"/>
      <w:r w:rsidR="003B6920" w:rsidRPr="003B6920">
        <w:rPr>
          <w:i/>
          <w:iCs/>
        </w:rPr>
        <w:t>bounce</w:t>
      </w:r>
      <w:proofErr w:type="spellEnd"/>
      <w:r w:rsidR="003B6920" w:rsidRPr="003B6920">
        <w:rPr>
          <w:i/>
          <w:iCs/>
        </w:rPr>
        <w:t xml:space="preserve"> </w:t>
      </w:r>
      <w:r w:rsidR="003B6920" w:rsidRPr="003B6920">
        <w:rPr>
          <w:iCs/>
        </w:rPr>
        <w:t>2</w:t>
      </w:r>
      <w:r w:rsidR="003B6920" w:rsidRPr="003B6920">
        <w:rPr>
          <w:i/>
          <w:iCs/>
        </w:rPr>
        <w:t xml:space="preserve">. </w:t>
      </w:r>
      <w:r w:rsidR="003B6920" w:rsidRPr="003B6920">
        <w:t>Trata-se de uma evolução da atividade anterior, porém o aluno deve iniciar a prática com ambos os pés no chão. Ele deve sentar na fita e voltar para a posição de pé. Ao sentar</w:t>
      </w:r>
      <w:r w:rsidR="00E3306B">
        <w:t>,</w:t>
      </w:r>
      <w:r w:rsidR="003B6920" w:rsidRPr="003B6920">
        <w:t xml:space="preserve"> o aluno deve tirar um dos pés do chão estendendo o joelho. O outro pé se mantém no chão durante todo o exercício. Os colegas realizam o apoio da mesma forma que no exercício anterior.</w:t>
      </w:r>
    </w:p>
    <w:p w:rsidR="003E10BF" w:rsidRDefault="003E10BF" w:rsidP="00961C40">
      <w:pPr>
        <w:pStyle w:val="02TEXTOPRINCIPAL"/>
      </w:pPr>
      <w:r w:rsidRPr="003E10BF">
        <w:rPr>
          <w:b/>
        </w:rPr>
        <w:t>Momento 5</w:t>
      </w:r>
      <w:r w:rsidRPr="003E10BF">
        <w:t xml:space="preserve"> – </w:t>
      </w:r>
      <w:r w:rsidR="003B6920" w:rsidRPr="003B6920">
        <w:rPr>
          <w:i/>
          <w:iCs/>
        </w:rPr>
        <w:t xml:space="preserve">Subir e descer. </w:t>
      </w:r>
      <w:r w:rsidR="003B6920" w:rsidRPr="003B6920">
        <w:t>O objetivo desse exercício é, com a ajuda dos colegas, subir na fita, ficar de pé e pular para o solo. A ideia é preparar o aluno para uma saída ou uma queda. Os colegas podem ficar ao lado do praticante, para que este apoie as mãos em seus ombros. Ele também pode segurar na mão dos colegas para realizar a atividade. É importante que o aluno perceba o balanço lateral e vertical produzido pela fita para controlar sua saída.</w:t>
      </w:r>
    </w:p>
    <w:p w:rsidR="003B6920" w:rsidRPr="003E10BF" w:rsidRDefault="003B6920" w:rsidP="00961C40">
      <w:pPr>
        <w:pStyle w:val="02TEXTOPRINCIPAL"/>
      </w:pPr>
      <w:r w:rsidRPr="003E10BF">
        <w:rPr>
          <w:b/>
        </w:rPr>
        <w:t xml:space="preserve">Momento </w:t>
      </w:r>
      <w:r>
        <w:rPr>
          <w:b/>
        </w:rPr>
        <w:t>6</w:t>
      </w:r>
      <w:r w:rsidRPr="003E10BF">
        <w:t xml:space="preserve"> – </w:t>
      </w:r>
      <w:r w:rsidRPr="003B6920">
        <w:rPr>
          <w:i/>
        </w:rPr>
        <w:t>Travessia</w:t>
      </w:r>
      <w:r w:rsidRPr="003B6920">
        <w:t>. Nesse exercício, o aluno deve caminhar pela fita com o apoio dos colegas. As dicas são</w:t>
      </w:r>
      <w:proofErr w:type="gramStart"/>
      <w:r w:rsidRPr="003B6920">
        <w:t xml:space="preserve">: </w:t>
      </w:r>
      <w:r w:rsidR="00E3306B">
        <w:t>”</w:t>
      </w:r>
      <w:r w:rsidRPr="003B6920">
        <w:t>Pise</w:t>
      </w:r>
      <w:proofErr w:type="gramEnd"/>
      <w:r w:rsidRPr="003B6920">
        <w:t xml:space="preserve"> sobre a fita com os pés alinhados e olhe para um ponto fixo e distante</w:t>
      </w:r>
      <w:r w:rsidR="00E3306B">
        <w:t>”</w:t>
      </w:r>
      <w:r w:rsidRPr="003B6920">
        <w:t>. Os colegas podem andar ao lado do praticante, e este pode apoiar as mãos em seus ombros ou segurar suas mãos. Caso o aluno esteja confiante, pode tentar se equilibrar sozinho, levantando as mãos acima da linha dos ombros e dando alguns passos. Os colegas devem permanecer ao seu lado.</w:t>
      </w:r>
    </w:p>
    <w:p w:rsidR="003B6920" w:rsidRPr="003E10BF" w:rsidRDefault="003B6920" w:rsidP="00961C40">
      <w:pPr>
        <w:pStyle w:val="02TEXTOPRINCIPAL"/>
      </w:pPr>
      <w:r w:rsidRPr="003E10BF">
        <w:rPr>
          <w:b/>
        </w:rPr>
        <w:t xml:space="preserve">Momento </w:t>
      </w:r>
      <w:r>
        <w:rPr>
          <w:b/>
        </w:rPr>
        <w:t>7</w:t>
      </w:r>
      <w:r w:rsidRPr="003E10BF">
        <w:t xml:space="preserve"> – </w:t>
      </w:r>
      <w:r w:rsidRPr="003B6920">
        <w:rPr>
          <w:i/>
        </w:rPr>
        <w:t>Banco sueco</w:t>
      </w:r>
      <w:r w:rsidRPr="003B6920">
        <w:t xml:space="preserve">. Muitas escolas possuem bancos suecos. Quando os viramos de ponta cabeça, encontramos uma base estreita. Utilize essa base para a preparação e o desenvolvimento do equilíbrio dos alunos. Nela podem ser realizadas as atividades "travessia" e "subir e descer". Essa base também pode ser usada para explicar as posições e </w:t>
      </w:r>
      <w:r w:rsidR="00E3306B">
        <w:t xml:space="preserve">as </w:t>
      </w:r>
      <w:r w:rsidRPr="003B6920">
        <w:t>funções dos colegas de apoio. Lembre-se de verificar se a base do banco está bem firme e em boas condições.</w:t>
      </w:r>
    </w:p>
    <w:p w:rsidR="003B6920" w:rsidRPr="003E10BF" w:rsidRDefault="003B6920" w:rsidP="00961C40">
      <w:pPr>
        <w:pStyle w:val="02TEXTOPRINCIPAL"/>
      </w:pPr>
      <w:r w:rsidRPr="003E10BF">
        <w:rPr>
          <w:b/>
        </w:rPr>
        <w:t xml:space="preserve">Momento </w:t>
      </w:r>
      <w:r>
        <w:rPr>
          <w:b/>
        </w:rPr>
        <w:t>8</w:t>
      </w:r>
      <w:r w:rsidRPr="003E10BF">
        <w:t xml:space="preserve"> – </w:t>
      </w:r>
      <w:proofErr w:type="spellStart"/>
      <w:r w:rsidRPr="003B6920">
        <w:rPr>
          <w:i/>
        </w:rPr>
        <w:t>Drop-knee</w:t>
      </w:r>
      <w:proofErr w:type="spellEnd"/>
      <w:r w:rsidRPr="003B6920">
        <w:rPr>
          <w:i/>
        </w:rPr>
        <w:t xml:space="preserve"> no banco sueco</w:t>
      </w:r>
      <w:r w:rsidRPr="003B6920">
        <w:t xml:space="preserve">. É difícil para os iniciantes executarem essa posição no </w:t>
      </w:r>
      <w:proofErr w:type="spellStart"/>
      <w:r w:rsidR="00AC0A20" w:rsidRPr="0022253E">
        <w:rPr>
          <w:i/>
        </w:rPr>
        <w:t>slackline</w:t>
      </w:r>
      <w:proofErr w:type="spellEnd"/>
      <w:r w:rsidRPr="003B6920">
        <w:t xml:space="preserve">, porém ela é mais simples no banco. O aluno deve agachar-se até deixar um dos joelhos abaixo da linha da base do banco e apoiar o peito do pé nela. A outra perna deve ficar apoiada normalmente na base, porém com o joelho </w:t>
      </w:r>
      <w:proofErr w:type="spellStart"/>
      <w:r w:rsidRPr="003B6920">
        <w:t>semiflexionado</w:t>
      </w:r>
      <w:proofErr w:type="spellEnd"/>
      <w:r w:rsidRPr="003B6920">
        <w:t>.</w:t>
      </w:r>
    </w:p>
    <w:p w:rsidR="003E10BF" w:rsidRDefault="003B6920" w:rsidP="00F34706">
      <w:pPr>
        <w:pStyle w:val="02TEXTOPRINCIPAL"/>
      </w:pPr>
      <w:r w:rsidRPr="003E10BF">
        <w:rPr>
          <w:b/>
        </w:rPr>
        <w:t xml:space="preserve">Momento </w:t>
      </w:r>
      <w:r>
        <w:rPr>
          <w:b/>
        </w:rPr>
        <w:t>9</w:t>
      </w:r>
      <w:r w:rsidRPr="003E10BF">
        <w:t xml:space="preserve"> – </w:t>
      </w:r>
      <w:r w:rsidRPr="003B6920">
        <w:rPr>
          <w:i/>
        </w:rPr>
        <w:t>Sentado como o Buda</w:t>
      </w:r>
      <w:r w:rsidRPr="003B6920">
        <w:t>. Posição também difícil de ser executada na fita e indicada para o banco sueco. Essa é uma posição estática, na qual é preciso equilibrar-se sentado, com as pernas cruzadas, imitando a imagem de Buda.</w:t>
      </w:r>
      <w:r w:rsidR="003E10BF">
        <w:br w:type="page"/>
      </w:r>
    </w:p>
    <w:p w:rsidR="003B6920" w:rsidRDefault="003B6920" w:rsidP="0084567E">
      <w:pPr>
        <w:pStyle w:val="02TEXTOPRINCIPAL"/>
      </w:pPr>
    </w:p>
    <w:p w:rsidR="00BA5E36" w:rsidRDefault="00BA5E36" w:rsidP="00BA5E36">
      <w:pPr>
        <w:pStyle w:val="01TITULO3"/>
      </w:pPr>
      <w:r>
        <w:t>Acompanhamento da aprendizagem</w:t>
      </w:r>
    </w:p>
    <w:p w:rsidR="00BA5E36" w:rsidRPr="008758F8" w:rsidRDefault="003B6920" w:rsidP="00BA5E36">
      <w:pPr>
        <w:pStyle w:val="02TEXTOPRINCIPAL"/>
      </w:pPr>
      <w:r w:rsidRPr="003B6920">
        <w:t>Para que acompanhe o desenvolvimento da aprendizagem dos alunos, apresentamos alguns indicadores:</w:t>
      </w:r>
    </w:p>
    <w:p w:rsidR="003B6920" w:rsidRPr="003B6920" w:rsidRDefault="003B6920" w:rsidP="003B6920">
      <w:pPr>
        <w:pStyle w:val="02TEXTOPRINCIPALBULLET"/>
      </w:pPr>
      <w:r w:rsidRPr="003B6920">
        <w:t>Observe os alunos em todas as atividades propostas.</w:t>
      </w:r>
    </w:p>
    <w:p w:rsidR="003B6920" w:rsidRPr="003B6920" w:rsidRDefault="003B6920" w:rsidP="003B6920">
      <w:pPr>
        <w:pStyle w:val="02TEXTOPRINCIPALBULLET"/>
      </w:pPr>
      <w:r w:rsidRPr="003B6920">
        <w:t>Observe os comportamentos adequados e inadequados em relação à prática segura.</w:t>
      </w:r>
    </w:p>
    <w:p w:rsidR="003B6920" w:rsidRPr="003B6920" w:rsidRDefault="003B6920" w:rsidP="003B6920">
      <w:pPr>
        <w:pStyle w:val="02TEXTOPRINCIPALBULLET"/>
      </w:pPr>
      <w:r w:rsidRPr="003B6920">
        <w:t>Ouça o que um aluno observou do outro, afinal as atividades são sempre realizadas em trios.</w:t>
      </w:r>
    </w:p>
    <w:p w:rsidR="003B6920" w:rsidRPr="003B6920" w:rsidRDefault="003B6920" w:rsidP="003B6920">
      <w:pPr>
        <w:pStyle w:val="02TEXTOPRINCIPALBULLET"/>
      </w:pPr>
      <w:r w:rsidRPr="003B6920">
        <w:t>Identifique possíveis problemas e antecipe acidentes para que não ocorram.</w:t>
      </w:r>
    </w:p>
    <w:p w:rsidR="003B6920" w:rsidRPr="003B6920" w:rsidRDefault="003B6920" w:rsidP="003B6920">
      <w:pPr>
        <w:pStyle w:val="02TEXTOPRINCIPALBULLET"/>
      </w:pPr>
      <w:r w:rsidRPr="003B6920">
        <w:t>Conte quantos alunos realizaram cada atividade, para aferir o grau de dificuldade de cada uma.</w:t>
      </w:r>
    </w:p>
    <w:p w:rsidR="003B6920" w:rsidRPr="003B6920" w:rsidRDefault="003B6920" w:rsidP="003B6920">
      <w:pPr>
        <w:pStyle w:val="02TEXTOPRINCIPALBULLET"/>
      </w:pPr>
      <w:r w:rsidRPr="003B6920">
        <w:t>Verifique se os alunos demonstraram: seriedade, empenho, preocupação com a segurança, medo e organização.</w:t>
      </w:r>
    </w:p>
    <w:p w:rsidR="003B6920" w:rsidRPr="003B6920" w:rsidRDefault="003B6920" w:rsidP="003B6920">
      <w:pPr>
        <w:pStyle w:val="02TEXTOPRINCIPALBULLET"/>
      </w:pPr>
      <w:r w:rsidRPr="003B6920">
        <w:t>Verifique se os pés estão alinhados sobre a fita, orientando-os a fazer isso.</w:t>
      </w:r>
    </w:p>
    <w:p w:rsidR="003B6920" w:rsidRPr="003B6920" w:rsidRDefault="003B6920" w:rsidP="003B6920">
      <w:pPr>
        <w:pStyle w:val="02TEXTOPRINCIPALBULLET"/>
      </w:pPr>
      <w:r w:rsidRPr="003B6920">
        <w:t>Verifique se os braços estão abertos e se as mãos estão posicionadas acima da linha dos ombros quando o aluno andar sozinho, orientando-o a agir assim.</w:t>
      </w:r>
    </w:p>
    <w:p w:rsidR="00BA5E36" w:rsidRPr="008758F8" w:rsidRDefault="003B6920" w:rsidP="003B6920">
      <w:pPr>
        <w:pStyle w:val="02TEXTOPRINCIPALBULLET"/>
      </w:pPr>
      <w:r w:rsidRPr="003B6920">
        <w:t>Verifique se o foco está em um ponto fixo e distante, orientando o aluno para isso.</w:t>
      </w:r>
    </w:p>
    <w:p w:rsidR="00BA5E36" w:rsidRPr="00961C40" w:rsidRDefault="00BA5E36" w:rsidP="0084567E">
      <w:pPr>
        <w:pStyle w:val="02TEXTOPRINCIPAL"/>
      </w:pPr>
    </w:p>
    <w:p w:rsidR="003B6920" w:rsidRPr="003B6920" w:rsidRDefault="003B6920" w:rsidP="003B6920">
      <w:pPr>
        <w:pStyle w:val="02TEXTOPRINCIPAL"/>
      </w:pPr>
      <w:r w:rsidRPr="003B6920">
        <w:t>Outra forma de avaliar a aprendizagem dos alunos é solicitar uma apresentação de cada trio. Nesse caso, os alunos devem elaborar uma sequência de movimentos e posições e apresentá-la para todos. São suficientes quatro elementos (movimentos e posições) para a apresentação, os quais podem ser realizados com o auxílio dos colegas de grupo. Além disso, reflita</w:t>
      </w:r>
      <w:proofErr w:type="gramStart"/>
      <w:r w:rsidRPr="003B6920">
        <w:t xml:space="preserve">: </w:t>
      </w:r>
      <w:r w:rsidR="00E3306B">
        <w:t>”</w:t>
      </w:r>
      <w:r w:rsidRPr="003B6920">
        <w:t>Os</w:t>
      </w:r>
      <w:proofErr w:type="gramEnd"/>
      <w:r w:rsidRPr="003B6920">
        <w:t xml:space="preserve"> alunos foram capazes de se movimentar e se equilibrar no </w:t>
      </w:r>
      <w:proofErr w:type="spellStart"/>
      <w:r w:rsidRPr="003B6920">
        <w:rPr>
          <w:i/>
        </w:rPr>
        <w:t>slackline</w:t>
      </w:r>
      <w:proofErr w:type="spellEnd"/>
      <w:r w:rsidRPr="003B6920">
        <w:t>?</w:t>
      </w:r>
      <w:r w:rsidR="00E3306B">
        <w:t>”</w:t>
      </w:r>
      <w:r w:rsidR="00202FBB">
        <w:t>,</w:t>
      </w:r>
      <w:r w:rsidRPr="003B6920">
        <w:t xml:space="preserve"> </w:t>
      </w:r>
      <w:r w:rsidR="00E3306B">
        <w:t>”</w:t>
      </w:r>
      <w:r w:rsidRPr="003B6920">
        <w:t>Os alunos tiveram tempo suficiente para experimentar as atividades?</w:t>
      </w:r>
      <w:r w:rsidR="00E3306B">
        <w:t>”</w:t>
      </w:r>
      <w:r w:rsidRPr="003B6920">
        <w:t>.</w:t>
      </w:r>
    </w:p>
    <w:p w:rsidR="003B6920" w:rsidRPr="00961C40" w:rsidRDefault="003B6920" w:rsidP="0084567E">
      <w:pPr>
        <w:pStyle w:val="02TEXTOPRINCIPAL"/>
      </w:pPr>
    </w:p>
    <w:p w:rsidR="00BA5E36" w:rsidRDefault="003B6920" w:rsidP="003B6920">
      <w:pPr>
        <w:pStyle w:val="02TEXTOPRINCIPAL"/>
      </w:pPr>
      <w:r w:rsidRPr="003B6920">
        <w:t>Após o trabalho com a sequência didática, apresente aos alunos a autoavaliação a seguir. Se preferir, reproduza as questões na lousa e peça que as copiem e respondam.</w:t>
      </w:r>
    </w:p>
    <w:p w:rsidR="00BA5E36" w:rsidRPr="008758F8" w:rsidRDefault="00BA5E36" w:rsidP="00BA5E36">
      <w:pPr>
        <w:pStyle w:val="02TEXTOPRINCIPAL"/>
      </w:pPr>
    </w:p>
    <w:tbl>
      <w:tblPr>
        <w:tblStyle w:val="Tabelacomgrade"/>
        <w:tblW w:w="9672" w:type="dxa"/>
        <w:jc w:val="center"/>
        <w:tblCellMar>
          <w:top w:w="57" w:type="dxa"/>
          <w:bottom w:w="57" w:type="dxa"/>
        </w:tblCellMar>
        <w:tblLook w:val="04A0" w:firstRow="1" w:lastRow="0" w:firstColumn="1" w:lastColumn="0" w:noHBand="0" w:noVBand="1"/>
      </w:tblPr>
      <w:tblGrid>
        <w:gridCol w:w="6118"/>
        <w:gridCol w:w="1185"/>
        <w:gridCol w:w="1247"/>
        <w:gridCol w:w="1122"/>
      </w:tblGrid>
      <w:tr w:rsidR="00BA5E36" w:rsidRPr="008758F8" w:rsidTr="0084567E">
        <w:trPr>
          <w:trHeight w:val="403"/>
          <w:jc w:val="center"/>
        </w:trPr>
        <w:tc>
          <w:tcPr>
            <w:tcW w:w="6118" w:type="dxa"/>
            <w:vAlign w:val="center"/>
          </w:tcPr>
          <w:p w:rsidR="00BA5E36" w:rsidRPr="00E14E17" w:rsidRDefault="00BA5E36" w:rsidP="0082166D">
            <w:pPr>
              <w:pStyle w:val="03TITULOTABELAS1"/>
              <w:rPr>
                <w:b w:val="0"/>
                <w:szCs w:val="23"/>
              </w:rPr>
            </w:pPr>
            <w:r w:rsidRPr="00E14E17">
              <w:rPr>
                <w:szCs w:val="23"/>
              </w:rPr>
              <w:t>AUTOAVALIAÇÃO</w:t>
            </w:r>
          </w:p>
        </w:tc>
        <w:tc>
          <w:tcPr>
            <w:tcW w:w="1185" w:type="dxa"/>
            <w:vAlign w:val="center"/>
          </w:tcPr>
          <w:p w:rsidR="00BA5E36" w:rsidRPr="00E14E17" w:rsidRDefault="00BA5E36" w:rsidP="0082166D">
            <w:pPr>
              <w:pStyle w:val="03TITULOTABELAS1"/>
              <w:rPr>
                <w:b w:val="0"/>
                <w:szCs w:val="23"/>
              </w:rPr>
            </w:pPr>
            <w:r w:rsidRPr="00E14E17">
              <w:rPr>
                <w:szCs w:val="23"/>
              </w:rPr>
              <w:t>SIM</w:t>
            </w:r>
          </w:p>
        </w:tc>
        <w:tc>
          <w:tcPr>
            <w:tcW w:w="1247" w:type="dxa"/>
            <w:vAlign w:val="center"/>
          </w:tcPr>
          <w:p w:rsidR="00BA5E36" w:rsidRPr="00E14E17" w:rsidRDefault="00BA5E36" w:rsidP="0082166D">
            <w:pPr>
              <w:pStyle w:val="03TITULOTABELAS1"/>
              <w:rPr>
                <w:b w:val="0"/>
                <w:szCs w:val="23"/>
              </w:rPr>
            </w:pPr>
            <w:r w:rsidRPr="00E14E17">
              <w:rPr>
                <w:szCs w:val="23"/>
              </w:rPr>
              <w:t>MAIS OU MENOS</w:t>
            </w:r>
          </w:p>
        </w:tc>
        <w:tc>
          <w:tcPr>
            <w:tcW w:w="1122" w:type="dxa"/>
            <w:vAlign w:val="center"/>
          </w:tcPr>
          <w:p w:rsidR="00BA5E36" w:rsidRPr="00E14E17" w:rsidRDefault="00BA5E36" w:rsidP="0082166D">
            <w:pPr>
              <w:pStyle w:val="03TITULOTABELAS1"/>
              <w:rPr>
                <w:b w:val="0"/>
                <w:szCs w:val="23"/>
              </w:rPr>
            </w:pPr>
            <w:r w:rsidRPr="00E14E17">
              <w:rPr>
                <w:szCs w:val="23"/>
              </w:rPr>
              <w:t>NÃO</w:t>
            </w:r>
          </w:p>
        </w:tc>
      </w:tr>
      <w:tr w:rsidR="00BA5E36" w:rsidRPr="008758F8" w:rsidTr="0084567E">
        <w:trPr>
          <w:trHeight w:val="369"/>
          <w:jc w:val="center"/>
        </w:trPr>
        <w:tc>
          <w:tcPr>
            <w:tcW w:w="6118" w:type="dxa"/>
            <w:vAlign w:val="center"/>
          </w:tcPr>
          <w:p w:rsidR="00BA5E36" w:rsidRPr="00BA5E36" w:rsidRDefault="003B6920" w:rsidP="00D5201F">
            <w:pPr>
              <w:pStyle w:val="04TEXTOTABELAS"/>
            </w:pPr>
            <w:r w:rsidRPr="003B6920">
              <w:t xml:space="preserve">Fui capaz de atravessar o </w:t>
            </w:r>
            <w:proofErr w:type="spellStart"/>
            <w:r w:rsidRPr="003B6920">
              <w:rPr>
                <w:i/>
              </w:rPr>
              <w:t>slackline</w:t>
            </w:r>
            <w:proofErr w:type="spellEnd"/>
            <w:r w:rsidRPr="003B6920">
              <w:t xml:space="preserve"> com ajuda?</w:t>
            </w:r>
          </w:p>
        </w:tc>
        <w:tc>
          <w:tcPr>
            <w:tcW w:w="1185" w:type="dxa"/>
            <w:vAlign w:val="center"/>
          </w:tcPr>
          <w:p w:rsidR="00BA5E36" w:rsidRPr="00BA5E36" w:rsidRDefault="00BA5E36" w:rsidP="00BA5E36">
            <w:pPr>
              <w:pStyle w:val="04TEXTOTABELAS"/>
            </w:pPr>
          </w:p>
        </w:tc>
        <w:tc>
          <w:tcPr>
            <w:tcW w:w="1247" w:type="dxa"/>
            <w:vAlign w:val="center"/>
          </w:tcPr>
          <w:p w:rsidR="00BA5E36" w:rsidRPr="00BA5E36" w:rsidRDefault="00BA5E36" w:rsidP="00BA5E36">
            <w:pPr>
              <w:pStyle w:val="04TEXTOTABELAS"/>
            </w:pPr>
          </w:p>
        </w:tc>
        <w:tc>
          <w:tcPr>
            <w:tcW w:w="1122" w:type="dxa"/>
            <w:vAlign w:val="center"/>
          </w:tcPr>
          <w:p w:rsidR="00BA5E36" w:rsidRPr="00BA5E36" w:rsidRDefault="00BA5E36" w:rsidP="00BA5E36">
            <w:pPr>
              <w:pStyle w:val="04TEXTOTABELAS"/>
            </w:pPr>
          </w:p>
        </w:tc>
      </w:tr>
      <w:tr w:rsidR="00BA5E36" w:rsidRPr="008758F8" w:rsidTr="0084567E">
        <w:trPr>
          <w:trHeight w:val="369"/>
          <w:jc w:val="center"/>
        </w:trPr>
        <w:tc>
          <w:tcPr>
            <w:tcW w:w="6118" w:type="dxa"/>
            <w:vAlign w:val="center"/>
          </w:tcPr>
          <w:p w:rsidR="00BA5E36" w:rsidRPr="00BA5E36" w:rsidRDefault="003B6920" w:rsidP="00D5201F">
            <w:pPr>
              <w:pStyle w:val="04TEXTOTABELAS"/>
            </w:pPr>
            <w:r w:rsidRPr="003B6920">
              <w:t xml:space="preserve">Fui capaz de atravessar o </w:t>
            </w:r>
            <w:proofErr w:type="spellStart"/>
            <w:r w:rsidRPr="003B6920">
              <w:rPr>
                <w:i/>
              </w:rPr>
              <w:t>slackline</w:t>
            </w:r>
            <w:proofErr w:type="spellEnd"/>
            <w:r w:rsidRPr="003B6920">
              <w:t xml:space="preserve"> sem ajuda?</w:t>
            </w:r>
          </w:p>
        </w:tc>
        <w:tc>
          <w:tcPr>
            <w:tcW w:w="1185" w:type="dxa"/>
            <w:vAlign w:val="center"/>
          </w:tcPr>
          <w:p w:rsidR="00BA5E36" w:rsidRPr="00BA5E36" w:rsidRDefault="00BA5E36" w:rsidP="00BA5E36">
            <w:pPr>
              <w:pStyle w:val="04TEXTOTABELAS"/>
            </w:pPr>
          </w:p>
        </w:tc>
        <w:tc>
          <w:tcPr>
            <w:tcW w:w="1247" w:type="dxa"/>
            <w:vAlign w:val="center"/>
          </w:tcPr>
          <w:p w:rsidR="00BA5E36" w:rsidRPr="00BA5E36" w:rsidRDefault="00BA5E36" w:rsidP="00BA5E36">
            <w:pPr>
              <w:pStyle w:val="04TEXTOTABELAS"/>
            </w:pPr>
          </w:p>
        </w:tc>
        <w:tc>
          <w:tcPr>
            <w:tcW w:w="1122" w:type="dxa"/>
            <w:vAlign w:val="center"/>
          </w:tcPr>
          <w:p w:rsidR="00BA5E36" w:rsidRPr="00BA5E36" w:rsidRDefault="00BA5E36" w:rsidP="00BA5E36">
            <w:pPr>
              <w:pStyle w:val="04TEXTOTABELAS"/>
            </w:pPr>
          </w:p>
        </w:tc>
      </w:tr>
      <w:tr w:rsidR="00BA5E36" w:rsidRPr="008758F8" w:rsidTr="0084567E">
        <w:trPr>
          <w:trHeight w:val="369"/>
          <w:jc w:val="center"/>
        </w:trPr>
        <w:tc>
          <w:tcPr>
            <w:tcW w:w="6118" w:type="dxa"/>
            <w:vAlign w:val="center"/>
          </w:tcPr>
          <w:p w:rsidR="00BA5E36" w:rsidRPr="00BA5E36" w:rsidRDefault="003B6920" w:rsidP="00D5201F">
            <w:pPr>
              <w:pStyle w:val="04TEXTOTABELAS"/>
            </w:pPr>
            <w:r w:rsidRPr="003B6920">
              <w:t>Percebi melhora em meu equilíbrio do começo ao final das aulas?</w:t>
            </w:r>
          </w:p>
        </w:tc>
        <w:tc>
          <w:tcPr>
            <w:tcW w:w="1185" w:type="dxa"/>
            <w:vAlign w:val="center"/>
          </w:tcPr>
          <w:p w:rsidR="00BA5E36" w:rsidRPr="00BA5E36" w:rsidRDefault="00BA5E36" w:rsidP="00BA5E36">
            <w:pPr>
              <w:pStyle w:val="04TEXTOTABELAS"/>
            </w:pPr>
          </w:p>
        </w:tc>
        <w:tc>
          <w:tcPr>
            <w:tcW w:w="1247" w:type="dxa"/>
            <w:vAlign w:val="center"/>
          </w:tcPr>
          <w:p w:rsidR="00BA5E36" w:rsidRPr="00BA5E36" w:rsidRDefault="00BA5E36" w:rsidP="00BA5E36">
            <w:pPr>
              <w:pStyle w:val="04TEXTOTABELAS"/>
            </w:pPr>
          </w:p>
        </w:tc>
        <w:tc>
          <w:tcPr>
            <w:tcW w:w="1122" w:type="dxa"/>
            <w:vAlign w:val="center"/>
          </w:tcPr>
          <w:p w:rsidR="00BA5E36" w:rsidRPr="00BA5E36" w:rsidRDefault="00BA5E36" w:rsidP="00BA5E36">
            <w:pPr>
              <w:pStyle w:val="04TEXTOTABELAS"/>
            </w:pPr>
          </w:p>
        </w:tc>
      </w:tr>
      <w:tr w:rsidR="00857493" w:rsidRPr="008758F8" w:rsidTr="0084567E">
        <w:trPr>
          <w:trHeight w:val="369"/>
          <w:jc w:val="center"/>
        </w:trPr>
        <w:tc>
          <w:tcPr>
            <w:tcW w:w="6118" w:type="dxa"/>
            <w:vAlign w:val="center"/>
          </w:tcPr>
          <w:p w:rsidR="00857493" w:rsidRPr="00857493" w:rsidRDefault="003B6920" w:rsidP="00D5201F">
            <w:pPr>
              <w:pStyle w:val="04TEXTOTABELAS"/>
            </w:pPr>
            <w:r w:rsidRPr="003B6920">
              <w:t>Fui capaz de balançar a fita verticalmente e, ainda assim, permanecer equilibrado?</w:t>
            </w:r>
          </w:p>
        </w:tc>
        <w:tc>
          <w:tcPr>
            <w:tcW w:w="1185" w:type="dxa"/>
            <w:vAlign w:val="center"/>
          </w:tcPr>
          <w:p w:rsidR="00857493" w:rsidRPr="00BA5E36" w:rsidRDefault="00857493" w:rsidP="00BA5E36">
            <w:pPr>
              <w:pStyle w:val="04TEXTOTABELAS"/>
            </w:pPr>
          </w:p>
        </w:tc>
        <w:tc>
          <w:tcPr>
            <w:tcW w:w="1247" w:type="dxa"/>
            <w:vAlign w:val="center"/>
          </w:tcPr>
          <w:p w:rsidR="00857493" w:rsidRPr="00BA5E36" w:rsidRDefault="00857493" w:rsidP="00BA5E36">
            <w:pPr>
              <w:pStyle w:val="04TEXTOTABELAS"/>
            </w:pPr>
          </w:p>
        </w:tc>
        <w:tc>
          <w:tcPr>
            <w:tcW w:w="1122" w:type="dxa"/>
            <w:vAlign w:val="center"/>
          </w:tcPr>
          <w:p w:rsidR="00857493" w:rsidRPr="00BA5E36" w:rsidRDefault="00857493" w:rsidP="00BA5E36">
            <w:pPr>
              <w:pStyle w:val="04TEXTOTABELAS"/>
            </w:pPr>
          </w:p>
        </w:tc>
      </w:tr>
      <w:tr w:rsidR="003B6920" w:rsidRPr="008758F8" w:rsidTr="0084567E">
        <w:trPr>
          <w:trHeight w:val="369"/>
          <w:jc w:val="center"/>
        </w:trPr>
        <w:tc>
          <w:tcPr>
            <w:tcW w:w="6118" w:type="dxa"/>
            <w:vAlign w:val="center"/>
          </w:tcPr>
          <w:p w:rsidR="003B6920" w:rsidRPr="003B6920" w:rsidRDefault="003B6920" w:rsidP="00D5201F">
            <w:pPr>
              <w:pStyle w:val="04TEXTOTABELAS"/>
            </w:pPr>
            <w:r w:rsidRPr="003B6920">
              <w:t>Fiquei com medo de experimentar alguma atividade?</w:t>
            </w:r>
          </w:p>
        </w:tc>
        <w:tc>
          <w:tcPr>
            <w:tcW w:w="1185" w:type="dxa"/>
            <w:vAlign w:val="center"/>
          </w:tcPr>
          <w:p w:rsidR="003B6920" w:rsidRPr="00BA5E36" w:rsidRDefault="003B6920" w:rsidP="00BA5E36">
            <w:pPr>
              <w:pStyle w:val="04TEXTOTABELAS"/>
            </w:pPr>
          </w:p>
        </w:tc>
        <w:tc>
          <w:tcPr>
            <w:tcW w:w="1247" w:type="dxa"/>
            <w:vAlign w:val="center"/>
          </w:tcPr>
          <w:p w:rsidR="003B6920" w:rsidRPr="00BA5E36" w:rsidRDefault="003B6920" w:rsidP="00BA5E36">
            <w:pPr>
              <w:pStyle w:val="04TEXTOTABELAS"/>
            </w:pPr>
          </w:p>
        </w:tc>
        <w:tc>
          <w:tcPr>
            <w:tcW w:w="1122" w:type="dxa"/>
            <w:vAlign w:val="center"/>
          </w:tcPr>
          <w:p w:rsidR="003B6920" w:rsidRPr="00BA5E36" w:rsidRDefault="003B6920" w:rsidP="00BA5E36">
            <w:pPr>
              <w:pStyle w:val="04TEXTOTABELAS"/>
            </w:pPr>
          </w:p>
        </w:tc>
      </w:tr>
      <w:tr w:rsidR="003B6920" w:rsidRPr="008758F8" w:rsidTr="0084567E">
        <w:trPr>
          <w:trHeight w:val="369"/>
          <w:jc w:val="center"/>
        </w:trPr>
        <w:tc>
          <w:tcPr>
            <w:tcW w:w="6118" w:type="dxa"/>
            <w:vAlign w:val="center"/>
          </w:tcPr>
          <w:p w:rsidR="003B6920" w:rsidRPr="003B6920" w:rsidRDefault="003B6920" w:rsidP="00D5201F">
            <w:pPr>
              <w:pStyle w:val="04TEXTOTABELAS"/>
            </w:pPr>
            <w:r w:rsidRPr="003B6920">
              <w:t>Gostaria de praticar essa modalidade mais vezes na escola?</w:t>
            </w:r>
          </w:p>
        </w:tc>
        <w:tc>
          <w:tcPr>
            <w:tcW w:w="1185" w:type="dxa"/>
            <w:vAlign w:val="center"/>
          </w:tcPr>
          <w:p w:rsidR="003B6920" w:rsidRPr="00BA5E36" w:rsidRDefault="003B6920" w:rsidP="00BA5E36">
            <w:pPr>
              <w:pStyle w:val="04TEXTOTABELAS"/>
            </w:pPr>
          </w:p>
        </w:tc>
        <w:tc>
          <w:tcPr>
            <w:tcW w:w="1247" w:type="dxa"/>
            <w:vAlign w:val="center"/>
          </w:tcPr>
          <w:p w:rsidR="003B6920" w:rsidRPr="00BA5E36" w:rsidRDefault="003B6920" w:rsidP="00BA5E36">
            <w:pPr>
              <w:pStyle w:val="04TEXTOTABELAS"/>
            </w:pPr>
          </w:p>
        </w:tc>
        <w:tc>
          <w:tcPr>
            <w:tcW w:w="1122" w:type="dxa"/>
            <w:vAlign w:val="center"/>
          </w:tcPr>
          <w:p w:rsidR="003B6920" w:rsidRPr="00BA5E36" w:rsidRDefault="003B6920" w:rsidP="00BA5E36">
            <w:pPr>
              <w:pStyle w:val="04TEXTOTABELAS"/>
            </w:pPr>
          </w:p>
        </w:tc>
      </w:tr>
      <w:tr w:rsidR="003B6920" w:rsidRPr="008758F8" w:rsidTr="0084567E">
        <w:trPr>
          <w:trHeight w:val="369"/>
          <w:jc w:val="center"/>
        </w:trPr>
        <w:tc>
          <w:tcPr>
            <w:tcW w:w="6118" w:type="dxa"/>
            <w:vAlign w:val="center"/>
          </w:tcPr>
          <w:p w:rsidR="003B6920" w:rsidRPr="003B6920" w:rsidRDefault="003B6920" w:rsidP="00D5201F">
            <w:pPr>
              <w:pStyle w:val="04TEXTOTABELAS"/>
            </w:pPr>
            <w:r w:rsidRPr="003B6920">
              <w:t>Gostaria de praticar essa modalidade em meu tempo livre?</w:t>
            </w:r>
          </w:p>
        </w:tc>
        <w:tc>
          <w:tcPr>
            <w:tcW w:w="1185" w:type="dxa"/>
            <w:vAlign w:val="center"/>
          </w:tcPr>
          <w:p w:rsidR="003B6920" w:rsidRPr="00BA5E36" w:rsidRDefault="003B6920" w:rsidP="00BA5E36">
            <w:pPr>
              <w:pStyle w:val="04TEXTOTABELAS"/>
            </w:pPr>
          </w:p>
        </w:tc>
        <w:tc>
          <w:tcPr>
            <w:tcW w:w="1247" w:type="dxa"/>
            <w:vAlign w:val="center"/>
          </w:tcPr>
          <w:p w:rsidR="003B6920" w:rsidRPr="00BA5E36" w:rsidRDefault="003B6920" w:rsidP="00BA5E36">
            <w:pPr>
              <w:pStyle w:val="04TEXTOTABELAS"/>
            </w:pPr>
          </w:p>
        </w:tc>
        <w:tc>
          <w:tcPr>
            <w:tcW w:w="1122" w:type="dxa"/>
            <w:vAlign w:val="center"/>
          </w:tcPr>
          <w:p w:rsidR="003B6920" w:rsidRPr="00BA5E36" w:rsidRDefault="003B6920" w:rsidP="00BA5E36">
            <w:pPr>
              <w:pStyle w:val="04TEXTOTABELAS"/>
            </w:pPr>
          </w:p>
        </w:tc>
      </w:tr>
    </w:tbl>
    <w:p w:rsidR="00996C45" w:rsidRPr="0042588F" w:rsidRDefault="00996C45" w:rsidP="0084567E">
      <w:pPr>
        <w:pStyle w:val="02TEXTOPRINCIPAL"/>
      </w:pPr>
    </w:p>
    <w:sectPr w:rsidR="00996C45" w:rsidRPr="0042588F" w:rsidSect="00C67490">
      <w:headerReference w:type="default" r:id="rId11"/>
      <w:footerReference w:type="defaul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1C5B" w:rsidRDefault="003F1C5B">
      <w:r>
        <w:separator/>
      </w:r>
    </w:p>
  </w:endnote>
  <w:endnote w:type="continuationSeparator" w:id="0">
    <w:p w:rsidR="003F1C5B" w:rsidRDefault="003F1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51E43AC-A2EA-4592-AE6C-0A07EF5C9B4E}"/>
    <w:embedBold r:id="rId2" w:fontKey="{67A97A1A-FAD7-4F2B-A28D-3A7EE00A45CB}"/>
    <w:embedItalic r:id="rId3" w:fontKey="{E2508ACD-08E6-41A1-8820-38DEB2D77A2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FE459627-83A9-4D91-B8F6-22761E1A4D41}"/>
    <w:embedBold r:id="rId5" w:fontKey="{35950985-6885-4915-BAA0-0985A8E01D54}"/>
    <w:embedBoldItalic r:id="rId6" w:fontKey="{34FF82A3-3033-4A59-875E-65CD5D6B6574}"/>
  </w:font>
  <w:font w:name="Liberation Sans">
    <w:altName w:val="Arial"/>
    <w:panose1 w:val="020B0604020202020204"/>
    <w:charset w:val="00"/>
    <w:family w:val="swiss"/>
    <w:pitch w:val="variable"/>
    <w:sig w:usb0="E0000AFF" w:usb1="500078FF" w:usb2="00000021" w:usb3="00000000" w:csb0="000001BF" w:csb1="00000000"/>
    <w:embedRegular r:id="rId7" w:fontKey="{3661A56C-B6EF-43BE-9388-7A7576510F18}"/>
    <w:embedBold r:id="rId8" w:fontKey="{BAA4A59F-D252-4B17-892B-B2BBE8EE91C9}"/>
    <w:embedBoldItalic r:id="rId9" w:fontKey="{ECFFD696-A37F-4E6F-AC0E-3A878FCE4C41}"/>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94777796-6A3F-4A8B-8E18-B769CD7DD722}"/>
    <w:embedBold r:id="rId11" w:fontKey="{CE913B0B-F765-4C7B-ADE3-601CEF98E96D}"/>
  </w:font>
  <w:font w:name="Calibri">
    <w:panose1 w:val="020F0502020204030204"/>
    <w:charset w:val="00"/>
    <w:family w:val="swiss"/>
    <w:pitch w:val="variable"/>
    <w:sig w:usb0="E0002AFF" w:usb1="C000247B" w:usb2="00000009" w:usb3="00000000" w:csb0="000001FF" w:csb1="00000000"/>
    <w:embedRegular r:id="rId12" w:fontKey="{7EA7412B-987E-49BD-93D3-33A50EF720BD}"/>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52AF9FBA-571F-4D33-B879-896EE77D3DB7}"/>
    <w:embedBold r:id="rId14" w:fontKey="{D8A7A459-B75F-4666-8396-8CF08CEE11AA}"/>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2D15DE38-57DF-4334-817F-E5BB7ABA1055}"/>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rsidTr="00474E59">
      <w:tc>
        <w:tcPr>
          <w:tcW w:w="9606" w:type="dxa"/>
        </w:tcPr>
        <w:p w:rsidR="00C67490" w:rsidRPr="005A1C11" w:rsidRDefault="00857493" w:rsidP="00474E59">
          <w:pPr>
            <w:pStyle w:val="Rodap"/>
            <w:rPr>
              <w:sz w:val="14"/>
              <w:szCs w:val="14"/>
            </w:rPr>
          </w:pPr>
          <w:r w:rsidRPr="00857493">
            <w:rPr>
              <w:sz w:val="14"/>
              <w:szCs w:val="14"/>
            </w:rPr>
            <w:t xml:space="preserve">Este material está em Licença Aberta — CC BY NC 3.0BR ou 4.0 </w:t>
          </w:r>
          <w:proofErr w:type="spellStart"/>
          <w:r w:rsidRPr="00857493">
            <w:rPr>
              <w:i/>
              <w:sz w:val="14"/>
              <w:szCs w:val="14"/>
            </w:rPr>
            <w:t>International</w:t>
          </w:r>
          <w:proofErr w:type="spellEnd"/>
          <w:r w:rsidRPr="00857493">
            <w:rPr>
              <w:sz w:val="14"/>
              <w:szCs w:val="14"/>
            </w:rPr>
            <w:t xml:space="preserve"> (permite a edição ou a criação de obras derivadas sobre a obra</w:t>
          </w:r>
          <w:r w:rsidRPr="00857493">
            <w:rPr>
              <w:sz w:val="14"/>
              <w:szCs w:val="14"/>
            </w:rPr>
            <w:br/>
            <w:t>com fins não comerciais, contanto que atribuam crédito e que licenciem as criações sob os mesmos parâmetros da Licença Aberta).</w:t>
          </w:r>
        </w:p>
      </w:tc>
      <w:tc>
        <w:tcPr>
          <w:tcW w:w="738" w:type="dxa"/>
          <w:vAlign w:val="center"/>
        </w:tcPr>
        <w:p w:rsidR="00C67490" w:rsidRPr="005A1C11" w:rsidRDefault="00AC0A20" w:rsidP="00474E59">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933B28">
            <w:rPr>
              <w:rStyle w:val="RodapChar"/>
              <w:noProof/>
            </w:rPr>
            <w:t>5</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1C5B" w:rsidRDefault="003F1C5B">
      <w:r>
        <w:rPr>
          <w:color w:val="000000"/>
        </w:rPr>
        <w:separator/>
      </w:r>
    </w:p>
  </w:footnote>
  <w:footnote w:type="continuationSeparator" w:id="0">
    <w:p w:rsidR="003F1C5B" w:rsidRDefault="003F1C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A07598">
    <w:r>
      <w:rPr>
        <w:noProof/>
        <w:lang w:eastAsia="pt-BR" w:bidi="ar-SA"/>
      </w:rPr>
      <w:drawing>
        <wp:inline distT="0" distB="0" distL="0" distR="0">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A0A0B"/>
    <w:multiLevelType w:val="hybridMultilevel"/>
    <w:tmpl w:val="F2B6F6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096103"/>
    <w:multiLevelType w:val="hybridMultilevel"/>
    <w:tmpl w:val="FB9E5F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B65069"/>
    <w:multiLevelType w:val="hybridMultilevel"/>
    <w:tmpl w:val="0994CF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05F07E33"/>
    <w:multiLevelType w:val="hybridMultilevel"/>
    <w:tmpl w:val="919A32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B637E2"/>
    <w:multiLevelType w:val="hybridMultilevel"/>
    <w:tmpl w:val="48B6C5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12807228"/>
    <w:multiLevelType w:val="hybridMultilevel"/>
    <w:tmpl w:val="945288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FDD7900"/>
    <w:multiLevelType w:val="hybridMultilevel"/>
    <w:tmpl w:val="AF8E65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C0E2AB5"/>
    <w:multiLevelType w:val="hybridMultilevel"/>
    <w:tmpl w:val="3118E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1BD2D20"/>
    <w:multiLevelType w:val="hybridMultilevel"/>
    <w:tmpl w:val="FFE6A5C6"/>
    <w:lvl w:ilvl="0" w:tplc="F20C5082">
      <w:start w:val="1"/>
      <w:numFmt w:val="decimal"/>
      <w:lvlText w:val="%1."/>
      <w:lvlJc w:val="left"/>
      <w:pPr>
        <w:ind w:left="645" w:hanging="360"/>
      </w:pPr>
      <w:rPr>
        <w:rFonts w:hint="default"/>
      </w:rPr>
    </w:lvl>
    <w:lvl w:ilvl="1" w:tplc="04160019" w:tentative="1">
      <w:start w:val="1"/>
      <w:numFmt w:val="lowerLetter"/>
      <w:lvlText w:val="%2."/>
      <w:lvlJc w:val="left"/>
      <w:pPr>
        <w:ind w:left="1365" w:hanging="360"/>
      </w:pPr>
    </w:lvl>
    <w:lvl w:ilvl="2" w:tplc="0416001B" w:tentative="1">
      <w:start w:val="1"/>
      <w:numFmt w:val="lowerRoman"/>
      <w:lvlText w:val="%3."/>
      <w:lvlJc w:val="right"/>
      <w:pPr>
        <w:ind w:left="2085" w:hanging="180"/>
      </w:pPr>
    </w:lvl>
    <w:lvl w:ilvl="3" w:tplc="0416000F" w:tentative="1">
      <w:start w:val="1"/>
      <w:numFmt w:val="decimal"/>
      <w:lvlText w:val="%4."/>
      <w:lvlJc w:val="left"/>
      <w:pPr>
        <w:ind w:left="2805" w:hanging="360"/>
      </w:pPr>
    </w:lvl>
    <w:lvl w:ilvl="4" w:tplc="04160019" w:tentative="1">
      <w:start w:val="1"/>
      <w:numFmt w:val="lowerLetter"/>
      <w:lvlText w:val="%5."/>
      <w:lvlJc w:val="left"/>
      <w:pPr>
        <w:ind w:left="3525" w:hanging="360"/>
      </w:pPr>
    </w:lvl>
    <w:lvl w:ilvl="5" w:tplc="0416001B" w:tentative="1">
      <w:start w:val="1"/>
      <w:numFmt w:val="lowerRoman"/>
      <w:lvlText w:val="%6."/>
      <w:lvlJc w:val="right"/>
      <w:pPr>
        <w:ind w:left="4245" w:hanging="180"/>
      </w:pPr>
    </w:lvl>
    <w:lvl w:ilvl="6" w:tplc="0416000F" w:tentative="1">
      <w:start w:val="1"/>
      <w:numFmt w:val="decimal"/>
      <w:lvlText w:val="%7."/>
      <w:lvlJc w:val="left"/>
      <w:pPr>
        <w:ind w:left="4965" w:hanging="360"/>
      </w:pPr>
    </w:lvl>
    <w:lvl w:ilvl="7" w:tplc="04160019" w:tentative="1">
      <w:start w:val="1"/>
      <w:numFmt w:val="lowerLetter"/>
      <w:lvlText w:val="%8."/>
      <w:lvlJc w:val="left"/>
      <w:pPr>
        <w:ind w:left="5685" w:hanging="360"/>
      </w:pPr>
    </w:lvl>
    <w:lvl w:ilvl="8" w:tplc="0416001B" w:tentative="1">
      <w:start w:val="1"/>
      <w:numFmt w:val="lowerRoman"/>
      <w:lvlText w:val="%9."/>
      <w:lvlJc w:val="right"/>
      <w:pPr>
        <w:ind w:left="6405" w:hanging="180"/>
      </w:pPr>
    </w:lvl>
  </w:abstractNum>
  <w:abstractNum w:abstractNumId="9" w15:restartNumberingAfterBreak="0">
    <w:nsid w:val="501F7B38"/>
    <w:multiLevelType w:val="hybridMultilevel"/>
    <w:tmpl w:val="D44298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4DC3247"/>
    <w:multiLevelType w:val="hybridMultilevel"/>
    <w:tmpl w:val="F7E805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0C93C9C"/>
    <w:multiLevelType w:val="hybridMultilevel"/>
    <w:tmpl w:val="F61E76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48F1112"/>
    <w:multiLevelType w:val="hybridMultilevel"/>
    <w:tmpl w:val="429CAB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5" w15:restartNumberingAfterBreak="0">
    <w:nsid w:val="6A993F45"/>
    <w:multiLevelType w:val="hybridMultilevel"/>
    <w:tmpl w:val="D5189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3C22443"/>
    <w:multiLevelType w:val="hybridMultilevel"/>
    <w:tmpl w:val="AAE20B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4176870"/>
    <w:multiLevelType w:val="hybridMultilevel"/>
    <w:tmpl w:val="BE58B706"/>
    <w:lvl w:ilvl="0" w:tplc="04090001">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18" w15:restartNumberingAfterBreak="0">
    <w:nsid w:val="74815BBF"/>
    <w:multiLevelType w:val="hybridMultilevel"/>
    <w:tmpl w:val="07E41E0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9" w15:restartNumberingAfterBreak="0">
    <w:nsid w:val="76365233"/>
    <w:multiLevelType w:val="hybridMultilevel"/>
    <w:tmpl w:val="5C4093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1"/>
  </w:num>
  <w:num w:numId="2">
    <w:abstractNumId w:val="14"/>
  </w:num>
  <w:num w:numId="3">
    <w:abstractNumId w:val="20"/>
  </w:num>
  <w:num w:numId="4">
    <w:abstractNumId w:val="14"/>
  </w:num>
  <w:num w:numId="5">
    <w:abstractNumId w:val="18"/>
  </w:num>
  <w:num w:numId="6">
    <w:abstractNumId w:val="2"/>
  </w:num>
  <w:num w:numId="7">
    <w:abstractNumId w:val="7"/>
  </w:num>
  <w:num w:numId="8">
    <w:abstractNumId w:val="16"/>
  </w:num>
  <w:num w:numId="9">
    <w:abstractNumId w:val="4"/>
  </w:num>
  <w:num w:numId="10">
    <w:abstractNumId w:val="8"/>
  </w:num>
  <w:num w:numId="11">
    <w:abstractNumId w:val="17"/>
  </w:num>
  <w:num w:numId="12">
    <w:abstractNumId w:val="15"/>
  </w:num>
  <w:num w:numId="13">
    <w:abstractNumId w:val="3"/>
  </w:num>
  <w:num w:numId="14">
    <w:abstractNumId w:val="9"/>
  </w:num>
  <w:num w:numId="15">
    <w:abstractNumId w:val="1"/>
  </w:num>
  <w:num w:numId="16">
    <w:abstractNumId w:val="6"/>
  </w:num>
  <w:num w:numId="17">
    <w:abstractNumId w:val="19"/>
  </w:num>
  <w:num w:numId="18">
    <w:abstractNumId w:val="5"/>
  </w:num>
  <w:num w:numId="19">
    <w:abstractNumId w:val="12"/>
  </w:num>
  <w:num w:numId="20">
    <w:abstractNumId w:val="10"/>
  </w:num>
  <w:num w:numId="21">
    <w:abstractNumId w:val="0"/>
  </w:num>
  <w:num w:numId="22">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32FED"/>
    <w:rsid w:val="000628EC"/>
    <w:rsid w:val="00076EF4"/>
    <w:rsid w:val="000822D3"/>
    <w:rsid w:val="000A434A"/>
    <w:rsid w:val="000A7F47"/>
    <w:rsid w:val="000B0AD7"/>
    <w:rsid w:val="000C3142"/>
    <w:rsid w:val="000C6EC8"/>
    <w:rsid w:val="000D1E72"/>
    <w:rsid w:val="00100500"/>
    <w:rsid w:val="00106A52"/>
    <w:rsid w:val="0012273F"/>
    <w:rsid w:val="001237AE"/>
    <w:rsid w:val="00126F41"/>
    <w:rsid w:val="00155CFB"/>
    <w:rsid w:val="00182B00"/>
    <w:rsid w:val="0019465F"/>
    <w:rsid w:val="00194CE8"/>
    <w:rsid w:val="001B4098"/>
    <w:rsid w:val="00202FBB"/>
    <w:rsid w:val="0020549D"/>
    <w:rsid w:val="00206757"/>
    <w:rsid w:val="00210B7C"/>
    <w:rsid w:val="00220C34"/>
    <w:rsid w:val="0022253E"/>
    <w:rsid w:val="00225873"/>
    <w:rsid w:val="00240EDF"/>
    <w:rsid w:val="00250FF2"/>
    <w:rsid w:val="00255248"/>
    <w:rsid w:val="00281B76"/>
    <w:rsid w:val="002B43C8"/>
    <w:rsid w:val="002B4837"/>
    <w:rsid w:val="002C2992"/>
    <w:rsid w:val="002C49D0"/>
    <w:rsid w:val="002F294E"/>
    <w:rsid w:val="00316474"/>
    <w:rsid w:val="00352C2B"/>
    <w:rsid w:val="00352D0A"/>
    <w:rsid w:val="00396E09"/>
    <w:rsid w:val="003B6920"/>
    <w:rsid w:val="003D75AC"/>
    <w:rsid w:val="003E10BF"/>
    <w:rsid w:val="003F1C5B"/>
    <w:rsid w:val="00415172"/>
    <w:rsid w:val="00420DC4"/>
    <w:rsid w:val="0042588F"/>
    <w:rsid w:val="00426FFF"/>
    <w:rsid w:val="00512EF1"/>
    <w:rsid w:val="005209C1"/>
    <w:rsid w:val="00525A49"/>
    <w:rsid w:val="005404AC"/>
    <w:rsid w:val="0055204F"/>
    <w:rsid w:val="005554A4"/>
    <w:rsid w:val="005610F1"/>
    <w:rsid w:val="00575253"/>
    <w:rsid w:val="005865B1"/>
    <w:rsid w:val="005B15B5"/>
    <w:rsid w:val="005D03F2"/>
    <w:rsid w:val="005E19DC"/>
    <w:rsid w:val="005F269F"/>
    <w:rsid w:val="00604F7F"/>
    <w:rsid w:val="0061724A"/>
    <w:rsid w:val="006566D6"/>
    <w:rsid w:val="00676297"/>
    <w:rsid w:val="0068429E"/>
    <w:rsid w:val="006D4232"/>
    <w:rsid w:val="006D5809"/>
    <w:rsid w:val="006E489A"/>
    <w:rsid w:val="007002F9"/>
    <w:rsid w:val="00713F7A"/>
    <w:rsid w:val="0078056E"/>
    <w:rsid w:val="007813FB"/>
    <w:rsid w:val="007A0AC0"/>
    <w:rsid w:val="007C6E6D"/>
    <w:rsid w:val="00802F95"/>
    <w:rsid w:val="0084567E"/>
    <w:rsid w:val="008460E9"/>
    <w:rsid w:val="00852916"/>
    <w:rsid w:val="00857493"/>
    <w:rsid w:val="00870CD0"/>
    <w:rsid w:val="008B6837"/>
    <w:rsid w:val="008B7409"/>
    <w:rsid w:val="008E09F8"/>
    <w:rsid w:val="008F7795"/>
    <w:rsid w:val="00916998"/>
    <w:rsid w:val="00933B28"/>
    <w:rsid w:val="00935D6C"/>
    <w:rsid w:val="00945EE1"/>
    <w:rsid w:val="00961C40"/>
    <w:rsid w:val="009629C5"/>
    <w:rsid w:val="0096587C"/>
    <w:rsid w:val="00991C57"/>
    <w:rsid w:val="00996C45"/>
    <w:rsid w:val="009B2E0C"/>
    <w:rsid w:val="009D3744"/>
    <w:rsid w:val="00A07598"/>
    <w:rsid w:val="00A406D2"/>
    <w:rsid w:val="00A60C87"/>
    <w:rsid w:val="00A632AA"/>
    <w:rsid w:val="00A6470A"/>
    <w:rsid w:val="00A74FAE"/>
    <w:rsid w:val="00AA2E54"/>
    <w:rsid w:val="00AC0A20"/>
    <w:rsid w:val="00AD5A09"/>
    <w:rsid w:val="00AE4E9E"/>
    <w:rsid w:val="00AE54AB"/>
    <w:rsid w:val="00AF1588"/>
    <w:rsid w:val="00B13DC0"/>
    <w:rsid w:val="00B22F06"/>
    <w:rsid w:val="00B2459B"/>
    <w:rsid w:val="00B36FBF"/>
    <w:rsid w:val="00B47198"/>
    <w:rsid w:val="00B63041"/>
    <w:rsid w:val="00B70D48"/>
    <w:rsid w:val="00B80ABB"/>
    <w:rsid w:val="00B8378C"/>
    <w:rsid w:val="00BA042B"/>
    <w:rsid w:val="00BA5E36"/>
    <w:rsid w:val="00BE346A"/>
    <w:rsid w:val="00BE4FA6"/>
    <w:rsid w:val="00C17D46"/>
    <w:rsid w:val="00C3329D"/>
    <w:rsid w:val="00C4098B"/>
    <w:rsid w:val="00C65D98"/>
    <w:rsid w:val="00C67490"/>
    <w:rsid w:val="00C867EE"/>
    <w:rsid w:val="00CA2655"/>
    <w:rsid w:val="00CF42D1"/>
    <w:rsid w:val="00D5201F"/>
    <w:rsid w:val="00D5719F"/>
    <w:rsid w:val="00D87A64"/>
    <w:rsid w:val="00DB4F04"/>
    <w:rsid w:val="00DC2F93"/>
    <w:rsid w:val="00DF60B0"/>
    <w:rsid w:val="00E05E1E"/>
    <w:rsid w:val="00E141FB"/>
    <w:rsid w:val="00E24C6F"/>
    <w:rsid w:val="00E3306B"/>
    <w:rsid w:val="00E425B0"/>
    <w:rsid w:val="00E449E3"/>
    <w:rsid w:val="00E9046D"/>
    <w:rsid w:val="00E90F29"/>
    <w:rsid w:val="00E92788"/>
    <w:rsid w:val="00EC5741"/>
    <w:rsid w:val="00F31D6D"/>
    <w:rsid w:val="00F34706"/>
    <w:rsid w:val="00F5162E"/>
    <w:rsid w:val="00F5578A"/>
    <w:rsid w:val="00F94F03"/>
    <w:rsid w:val="00FA070A"/>
    <w:rsid w:val="00FA209D"/>
    <w:rsid w:val="00FB4EB2"/>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609BA7"/>
  <w15:docId w15:val="{93BCC30E-6EF6-48C2-BAE4-63F81DDD7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4567E"/>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84567E"/>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customStyle="1" w:styleId="MenoPendente3">
    <w:name w:val="Menção Pendente3"/>
    <w:basedOn w:val="Fontepargpadro"/>
    <w:uiPriority w:val="99"/>
    <w:semiHidden/>
    <w:unhideWhenUsed/>
    <w:rsid w:val="00BA5E36"/>
    <w:rPr>
      <w:color w:val="605E5C"/>
      <w:shd w:val="clear" w:color="auto" w:fill="E1DFDD"/>
    </w:rPr>
  </w:style>
  <w:style w:type="paragraph" w:styleId="Textodenotaderodap">
    <w:name w:val="footnote text"/>
    <w:basedOn w:val="Normal"/>
    <w:link w:val="TextodenotaderodapChar"/>
    <w:uiPriority w:val="99"/>
    <w:semiHidden/>
    <w:unhideWhenUsed/>
    <w:rsid w:val="00396E09"/>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396E09"/>
    <w:rPr>
      <w:rFonts w:asciiTheme="minorHAnsi" w:eastAsiaTheme="minorHAnsi" w:hAnsiTheme="minorHAnsi" w:cstheme="minorBidi"/>
      <w:kern w:val="0"/>
      <w:sz w:val="20"/>
      <w:szCs w:val="20"/>
      <w:lang w:eastAsia="en-US" w:bidi="ar-SA"/>
    </w:rPr>
  </w:style>
  <w:style w:type="paragraph" w:customStyle="1" w:styleId="00textosemparagrafo">
    <w:name w:val="00_texto_sem_paragrafo"/>
    <w:basedOn w:val="Normal"/>
    <w:rsid w:val="00155CFB"/>
    <w:pPr>
      <w:widowControl w:val="0"/>
      <w:autoSpaceDE w:val="0"/>
      <w:adjustRightInd w:val="0"/>
      <w:spacing w:after="57" w:line="250" w:lineRule="atLeast"/>
      <w:jc w:val="both"/>
      <w:textAlignment w:val="center"/>
    </w:pPr>
    <w:rPr>
      <w:rFonts w:ascii="Arial" w:eastAsiaTheme="minorEastAsia" w:hAnsi="Arial" w:cs="Arial"/>
      <w:color w:val="000000"/>
      <w:kern w:val="0"/>
      <w:sz w:val="24"/>
      <w:szCs w:val="24"/>
      <w:lang w:eastAsia="es-ES" w:bidi="ar-SA"/>
    </w:rPr>
  </w:style>
  <w:style w:type="character" w:styleId="MenoPendente">
    <w:name w:val="Unresolved Mention"/>
    <w:basedOn w:val="Fontepargpadro"/>
    <w:uiPriority w:val="99"/>
    <w:semiHidden/>
    <w:unhideWhenUsed/>
    <w:rsid w:val="00A6470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KnH9KtmAVI&amp;feature=youtu.b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NaFzmzCIOUc&amp;feature=youtu.b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youtube.com/watch?v=vGXuwr1gGSg&amp;feature=youtu.be" TargetMode="External"/><Relationship Id="rId4" Type="http://schemas.openxmlformats.org/officeDocument/2006/relationships/webSettings" Target="webSettings.xml"/><Relationship Id="rId9" Type="http://schemas.openxmlformats.org/officeDocument/2006/relationships/hyperlink" Target="https://www.youtube.com/watch?v=J2NGjgg0ves&amp;feature=youtu.b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5</Pages>
  <Words>2421</Words>
  <Characters>13079</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10</cp:revision>
  <dcterms:created xsi:type="dcterms:W3CDTF">2018-09-16T23:08:00Z</dcterms:created>
  <dcterms:modified xsi:type="dcterms:W3CDTF">2018-10-20T17:28:00Z</dcterms:modified>
</cp:coreProperties>
</file>