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54EF92EC" w:rsidR="000822D3" w:rsidRDefault="000964F0" w:rsidP="00D43014">
      <w:pPr>
        <w:pStyle w:val="01TITULO1"/>
      </w:pPr>
      <w:r w:rsidRPr="000964F0">
        <w:t>Educação Física</w:t>
      </w:r>
      <w:r w:rsidR="000822D3" w:rsidRPr="009E45B4">
        <w:t xml:space="preserve"> – </w:t>
      </w:r>
      <w:r>
        <w:t>7</w:t>
      </w:r>
      <w:r w:rsidR="000822D3" w:rsidRPr="009E45B4">
        <w:t xml:space="preserve">º ano – </w:t>
      </w:r>
      <w:r w:rsidR="005D57E5">
        <w:t>4</w:t>
      </w:r>
      <w:r w:rsidR="000822D3" w:rsidRPr="009E45B4">
        <w:t>º bimestre</w:t>
      </w:r>
    </w:p>
    <w:p w14:paraId="0D4F2C17" w14:textId="77777777" w:rsidR="000822D3" w:rsidRPr="00BA1EF8" w:rsidRDefault="000822D3" w:rsidP="00D43014">
      <w:pPr>
        <w:pStyle w:val="02TEXTOPRINCIPAL"/>
      </w:pPr>
    </w:p>
    <w:p w14:paraId="315B27C0" w14:textId="229815DF" w:rsidR="000822D3" w:rsidRDefault="00026552" w:rsidP="00D43014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D43014">
      <w:pPr>
        <w:pStyle w:val="02TEXTOPRINCIPAL"/>
      </w:pPr>
    </w:p>
    <w:tbl>
      <w:tblPr>
        <w:tblStyle w:val="Tabelacomgrade"/>
        <w:tblW w:w="9072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21"/>
        <w:gridCol w:w="7851"/>
      </w:tblGrid>
      <w:tr w:rsidR="00026552" w:rsidRPr="005978E3" w14:paraId="214C2770" w14:textId="77777777" w:rsidTr="003E66A2">
        <w:trPr>
          <w:trHeight w:val="397"/>
          <w:jc w:val="center"/>
        </w:trPr>
        <w:tc>
          <w:tcPr>
            <w:tcW w:w="1221" w:type="dxa"/>
            <w:vAlign w:val="center"/>
          </w:tcPr>
          <w:p w14:paraId="0189741A" w14:textId="77777777" w:rsidR="00026552" w:rsidRPr="00F86714" w:rsidRDefault="00026552" w:rsidP="00F86714">
            <w:pPr>
              <w:pStyle w:val="03TITULOTABELAS1"/>
            </w:pPr>
            <w:r w:rsidRPr="00F86714">
              <w:t>Questão</w:t>
            </w:r>
          </w:p>
        </w:tc>
        <w:tc>
          <w:tcPr>
            <w:tcW w:w="7851" w:type="dxa"/>
            <w:vAlign w:val="center"/>
          </w:tcPr>
          <w:p w14:paraId="1137B5F5" w14:textId="77777777" w:rsidR="00026552" w:rsidRDefault="00026552" w:rsidP="00F86714">
            <w:pPr>
              <w:pStyle w:val="03TITULOTABELAS1"/>
            </w:pPr>
            <w:r w:rsidRPr="005978E3">
              <w:t>Habilidades avaliadas</w:t>
            </w:r>
          </w:p>
        </w:tc>
      </w:tr>
      <w:tr w:rsidR="005D57E5" w:rsidRPr="005978E3" w14:paraId="0622C046" w14:textId="77777777" w:rsidTr="003E66A2">
        <w:trPr>
          <w:trHeight w:val="397"/>
          <w:jc w:val="center"/>
        </w:trPr>
        <w:tc>
          <w:tcPr>
            <w:tcW w:w="1221" w:type="dxa"/>
          </w:tcPr>
          <w:p w14:paraId="0191B1D8" w14:textId="6411CD99" w:rsidR="005D57E5" w:rsidRPr="00F86714" w:rsidRDefault="005D57E5" w:rsidP="00D43014">
            <w:pPr>
              <w:pStyle w:val="03TITULOTABELAS2"/>
            </w:pPr>
            <w:r w:rsidRPr="00F86714">
              <w:t>1</w:t>
            </w:r>
          </w:p>
        </w:tc>
        <w:tc>
          <w:tcPr>
            <w:tcW w:w="7851" w:type="dxa"/>
          </w:tcPr>
          <w:p w14:paraId="4D606580" w14:textId="6038DF74" w:rsidR="005D57E5" w:rsidRPr="00A24914" w:rsidRDefault="005D57E5" w:rsidP="005D57E5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D43014">
              <w:rPr>
                <w:b/>
              </w:rPr>
              <w:t>(EF67EF04)</w:t>
            </w:r>
            <w:r w:rsidRPr="00A123F9">
              <w:t xml:space="preserve"> Praticar um ou mais esportes de marca, precisão, invasão e técnico-</w:t>
            </w:r>
            <w:r w:rsidR="003E66A2">
              <w:br/>
              <w:t>-</w:t>
            </w:r>
            <w:r w:rsidRPr="00A123F9">
              <w:t>combinatórios oferecidos pela escola, usando habilidades técnico-táticas básicas e respeitando regras.</w:t>
            </w:r>
          </w:p>
        </w:tc>
      </w:tr>
      <w:tr w:rsidR="005D57E5" w:rsidRPr="005978E3" w14:paraId="7CA74B58" w14:textId="77777777" w:rsidTr="003E66A2">
        <w:trPr>
          <w:trHeight w:val="397"/>
          <w:jc w:val="center"/>
        </w:trPr>
        <w:tc>
          <w:tcPr>
            <w:tcW w:w="1221" w:type="dxa"/>
          </w:tcPr>
          <w:p w14:paraId="7E36FFD0" w14:textId="06986938" w:rsidR="005D57E5" w:rsidRPr="00F86714" w:rsidRDefault="005D57E5" w:rsidP="00D43014">
            <w:pPr>
              <w:pStyle w:val="03TITULOTABELAS2"/>
            </w:pPr>
            <w:r w:rsidRPr="00F86714">
              <w:t>2</w:t>
            </w:r>
          </w:p>
        </w:tc>
        <w:tc>
          <w:tcPr>
            <w:tcW w:w="7851" w:type="dxa"/>
          </w:tcPr>
          <w:p w14:paraId="1F00CC38" w14:textId="5C67F2C9" w:rsidR="005D57E5" w:rsidRDefault="005D57E5" w:rsidP="005D57E5">
            <w:pPr>
              <w:pStyle w:val="04TEXTOTABELAS"/>
            </w:pPr>
            <w:r w:rsidRPr="00D43014">
              <w:rPr>
                <w:b/>
              </w:rPr>
              <w:t>(EF67EF04)</w:t>
            </w:r>
            <w:r w:rsidRPr="00A123F9">
              <w:t xml:space="preserve"> Praticar um ou mais esportes de marca, precisão, invasão e técnico-</w:t>
            </w:r>
            <w:r w:rsidR="003E66A2">
              <w:br/>
              <w:t>-</w:t>
            </w:r>
            <w:r w:rsidRPr="00A123F9">
              <w:t>combinatórios oferecidos pela escola, usando habilidades técnico-táticas básicas e respeitando regras.</w:t>
            </w:r>
          </w:p>
        </w:tc>
      </w:tr>
      <w:tr w:rsidR="005D57E5" w:rsidRPr="005978E3" w14:paraId="7F9DAE5E" w14:textId="77777777" w:rsidTr="003E66A2">
        <w:trPr>
          <w:trHeight w:val="397"/>
          <w:jc w:val="center"/>
        </w:trPr>
        <w:tc>
          <w:tcPr>
            <w:tcW w:w="1221" w:type="dxa"/>
          </w:tcPr>
          <w:p w14:paraId="3902685A" w14:textId="72FBE907" w:rsidR="005D57E5" w:rsidRPr="00F86714" w:rsidRDefault="005D57E5" w:rsidP="00D43014">
            <w:pPr>
              <w:pStyle w:val="03TITULOTABELAS2"/>
            </w:pPr>
            <w:r w:rsidRPr="00F86714">
              <w:t>3</w:t>
            </w:r>
          </w:p>
        </w:tc>
        <w:tc>
          <w:tcPr>
            <w:tcW w:w="7851" w:type="dxa"/>
          </w:tcPr>
          <w:p w14:paraId="2C6A286D" w14:textId="356D9D36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b/>
              </w:rPr>
              <w:t>(EF67EF04)</w:t>
            </w:r>
            <w:r w:rsidRPr="00A123F9">
              <w:t xml:space="preserve"> Praticar um ou mais esportes de marca, precisão, invasão e técnico-</w:t>
            </w:r>
            <w:r w:rsidR="003E66A2">
              <w:br/>
              <w:t>-</w:t>
            </w:r>
            <w:r w:rsidRPr="00A123F9">
              <w:t>combinatórios oferecidos pela escola, usando habilidades técnico-táticas básicas e respeitando regras.</w:t>
            </w:r>
          </w:p>
        </w:tc>
      </w:tr>
      <w:tr w:rsidR="005D57E5" w:rsidRPr="005978E3" w14:paraId="6DD2481F" w14:textId="77777777" w:rsidTr="003E66A2">
        <w:trPr>
          <w:trHeight w:val="397"/>
          <w:jc w:val="center"/>
        </w:trPr>
        <w:tc>
          <w:tcPr>
            <w:tcW w:w="1221" w:type="dxa"/>
          </w:tcPr>
          <w:p w14:paraId="5F374502" w14:textId="3BFE76C8" w:rsidR="005D57E5" w:rsidRPr="00F86714" w:rsidRDefault="005D57E5" w:rsidP="00D43014">
            <w:pPr>
              <w:pStyle w:val="03TITULOTABELAS2"/>
            </w:pPr>
            <w:r w:rsidRPr="00F86714">
              <w:t>4</w:t>
            </w:r>
          </w:p>
        </w:tc>
        <w:tc>
          <w:tcPr>
            <w:tcW w:w="7851" w:type="dxa"/>
          </w:tcPr>
          <w:p w14:paraId="665F371D" w14:textId="0AF6106D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b/>
              </w:rPr>
              <w:t>(EF67EF03)</w:t>
            </w:r>
            <w:r w:rsidRPr="00A123F9">
              <w:t xml:space="preserve"> Experimentar e fruir esportes de marca, precisão, invasão e </w:t>
            </w:r>
            <w:r w:rsidR="00B13B5B">
              <w:br/>
            </w:r>
            <w:r w:rsidRPr="00A123F9">
              <w:t>técnico</w:t>
            </w:r>
            <w:bookmarkStart w:id="0" w:name="_GoBack"/>
            <w:bookmarkEnd w:id="0"/>
            <w:r w:rsidR="003E66A2">
              <w:t>-</w:t>
            </w:r>
            <w:r w:rsidRPr="00A123F9">
              <w:t>combinatórios, valorizando o trabalho coletivo e o protagonismo.</w:t>
            </w:r>
          </w:p>
        </w:tc>
      </w:tr>
      <w:tr w:rsidR="005D57E5" w:rsidRPr="005978E3" w14:paraId="2E49D6BC" w14:textId="77777777" w:rsidTr="003E66A2">
        <w:trPr>
          <w:trHeight w:val="397"/>
          <w:jc w:val="center"/>
        </w:trPr>
        <w:tc>
          <w:tcPr>
            <w:tcW w:w="1221" w:type="dxa"/>
          </w:tcPr>
          <w:p w14:paraId="3725BF61" w14:textId="2A8B0273" w:rsidR="005D57E5" w:rsidRPr="00F86714" w:rsidRDefault="005D57E5" w:rsidP="00D43014">
            <w:pPr>
              <w:pStyle w:val="03TITULOTABELAS2"/>
            </w:pPr>
            <w:r w:rsidRPr="00F86714">
              <w:t>5</w:t>
            </w:r>
          </w:p>
        </w:tc>
        <w:tc>
          <w:tcPr>
            <w:tcW w:w="7851" w:type="dxa"/>
          </w:tcPr>
          <w:p w14:paraId="3E2BB84A" w14:textId="1E0681BC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rFonts w:eastAsia="Times New Roman"/>
                <w:b/>
                <w:color w:val="000000"/>
                <w:lang w:eastAsia="pt-BR"/>
              </w:rPr>
              <w:t>(EF67EF16)</w:t>
            </w:r>
            <w:r w:rsidRPr="00A123F9">
              <w:rPr>
                <w:rFonts w:eastAsia="Times New Roman"/>
                <w:color w:val="000000"/>
                <w:lang w:eastAsia="pt-BR"/>
              </w:rPr>
              <w:t xml:space="preserve"> Identificar as características (códigos, rituais, elementos técnico-</w:t>
            </w:r>
            <w:r w:rsidR="003E66A2">
              <w:rPr>
                <w:rFonts w:eastAsia="Times New Roman"/>
                <w:color w:val="000000"/>
                <w:lang w:eastAsia="pt-BR"/>
              </w:rPr>
              <w:br/>
              <w:t>-</w:t>
            </w:r>
            <w:r w:rsidRPr="00A123F9">
              <w:rPr>
                <w:rFonts w:eastAsia="Times New Roman"/>
                <w:color w:val="000000"/>
                <w:lang w:eastAsia="pt-BR"/>
              </w:rPr>
              <w:t>táticos, indumentária, materiais, instalações, instituições) das lutas do Brasil.</w:t>
            </w:r>
          </w:p>
        </w:tc>
      </w:tr>
      <w:tr w:rsidR="005D57E5" w:rsidRPr="005978E3" w14:paraId="67A84521" w14:textId="77777777" w:rsidTr="003E66A2">
        <w:trPr>
          <w:trHeight w:val="397"/>
          <w:jc w:val="center"/>
        </w:trPr>
        <w:tc>
          <w:tcPr>
            <w:tcW w:w="1221" w:type="dxa"/>
          </w:tcPr>
          <w:p w14:paraId="61BFBAB1" w14:textId="393D0D49" w:rsidR="005D57E5" w:rsidRPr="00F86714" w:rsidRDefault="005D57E5" w:rsidP="00D43014">
            <w:pPr>
              <w:pStyle w:val="03TITULOTABELAS2"/>
            </w:pPr>
            <w:r w:rsidRPr="00F86714">
              <w:t>6</w:t>
            </w:r>
          </w:p>
        </w:tc>
        <w:tc>
          <w:tcPr>
            <w:tcW w:w="7851" w:type="dxa"/>
          </w:tcPr>
          <w:p w14:paraId="136A14AF" w14:textId="296A4A1F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rFonts w:eastAsia="Times New Roman"/>
                <w:b/>
                <w:color w:val="000000"/>
                <w:lang w:eastAsia="pt-BR"/>
              </w:rPr>
              <w:t>(EF67EF16)</w:t>
            </w:r>
            <w:r w:rsidRPr="00A123F9">
              <w:rPr>
                <w:rFonts w:eastAsia="Times New Roman"/>
                <w:color w:val="000000"/>
                <w:lang w:eastAsia="pt-BR"/>
              </w:rPr>
              <w:t xml:space="preserve"> Identificar as características (códigos, rituais, elementos técnico-</w:t>
            </w:r>
            <w:r w:rsidR="003E66A2">
              <w:rPr>
                <w:rFonts w:eastAsia="Times New Roman"/>
                <w:color w:val="000000"/>
                <w:lang w:eastAsia="pt-BR"/>
              </w:rPr>
              <w:br/>
              <w:t>-</w:t>
            </w:r>
            <w:r w:rsidRPr="00A123F9">
              <w:rPr>
                <w:rFonts w:eastAsia="Times New Roman"/>
                <w:color w:val="000000"/>
                <w:lang w:eastAsia="pt-BR"/>
              </w:rPr>
              <w:t>táticos, indumentária, materiais, instalações, instituições) das lutas do Brasil.</w:t>
            </w:r>
          </w:p>
        </w:tc>
      </w:tr>
      <w:tr w:rsidR="005D57E5" w:rsidRPr="005978E3" w14:paraId="40634F32" w14:textId="77777777" w:rsidTr="003E66A2">
        <w:trPr>
          <w:trHeight w:val="397"/>
          <w:jc w:val="center"/>
        </w:trPr>
        <w:tc>
          <w:tcPr>
            <w:tcW w:w="1221" w:type="dxa"/>
          </w:tcPr>
          <w:p w14:paraId="3D70EEBC" w14:textId="42CE31BE" w:rsidR="005D57E5" w:rsidRPr="00F86714" w:rsidRDefault="005D57E5" w:rsidP="00D43014">
            <w:pPr>
              <w:pStyle w:val="03TITULOTABELAS2"/>
            </w:pPr>
            <w:r w:rsidRPr="00F86714">
              <w:t>7</w:t>
            </w:r>
          </w:p>
        </w:tc>
        <w:tc>
          <w:tcPr>
            <w:tcW w:w="7851" w:type="dxa"/>
          </w:tcPr>
          <w:p w14:paraId="308383C8" w14:textId="39091A66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rFonts w:eastAsia="Times New Roman"/>
                <w:b/>
                <w:color w:val="000000"/>
                <w:lang w:eastAsia="pt-BR"/>
              </w:rPr>
              <w:t>(EF67EF16)</w:t>
            </w:r>
            <w:r w:rsidRPr="00A123F9">
              <w:rPr>
                <w:rFonts w:eastAsia="Times New Roman"/>
                <w:color w:val="000000"/>
                <w:lang w:eastAsia="pt-BR"/>
              </w:rPr>
              <w:t xml:space="preserve"> Identificar as características (códigos, rituais, elementos técnico-</w:t>
            </w:r>
            <w:r w:rsidR="003E66A2">
              <w:rPr>
                <w:rFonts w:eastAsia="Times New Roman"/>
                <w:color w:val="000000"/>
                <w:lang w:eastAsia="pt-BR"/>
              </w:rPr>
              <w:br/>
              <w:t>-</w:t>
            </w:r>
            <w:r w:rsidRPr="00A123F9">
              <w:rPr>
                <w:rFonts w:eastAsia="Times New Roman"/>
                <w:color w:val="000000"/>
                <w:lang w:eastAsia="pt-BR"/>
              </w:rPr>
              <w:t>táticos, indumentária, materiais, instalações, instituições) das lutas do Brasil.</w:t>
            </w:r>
          </w:p>
        </w:tc>
      </w:tr>
      <w:tr w:rsidR="005D57E5" w:rsidRPr="005978E3" w14:paraId="24948BE9" w14:textId="77777777" w:rsidTr="003E66A2">
        <w:trPr>
          <w:trHeight w:val="397"/>
          <w:jc w:val="center"/>
        </w:trPr>
        <w:tc>
          <w:tcPr>
            <w:tcW w:w="1221" w:type="dxa"/>
          </w:tcPr>
          <w:p w14:paraId="3CE20C34" w14:textId="7ADD53E9" w:rsidR="005D57E5" w:rsidRPr="00F86714" w:rsidRDefault="005D57E5" w:rsidP="00D43014">
            <w:pPr>
              <w:pStyle w:val="03TITULOTABELAS2"/>
            </w:pPr>
            <w:r w:rsidRPr="00F86714">
              <w:t>8</w:t>
            </w:r>
          </w:p>
        </w:tc>
        <w:tc>
          <w:tcPr>
            <w:tcW w:w="7851" w:type="dxa"/>
          </w:tcPr>
          <w:p w14:paraId="46FAF4F7" w14:textId="60116999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b/>
                <w:color w:val="000000"/>
              </w:rPr>
              <w:t>(EF67EF18)</w:t>
            </w:r>
            <w:r w:rsidRPr="00E703B3">
              <w:rPr>
                <w:color w:val="000000"/>
              </w:rPr>
              <w:t xml:space="preserve"> Experimentar e fruir diferentes práticas corporais de aventura urbanas, valorizando a própria segurança e integridade física, bem como as dos demais.</w:t>
            </w:r>
          </w:p>
        </w:tc>
      </w:tr>
      <w:tr w:rsidR="005D57E5" w:rsidRPr="005978E3" w14:paraId="7CC70F81" w14:textId="77777777" w:rsidTr="003E66A2">
        <w:trPr>
          <w:trHeight w:val="397"/>
          <w:jc w:val="center"/>
        </w:trPr>
        <w:tc>
          <w:tcPr>
            <w:tcW w:w="1221" w:type="dxa"/>
          </w:tcPr>
          <w:p w14:paraId="71C83DDC" w14:textId="6A296B1D" w:rsidR="005D57E5" w:rsidRPr="00F86714" w:rsidRDefault="005D57E5" w:rsidP="00D43014">
            <w:pPr>
              <w:pStyle w:val="03TITULOTABELAS2"/>
            </w:pPr>
            <w:r w:rsidRPr="00F86714">
              <w:t>9</w:t>
            </w:r>
          </w:p>
        </w:tc>
        <w:tc>
          <w:tcPr>
            <w:tcW w:w="7851" w:type="dxa"/>
          </w:tcPr>
          <w:p w14:paraId="29FA276B" w14:textId="44EAD7C6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b/>
              </w:rPr>
              <w:t>(EF67EF19)</w:t>
            </w:r>
            <w:r w:rsidRPr="00E703B3">
              <w:t xml:space="preserve"> Identificar os riscos durante a realização de práticas corporais de aventura urbanas e planejar estratégias para sua superação.</w:t>
            </w:r>
          </w:p>
        </w:tc>
      </w:tr>
      <w:tr w:rsidR="005D57E5" w:rsidRPr="005978E3" w14:paraId="6CF5F4D6" w14:textId="77777777" w:rsidTr="003E66A2">
        <w:trPr>
          <w:trHeight w:val="397"/>
          <w:jc w:val="center"/>
        </w:trPr>
        <w:tc>
          <w:tcPr>
            <w:tcW w:w="1221" w:type="dxa"/>
          </w:tcPr>
          <w:p w14:paraId="7BAACDAF" w14:textId="3124C3F8" w:rsidR="005D57E5" w:rsidRPr="00F86714" w:rsidRDefault="005D57E5" w:rsidP="00D43014">
            <w:pPr>
              <w:pStyle w:val="03TITULOTABELAS2"/>
            </w:pPr>
            <w:r w:rsidRPr="00F86714">
              <w:t>10</w:t>
            </w:r>
          </w:p>
        </w:tc>
        <w:tc>
          <w:tcPr>
            <w:tcW w:w="7851" w:type="dxa"/>
          </w:tcPr>
          <w:p w14:paraId="1F88040C" w14:textId="77777777" w:rsidR="005D57E5" w:rsidRPr="00A123F9" w:rsidRDefault="005D57E5" w:rsidP="005D57E5">
            <w:pPr>
              <w:pStyle w:val="04TEXTOTABELAS"/>
            </w:pPr>
            <w:r w:rsidRPr="00D43014">
              <w:rPr>
                <w:b/>
              </w:rPr>
              <w:t>(EF67EF20)</w:t>
            </w:r>
            <w:r w:rsidRPr="00A123F9">
              <w:t xml:space="preserve"> Executar práticas corporais de aventura urbanas, respeitando o patrimônio público e utilizando alternativas para a prática segura em diversos espaços.</w:t>
            </w:r>
          </w:p>
          <w:p w14:paraId="62A19C4C" w14:textId="401013AE" w:rsidR="005D57E5" w:rsidRDefault="005D57E5" w:rsidP="005D57E5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D43014">
              <w:rPr>
                <w:b/>
              </w:rPr>
              <w:t>(EF67EF21)</w:t>
            </w:r>
            <w:r w:rsidRPr="00A123F9"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</w:tbl>
    <w:p w14:paraId="5D5D1947" w14:textId="37F90FE7" w:rsidR="00743F2A" w:rsidRDefault="00743F2A" w:rsidP="00D43014">
      <w:pPr>
        <w:pStyle w:val="02TEXTOPRINCIPAL"/>
      </w:pPr>
    </w:p>
    <w:p w14:paraId="68E3DF11" w14:textId="77777777" w:rsidR="00D43014" w:rsidRDefault="00D43014" w:rsidP="00D43014">
      <w:pPr>
        <w:pStyle w:val="02TEXTOPRINCIPAL"/>
      </w:pPr>
    </w:p>
    <w:p w14:paraId="01F1DE75" w14:textId="77777777" w:rsidR="00026552" w:rsidRDefault="00026552" w:rsidP="00F86714">
      <w:pPr>
        <w:pStyle w:val="01TITULO3"/>
      </w:pPr>
      <w:r>
        <w:t>Gabarito comentado</w:t>
      </w:r>
    </w:p>
    <w:p w14:paraId="530BAA19" w14:textId="77777777" w:rsidR="00026552" w:rsidRPr="00BA1EF8" w:rsidRDefault="00026552" w:rsidP="00D43014">
      <w:pPr>
        <w:pStyle w:val="02TEXTOPRINCIPAL"/>
      </w:pPr>
    </w:p>
    <w:p w14:paraId="4D020B79" w14:textId="77777777" w:rsidR="000822D3" w:rsidRPr="009E45B4" w:rsidRDefault="000822D3" w:rsidP="00F86714">
      <w:pPr>
        <w:pStyle w:val="01TITULO4"/>
      </w:pPr>
      <w:r w:rsidRPr="009E45B4">
        <w:t>Questão 1</w:t>
      </w:r>
    </w:p>
    <w:p w14:paraId="693056F2" w14:textId="1EACEE8A" w:rsidR="005D57E5" w:rsidRPr="005D57E5" w:rsidRDefault="005D57E5" w:rsidP="00F86714">
      <w:pPr>
        <w:pStyle w:val="02TEXTOPRINCIPAL"/>
      </w:pPr>
      <w:r w:rsidRPr="005D57E5">
        <w:t>Segundo a BNCC, a categoria de esportes técnico-combinatórios “</w:t>
      </w:r>
      <w:r w:rsidR="00F74DE2">
        <w:t>r</w:t>
      </w:r>
      <w:r w:rsidR="00F74DE2" w:rsidRPr="005D57E5">
        <w:t xml:space="preserve">eúne </w:t>
      </w:r>
      <w:r w:rsidRPr="005D57E5">
        <w:t xml:space="preserve">modalidades nas quais o resultado da ação motora comparado é a qualidade do movimento segundo padrões técnico-combinatórios (ginástica artística, ginástica rítmica, nado sincronizado, patinação artística, saltos ornamentais etc.)”. </w:t>
      </w:r>
    </w:p>
    <w:p w14:paraId="774FE678" w14:textId="3B508690" w:rsidR="00026552" w:rsidRPr="00026552" w:rsidRDefault="005D57E5" w:rsidP="00D43014">
      <w:pPr>
        <w:pStyle w:val="02TEXTOPRINCIPAL"/>
      </w:pPr>
      <w:r w:rsidRPr="005D57E5">
        <w:t>Portanto, 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deve</w:t>
      </w:r>
      <w:r w:rsidR="007F371B">
        <w:t>m</w:t>
      </w:r>
      <w:r w:rsidRPr="005D57E5">
        <w:t xml:space="preserve"> escolher três esportes dessa categoria e explicar sua lógica por meio do desempenho de movimentos contemplados em um manual de regras e códigos de pontuação.</w:t>
      </w:r>
    </w:p>
    <w:p w14:paraId="24465DA2" w14:textId="62A31FDA" w:rsidR="000964F0" w:rsidRDefault="000964F0" w:rsidP="00D43014">
      <w:pPr>
        <w:pStyle w:val="02TEXTOPRINCIPAL"/>
      </w:pPr>
      <w:r>
        <w:br w:type="page"/>
      </w:r>
    </w:p>
    <w:p w14:paraId="2709E09D" w14:textId="77777777" w:rsidR="000822D3" w:rsidRPr="00BA1EF8" w:rsidRDefault="000822D3" w:rsidP="00D43014">
      <w:pPr>
        <w:pStyle w:val="02TEXTOPRINCIPAL"/>
      </w:pPr>
    </w:p>
    <w:p w14:paraId="37310BCE" w14:textId="77777777" w:rsidR="000822D3" w:rsidRPr="009E45B4" w:rsidRDefault="000822D3" w:rsidP="00F86714">
      <w:pPr>
        <w:pStyle w:val="01TITULO4"/>
      </w:pPr>
      <w:r w:rsidRPr="009E45B4">
        <w:t>Questão 2</w:t>
      </w:r>
    </w:p>
    <w:p w14:paraId="60CBB5A0" w14:textId="77777777" w:rsidR="005D57E5" w:rsidRPr="005D57E5" w:rsidRDefault="005D57E5" w:rsidP="005D57E5">
      <w:pPr>
        <w:pStyle w:val="02TEXTOPRINCIPAL"/>
        <w:rPr>
          <w:b/>
        </w:rPr>
      </w:pPr>
      <w:r w:rsidRPr="005D57E5">
        <w:t xml:space="preserve">Resposta: </w:t>
      </w:r>
      <w:r w:rsidRPr="005D57E5">
        <w:rPr>
          <w:b/>
        </w:rPr>
        <w:t>Bola, corda, arco, fita e maças</w:t>
      </w:r>
      <w:r w:rsidRPr="007F371B">
        <w:t>.</w:t>
      </w:r>
    </w:p>
    <w:p w14:paraId="0E71D1C3" w14:textId="717FB580" w:rsidR="000822D3" w:rsidRPr="009E45B4" w:rsidRDefault="005D57E5" w:rsidP="00F86714">
      <w:pPr>
        <w:pStyle w:val="02TEXTOPRINCIPAL"/>
      </w:pPr>
      <w:r w:rsidRPr="005D57E5">
        <w:t>A questão visa identificar o conhecimento teórico acerca dos aparelhos utilizados na ginástica rítmica. Mesmo que 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não tenha</w:t>
      </w:r>
      <w:r w:rsidR="007F371B">
        <w:t>m</w:t>
      </w:r>
      <w:r w:rsidRPr="005D57E5">
        <w:t xml:space="preserve"> </w:t>
      </w:r>
      <w:r w:rsidRPr="00F86714">
        <w:t>vivenciado</w:t>
      </w:r>
      <w:r w:rsidRPr="005D57E5">
        <w:t xml:space="preserve"> todos os aparelhos nas aulas de Educação Física, espera-se que esse conteúdo tenha sido adquirido na sala de aula ou nas rodas de conversa.</w:t>
      </w:r>
    </w:p>
    <w:p w14:paraId="47D8DE55" w14:textId="77777777" w:rsidR="00026552" w:rsidRPr="00BA1EF8" w:rsidRDefault="00026552" w:rsidP="00D43014">
      <w:pPr>
        <w:pStyle w:val="02TEXTOPRINCIPAL"/>
      </w:pPr>
    </w:p>
    <w:p w14:paraId="03220647" w14:textId="77777777" w:rsidR="000822D3" w:rsidRPr="009E45B4" w:rsidRDefault="000822D3" w:rsidP="00F86714">
      <w:pPr>
        <w:pStyle w:val="01TITULO4"/>
      </w:pPr>
      <w:r w:rsidRPr="009E45B4">
        <w:t>Questão 3</w:t>
      </w:r>
    </w:p>
    <w:p w14:paraId="02E7104A" w14:textId="77777777" w:rsidR="005D57E5" w:rsidRPr="005D57E5" w:rsidRDefault="005D57E5" w:rsidP="005D57E5">
      <w:pPr>
        <w:pStyle w:val="02TEXTOPRINCIPAL"/>
        <w:rPr>
          <w:b/>
        </w:rPr>
      </w:pPr>
      <w:r w:rsidRPr="005D57E5">
        <w:t>Resposta: Alternativa</w:t>
      </w:r>
      <w:r w:rsidRPr="005D57E5">
        <w:rPr>
          <w:b/>
        </w:rPr>
        <w:t xml:space="preserve"> B</w:t>
      </w:r>
      <w:r w:rsidRPr="005D57E5">
        <w:t>.</w:t>
      </w:r>
    </w:p>
    <w:p w14:paraId="2526710B" w14:textId="43E0509D" w:rsidR="000822D3" w:rsidRDefault="005D57E5" w:rsidP="005D57E5">
      <w:pPr>
        <w:pStyle w:val="02TEXTOPRINCIPAL"/>
      </w:pPr>
      <w:r w:rsidRPr="005D57E5">
        <w:t>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deve</w:t>
      </w:r>
      <w:r w:rsidR="007F371B">
        <w:t>m</w:t>
      </w:r>
      <w:r w:rsidRPr="005D57E5">
        <w:t xml:space="preserve"> reconhecer algumas regras técnicas da ginástica rítmica. No entanto, o ponto central da questão visa à reflexão da participação exclusiva das mulheres nessa modalidade. Vale a pena refletir sobre esse aspecto com os alunos e colher outros pontos de vista.</w:t>
      </w:r>
    </w:p>
    <w:p w14:paraId="4ECB7E73" w14:textId="77777777" w:rsidR="000822D3" w:rsidRPr="00BA1EF8" w:rsidRDefault="000822D3" w:rsidP="00D43014">
      <w:pPr>
        <w:pStyle w:val="02TEXTOPRINCIPAL"/>
      </w:pPr>
    </w:p>
    <w:p w14:paraId="6FBED83E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4</w:t>
      </w:r>
    </w:p>
    <w:p w14:paraId="2C0A1BE1" w14:textId="77777777" w:rsidR="005D57E5" w:rsidRPr="005D57E5" w:rsidRDefault="005D57E5" w:rsidP="005D57E5">
      <w:pPr>
        <w:pStyle w:val="02TEXTOPRINCIPAL"/>
        <w:rPr>
          <w:b/>
        </w:rPr>
      </w:pPr>
      <w:r w:rsidRPr="005D57E5">
        <w:t xml:space="preserve">Resposta: </w:t>
      </w:r>
      <w:r w:rsidRPr="005D57E5">
        <w:rPr>
          <w:b/>
        </w:rPr>
        <w:t>Coreografia com um aparelho, por exemplo: cinco bolas. Coreografia com dois aparelhos, por exemplo: duas fitas e três bolas</w:t>
      </w:r>
      <w:r w:rsidRPr="007F371B">
        <w:t>.</w:t>
      </w:r>
    </w:p>
    <w:p w14:paraId="774DBC6E" w14:textId="1ADC4B00" w:rsidR="000822D3" w:rsidRDefault="005D57E5" w:rsidP="005D57E5">
      <w:pPr>
        <w:pStyle w:val="02TEXTOPRINCIPAL"/>
      </w:pPr>
      <w:r w:rsidRPr="005D57E5">
        <w:t>A ginástica rítmica possui cinco aparelhos de disputa. Na categoria em conjunto, a equipe pode mesclar o uso de dois aparelhos. Essa característica faz com que uma equipe seja comparada à outra e ranqueada em uma competição mesmo utilizando aparelhos distintos nas apresentações. Essa peculiaridade pode ser trabalhada na compreensão da lógica interna dos esportes técnico-combinatórios.</w:t>
      </w:r>
    </w:p>
    <w:p w14:paraId="7C42BAF9" w14:textId="77777777" w:rsidR="000822D3" w:rsidRPr="009E45B4" w:rsidRDefault="000822D3" w:rsidP="0082687D">
      <w:pPr>
        <w:pStyle w:val="02TEXTOPRINCIPAL"/>
      </w:pPr>
    </w:p>
    <w:p w14:paraId="0CFACB0B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5</w:t>
      </w:r>
    </w:p>
    <w:p w14:paraId="6C5943EC" w14:textId="3CF99A8F" w:rsidR="000822D3" w:rsidRPr="009E45B4" w:rsidRDefault="005D57E5" w:rsidP="00026552">
      <w:pPr>
        <w:pStyle w:val="02TEXTOPRINCIPAL"/>
      </w:pPr>
      <w:r w:rsidRPr="005D57E5">
        <w:t>Normalmente as letras das músicas de capoeira abordam fatos históricos relacionados a essa prática: a roda de capoeira em si, os participantes da roda, os ancestrais, os mestres</w:t>
      </w:r>
      <w:r w:rsidR="00F91719">
        <w:t>...</w:t>
      </w:r>
      <w:r w:rsidRPr="005D57E5">
        <w:t xml:space="preserve"> </w:t>
      </w:r>
      <w:r w:rsidR="00F91719">
        <w:t>E</w:t>
      </w:r>
      <w:r w:rsidR="00F91719" w:rsidRPr="005D57E5">
        <w:t>nfim</w:t>
      </w:r>
      <w:r w:rsidRPr="005D57E5">
        <w:t>, relatam algo importante ligado à capoeira sobre o qual se deve refletir</w:t>
      </w:r>
      <w:r w:rsidR="00F91719">
        <w:t>.</w:t>
      </w:r>
      <w:r w:rsidRPr="005D57E5">
        <w:t xml:space="preserve"> </w:t>
      </w:r>
      <w:r w:rsidR="00F91719">
        <w:t>E</w:t>
      </w:r>
      <w:r w:rsidR="00F91719" w:rsidRPr="005D57E5">
        <w:t xml:space="preserve">las </w:t>
      </w:r>
      <w:r w:rsidRPr="005D57E5">
        <w:t xml:space="preserve">também </w:t>
      </w:r>
      <w:proofErr w:type="spellStart"/>
      <w:r w:rsidRPr="005D57E5">
        <w:t>transmitem</w:t>
      </w:r>
      <w:proofErr w:type="spellEnd"/>
      <w:r w:rsidRPr="005D57E5">
        <w:t xml:space="preserve"> mensagens sobre luta e resistência e sobre o preconceito que a capoeira e seus praticantes sofreram. Se os alunos estiverem com dificuldade </w:t>
      </w:r>
      <w:r w:rsidR="00F91719">
        <w:t>para</w:t>
      </w:r>
      <w:r w:rsidR="00F91719" w:rsidRPr="005D57E5">
        <w:t xml:space="preserve"> </w:t>
      </w:r>
      <w:r w:rsidRPr="005D57E5">
        <w:t xml:space="preserve">responder a </w:t>
      </w:r>
      <w:r w:rsidR="00F91719" w:rsidRPr="005D57E5">
        <w:t>es</w:t>
      </w:r>
      <w:r w:rsidR="00F91719">
        <w:t>t</w:t>
      </w:r>
      <w:r w:rsidR="00F91719" w:rsidRPr="005D57E5">
        <w:t xml:space="preserve">a </w:t>
      </w:r>
      <w:r w:rsidRPr="005D57E5">
        <w:t>questão, converse com eles sobre a atividade na qual produziram uma música de capoeira e sobre em que eles tiveram que se basear para a elaboração.</w:t>
      </w:r>
    </w:p>
    <w:p w14:paraId="378FB370" w14:textId="77777777" w:rsidR="000822D3" w:rsidRPr="00BA1EF8" w:rsidRDefault="000822D3" w:rsidP="00D43014">
      <w:pPr>
        <w:pStyle w:val="02TEXTOPRINCIPAL"/>
      </w:pPr>
    </w:p>
    <w:p w14:paraId="1EE3AF86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6</w:t>
      </w:r>
    </w:p>
    <w:p w14:paraId="21E8A151" w14:textId="77777777" w:rsidR="005D57E5" w:rsidRDefault="005D57E5" w:rsidP="005D57E5">
      <w:pPr>
        <w:pStyle w:val="02TEXTOPRINCIPAL"/>
      </w:pPr>
      <w:r>
        <w:t xml:space="preserve">Resposta: </w:t>
      </w:r>
      <w:r w:rsidRPr="00921381">
        <w:t>Alternativa</w:t>
      </w:r>
      <w:r w:rsidRPr="00921381">
        <w:rPr>
          <w:b/>
        </w:rPr>
        <w:t xml:space="preserve"> D</w:t>
      </w:r>
      <w:r w:rsidRPr="00A123F9">
        <w:t xml:space="preserve">. </w:t>
      </w:r>
    </w:p>
    <w:p w14:paraId="71DFB619" w14:textId="345B7B2E" w:rsidR="000964F0" w:rsidRPr="00914580" w:rsidRDefault="005D57E5" w:rsidP="005D57E5">
      <w:pPr>
        <w:pStyle w:val="02TEXTOPRINCIPAL"/>
      </w:pPr>
      <w:r w:rsidRPr="00A123F9">
        <w:t xml:space="preserve">Todos esses instrumentos compõem a roda de capoeira. </w:t>
      </w:r>
      <w:r>
        <w:t>Peça</w:t>
      </w:r>
      <w:r w:rsidRPr="00A123F9">
        <w:t xml:space="preserve"> </w:t>
      </w:r>
      <w:r w:rsidR="007F371B">
        <w:t>ao</w:t>
      </w:r>
      <w:r w:rsidR="00E93F67">
        <w:t>s</w:t>
      </w:r>
      <w:r>
        <w:t xml:space="preserve"> alunos </w:t>
      </w:r>
      <w:r w:rsidR="00E93F67">
        <w:t xml:space="preserve">que </w:t>
      </w:r>
      <w:r>
        <w:t>se lembrem</w:t>
      </w:r>
      <w:r w:rsidRPr="00A123F9">
        <w:t xml:space="preserve"> dos instrumentos elaborados, das rodas de capoeira que viram e </w:t>
      </w:r>
      <w:r>
        <w:t>d</w:t>
      </w:r>
      <w:r w:rsidRPr="00A123F9">
        <w:t>os sons de cada instrumento tocado.</w:t>
      </w:r>
    </w:p>
    <w:p w14:paraId="4142E806" w14:textId="77777777" w:rsidR="000964F0" w:rsidRPr="00BA1EF8" w:rsidRDefault="000964F0" w:rsidP="00D43014">
      <w:pPr>
        <w:pStyle w:val="02TEXTOPRINCIPAL"/>
      </w:pPr>
    </w:p>
    <w:p w14:paraId="4755F380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7</w:t>
      </w:r>
    </w:p>
    <w:p w14:paraId="2970CAF3" w14:textId="6DBD93F4" w:rsidR="005D57E5" w:rsidRPr="005D57E5" w:rsidRDefault="00A114E8" w:rsidP="00F86714">
      <w:pPr>
        <w:pStyle w:val="02TEXTOPRINCIPAL"/>
      </w:pPr>
      <w:r>
        <w:t>A</w:t>
      </w:r>
      <w:r w:rsidRPr="005D57E5">
        <w:t xml:space="preserve"> </w:t>
      </w:r>
      <w:r w:rsidR="005D57E5" w:rsidRPr="005D57E5">
        <w:t xml:space="preserve">resposta é individual, pois depende da leitura que </w:t>
      </w:r>
      <w:r w:rsidR="007F371B">
        <w:t>cada</w:t>
      </w:r>
      <w:r w:rsidR="005D57E5" w:rsidRPr="005D57E5">
        <w:t xml:space="preserve"> aluno fez dos vídeos e dos debates realizados. Porém</w:t>
      </w:r>
      <w:r w:rsidR="00523855">
        <w:t>,</w:t>
      </w:r>
      <w:r w:rsidR="005D57E5" w:rsidRPr="005D57E5">
        <w:t xml:space="preserve"> ela deve </w:t>
      </w:r>
      <w:r>
        <w:t>dizer</w:t>
      </w:r>
      <w:r w:rsidRPr="005D57E5">
        <w:t xml:space="preserve"> </w:t>
      </w:r>
      <w:r w:rsidR="005D57E5" w:rsidRPr="005D57E5">
        <w:t>que se trata de uma prática valorizada tanto no Brasil quanto no restante do mundo, que todos os praticantes conhecem um pouco de sua história e respeitam sua origem e sua ancestralidade.</w:t>
      </w:r>
    </w:p>
    <w:p w14:paraId="00E7C116" w14:textId="7DBEED69" w:rsidR="000964F0" w:rsidRPr="007F371B" w:rsidRDefault="005D57E5" w:rsidP="00D43014">
      <w:pPr>
        <w:pStyle w:val="02TEXTOPRINCIPAL"/>
      </w:pPr>
      <w:r w:rsidRPr="007F371B">
        <w:t>Ainda em relação à valorização da capoeira aqui no Brasil, considere os conhecimentos anteriores que o</w:t>
      </w:r>
      <w:r w:rsidR="007F371B">
        <w:t>s</w:t>
      </w:r>
      <w:r w:rsidRPr="007F371B">
        <w:t xml:space="preserve"> aluno</w:t>
      </w:r>
      <w:r w:rsidR="007F371B">
        <w:t>s</w:t>
      </w:r>
      <w:r w:rsidRPr="007F371B">
        <w:t xml:space="preserve"> t</w:t>
      </w:r>
      <w:r w:rsidR="007F371B">
        <w:t>ê</w:t>
      </w:r>
      <w:r w:rsidRPr="007F371B">
        <w:t>m sobre essa prática, sua vivência e seu contato ou não com a capoeira.</w:t>
      </w:r>
    </w:p>
    <w:p w14:paraId="3A8E66EF" w14:textId="77777777" w:rsidR="005D57E5" w:rsidRDefault="005D57E5" w:rsidP="00D43014">
      <w:pPr>
        <w:pStyle w:val="02TEXTOPRINCIPAL"/>
      </w:pPr>
      <w:r>
        <w:br w:type="page"/>
      </w:r>
    </w:p>
    <w:p w14:paraId="76A22D79" w14:textId="77777777" w:rsidR="000822D3" w:rsidRPr="00BA1EF8" w:rsidRDefault="000822D3" w:rsidP="00D43014">
      <w:pPr>
        <w:pStyle w:val="02TEXTOPRINCIPAL"/>
      </w:pPr>
    </w:p>
    <w:p w14:paraId="0B25A893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8</w:t>
      </w:r>
    </w:p>
    <w:p w14:paraId="712B725F" w14:textId="771444A5" w:rsidR="000822D3" w:rsidRDefault="005D57E5" w:rsidP="000964F0">
      <w:pPr>
        <w:pStyle w:val="02TEXTOPRINCIPAL"/>
      </w:pPr>
      <w:r w:rsidRPr="005D57E5">
        <w:t xml:space="preserve">Dar </w:t>
      </w:r>
      <w:r w:rsidR="002B360C">
        <w:t>ao</w:t>
      </w:r>
      <w:r w:rsidR="007F371B">
        <w:t>s</w:t>
      </w:r>
      <w:r w:rsidR="002B360C">
        <w:t xml:space="preserve"> aluno</w:t>
      </w:r>
      <w:r w:rsidR="007F371B">
        <w:t>s</w:t>
      </w:r>
      <w:r w:rsidR="002B360C">
        <w:t xml:space="preserve"> </w:t>
      </w:r>
      <w:r w:rsidRPr="005D57E5">
        <w:t>a possibilidade de conhecer, experimentar e fruir diferentes práticas de aventura cria condições de ele</w:t>
      </w:r>
      <w:r w:rsidR="00523855">
        <w:t>s</w:t>
      </w:r>
      <w:r w:rsidRPr="005D57E5">
        <w:t xml:space="preserve"> admirá-las. É importante saber do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quais movimentos o</w:t>
      </w:r>
      <w:r w:rsidR="00E5531C">
        <w:t>s</w:t>
      </w:r>
      <w:r w:rsidRPr="005D57E5">
        <w:t xml:space="preserve"> deixaram fascinado</w:t>
      </w:r>
      <w:r w:rsidR="00E5531C">
        <w:t>s</w:t>
      </w:r>
      <w:r w:rsidRPr="005D57E5">
        <w:t xml:space="preserve"> pelo </w:t>
      </w:r>
      <w:proofErr w:type="spellStart"/>
      <w:r w:rsidRPr="005D57E5">
        <w:rPr>
          <w:i/>
        </w:rPr>
        <w:t>slackline</w:t>
      </w:r>
      <w:proofErr w:type="spellEnd"/>
      <w:r w:rsidRPr="005D57E5">
        <w:t xml:space="preserve">. Para essa questão, </w:t>
      </w:r>
      <w:r w:rsidR="00523855">
        <w:t>o</w:t>
      </w:r>
      <w:r w:rsidR="00E5531C">
        <w:t>s</w:t>
      </w:r>
      <w:r w:rsidR="00523855">
        <w:t xml:space="preserve"> aluno</w:t>
      </w:r>
      <w:r w:rsidR="00E5531C">
        <w:t>s</w:t>
      </w:r>
      <w:r w:rsidR="00523855" w:rsidRPr="005D57E5">
        <w:t xml:space="preserve"> </w:t>
      </w:r>
      <w:r w:rsidRPr="005D57E5">
        <w:t>deve</w:t>
      </w:r>
      <w:r w:rsidR="00E5531C">
        <w:t>m</w:t>
      </w:r>
      <w:r w:rsidRPr="005D57E5">
        <w:t xml:space="preserve"> apresentar uma resposta coerente com o que foi apresentado nos vídeos. Talvez ele não tenha aprendido o nome de todos os movimentos acrobáticos e todas as posições, portanto não cobre isso neste momento. Entretanto, 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</w:t>
      </w:r>
      <w:r w:rsidR="007F371B">
        <w:t>são</w:t>
      </w:r>
      <w:r w:rsidRPr="005D57E5">
        <w:t xml:space="preserve"> capaz</w:t>
      </w:r>
      <w:r w:rsidR="007F371B">
        <w:t>es</w:t>
      </w:r>
      <w:r w:rsidRPr="005D57E5">
        <w:t xml:space="preserve"> de explicar como essas posições e acrobacias são realizadas, dizendo, por exemplo: </w:t>
      </w:r>
      <w:r w:rsidR="00D11213">
        <w:t>“</w:t>
      </w:r>
      <w:r w:rsidRPr="005D57E5">
        <w:t>Uma posição em que o praticante fica sentado, com as pernas dobradas como buda, e suas mãos permanecem juntas, próximas à barriga, como se ele estivesse orando ou meditando</w:t>
      </w:r>
      <w:r w:rsidR="00D11213">
        <w:t>”</w:t>
      </w:r>
      <w:r w:rsidRPr="005D57E5">
        <w:t xml:space="preserve">. Outro exemplo: </w:t>
      </w:r>
      <w:r w:rsidR="00D11213">
        <w:t>“</w:t>
      </w:r>
      <w:r w:rsidRPr="005D57E5">
        <w:t xml:space="preserve">Um movimento em que o atleta pula inclinando o corpo para trás e levantando as pernas, </w:t>
      </w:r>
      <w:r w:rsidR="00807FA6">
        <w:t xml:space="preserve">e </w:t>
      </w:r>
      <w:r w:rsidRPr="005D57E5">
        <w:t xml:space="preserve">depois cai apoiado no </w:t>
      </w:r>
      <w:proofErr w:type="spellStart"/>
      <w:r w:rsidRPr="005D57E5">
        <w:rPr>
          <w:i/>
        </w:rPr>
        <w:t>slackline</w:t>
      </w:r>
      <w:proofErr w:type="spellEnd"/>
      <w:r w:rsidRPr="005D57E5">
        <w:t xml:space="preserve"> com as costas e é jogado novamente para cima, terminando o movimento em pé</w:t>
      </w:r>
      <w:r w:rsidR="00D11213">
        <w:t>”</w:t>
      </w:r>
      <w:r w:rsidRPr="005D57E5">
        <w:t>.</w:t>
      </w:r>
    </w:p>
    <w:p w14:paraId="7F6EE68C" w14:textId="77777777" w:rsidR="00E03BD0" w:rsidRDefault="00E03BD0" w:rsidP="00D43014">
      <w:pPr>
        <w:pStyle w:val="02TEXTOPRINCIPAL"/>
      </w:pPr>
    </w:p>
    <w:p w14:paraId="2A5D6DE5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9</w:t>
      </w:r>
    </w:p>
    <w:p w14:paraId="47976489" w14:textId="77777777" w:rsidR="005D57E5" w:rsidRPr="005D57E5" w:rsidRDefault="005D57E5" w:rsidP="005D57E5">
      <w:pPr>
        <w:pStyle w:val="02TEXTOPRINCIPAL"/>
      </w:pPr>
      <w:r w:rsidRPr="005D57E5">
        <w:t xml:space="preserve">Resposta: </w:t>
      </w:r>
      <w:r w:rsidRPr="005D57E5">
        <w:rPr>
          <w:b/>
        </w:rPr>
        <w:t>a-4</w:t>
      </w:r>
      <w:r w:rsidRPr="005D57E5">
        <w:t xml:space="preserve">; </w:t>
      </w:r>
      <w:r w:rsidRPr="005D57E5">
        <w:rPr>
          <w:b/>
        </w:rPr>
        <w:t>b-1</w:t>
      </w:r>
      <w:r w:rsidRPr="005D57E5">
        <w:t xml:space="preserve">; </w:t>
      </w:r>
      <w:r w:rsidRPr="005D57E5">
        <w:rPr>
          <w:b/>
        </w:rPr>
        <w:t>c-2</w:t>
      </w:r>
      <w:r w:rsidRPr="005D57E5">
        <w:t xml:space="preserve">; </w:t>
      </w:r>
      <w:r w:rsidRPr="005D57E5">
        <w:rPr>
          <w:b/>
        </w:rPr>
        <w:t>d-3</w:t>
      </w:r>
      <w:r w:rsidRPr="005D57E5">
        <w:t>.</w:t>
      </w:r>
    </w:p>
    <w:p w14:paraId="15F8C26D" w14:textId="77777777" w:rsidR="005D57E5" w:rsidRPr="005D57E5" w:rsidRDefault="005D57E5" w:rsidP="005D57E5">
      <w:pPr>
        <w:pStyle w:val="02TEXTOPRINCIPAL"/>
      </w:pPr>
      <w:proofErr w:type="spellStart"/>
      <w:r w:rsidRPr="005D57E5">
        <w:rPr>
          <w:i/>
        </w:rPr>
        <w:t>Waterline</w:t>
      </w:r>
      <w:proofErr w:type="spellEnd"/>
      <w:r w:rsidRPr="005D57E5">
        <w:t xml:space="preserve"> é a modalidade praticada perto da água; ao perder o equilíbrio, os praticantes mergulham, evitando contusões.</w:t>
      </w:r>
    </w:p>
    <w:p w14:paraId="03477D3C" w14:textId="77777777" w:rsidR="005D57E5" w:rsidRPr="005D57E5" w:rsidRDefault="005D57E5" w:rsidP="005D57E5">
      <w:pPr>
        <w:pStyle w:val="02TEXTOPRINCIPAL"/>
      </w:pPr>
      <w:proofErr w:type="spellStart"/>
      <w:r w:rsidRPr="005D57E5">
        <w:rPr>
          <w:i/>
        </w:rPr>
        <w:t>Longline</w:t>
      </w:r>
      <w:proofErr w:type="spellEnd"/>
      <w:r w:rsidRPr="005D57E5">
        <w:t xml:space="preserve"> é uma fita de </w:t>
      </w:r>
      <w:proofErr w:type="spellStart"/>
      <w:r w:rsidRPr="005D57E5">
        <w:rPr>
          <w:i/>
        </w:rPr>
        <w:t>slackline</w:t>
      </w:r>
      <w:proofErr w:type="spellEnd"/>
      <w:r w:rsidRPr="005D57E5">
        <w:t xml:space="preserve"> muito longa, oferecendo, portanto, maior dificuldade para completar a travessia.</w:t>
      </w:r>
    </w:p>
    <w:p w14:paraId="689C0BA9" w14:textId="77777777" w:rsidR="005D57E5" w:rsidRPr="005D57E5" w:rsidRDefault="005D57E5" w:rsidP="005D57E5">
      <w:pPr>
        <w:pStyle w:val="02TEXTOPRINCIPAL"/>
      </w:pPr>
      <w:proofErr w:type="spellStart"/>
      <w:r w:rsidRPr="005D57E5">
        <w:rPr>
          <w:i/>
        </w:rPr>
        <w:t>Trickline</w:t>
      </w:r>
      <w:proofErr w:type="spellEnd"/>
      <w:r w:rsidRPr="005D57E5">
        <w:t xml:space="preserve"> é a modalidade das manobras, acrobacias e posições de equilíbrio mais desafiadoras.</w:t>
      </w:r>
    </w:p>
    <w:p w14:paraId="45783A53" w14:textId="77777777" w:rsidR="005D57E5" w:rsidRPr="005D57E5" w:rsidRDefault="005D57E5" w:rsidP="005D57E5">
      <w:pPr>
        <w:pStyle w:val="02TEXTOPRINCIPAL"/>
      </w:pPr>
      <w:proofErr w:type="spellStart"/>
      <w:r w:rsidRPr="005D57E5">
        <w:rPr>
          <w:i/>
        </w:rPr>
        <w:t>Highline</w:t>
      </w:r>
      <w:proofErr w:type="spellEnd"/>
      <w:r w:rsidRPr="005D57E5">
        <w:t xml:space="preserve"> é a prática realizada em lugares muito altos.</w:t>
      </w:r>
    </w:p>
    <w:p w14:paraId="71C67FC6" w14:textId="02BEC897" w:rsidR="000822D3" w:rsidRPr="006B1AE6" w:rsidRDefault="005D57E5" w:rsidP="005D57E5">
      <w:pPr>
        <w:pStyle w:val="02TEXTOPRINCIPAL"/>
      </w:pPr>
      <w:r w:rsidRPr="005D57E5">
        <w:t>Identificar as modalidades e suas características é significativo</w:t>
      </w:r>
      <w:r w:rsidR="003962BD">
        <w:t>,</w:t>
      </w:r>
      <w:r w:rsidRPr="005D57E5">
        <w:t xml:space="preserve"> pois permite ao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compreender as possibilidades do </w:t>
      </w:r>
      <w:proofErr w:type="spellStart"/>
      <w:r w:rsidRPr="005D57E5">
        <w:rPr>
          <w:i/>
        </w:rPr>
        <w:t>slackline</w:t>
      </w:r>
      <w:proofErr w:type="spellEnd"/>
      <w:r w:rsidRPr="005D57E5">
        <w:t xml:space="preserve"> e as preocupações com sua própria segurança e a dos demais praticantes. Para os iniciantes, a modalidade mais comum é o </w:t>
      </w:r>
      <w:proofErr w:type="spellStart"/>
      <w:r w:rsidRPr="005D57E5">
        <w:rPr>
          <w:i/>
        </w:rPr>
        <w:t>trickline</w:t>
      </w:r>
      <w:proofErr w:type="spellEnd"/>
      <w:r w:rsidRPr="005D57E5">
        <w:t xml:space="preserve">; já os praticantes mais avançados buscam as outras modalidades. Sendo assim, todas merecem destaque. Além disso, as modalidades são bem definidas e claras; mesmo que um atleta realize um </w:t>
      </w:r>
      <w:proofErr w:type="spellStart"/>
      <w:r w:rsidRPr="005D57E5">
        <w:rPr>
          <w:i/>
        </w:rPr>
        <w:t>highline</w:t>
      </w:r>
      <w:proofErr w:type="spellEnd"/>
      <w:r w:rsidRPr="005D57E5">
        <w:t xml:space="preserve"> sobre um rio, ele deverá usar equipamento para evitar uma queda, pois o impacto na água ao cair de um lugar muito alto </w:t>
      </w:r>
      <w:r w:rsidR="003962BD">
        <w:t>pode ser</w:t>
      </w:r>
      <w:r w:rsidR="003962BD" w:rsidRPr="005D57E5">
        <w:t xml:space="preserve"> </w:t>
      </w:r>
      <w:r w:rsidRPr="005D57E5">
        <w:t>mortal.</w:t>
      </w:r>
    </w:p>
    <w:p w14:paraId="6720B0EF" w14:textId="77777777" w:rsidR="000822D3" w:rsidRPr="00BA1EF8" w:rsidRDefault="000822D3" w:rsidP="00D43014">
      <w:pPr>
        <w:pStyle w:val="02TEXTOPRINCIPAL"/>
      </w:pPr>
    </w:p>
    <w:p w14:paraId="6C30B124" w14:textId="77777777" w:rsidR="000822D3" w:rsidRPr="009E45B4" w:rsidRDefault="000822D3" w:rsidP="00F86714">
      <w:pPr>
        <w:pStyle w:val="01TITULO4"/>
      </w:pPr>
      <w:r w:rsidRPr="009E45B4">
        <w:t xml:space="preserve">Questão </w:t>
      </w:r>
      <w:r>
        <w:t>10</w:t>
      </w:r>
    </w:p>
    <w:p w14:paraId="79B4A80D" w14:textId="2A0D218A" w:rsidR="000822D3" w:rsidRPr="00BA1EF8" w:rsidRDefault="005D57E5" w:rsidP="00026552">
      <w:pPr>
        <w:pStyle w:val="02TEXTOPRINCIPAL"/>
      </w:pPr>
      <w:r w:rsidRPr="005D57E5">
        <w:t>A adoção de medidas de segurança é tema presente nas habilidades da BNCC. Além dos equipamentos de segurança, os praticantes precisam agir de maneira coerente e zelar pelo patrimônio público. Esperamos que o</w:t>
      </w:r>
      <w:r w:rsidR="007F371B">
        <w:t>s</w:t>
      </w:r>
      <w:r w:rsidRPr="005D57E5">
        <w:t xml:space="preserve"> aluno</w:t>
      </w:r>
      <w:r w:rsidR="007F371B">
        <w:t>s</w:t>
      </w:r>
      <w:r w:rsidRPr="005D57E5">
        <w:t xml:space="preserve"> destaque</w:t>
      </w:r>
      <w:r w:rsidR="007F371B">
        <w:t>m</w:t>
      </w:r>
      <w:r w:rsidRPr="005D57E5">
        <w:t xml:space="preserve"> em sua resposta os materiais usados para protegê-lo (colchões, colchonetes), assim como onde a aula ocorreu (gramados, piso emborrachado, areia). Os colegas que deram apoio também são elementos para a segurança dos alunos e devem ser citados na resposta. Outro ponto importante são as regras que </w:t>
      </w:r>
      <w:r w:rsidR="007F371B">
        <w:t>você</w:t>
      </w:r>
      <w:r w:rsidRPr="005D57E5">
        <w:t xml:space="preserve"> estabeleceu para a aula. Por fim, ele</w:t>
      </w:r>
      <w:r w:rsidR="007F371B">
        <w:t>s</w:t>
      </w:r>
      <w:r w:rsidRPr="005D57E5">
        <w:t xml:space="preserve"> deve</w:t>
      </w:r>
      <w:r w:rsidR="007F371B">
        <w:t>m</w:t>
      </w:r>
      <w:r w:rsidRPr="005D57E5">
        <w:t xml:space="preserve"> citar o cuidado com o patrimônio escolar (usar proteção para fazer a ancoragem e não danificar árvores ou postes).</w:t>
      </w:r>
    </w:p>
    <w:p w14:paraId="5E970FFA" w14:textId="715CFDAC" w:rsidR="000822D3" w:rsidRDefault="000822D3" w:rsidP="00D43014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3591D" w14:textId="77777777" w:rsidR="00B45A94" w:rsidRDefault="00B45A94">
      <w:r>
        <w:separator/>
      </w:r>
    </w:p>
  </w:endnote>
  <w:endnote w:type="continuationSeparator" w:id="0">
    <w:p w14:paraId="57C3CB72" w14:textId="77777777" w:rsidR="00B45A94" w:rsidRDefault="00B4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C89F4BF-0258-4F3B-BD11-FEEA90A28111}"/>
    <w:embedBold r:id="rId2" w:fontKey="{A1088CD1-5D16-4004-BA38-B71F9F88185C}"/>
    <w:embedItalic r:id="rId3" w:fontKey="{7A3CD475-481E-4D00-8D03-87C0058B3B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1609DD-29BA-4CA3-B7E4-F5B979F8841B}"/>
    <w:embedBold r:id="rId5" w:fontKey="{53D4B758-C847-4E6B-80B8-807CDD94CFF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1F17EDC-DE2F-49E9-99CF-CFD334556394}"/>
    <w:embedBold r:id="rId7" w:fontKey="{2E73B17F-5E29-4878-B245-C416677A7D82}"/>
    <w:embedBoldItalic r:id="rId8" w:fontKey="{59F822C9-4C8D-4C0F-AFCB-06DB2383CC6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E5A6C8D-7CE3-4BB3-A38C-91AD9AFF58A2}"/>
    <w:embedBold r:id="rId10" w:fontKey="{6FE4890D-7FDD-42FF-BEE2-378417605A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8AEBFF5-2A96-4CD6-80A3-7377E578AD1B}"/>
    <w:embedBold r:id="rId12" w:fontKey="{4C956549-7308-4B9D-BCFA-AFF0AC7441A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07DFE21-0535-43D9-BF13-9631BC673799}"/>
    <w:embedBold r:id="rId14" w:fontKey="{861DF545-5F1B-4175-95FA-81E861D3F2B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EA4B90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5531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9A289" w14:textId="77777777" w:rsidR="00B45A94" w:rsidRDefault="00B45A94">
      <w:r>
        <w:rPr>
          <w:color w:val="000000"/>
        </w:rPr>
        <w:separator/>
      </w:r>
    </w:p>
  </w:footnote>
  <w:footnote w:type="continuationSeparator" w:id="0">
    <w:p w14:paraId="07C894EF" w14:textId="77777777" w:rsidR="00B45A94" w:rsidRDefault="00B45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B5DC6"/>
    <w:rsid w:val="001C0EE2"/>
    <w:rsid w:val="001F671A"/>
    <w:rsid w:val="0020549D"/>
    <w:rsid w:val="00206A8C"/>
    <w:rsid w:val="00210B7C"/>
    <w:rsid w:val="00220C34"/>
    <w:rsid w:val="002227F8"/>
    <w:rsid w:val="00245C33"/>
    <w:rsid w:val="00250FF2"/>
    <w:rsid w:val="002649FC"/>
    <w:rsid w:val="002B360C"/>
    <w:rsid w:val="002B4837"/>
    <w:rsid w:val="002C247E"/>
    <w:rsid w:val="002C2992"/>
    <w:rsid w:val="002C49D0"/>
    <w:rsid w:val="002F294E"/>
    <w:rsid w:val="00350E3A"/>
    <w:rsid w:val="00352C2B"/>
    <w:rsid w:val="00352D0A"/>
    <w:rsid w:val="00352FEA"/>
    <w:rsid w:val="003962BD"/>
    <w:rsid w:val="003B473D"/>
    <w:rsid w:val="003D75AC"/>
    <w:rsid w:val="003E66A2"/>
    <w:rsid w:val="00415172"/>
    <w:rsid w:val="00426FFF"/>
    <w:rsid w:val="00463D45"/>
    <w:rsid w:val="004F6D34"/>
    <w:rsid w:val="00512EF1"/>
    <w:rsid w:val="00516F46"/>
    <w:rsid w:val="005209C1"/>
    <w:rsid w:val="00523855"/>
    <w:rsid w:val="00525A49"/>
    <w:rsid w:val="0055204F"/>
    <w:rsid w:val="00575253"/>
    <w:rsid w:val="00577606"/>
    <w:rsid w:val="005D03F2"/>
    <w:rsid w:val="005D57E5"/>
    <w:rsid w:val="00604F7F"/>
    <w:rsid w:val="00610ED4"/>
    <w:rsid w:val="00620591"/>
    <w:rsid w:val="00676297"/>
    <w:rsid w:val="006A1FCE"/>
    <w:rsid w:val="006D5809"/>
    <w:rsid w:val="006E489A"/>
    <w:rsid w:val="00743F2A"/>
    <w:rsid w:val="00757915"/>
    <w:rsid w:val="0078056E"/>
    <w:rsid w:val="00784276"/>
    <w:rsid w:val="007C74A8"/>
    <w:rsid w:val="007F371B"/>
    <w:rsid w:val="00802F95"/>
    <w:rsid w:val="00807FA6"/>
    <w:rsid w:val="00812CAD"/>
    <w:rsid w:val="00817A2D"/>
    <w:rsid w:val="00821FD7"/>
    <w:rsid w:val="00852916"/>
    <w:rsid w:val="008A0D1D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A114E8"/>
    <w:rsid w:val="00A70EFA"/>
    <w:rsid w:val="00A74FAE"/>
    <w:rsid w:val="00AA555F"/>
    <w:rsid w:val="00AE54AB"/>
    <w:rsid w:val="00AF1588"/>
    <w:rsid w:val="00B067DC"/>
    <w:rsid w:val="00B13B5B"/>
    <w:rsid w:val="00B2459B"/>
    <w:rsid w:val="00B36FBF"/>
    <w:rsid w:val="00B45A94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77EF9"/>
    <w:rsid w:val="00C867EE"/>
    <w:rsid w:val="00CA2655"/>
    <w:rsid w:val="00CE440A"/>
    <w:rsid w:val="00CF42D1"/>
    <w:rsid w:val="00D11213"/>
    <w:rsid w:val="00D13A26"/>
    <w:rsid w:val="00D205CB"/>
    <w:rsid w:val="00D43014"/>
    <w:rsid w:val="00D52254"/>
    <w:rsid w:val="00DA64C1"/>
    <w:rsid w:val="00DC2F93"/>
    <w:rsid w:val="00DF2695"/>
    <w:rsid w:val="00E03BD0"/>
    <w:rsid w:val="00E05E1E"/>
    <w:rsid w:val="00E24C6F"/>
    <w:rsid w:val="00E425B0"/>
    <w:rsid w:val="00E449E3"/>
    <w:rsid w:val="00E5531C"/>
    <w:rsid w:val="00E9046D"/>
    <w:rsid w:val="00E90F29"/>
    <w:rsid w:val="00E92788"/>
    <w:rsid w:val="00E93F67"/>
    <w:rsid w:val="00EC5741"/>
    <w:rsid w:val="00ED7382"/>
    <w:rsid w:val="00EE4F4B"/>
    <w:rsid w:val="00F31A15"/>
    <w:rsid w:val="00F5578A"/>
    <w:rsid w:val="00F5677E"/>
    <w:rsid w:val="00F74DE2"/>
    <w:rsid w:val="00F86714"/>
    <w:rsid w:val="00F91719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42C85D8-4E72-4354-BAFF-C7AB2D4D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3014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1211</Words>
  <Characters>6541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31</cp:revision>
  <dcterms:created xsi:type="dcterms:W3CDTF">2018-03-09T14:05:00Z</dcterms:created>
  <dcterms:modified xsi:type="dcterms:W3CDTF">2018-10-21T18:13:00Z</dcterms:modified>
</cp:coreProperties>
</file>