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71133" w14:textId="77777777" w:rsidR="00E16966" w:rsidRPr="00FB4ED0" w:rsidRDefault="00E16966" w:rsidP="00E16966">
      <w:pPr>
        <w:pStyle w:val="01TITULO2"/>
      </w:pPr>
      <w:r w:rsidRPr="00FB4ED0">
        <w:t>Sequência didática 2</w:t>
      </w:r>
    </w:p>
    <w:p w14:paraId="0C3B9DA8" w14:textId="77777777" w:rsidR="00E16966" w:rsidRPr="00FB4ED0" w:rsidRDefault="00E16966" w:rsidP="00E16966">
      <w:pPr>
        <w:pStyle w:val="02Disciplina"/>
      </w:pPr>
      <w:r w:rsidRPr="00FB4ED0">
        <w:t>Disciplina:</w:t>
      </w:r>
      <w:r w:rsidRPr="0067129C">
        <w:rPr>
          <w:b w:val="0"/>
        </w:rPr>
        <w:t xml:space="preserve"> História</w:t>
      </w:r>
      <w:r>
        <w:rPr>
          <w:b w:val="0"/>
        </w:rPr>
        <w:tab/>
      </w:r>
      <w:r w:rsidRPr="00FB4ED0">
        <w:t>Ano:</w:t>
      </w:r>
      <w:r w:rsidRPr="0067129C">
        <w:rPr>
          <w:b w:val="0"/>
        </w:rPr>
        <w:t xml:space="preserve"> 6º</w:t>
      </w:r>
      <w:r>
        <w:rPr>
          <w:b w:val="0"/>
        </w:rPr>
        <w:tab/>
      </w:r>
      <w:r w:rsidRPr="00FB4ED0">
        <w:t>Bimestre:</w:t>
      </w:r>
      <w:r w:rsidRPr="0067129C">
        <w:rPr>
          <w:b w:val="0"/>
        </w:rPr>
        <w:t xml:space="preserve"> 1º</w:t>
      </w:r>
    </w:p>
    <w:p w14:paraId="661BFE7C" w14:textId="77777777" w:rsidR="00E16966" w:rsidRPr="00FB4ED0" w:rsidRDefault="00E16966" w:rsidP="00E16966">
      <w:pPr>
        <w:pStyle w:val="02ttulosequncia"/>
      </w:pPr>
      <w:r w:rsidRPr="00FB4ED0">
        <w:t>Título: Investigação arqueológica</w:t>
      </w:r>
    </w:p>
    <w:p w14:paraId="5AFECDB0" w14:textId="77777777" w:rsidR="00E16966" w:rsidRPr="00FB4ED0" w:rsidRDefault="00E16966" w:rsidP="00E16966">
      <w:pPr>
        <w:pStyle w:val="02SequnciaABC"/>
      </w:pPr>
      <w:r w:rsidRPr="00FB4ED0">
        <w:t>A. Introdução</w:t>
      </w:r>
    </w:p>
    <w:p w14:paraId="7C25AF54" w14:textId="77777777" w:rsidR="00E16966" w:rsidRPr="00EF45CF" w:rsidRDefault="00E16966" w:rsidP="00E16966">
      <w:pPr>
        <w:pStyle w:val="02TEXTOPRINCIPAL"/>
      </w:pPr>
      <w:r w:rsidRPr="00EF45CF">
        <w:t xml:space="preserve">Grande parte das informações que temos sobre povos que viveram há milhares de anos e sociedades antigas se devem à arqueologia e aos estudos de cultura material. A atividade a seguir pode estimular os alunos a pensar sobre a importância dos sítios arqueológicos, sobre a evolução humana e sobre as modificações da natureza e paisagem promovidas por determinados grupos. </w:t>
      </w:r>
    </w:p>
    <w:p w14:paraId="4CC413EA" w14:textId="77777777" w:rsidR="00E16966" w:rsidRPr="00FB4ED0" w:rsidRDefault="00E16966" w:rsidP="00E16966">
      <w:pPr>
        <w:pStyle w:val="02SequnciaABC"/>
      </w:pPr>
      <w:r w:rsidRPr="00FB4ED0">
        <w:t>B. Objetivos de aprendizagem</w:t>
      </w:r>
    </w:p>
    <w:p w14:paraId="193CCF27" w14:textId="77777777" w:rsidR="00E16966" w:rsidRPr="00EF45CF" w:rsidRDefault="00E16966" w:rsidP="00E16966">
      <w:pPr>
        <w:pStyle w:val="02bulletssequncia"/>
      </w:pPr>
      <w:r w:rsidRPr="00394303">
        <w:t>Compreender</w:t>
      </w:r>
      <w:r w:rsidRPr="00EF45CF">
        <w:t xml:space="preserve"> o trabalho do arqueólogo.</w:t>
      </w:r>
    </w:p>
    <w:p w14:paraId="4CE3C829" w14:textId="77777777" w:rsidR="00E16966" w:rsidRPr="00EF45CF" w:rsidRDefault="00E16966" w:rsidP="00E16966">
      <w:pPr>
        <w:pStyle w:val="02bulletssequncia"/>
      </w:pPr>
      <w:r w:rsidRPr="00EF45CF">
        <w:t>Reconhecer a importância dos estudos de cultura material.</w:t>
      </w:r>
    </w:p>
    <w:p w14:paraId="5982A130" w14:textId="77777777" w:rsidR="00E16966" w:rsidRPr="00EF45CF" w:rsidRDefault="00E16966" w:rsidP="00E16966">
      <w:pPr>
        <w:pStyle w:val="02bulletssequncia"/>
      </w:pPr>
      <w:r w:rsidRPr="00EF45CF">
        <w:t>Identificar o que são sítios arqueológicos</w:t>
      </w:r>
      <w:r>
        <w:t>.</w:t>
      </w:r>
    </w:p>
    <w:p w14:paraId="036E958B" w14:textId="77777777" w:rsidR="00E16966" w:rsidRPr="00EF45CF" w:rsidRDefault="00E16966" w:rsidP="00E16966">
      <w:pPr>
        <w:pStyle w:val="02TEXTOPRINCIPAL"/>
        <w:ind w:left="340"/>
      </w:pPr>
      <w:r w:rsidRPr="00EF45CF">
        <w:rPr>
          <w:b/>
        </w:rPr>
        <w:t>Objeto</w:t>
      </w:r>
      <w:r w:rsidRPr="00EF45CF">
        <w:t xml:space="preserve"> </w:t>
      </w:r>
      <w:r w:rsidRPr="00EF45CF">
        <w:rPr>
          <w:b/>
        </w:rPr>
        <w:t>de conhecimento</w:t>
      </w:r>
      <w:r w:rsidRPr="00EF45CF">
        <w:t>: Formas de registro da história e da produção do conhecimento histórico.</w:t>
      </w:r>
    </w:p>
    <w:p w14:paraId="446BA693" w14:textId="77777777" w:rsidR="00E16966" w:rsidRPr="006340B1" w:rsidRDefault="00E16966" w:rsidP="00E16966">
      <w:pPr>
        <w:pStyle w:val="02TEXTOPRINCIPAL"/>
        <w:ind w:left="340"/>
      </w:pPr>
      <w:r w:rsidRPr="00EF45CF">
        <w:rPr>
          <w:b/>
        </w:rPr>
        <w:t>Habilidade trabalhada</w:t>
      </w:r>
      <w:r w:rsidRPr="00EF45CF">
        <w:t xml:space="preserve">: </w:t>
      </w:r>
      <w:r w:rsidRPr="00504B42">
        <w:t>(EF06HI02)</w:t>
      </w:r>
      <w:r w:rsidRPr="00504B42">
        <w:rPr>
          <w:b/>
        </w:rPr>
        <w:t xml:space="preserve"> </w:t>
      </w:r>
      <w:r w:rsidRPr="00504B42">
        <w:rPr>
          <w:rStyle w:val="00caracterregular"/>
          <w:sz w:val="20"/>
          <w:szCs w:val="20"/>
        </w:rPr>
        <w:t>Identificar a gênese da produção do saber histórico e analisar o significado das fontes que originaram determinadas formas de registro em sociedades e épocas distintas.</w:t>
      </w:r>
    </w:p>
    <w:p w14:paraId="70E22E44" w14:textId="77777777" w:rsidR="00E16966" w:rsidRPr="00EF45CF" w:rsidRDefault="00E16966" w:rsidP="00E16966">
      <w:pPr>
        <w:pStyle w:val="02bulletssequncia"/>
      </w:pPr>
      <w:r w:rsidRPr="00EF45CF">
        <w:t>Identificar as características de um grupo humano a partir de pistas arqueológicas</w:t>
      </w:r>
      <w:r>
        <w:t>.</w:t>
      </w:r>
      <w:r w:rsidRPr="00EF45CF">
        <w:t xml:space="preserve"> </w:t>
      </w:r>
    </w:p>
    <w:p w14:paraId="3015D0E1" w14:textId="77777777" w:rsidR="00E16966" w:rsidRPr="00EF45CF" w:rsidRDefault="00E16966" w:rsidP="00E16966">
      <w:pPr>
        <w:pStyle w:val="02TEXTOPRINCIPAL"/>
        <w:ind w:left="340"/>
      </w:pPr>
      <w:r w:rsidRPr="00EF45CF">
        <w:rPr>
          <w:b/>
        </w:rPr>
        <w:t>Objetos</w:t>
      </w:r>
      <w:r w:rsidRPr="00EF45CF">
        <w:t xml:space="preserve"> </w:t>
      </w:r>
      <w:r w:rsidRPr="00EF45CF">
        <w:rPr>
          <w:b/>
        </w:rPr>
        <w:t>de conhecimento</w:t>
      </w:r>
      <w:r w:rsidRPr="00EF45CF">
        <w:t>: As origens da humanidade, seus deslocamentos e os processos de sedentarização.</w:t>
      </w:r>
    </w:p>
    <w:p w14:paraId="4FFB0A0D" w14:textId="77777777" w:rsidR="00E16966" w:rsidRPr="00EF45CF" w:rsidRDefault="00E16966" w:rsidP="00E16966">
      <w:pPr>
        <w:pStyle w:val="02TEXTOPRINCIPAL"/>
        <w:ind w:left="340"/>
      </w:pPr>
      <w:r w:rsidRPr="00EF45CF">
        <w:rPr>
          <w:b/>
        </w:rPr>
        <w:t>Habilidade trabalhada</w:t>
      </w:r>
      <w:r w:rsidRPr="00EF45CF">
        <w:t xml:space="preserve">: </w:t>
      </w:r>
      <w:r w:rsidRPr="00504B42">
        <w:t>(</w:t>
      </w:r>
      <w:r w:rsidRPr="00504B42">
        <w:rPr>
          <w:rStyle w:val="00caracterehabilidades"/>
          <w:sz w:val="20"/>
          <w:szCs w:val="20"/>
        </w:rPr>
        <w:t>EF06HI05)</w:t>
      </w:r>
      <w:r w:rsidRPr="00504B42">
        <w:rPr>
          <w:rFonts w:cs="Arial"/>
          <w:bCs/>
          <w:color w:val="FF6600"/>
        </w:rPr>
        <w:t xml:space="preserve"> </w:t>
      </w:r>
      <w:r w:rsidRPr="00EF45CF">
        <w:rPr>
          <w:rFonts w:cs="Arial"/>
        </w:rPr>
        <w:t>Descrever modificações</w:t>
      </w:r>
      <w:r>
        <w:rPr>
          <w:rFonts w:cs="Arial"/>
        </w:rPr>
        <w:t xml:space="preserve"> </w:t>
      </w:r>
      <w:r w:rsidRPr="00EF45CF">
        <w:rPr>
          <w:rFonts w:cs="Arial"/>
        </w:rPr>
        <w:t>da natureza e da paisagem realizadas por diferentes tipos de sociedade, com destaque para os povos indígenas originários e povos africanos, e discutir a natureza e a lógica das transformações ocorridas.</w:t>
      </w:r>
    </w:p>
    <w:p w14:paraId="6CBD650B" w14:textId="77777777" w:rsidR="00E16966" w:rsidRPr="00FB4ED0" w:rsidRDefault="00E16966" w:rsidP="00E16966">
      <w:pPr>
        <w:pStyle w:val="02SequnciaABC"/>
      </w:pPr>
      <w:r w:rsidRPr="00FB4ED0">
        <w:t>C. Tempo previsto</w:t>
      </w:r>
    </w:p>
    <w:p w14:paraId="38DA4C69" w14:textId="77777777" w:rsidR="00E16966" w:rsidRPr="00EF45CF" w:rsidRDefault="00E16966" w:rsidP="00E16966">
      <w:pPr>
        <w:pStyle w:val="02TEXTOPRINCIPAL"/>
      </w:pPr>
      <w:r w:rsidRPr="00EF45CF">
        <w:t>100 minutos (2 aulas de aproximadamente 50 minutos cada)</w:t>
      </w:r>
    </w:p>
    <w:p w14:paraId="29B223E6" w14:textId="77777777" w:rsidR="00E16966" w:rsidRPr="00FB4ED0" w:rsidRDefault="00E16966" w:rsidP="00E16966">
      <w:pPr>
        <w:pStyle w:val="02SequnciaABC"/>
      </w:pPr>
      <w:r w:rsidRPr="00FB4ED0">
        <w:t>D. Recursos didáticos</w:t>
      </w:r>
    </w:p>
    <w:p w14:paraId="3217FA88" w14:textId="77777777" w:rsidR="00E16966" w:rsidRPr="00EF45CF" w:rsidRDefault="00E16966" w:rsidP="00E16966">
      <w:pPr>
        <w:pStyle w:val="02bulletssequncia"/>
      </w:pPr>
      <w:r w:rsidRPr="00EF45CF">
        <w:t xml:space="preserve">Caderno, </w:t>
      </w:r>
      <w:r>
        <w:t xml:space="preserve">cópia impressa da atividade, </w:t>
      </w:r>
      <w:r w:rsidRPr="00EF45CF">
        <w:t>caneta, lápis de cor</w:t>
      </w:r>
      <w:r>
        <w:t xml:space="preserve"> e</w:t>
      </w:r>
      <w:r w:rsidRPr="00EF45CF">
        <w:t xml:space="preserve"> papel sulfite.</w:t>
      </w:r>
    </w:p>
    <w:p w14:paraId="5CF31449" w14:textId="77777777" w:rsidR="00E16966" w:rsidRDefault="00E16966" w:rsidP="00E16966">
      <w:pPr>
        <w:pStyle w:val="02SequnciaABC"/>
      </w:pPr>
      <w:r>
        <w:br w:type="page"/>
      </w:r>
    </w:p>
    <w:p w14:paraId="745E2F66" w14:textId="77777777" w:rsidR="00E16966" w:rsidRPr="00FB4ED0" w:rsidRDefault="00E16966" w:rsidP="00E16966">
      <w:pPr>
        <w:pStyle w:val="02SequnciaABC"/>
      </w:pPr>
      <w:r w:rsidRPr="00FB4ED0">
        <w:lastRenderedPageBreak/>
        <w:t>E. Desenvolvimento da sequência didática</w:t>
      </w:r>
    </w:p>
    <w:p w14:paraId="5C4D580F" w14:textId="77777777" w:rsidR="00E16966" w:rsidRPr="00394303" w:rsidRDefault="00E16966" w:rsidP="00E16966">
      <w:pPr>
        <w:pStyle w:val="02TEXTOPRINCIPAL"/>
        <w:spacing w:after="240"/>
        <w:rPr>
          <w:b/>
        </w:rPr>
      </w:pPr>
      <w:r w:rsidRPr="00394303">
        <w:rPr>
          <w:b/>
        </w:rPr>
        <w:t xml:space="preserve">Etapa 1 </w:t>
      </w:r>
    </w:p>
    <w:p w14:paraId="1E3828F8" w14:textId="77777777" w:rsidR="00E16966" w:rsidRPr="00394303" w:rsidRDefault="00E16966" w:rsidP="00E16966">
      <w:pPr>
        <w:pStyle w:val="02TEXTOPRINCIPAL"/>
        <w:spacing w:after="240"/>
        <w:rPr>
          <w:sz w:val="20"/>
          <w:szCs w:val="20"/>
        </w:rPr>
      </w:pPr>
      <w:r w:rsidRPr="00394303">
        <w:rPr>
          <w:b/>
          <w:sz w:val="20"/>
          <w:szCs w:val="20"/>
        </w:rPr>
        <w:t>Conteúdo específico:</w:t>
      </w:r>
      <w:r w:rsidRPr="00394303">
        <w:rPr>
          <w:sz w:val="20"/>
          <w:szCs w:val="20"/>
        </w:rPr>
        <w:t xml:space="preserve"> simulação de uma investigação arqueológica por meio de uma atividade que descreve diferentes materiais e objetos encontrados em um sítio arqueológico brasileiro. </w:t>
      </w:r>
    </w:p>
    <w:p w14:paraId="6B886CAF" w14:textId="77777777" w:rsidR="00E16966" w:rsidRPr="00394303" w:rsidRDefault="00E16966" w:rsidP="00E16966">
      <w:pPr>
        <w:pStyle w:val="02TEXTOPRINCIPAL"/>
        <w:spacing w:after="240"/>
        <w:rPr>
          <w:sz w:val="20"/>
          <w:szCs w:val="20"/>
        </w:rPr>
      </w:pPr>
      <w:r w:rsidRPr="00394303">
        <w:rPr>
          <w:b/>
          <w:sz w:val="20"/>
          <w:szCs w:val="20"/>
        </w:rPr>
        <w:t>Tempo previsto:</w:t>
      </w:r>
      <w:r w:rsidRPr="00394303">
        <w:rPr>
          <w:sz w:val="20"/>
          <w:szCs w:val="20"/>
        </w:rPr>
        <w:t xml:space="preserve"> aproximadamente 50 minutos / 1 aula</w:t>
      </w:r>
    </w:p>
    <w:p w14:paraId="6BBE776C" w14:textId="77777777" w:rsidR="00E16966" w:rsidRPr="00394303" w:rsidRDefault="00E16966" w:rsidP="00E16966">
      <w:pPr>
        <w:pStyle w:val="02TEXTOPRINCIPAL"/>
        <w:spacing w:after="240"/>
        <w:rPr>
          <w:sz w:val="20"/>
          <w:szCs w:val="20"/>
        </w:rPr>
      </w:pPr>
      <w:r w:rsidRPr="00394303">
        <w:rPr>
          <w:b/>
          <w:sz w:val="20"/>
          <w:szCs w:val="20"/>
        </w:rPr>
        <w:t>Gestão dos alunos:</w:t>
      </w:r>
      <w:r w:rsidRPr="00394303">
        <w:rPr>
          <w:sz w:val="20"/>
          <w:szCs w:val="20"/>
        </w:rPr>
        <w:t xml:space="preserve"> atividade individual ou em grupos de até três integrantes</w:t>
      </w:r>
    </w:p>
    <w:p w14:paraId="04F86233" w14:textId="77777777" w:rsidR="00E16966" w:rsidRPr="00394303" w:rsidRDefault="00E16966" w:rsidP="00E16966">
      <w:pPr>
        <w:pStyle w:val="02TEXTOPRINCIPAL"/>
        <w:spacing w:after="240"/>
        <w:rPr>
          <w:sz w:val="20"/>
          <w:szCs w:val="20"/>
        </w:rPr>
      </w:pPr>
      <w:r w:rsidRPr="00394303">
        <w:rPr>
          <w:b/>
          <w:sz w:val="20"/>
          <w:szCs w:val="20"/>
        </w:rPr>
        <w:t>Recursos didáticos:</w:t>
      </w:r>
      <w:r w:rsidRPr="00394303">
        <w:rPr>
          <w:sz w:val="20"/>
          <w:szCs w:val="20"/>
        </w:rPr>
        <w:t xml:space="preserve"> cópias impressas da atividade de investigação arqueológica (alternativamente, as “pistas” podem ser escritas na lousa, copiadas e respondidas, pelos alunos, no próprio caderno)</w:t>
      </w:r>
    </w:p>
    <w:p w14:paraId="47DBEAA9" w14:textId="77777777" w:rsidR="00E16966" w:rsidRPr="00394303" w:rsidRDefault="00E16966" w:rsidP="00E16966">
      <w:pPr>
        <w:pStyle w:val="02TEXTOPRINCIPAL"/>
        <w:spacing w:after="240"/>
        <w:rPr>
          <w:sz w:val="20"/>
          <w:szCs w:val="20"/>
        </w:rPr>
      </w:pPr>
      <w:r w:rsidRPr="00394303">
        <w:rPr>
          <w:b/>
          <w:sz w:val="20"/>
          <w:szCs w:val="20"/>
        </w:rPr>
        <w:t>Habilidades:</w:t>
      </w:r>
      <w:r w:rsidRPr="00394303">
        <w:rPr>
          <w:sz w:val="20"/>
          <w:szCs w:val="20"/>
        </w:rPr>
        <w:t xml:space="preserve"> (EF06HI02); (EF06HI05)</w:t>
      </w:r>
    </w:p>
    <w:p w14:paraId="5AC62EB5" w14:textId="77777777" w:rsidR="00E16966" w:rsidRPr="00394303" w:rsidRDefault="00E16966" w:rsidP="00E16966">
      <w:pPr>
        <w:pStyle w:val="02TEXTOPRINCIPAL"/>
        <w:spacing w:after="240"/>
        <w:rPr>
          <w:b/>
        </w:rPr>
      </w:pPr>
      <w:r w:rsidRPr="00394303">
        <w:rPr>
          <w:b/>
        </w:rPr>
        <w:t>Encaminhamento</w:t>
      </w:r>
    </w:p>
    <w:p w14:paraId="7FFAC35F" w14:textId="77777777" w:rsidR="00E16966" w:rsidRPr="00394303" w:rsidRDefault="00E16966" w:rsidP="00E16966">
      <w:pPr>
        <w:pStyle w:val="02TEXTOPRINCIPAL"/>
      </w:pPr>
      <w:r w:rsidRPr="00394303">
        <w:t>Para realizar essa atividade seria oportuno criar um ambiente de suspense e expectativa, informando previamente os alunos que eles irão fazer uma “investigação” e, se necessário, explicando que o propósito é descobrir, a partir de algumas pistas, as características de povos que habitaram o território brasileiro muito antes da chegada dos portugueses. Então, apresente a eles a seguinte situação:</w:t>
      </w:r>
    </w:p>
    <w:p w14:paraId="522609BF" w14:textId="77777777" w:rsidR="00E16966" w:rsidRPr="00394303" w:rsidRDefault="00E16966" w:rsidP="00E16966">
      <w:pPr>
        <w:pStyle w:val="02TEXTOPRINCIPAL"/>
      </w:pPr>
      <w:r w:rsidRPr="00394303">
        <w:t>Em uma região do Sul do país, um grupo de pesquisadores, ao realizar uma série de escavações, encontrou um sítio arqueológico com diversas pistas que nos permitem identificar como provavelmente viviam os grupos humanos do lugar. Preste muita atenção às pistas, porque podem revelar muitas informações sobre o grupo humano que habitava o local:</w:t>
      </w:r>
    </w:p>
    <w:p w14:paraId="1850D681" w14:textId="77777777" w:rsidR="00E16966" w:rsidRPr="00394303" w:rsidRDefault="00E16966" w:rsidP="00E16966">
      <w:pPr>
        <w:pStyle w:val="02TEXTOPRINCIPAL"/>
      </w:pPr>
      <w:r w:rsidRPr="00394303">
        <w:t xml:space="preserve">Pista 1: Foram encontrados instrumentos de pedra lascada como se fossem lâminas, instrumentos pontiagudos feitos de ossos e adornos feitos com conchas. </w:t>
      </w:r>
    </w:p>
    <w:p w14:paraId="7041DED7" w14:textId="77777777" w:rsidR="00E16966" w:rsidRPr="00394303" w:rsidRDefault="00E16966" w:rsidP="00E16966">
      <w:pPr>
        <w:pStyle w:val="02TEXTOPRINCIPAL"/>
      </w:pPr>
      <w:r w:rsidRPr="00394303">
        <w:t>Pista 2: Foram encontrados restos de carvão, vegetais, terra queimada, cinza de fogueira.</w:t>
      </w:r>
    </w:p>
    <w:p w14:paraId="2A0EBEFD" w14:textId="77777777" w:rsidR="00E16966" w:rsidRPr="00394303" w:rsidRDefault="00E16966" w:rsidP="00E16966">
      <w:pPr>
        <w:pStyle w:val="02TEXTOPRINCIPAL"/>
      </w:pPr>
      <w:r w:rsidRPr="00394303">
        <w:t xml:space="preserve">Pista 3: Foram encontrados fragmentos de crustáceos (siris e caranguejos), conchas de moluscos e restos de pequenos animais (tartaruga, tatu, gambá, porquinho-do-mato), empilhados em grandes montes, misturados com a terra. </w:t>
      </w:r>
    </w:p>
    <w:p w14:paraId="12C1C482" w14:textId="77777777" w:rsidR="00E16966" w:rsidRPr="00394303" w:rsidRDefault="00E16966" w:rsidP="00E16966">
      <w:pPr>
        <w:pStyle w:val="02TEXTOPRINCIPAL"/>
      </w:pPr>
      <w:r w:rsidRPr="00394303">
        <w:t xml:space="preserve">Pista 4: Foi encontrado um conjunto de ossos humanos. Havia também no local outros objetos como conchas perfuradas, lâminas polidas, pontas de ossos. </w:t>
      </w:r>
    </w:p>
    <w:p w14:paraId="2E9C657A" w14:textId="77777777" w:rsidR="00E16966" w:rsidRPr="00394303" w:rsidRDefault="00E16966" w:rsidP="00E16966">
      <w:pPr>
        <w:pStyle w:val="02TEXTOPRINCIPAL"/>
      </w:pPr>
      <w:r w:rsidRPr="00394303">
        <w:t>Depois de apresentadas as pistas, incentive-os a comentar livremente quem seriam os habitantes desse lugar encontrado pelos arqueólogos. Em seguida, divida a classe em trios, para que respondam as seguintes questões:</w:t>
      </w:r>
    </w:p>
    <w:p w14:paraId="40EDC047" w14:textId="77777777" w:rsidR="00E16966" w:rsidRPr="00EF45CF" w:rsidRDefault="00E16966" w:rsidP="00E16966">
      <w:pPr>
        <w:pStyle w:val="02TEXTOPRINCIPAL"/>
        <w:rPr>
          <w:color w:val="FF0000"/>
        </w:rPr>
      </w:pPr>
      <w:r w:rsidRPr="00EF45CF">
        <w:t xml:space="preserve">1. A partir dessas pistas descreva as possíveis funções dos instrumentos encontrados. </w:t>
      </w:r>
    </w:p>
    <w:p w14:paraId="7BF63E27" w14:textId="77777777" w:rsidR="00E16966" w:rsidRPr="00EF45CF" w:rsidRDefault="00E16966" w:rsidP="00E16966">
      <w:pPr>
        <w:pStyle w:val="02questesresposta"/>
      </w:pPr>
      <w:r w:rsidRPr="00EF45CF">
        <w:t xml:space="preserve">Resposta esperada: Os instrumentos encontrados, possivelmente, eram utilizados para cortar alimentos, caçar, furar, enfeitar etc. Mas também podem ser vestígios de instrumentos para se proteger de outros grupos humanos, como lanças ou punhais feitos de osso ou pedra. </w:t>
      </w:r>
    </w:p>
    <w:p w14:paraId="30BB609F" w14:textId="77777777" w:rsidR="00E16966" w:rsidRPr="00EF45CF" w:rsidRDefault="00E16966" w:rsidP="00E16966">
      <w:pPr>
        <w:pStyle w:val="02TEXTOPRINCIPAL"/>
      </w:pPr>
      <w:r w:rsidRPr="00EF45CF">
        <w:t xml:space="preserve">2. Quais eram os possíveis hábitos alimentares dos habitantes do local? </w:t>
      </w:r>
    </w:p>
    <w:p w14:paraId="1F767062" w14:textId="77777777" w:rsidR="00E16966" w:rsidRPr="00EF45CF" w:rsidRDefault="00E16966" w:rsidP="00E16966">
      <w:pPr>
        <w:pStyle w:val="02questesresposta"/>
      </w:pPr>
      <w:r w:rsidRPr="00EF45CF">
        <w:t xml:space="preserve">Resposta esperada: Provavelmente, esses habitantes se alimentavam de moluscos (mariscos, ostras, mexilhões) e de pequenos animais (tartaruga, tatu, gambá, porquinho-do-mato). </w:t>
      </w:r>
    </w:p>
    <w:p w14:paraId="1DC2110F" w14:textId="77777777" w:rsidR="00E16966" w:rsidRPr="00EF45CF" w:rsidRDefault="00E16966" w:rsidP="00E16966">
      <w:pPr>
        <w:pStyle w:val="02TEXTOPRINCIPAL"/>
      </w:pPr>
      <w:r w:rsidRPr="00EF45CF">
        <w:t xml:space="preserve">3. Que informações podemos obter a partir da Pista 2? </w:t>
      </w:r>
    </w:p>
    <w:p w14:paraId="39151B6E" w14:textId="77777777" w:rsidR="00E16966" w:rsidRPr="00EF45CF" w:rsidRDefault="00E16966" w:rsidP="00E16966">
      <w:pPr>
        <w:pStyle w:val="02questesresposta"/>
      </w:pPr>
      <w:r w:rsidRPr="00EF45CF">
        <w:t xml:space="preserve">Resposta Esperada: </w:t>
      </w:r>
      <w:r>
        <w:t>O</w:t>
      </w:r>
      <w:r w:rsidRPr="00EF45CF">
        <w:t>s vestígios de terra queimada e fogueira indica</w:t>
      </w:r>
      <w:r>
        <w:t>m</w:t>
      </w:r>
      <w:r w:rsidRPr="00EF45CF">
        <w:t xml:space="preserve"> que esse povo dominava o uso do fogo, que poderia servir para cozinhar certos alimentos e como proteção contra animais. </w:t>
      </w:r>
    </w:p>
    <w:p w14:paraId="79CA2087" w14:textId="77777777" w:rsidR="00E16966" w:rsidRPr="00EF45CF" w:rsidRDefault="00E16966" w:rsidP="00E16966">
      <w:pPr>
        <w:rPr>
          <w:sz w:val="20"/>
          <w:szCs w:val="20"/>
        </w:rPr>
      </w:pPr>
    </w:p>
    <w:p w14:paraId="5A4EC584" w14:textId="77777777" w:rsidR="00E16966" w:rsidRDefault="00E16966" w:rsidP="00E16966">
      <w:pPr>
        <w:autoSpaceDN/>
        <w:textAlignment w:val="auto"/>
        <w:rPr>
          <w:sz w:val="20"/>
          <w:szCs w:val="20"/>
        </w:rPr>
      </w:pPr>
      <w:r>
        <w:rPr>
          <w:sz w:val="20"/>
          <w:szCs w:val="20"/>
        </w:rPr>
        <w:br w:type="page"/>
      </w:r>
    </w:p>
    <w:p w14:paraId="1AFC3724" w14:textId="77777777" w:rsidR="00E16966" w:rsidRPr="00EF45CF" w:rsidRDefault="00E16966" w:rsidP="00E16966">
      <w:pPr>
        <w:pStyle w:val="02TEXTOPRINCIPAL"/>
        <w:rPr>
          <w:color w:val="FF0000"/>
        </w:rPr>
      </w:pPr>
      <w:r w:rsidRPr="00EF45CF">
        <w:t xml:space="preserve">4. A existência de restos de crustáceos e de conchas e moluscos indica que esse sítio se localiza numa região próxima </w:t>
      </w:r>
      <w:r>
        <w:t>a</w:t>
      </w:r>
      <w:r w:rsidRPr="00EF45CF">
        <w:t xml:space="preserve"> litoral ou em áreas do interior do território? </w:t>
      </w:r>
    </w:p>
    <w:p w14:paraId="58DC1FEA" w14:textId="77777777" w:rsidR="00E16966" w:rsidRPr="00EF45CF" w:rsidRDefault="00E16966" w:rsidP="00E16966">
      <w:pPr>
        <w:pStyle w:val="02questesresposta"/>
      </w:pPr>
      <w:r w:rsidRPr="00EF45CF">
        <w:t>Resposta Esperada: É possível que esse sítio arqueológico se localizasse no litoral do Brasil, por causa do grande número de conchas e objetos feitos desses materiais entre as pistas.</w:t>
      </w:r>
    </w:p>
    <w:p w14:paraId="0FC14AEC" w14:textId="77777777" w:rsidR="00E16966" w:rsidRPr="00EF45CF" w:rsidRDefault="00E16966" w:rsidP="00E16966">
      <w:pPr>
        <w:pStyle w:val="02TEXTOPRINCIPAL"/>
      </w:pPr>
      <w:r w:rsidRPr="00EF45CF">
        <w:t>5. O que podemos afirmar sobre as habitações construídas por esses povos?</w:t>
      </w:r>
    </w:p>
    <w:p w14:paraId="0563FD54" w14:textId="77777777" w:rsidR="00E16966" w:rsidRPr="00394303" w:rsidRDefault="00E16966" w:rsidP="00E16966">
      <w:pPr>
        <w:pStyle w:val="02questesresposta"/>
        <w:rPr>
          <w:spacing w:val="-4"/>
        </w:rPr>
      </w:pPr>
      <w:r w:rsidRPr="00394303">
        <w:rPr>
          <w:spacing w:val="-4"/>
        </w:rPr>
        <w:t xml:space="preserve">Resposta Esperada: Não há, nas pistas, informações sobre a moradia (como restos de tijolo ou algum tipo de argamassa para construir paredes ou muros). Pode-se, no entanto, levantar a hipótese de </w:t>
      </w:r>
      <w:r>
        <w:rPr>
          <w:spacing w:val="-4"/>
        </w:rPr>
        <w:t xml:space="preserve">que </w:t>
      </w:r>
      <w:r w:rsidRPr="00394303">
        <w:rPr>
          <w:spacing w:val="-4"/>
        </w:rPr>
        <w:t xml:space="preserve">as habitações eram construídas com materiais perecíveis, como paus, folhas e palha, que teriam desaparecido sem deixar vestígios. Eles devem mencionar que os montes formados de restos de conchas e peixes eram lugares altos e secos onde esses grupos humanos poderiam erguer suas cabanas, protegidos das inundações e avanços do mar. </w:t>
      </w:r>
    </w:p>
    <w:p w14:paraId="67FA3ED4" w14:textId="77777777" w:rsidR="00E16966" w:rsidRPr="00EF45CF" w:rsidRDefault="00E16966" w:rsidP="00E16966">
      <w:pPr>
        <w:pStyle w:val="02TEXTOPRINCIPAL"/>
      </w:pPr>
      <w:r w:rsidRPr="00EF45CF">
        <w:t>Ao final da atividade, solicite aos alunos que apresentem as respostas para a classe. Sistematize os resultados na lousa, apenas com palavras-chave, organizando dois painéis: um com as informações consensuais e outro com as dúvidas (por exemplo, se um aluno afirmar que não é possível saber nada sobre os hábitos alimentares). Em seguida, incentive-os a testar, descartar ou aceitar as hipóteses divergentes e solucionar as dúvidas que aparecem. Para finalizar, organize um único painel na lousa, incorporando apenas as conclusões consideradas válidas</w:t>
      </w:r>
      <w:r>
        <w:t>, e peça</w:t>
      </w:r>
      <w:r w:rsidRPr="00EF45CF">
        <w:t xml:space="preserve"> que</w:t>
      </w:r>
      <w:r>
        <w:t xml:space="preserve"> o</w:t>
      </w:r>
      <w:r w:rsidRPr="00EF45CF">
        <w:t xml:space="preserve"> copiem, pois será utilizado na aula seguinte. </w:t>
      </w:r>
    </w:p>
    <w:p w14:paraId="06493784" w14:textId="77777777" w:rsidR="00E16966" w:rsidRPr="00394303" w:rsidRDefault="00E16966" w:rsidP="00E16966">
      <w:pPr>
        <w:pStyle w:val="02TEXTOPRINCIPAL"/>
        <w:spacing w:before="360" w:after="240"/>
        <w:rPr>
          <w:b/>
        </w:rPr>
      </w:pPr>
      <w:r w:rsidRPr="00394303">
        <w:rPr>
          <w:b/>
        </w:rPr>
        <w:t xml:space="preserve">Etapa 2 </w:t>
      </w:r>
    </w:p>
    <w:p w14:paraId="41E37707" w14:textId="77777777" w:rsidR="00E16966" w:rsidRPr="00394303" w:rsidRDefault="00E16966" w:rsidP="00E16966">
      <w:pPr>
        <w:pStyle w:val="02TEXTOPRINCIPAL"/>
        <w:spacing w:after="240"/>
        <w:rPr>
          <w:sz w:val="20"/>
          <w:szCs w:val="20"/>
        </w:rPr>
      </w:pPr>
      <w:r w:rsidRPr="00394303">
        <w:rPr>
          <w:b/>
          <w:sz w:val="20"/>
          <w:szCs w:val="20"/>
        </w:rPr>
        <w:t>Conteúdo específico:</w:t>
      </w:r>
      <w:r w:rsidRPr="00394303">
        <w:rPr>
          <w:sz w:val="20"/>
          <w:szCs w:val="20"/>
        </w:rPr>
        <w:t xml:space="preserve"> elaboração de um desenho que retrate a vida dos primeiros caçadores e coletores que habitavam o litoral brasileiro. </w:t>
      </w:r>
    </w:p>
    <w:p w14:paraId="4E5A2A99" w14:textId="77777777" w:rsidR="00E16966" w:rsidRPr="00394303" w:rsidRDefault="00E16966" w:rsidP="00E16966">
      <w:pPr>
        <w:pStyle w:val="02TEXTOPRINCIPAL"/>
        <w:spacing w:after="240"/>
        <w:rPr>
          <w:sz w:val="20"/>
          <w:szCs w:val="20"/>
        </w:rPr>
      </w:pPr>
      <w:r w:rsidRPr="00394303">
        <w:rPr>
          <w:b/>
          <w:sz w:val="20"/>
          <w:szCs w:val="20"/>
        </w:rPr>
        <w:t>Tempo previsto:</w:t>
      </w:r>
      <w:r w:rsidRPr="00394303">
        <w:rPr>
          <w:sz w:val="20"/>
          <w:szCs w:val="20"/>
        </w:rPr>
        <w:t xml:space="preserve"> aproximadamente 50 minutos / 1 aula</w:t>
      </w:r>
    </w:p>
    <w:p w14:paraId="74210E5D" w14:textId="77777777" w:rsidR="00E16966" w:rsidRPr="00394303" w:rsidRDefault="00E16966" w:rsidP="00E16966">
      <w:pPr>
        <w:pStyle w:val="02TEXTOPRINCIPAL"/>
        <w:spacing w:after="240"/>
        <w:rPr>
          <w:sz w:val="20"/>
          <w:szCs w:val="20"/>
        </w:rPr>
      </w:pPr>
      <w:r w:rsidRPr="00394303">
        <w:rPr>
          <w:b/>
          <w:sz w:val="20"/>
          <w:szCs w:val="20"/>
        </w:rPr>
        <w:t>Gestão dos alunos:</w:t>
      </w:r>
      <w:r w:rsidRPr="00394303">
        <w:rPr>
          <w:sz w:val="20"/>
          <w:szCs w:val="20"/>
        </w:rPr>
        <w:t xml:space="preserve"> atividade individual, em sala</w:t>
      </w:r>
    </w:p>
    <w:p w14:paraId="3330FD5F" w14:textId="77777777" w:rsidR="00E16966" w:rsidRPr="00394303" w:rsidRDefault="00E16966" w:rsidP="00E16966">
      <w:pPr>
        <w:pStyle w:val="02TEXTOPRINCIPAL"/>
        <w:spacing w:after="240"/>
        <w:rPr>
          <w:sz w:val="20"/>
          <w:szCs w:val="20"/>
        </w:rPr>
      </w:pPr>
      <w:r w:rsidRPr="00394303">
        <w:rPr>
          <w:b/>
          <w:sz w:val="20"/>
          <w:szCs w:val="20"/>
        </w:rPr>
        <w:t>Recursos didáticos:</w:t>
      </w:r>
      <w:r w:rsidRPr="00394303">
        <w:rPr>
          <w:sz w:val="20"/>
          <w:szCs w:val="20"/>
        </w:rPr>
        <w:t xml:space="preserve"> lápis, caneta, lápis de cor e papel sulfite</w:t>
      </w:r>
    </w:p>
    <w:p w14:paraId="7974FB74" w14:textId="77777777" w:rsidR="00E16966" w:rsidRPr="00394303" w:rsidRDefault="00E16966" w:rsidP="00E16966">
      <w:pPr>
        <w:pStyle w:val="02TEXTOPRINCIPAL"/>
        <w:spacing w:after="240"/>
        <w:rPr>
          <w:sz w:val="20"/>
          <w:szCs w:val="20"/>
        </w:rPr>
      </w:pPr>
      <w:r w:rsidRPr="00394303">
        <w:rPr>
          <w:b/>
          <w:sz w:val="20"/>
          <w:szCs w:val="20"/>
        </w:rPr>
        <w:t>Habilidade:</w:t>
      </w:r>
      <w:r w:rsidRPr="00394303">
        <w:rPr>
          <w:sz w:val="20"/>
          <w:szCs w:val="20"/>
        </w:rPr>
        <w:t xml:space="preserve"> (EF06HI05)</w:t>
      </w:r>
    </w:p>
    <w:p w14:paraId="17DF7818" w14:textId="77777777" w:rsidR="00E16966" w:rsidRPr="00394303" w:rsidRDefault="00E16966" w:rsidP="00E16966">
      <w:pPr>
        <w:pStyle w:val="02TEXTOPRINCIPAL"/>
        <w:spacing w:after="240"/>
        <w:rPr>
          <w:b/>
          <w:sz w:val="20"/>
          <w:szCs w:val="20"/>
        </w:rPr>
      </w:pPr>
      <w:r w:rsidRPr="00394303">
        <w:rPr>
          <w:b/>
          <w:sz w:val="20"/>
          <w:szCs w:val="20"/>
        </w:rPr>
        <w:t>Encaminhamento</w:t>
      </w:r>
    </w:p>
    <w:p w14:paraId="730EFA5F" w14:textId="77777777" w:rsidR="00E16966" w:rsidRPr="00EF45CF" w:rsidRDefault="00E16966" w:rsidP="00E16966">
      <w:pPr>
        <w:pStyle w:val="02TEXTOPRINCIPAL"/>
      </w:pPr>
      <w:r w:rsidRPr="00EF45CF">
        <w:t xml:space="preserve">A partir do painel, incentive os alunos a identificar como são chamados os povos que habitavam o litoral sul do território brasileiro muito antes dos atuais povos indígenas. </w:t>
      </w:r>
      <w:r>
        <w:t>Ele</w:t>
      </w:r>
      <w:r w:rsidRPr="00EF45CF">
        <w:t>s devem mencionar que eram os povos dos sambaquis e foram os primeiros caçadores e coletores que habitaram o litoral brasileiro. É importante que saibam também que sambaqui é uma elevação formada pelos restos de conchas e peixes que esses grupos acabavam por acumular nas localidades onde viviam e que serviam como proteção.</w:t>
      </w:r>
    </w:p>
    <w:p w14:paraId="20A7FD8F" w14:textId="77777777" w:rsidR="00E16966" w:rsidRPr="00EF45CF" w:rsidRDefault="00E16966" w:rsidP="00E16966">
      <w:pPr>
        <w:pStyle w:val="02TEXTOPRINCIPAL"/>
      </w:pPr>
      <w:r w:rsidRPr="00EF45CF">
        <w:t xml:space="preserve">Em seguida, ainda </w:t>
      </w:r>
      <w:r>
        <w:t>com base</w:t>
      </w:r>
      <w:r w:rsidRPr="00EF45CF">
        <w:t xml:space="preserve"> nas pistas, no painel e na reflexão coletiva, solicite que façam um desenho, ocupando a metade superior de uma folha de sulfite, representando uma cena do cotidiano desses grupos humanos. Trata-se de uma criação pessoal, mas </w:t>
      </w:r>
      <w:r>
        <w:t>cada um</w:t>
      </w:r>
      <w:r w:rsidRPr="00EF45CF">
        <w:t xml:space="preserve"> deve procurar respeitar as características dos seres humanos que viviam nessa época (tanto </w:t>
      </w:r>
      <w:r>
        <w:t>n</w:t>
      </w:r>
      <w:r w:rsidRPr="00EF45CF">
        <w:t xml:space="preserve">a aparência como nas roupas e objetos que utilizavam). </w:t>
      </w:r>
    </w:p>
    <w:p w14:paraId="67B711EA" w14:textId="77777777" w:rsidR="00E16966" w:rsidRPr="00EF45CF" w:rsidRDefault="00E16966" w:rsidP="00E16966">
      <w:pPr>
        <w:pStyle w:val="02TEXTOPRINCIPAL"/>
      </w:pPr>
      <w:r w:rsidRPr="00EF45CF">
        <w:t>Para finalizar, solicite que escrevam um pequeno texto, na parte inferior da folha de sulfite (abaixo do desenho), sintetizando os conhecimentos aprendidos durante a atividade e apresentad</w:t>
      </w:r>
      <w:r>
        <w:t>o</w:t>
      </w:r>
      <w:r w:rsidRPr="00EF45CF">
        <w:t xml:space="preserve">s no desenho. Explique aos alunos que esse texto tem a mesma função de uma legenda da imagem que desenharam, portanto, ele deve fornecer informações que expliquem o desenho. </w:t>
      </w:r>
    </w:p>
    <w:p w14:paraId="75373C56" w14:textId="77777777" w:rsidR="00E16966" w:rsidRPr="00394303" w:rsidRDefault="00E16966" w:rsidP="00E16966">
      <w:pPr>
        <w:pStyle w:val="02TEXTOPRINCIPAL"/>
        <w:spacing w:before="240"/>
        <w:rPr>
          <w:b/>
        </w:rPr>
      </w:pPr>
      <w:r w:rsidRPr="00394303">
        <w:rPr>
          <w:b/>
        </w:rPr>
        <w:t>Atividade complementar</w:t>
      </w:r>
    </w:p>
    <w:p w14:paraId="63129285" w14:textId="77777777" w:rsidR="00E16966" w:rsidRDefault="00E16966" w:rsidP="00E16966">
      <w:pPr>
        <w:pStyle w:val="02TEXTOPRINCIPAL"/>
      </w:pPr>
      <w:r w:rsidRPr="00EF45CF">
        <w:t xml:space="preserve">Solicite </w:t>
      </w:r>
      <w:r>
        <w:t>a</w:t>
      </w:r>
      <w:r w:rsidRPr="00EF45CF">
        <w:t xml:space="preserve">os alunos </w:t>
      </w:r>
      <w:r>
        <w:t xml:space="preserve">que </w:t>
      </w:r>
      <w:r w:rsidRPr="00EF45CF">
        <w:t>criem outros sítios arqueológicos com pistas e perguntas relacionad</w:t>
      </w:r>
      <w:r>
        <w:t>a</w:t>
      </w:r>
      <w:r w:rsidRPr="00EF45CF">
        <w:t xml:space="preserve">s a outras regiões e grupos humanos. Essa atividade pode ser feita individualmente ou em grupo. Ao final, eles devem trocar suas folhas com os colegas e procurar identificar a região e o grupo que estão sendo apresentados a partir das pistas. </w:t>
      </w:r>
      <w:r>
        <w:br w:type="page"/>
      </w:r>
    </w:p>
    <w:p w14:paraId="5A8BEC14" w14:textId="77777777" w:rsidR="00E16966" w:rsidRPr="00FB4ED0" w:rsidRDefault="00E16966" w:rsidP="00E16966">
      <w:pPr>
        <w:pStyle w:val="02SequnciaABC"/>
      </w:pPr>
      <w:r w:rsidRPr="00FB4ED0">
        <w:t>F. Sugest</w:t>
      </w:r>
      <w:r>
        <w:t>ões</w:t>
      </w:r>
      <w:r w:rsidRPr="00FB4ED0">
        <w:t xml:space="preserve"> de leitura e </w:t>
      </w:r>
      <w:r w:rsidRPr="00736275">
        <w:rPr>
          <w:i/>
        </w:rPr>
        <w:t>sites</w:t>
      </w:r>
      <w:r w:rsidRPr="00FB4ED0">
        <w:t>:</w:t>
      </w:r>
    </w:p>
    <w:p w14:paraId="44ECAD75" w14:textId="77777777" w:rsidR="00E16966" w:rsidRPr="0067129C" w:rsidRDefault="00E16966" w:rsidP="00E16966">
      <w:pPr>
        <w:pStyle w:val="02TEXTOPRINCIPAL"/>
        <w:rPr>
          <w:b/>
        </w:rPr>
      </w:pPr>
      <w:r w:rsidRPr="0067129C">
        <w:rPr>
          <w:b/>
        </w:rPr>
        <w:t>Para o professor</w:t>
      </w:r>
    </w:p>
    <w:p w14:paraId="46C73473" w14:textId="77777777" w:rsidR="00E16966" w:rsidRPr="0067129C" w:rsidRDefault="00E16966" w:rsidP="00E16966">
      <w:pPr>
        <w:pStyle w:val="02TEXTOPRINCIPAL"/>
      </w:pPr>
      <w:r w:rsidRPr="0067129C">
        <w:t xml:space="preserve">- GASPAR, M. D. </w:t>
      </w:r>
      <w:r w:rsidRPr="0067129C">
        <w:rPr>
          <w:i/>
        </w:rPr>
        <w:t>Sambaqui: arqueologia do litoral brasileiro</w:t>
      </w:r>
      <w:r w:rsidRPr="0067129C">
        <w:t>. Rio de Janeiro: Zahar, 2002.</w:t>
      </w:r>
    </w:p>
    <w:p w14:paraId="6333FC89" w14:textId="77777777" w:rsidR="00E16966" w:rsidRPr="0067129C" w:rsidRDefault="00E16966" w:rsidP="00E16966">
      <w:pPr>
        <w:pStyle w:val="02TEXTOPRINCIPAL"/>
      </w:pPr>
      <w:r w:rsidRPr="0067129C">
        <w:t>- PROUS, A. C</w:t>
      </w:r>
      <w:r w:rsidRPr="0067129C">
        <w:rPr>
          <w:i/>
        </w:rPr>
        <w:t>. Arqueologia brasileira</w:t>
      </w:r>
      <w:r w:rsidRPr="0067129C">
        <w:t>. Brasília: Ed. UnB, 1992.</w:t>
      </w:r>
    </w:p>
    <w:p w14:paraId="5C6C0F06" w14:textId="77777777" w:rsidR="00E16966" w:rsidRPr="0067129C" w:rsidRDefault="00E16966" w:rsidP="00E16966">
      <w:pPr>
        <w:pStyle w:val="02TEXTOPRINCIPAL"/>
        <w:spacing w:before="240"/>
        <w:rPr>
          <w:b/>
        </w:rPr>
      </w:pPr>
      <w:r w:rsidRPr="0067129C">
        <w:rPr>
          <w:b/>
        </w:rPr>
        <w:t>Para o aluno</w:t>
      </w:r>
    </w:p>
    <w:p w14:paraId="388951AA" w14:textId="77777777" w:rsidR="00E16966" w:rsidRPr="0067129C" w:rsidRDefault="00E16966" w:rsidP="00E16966">
      <w:pPr>
        <w:pStyle w:val="02TEXTOPRINCIPAL"/>
      </w:pPr>
      <w:r w:rsidRPr="0067129C">
        <w:t>- &lt;</w:t>
      </w:r>
      <w:hyperlink r:id="rId8" w:history="1">
        <w:r w:rsidRPr="0067129C">
          <w:rPr>
            <w:rStyle w:val="Hyperlink"/>
            <w:sz w:val="20"/>
            <w:szCs w:val="20"/>
          </w:rPr>
          <w:t>http://tvbrasil.ebc.com.br/expedicoes/conteudo/a-pre-historia-no-brasil-e-os-sambaquis</w:t>
        </w:r>
      </w:hyperlink>
      <w:r w:rsidRPr="0067129C">
        <w:t>&gt;;</w:t>
      </w:r>
    </w:p>
    <w:p w14:paraId="070EC399" w14:textId="77777777" w:rsidR="00E16966" w:rsidRPr="0067129C" w:rsidRDefault="00E16966" w:rsidP="00E16966">
      <w:pPr>
        <w:pStyle w:val="02TEXTOPRINCIPAL"/>
      </w:pPr>
      <w:r w:rsidRPr="0067129C">
        <w:t xml:space="preserve">- </w:t>
      </w:r>
      <w:r>
        <w:t>&lt;</w:t>
      </w:r>
      <w:hyperlink r:id="rId9" w:history="1">
        <w:r w:rsidRPr="00FF5876">
          <w:rPr>
            <w:rStyle w:val="Hyperlink"/>
          </w:rPr>
          <w:t>https://www.amnh.org/exhibitions/permanent-exhibitions/human-origins-and-cultural-halls/anne-and-bernard-spitzer-hall-of-human-origins</w:t>
        </w:r>
      </w:hyperlink>
      <w:r>
        <w:t>&gt;</w:t>
      </w:r>
      <w:r w:rsidRPr="0067129C">
        <w:t>;</w:t>
      </w:r>
    </w:p>
    <w:p w14:paraId="5C727A14" w14:textId="77777777" w:rsidR="00E16966" w:rsidRPr="0067129C" w:rsidRDefault="00E16966" w:rsidP="00E16966">
      <w:pPr>
        <w:autoSpaceDN/>
        <w:textAlignment w:val="auto"/>
      </w:pPr>
      <w:r w:rsidRPr="0067129C">
        <w:t xml:space="preserve">- </w:t>
      </w:r>
      <w:r>
        <w:t>&lt;</w:t>
      </w:r>
      <w:hyperlink r:id="rId10" w:history="1">
        <w:r w:rsidRPr="00F85930">
          <w:rPr>
            <w:rStyle w:val="Hyperlink"/>
            <w:rFonts w:ascii="Arial" w:hAnsi="Arial" w:cs="Arial"/>
            <w:shd w:val="clear" w:color="auto" w:fill="FFFFFF"/>
          </w:rPr>
          <w:t>http://www.arqueologia-iab.com.br/page/arqueologia</w:t>
        </w:r>
      </w:hyperlink>
      <w:r>
        <w:rPr>
          <w:rFonts w:ascii="Arial" w:hAnsi="Arial" w:cs="Arial"/>
          <w:color w:val="222222"/>
          <w:shd w:val="clear" w:color="auto" w:fill="FFFFFF"/>
        </w:rPr>
        <w:t>&gt;</w:t>
      </w:r>
      <w:r w:rsidRPr="0067129C">
        <w:t xml:space="preserve"> (acessos em: 12 set. 2018).</w:t>
      </w:r>
    </w:p>
    <w:p w14:paraId="2EC245A1" w14:textId="77777777" w:rsidR="00E16966" w:rsidRPr="00FB4ED0" w:rsidRDefault="00E16966" w:rsidP="00E16966">
      <w:pPr>
        <w:pStyle w:val="02SequnciaABC"/>
      </w:pPr>
      <w:r w:rsidRPr="00FB4ED0">
        <w:t>G. Sugestões para verificar e acompanhar a aprendizagem dos alunos</w:t>
      </w:r>
    </w:p>
    <w:p w14:paraId="6DF60EB2" w14:textId="77777777" w:rsidR="00E16966" w:rsidRDefault="00E16966" w:rsidP="00E16966">
      <w:pPr>
        <w:pStyle w:val="02TEXTOPRINCIPAL"/>
      </w:pPr>
      <w:r w:rsidRPr="00EF45CF">
        <w:t xml:space="preserve">A avaliação deve acontecer durante todas as etapas. </w:t>
      </w:r>
    </w:p>
    <w:p w14:paraId="139EC15F" w14:textId="77777777" w:rsidR="00E16966" w:rsidRDefault="00E16966" w:rsidP="00E16966">
      <w:pPr>
        <w:pStyle w:val="02TEXTOPRINCIPAL"/>
      </w:pPr>
      <w:r>
        <w:t xml:space="preserve">1. </w:t>
      </w:r>
      <w:r w:rsidRPr="00EF45CF">
        <w:t>Verifique o envolvimento do aluno com as propostas, o respeito às opiniões dos colegas, sua participação na discussão e capacidade de estabelecer conexões e fazer inferências.</w:t>
      </w:r>
    </w:p>
    <w:p w14:paraId="4C6D12FB" w14:textId="77777777" w:rsidR="00E16966" w:rsidRPr="00DE3CA5" w:rsidRDefault="00E16966" w:rsidP="00E16966">
      <w:pPr>
        <w:pStyle w:val="02TEXTOPRINCIPAL"/>
        <w:rPr>
          <w:rStyle w:val="00caractereBold"/>
          <w:b w:val="0"/>
          <w:sz w:val="20"/>
          <w:szCs w:val="20"/>
        </w:rPr>
      </w:pPr>
      <w:r w:rsidRPr="00504B42">
        <w:t>2.</w:t>
      </w:r>
      <w:r w:rsidRPr="006340B1">
        <w:t xml:space="preserve"> Na etapa 1,</w:t>
      </w:r>
      <w:r w:rsidRPr="006340B1">
        <w:rPr>
          <w:rStyle w:val="00caractereBold"/>
          <w:sz w:val="20"/>
          <w:szCs w:val="20"/>
        </w:rPr>
        <w:t xml:space="preserve"> os alunos devem ser capazes de criar hipóteses a partir das pistas apresentadas. Eles devem mobilizar seus conhecimentos sobre a origem da humanidade e sua evolução. </w:t>
      </w:r>
    </w:p>
    <w:p w14:paraId="0F7E0D3D" w14:textId="77777777" w:rsidR="00E16966" w:rsidRPr="0019505E" w:rsidRDefault="00E16966" w:rsidP="00E16966">
      <w:pPr>
        <w:pStyle w:val="02TEXTOPRINCIPAL"/>
        <w:rPr>
          <w:rStyle w:val="00caractereBold"/>
          <w:b w:val="0"/>
          <w:sz w:val="20"/>
          <w:szCs w:val="20"/>
        </w:rPr>
      </w:pPr>
      <w:r w:rsidRPr="005177CD">
        <w:rPr>
          <w:rStyle w:val="00caractereBold"/>
          <w:sz w:val="20"/>
          <w:szCs w:val="20"/>
        </w:rPr>
        <w:t>3. Na etapa 2</w:t>
      </w:r>
      <w:r>
        <w:rPr>
          <w:rStyle w:val="00caractereBold"/>
          <w:sz w:val="20"/>
          <w:szCs w:val="20"/>
        </w:rPr>
        <w:t>,</w:t>
      </w:r>
      <w:r w:rsidRPr="006340B1">
        <w:rPr>
          <w:rStyle w:val="00caractereBold"/>
          <w:sz w:val="20"/>
          <w:szCs w:val="20"/>
        </w:rPr>
        <w:t xml:space="preserve"> observe se o aluno incorporou os aprendizados da etapa anterior e se </w:t>
      </w:r>
      <w:r w:rsidRPr="00CB3BAC">
        <w:rPr>
          <w:rStyle w:val="00caractereBold"/>
          <w:sz w:val="20"/>
          <w:szCs w:val="20"/>
        </w:rPr>
        <w:t xml:space="preserve">é capaz de sistematizar informações em formato de desenho e texto. Caso </w:t>
      </w:r>
      <w:r>
        <w:rPr>
          <w:rStyle w:val="00caractereBold"/>
          <w:sz w:val="20"/>
          <w:szCs w:val="20"/>
        </w:rPr>
        <w:t>ele</w:t>
      </w:r>
      <w:r w:rsidRPr="006340B1">
        <w:rPr>
          <w:rStyle w:val="00caractereBold"/>
          <w:sz w:val="20"/>
          <w:szCs w:val="20"/>
        </w:rPr>
        <w:t xml:space="preserve"> apresente dificuldades nessa etapa, oriente-o a desenhar, em primeiro lugar, os vestígios que foram apresentados na etapa 1 e desenvolver o desenho a partir das informações </w:t>
      </w:r>
      <w:r w:rsidRPr="00DE3CA5">
        <w:rPr>
          <w:rStyle w:val="00caractereBold"/>
          <w:sz w:val="20"/>
          <w:szCs w:val="20"/>
        </w:rPr>
        <w:t xml:space="preserve">do painel. </w:t>
      </w:r>
    </w:p>
    <w:p w14:paraId="71CE9FC5" w14:textId="77777777" w:rsidR="00E16966" w:rsidRDefault="00E16966" w:rsidP="00E16966">
      <w:pPr>
        <w:pStyle w:val="02SequnciaABC"/>
      </w:pPr>
      <w:r w:rsidRPr="00FB4ED0">
        <w:t>H. Questões para avaliação do desenvolvimento das habilidades</w:t>
      </w:r>
    </w:p>
    <w:p w14:paraId="1ED434C4" w14:textId="77777777" w:rsidR="00E16966" w:rsidRPr="00FE3624" w:rsidRDefault="00E16966" w:rsidP="00E16966">
      <w:pPr>
        <w:pStyle w:val="02TEXTOPRINCIPAL"/>
        <w:rPr>
          <w:highlight w:val="white"/>
        </w:rPr>
      </w:pPr>
      <w:r>
        <w:rPr>
          <w:highlight w:val="white"/>
        </w:rPr>
        <w:t>As</w:t>
      </w:r>
      <w:r w:rsidRPr="00EF45CF">
        <w:rPr>
          <w:highlight w:val="white"/>
        </w:rPr>
        <w:t xml:space="preserve"> questões</w:t>
      </w:r>
      <w:r>
        <w:rPr>
          <w:highlight w:val="white"/>
        </w:rPr>
        <w:t xml:space="preserve"> abaixo</w:t>
      </w:r>
      <w:r w:rsidRPr="00EF45CF">
        <w:rPr>
          <w:highlight w:val="white"/>
        </w:rPr>
        <w:t xml:space="preserve"> podem ser apresentadas em forma de discussão aberta ou para resposta escrita no caderno. Além disso, as respostas da investigação, a produção textual e o desenho também são formas de avaliação e acompanhamento por parte do professor. </w:t>
      </w:r>
    </w:p>
    <w:p w14:paraId="4DF901C5" w14:textId="77777777" w:rsidR="00E16966" w:rsidRDefault="00E16966" w:rsidP="00E16966">
      <w:pPr>
        <w:pStyle w:val="02TEXTOPRINCIPAL"/>
        <w:rPr>
          <w:highlight w:val="white"/>
        </w:rPr>
      </w:pPr>
      <w:r w:rsidRPr="0067129C">
        <w:rPr>
          <w:highlight w:val="white"/>
        </w:rPr>
        <w:t>1.</w:t>
      </w:r>
      <w:r>
        <w:rPr>
          <w:highlight w:val="white"/>
        </w:rPr>
        <w:t xml:space="preserve"> </w:t>
      </w:r>
      <w:r w:rsidRPr="00EF45CF">
        <w:rPr>
          <w:highlight w:val="white"/>
        </w:rPr>
        <w:t>Como os pesquisadores (historiadores e arqueólogos) produzem conhecimentos sobre as sociedades de outras épocas?</w:t>
      </w:r>
    </w:p>
    <w:p w14:paraId="64C5AFBE" w14:textId="77777777" w:rsidR="00E16966" w:rsidRPr="00B44452" w:rsidRDefault="00E16966" w:rsidP="00E16966">
      <w:pPr>
        <w:pStyle w:val="02questesresposta"/>
        <w:rPr>
          <w:highlight w:val="white"/>
        </w:rPr>
      </w:pPr>
      <w:r w:rsidRPr="00B44452">
        <w:t xml:space="preserve">Resposta esperada: </w:t>
      </w:r>
      <w:r w:rsidRPr="00B44452">
        <w:rPr>
          <w:highlight w:val="white"/>
        </w:rPr>
        <w:t xml:space="preserve">Eles selecionam e reúnem os vestígios encontrados, como objetos e textos, e procuram entender como era a vida naquelas sociedades a partir do estudo desses vestígios. </w:t>
      </w:r>
    </w:p>
    <w:p w14:paraId="0EF3E950" w14:textId="77777777" w:rsidR="00E16966" w:rsidRDefault="00E16966" w:rsidP="00E16966">
      <w:pPr>
        <w:pStyle w:val="02TEXTOPRINCIPAL"/>
        <w:rPr>
          <w:highlight w:val="white"/>
        </w:rPr>
      </w:pPr>
      <w:r>
        <w:rPr>
          <w:highlight w:val="white"/>
        </w:rPr>
        <w:t>2. Qual o tipo de vestígio encontrado pelos arqueólogos e historiadores nos sítios arqueológicos. Reflita sobre a sua importância.</w:t>
      </w:r>
    </w:p>
    <w:p w14:paraId="3E4A5B02" w14:textId="77777777" w:rsidR="00E16966" w:rsidRPr="00FE3624" w:rsidRDefault="00E16966" w:rsidP="00E16966">
      <w:pPr>
        <w:pStyle w:val="02questesresposta"/>
        <w:rPr>
          <w:highlight w:val="white"/>
        </w:rPr>
      </w:pPr>
      <w:r w:rsidRPr="00FE3624">
        <w:rPr>
          <w:highlight w:val="white"/>
        </w:rPr>
        <w:t xml:space="preserve">Resposta esperada: Os alunos devem trabalhar com o conceito de cultura material. Eles devem estabelecer que os arqueólogos e historiadores encontram os vestígios materiais, ou cultura material, deixada pelos grupos humanos: restos de esqueleto, restos de fogueira, ferramentas, armas e todo tipo de objeto encontrado. Eles também devem reconhecer a importância da cultura material como documento histórico na compreensão do passado. </w:t>
      </w:r>
    </w:p>
    <w:p w14:paraId="4592375D" w14:textId="77777777" w:rsidR="00E16966" w:rsidRDefault="00E16966" w:rsidP="00E16966">
      <w:pPr>
        <w:autoSpaceDN/>
        <w:textAlignment w:val="auto"/>
        <w:rPr>
          <w:rFonts w:eastAsia="Tahoma"/>
        </w:rPr>
      </w:pPr>
      <w:r>
        <w:br w:type="page"/>
      </w:r>
    </w:p>
    <w:p w14:paraId="1562CA3F" w14:textId="77777777" w:rsidR="00E16966" w:rsidRPr="00FB4ED0" w:rsidRDefault="00E16966" w:rsidP="00E16966">
      <w:pPr>
        <w:pStyle w:val="02SequnciaABC"/>
      </w:pPr>
      <w:r w:rsidRPr="00FB4ED0">
        <w:t>I. Ficha de autoavaliação</w:t>
      </w:r>
    </w:p>
    <w:p w14:paraId="09F5961A" w14:textId="77777777" w:rsidR="00E16966" w:rsidRPr="00F543CB" w:rsidRDefault="00E16966" w:rsidP="00E16966">
      <w:pPr>
        <w:pStyle w:val="02TEXTOPRINCIPAL"/>
        <w:spacing w:after="360"/>
      </w:pPr>
      <w:r>
        <w:t>A</w:t>
      </w:r>
      <w:r w:rsidRPr="00F543CB">
        <w:t xml:space="preserve"> tabela abaixo </w:t>
      </w:r>
      <w:r>
        <w:t>pode ser reproduzida na lousa.</w:t>
      </w:r>
      <w:r w:rsidRPr="00F543CB">
        <w:t xml:space="preserve"> </w:t>
      </w:r>
      <w:r>
        <w:t>P</w:t>
      </w:r>
      <w:r w:rsidRPr="00F543CB">
        <w:t xml:space="preserve">eça </w:t>
      </w:r>
      <w:r>
        <w:t>a</w:t>
      </w:r>
      <w:r w:rsidRPr="00F543CB">
        <w:t xml:space="preserve">os alunos </w:t>
      </w:r>
      <w:r>
        <w:t xml:space="preserve">para copiá-la em uma folha de papel e a completarem com suas respostas. </w:t>
      </w:r>
    </w:p>
    <w:tbl>
      <w:tblPr>
        <w:tblStyle w:val="TableGrid"/>
        <w:tblW w:w="0" w:type="auto"/>
        <w:jc w:val="center"/>
        <w:tblLook w:val="04A0" w:firstRow="1" w:lastRow="0" w:firstColumn="1" w:lastColumn="0" w:noHBand="0" w:noVBand="1"/>
      </w:tblPr>
      <w:tblGrid>
        <w:gridCol w:w="4750"/>
        <w:gridCol w:w="742"/>
        <w:gridCol w:w="2255"/>
        <w:gridCol w:w="769"/>
      </w:tblGrid>
      <w:tr w:rsidR="00E16966" w:rsidRPr="00EF45CF" w14:paraId="28324E00" w14:textId="77777777" w:rsidTr="00520BC2">
        <w:trPr>
          <w:trHeight w:val="437"/>
          <w:jc w:val="center"/>
        </w:trPr>
        <w:tc>
          <w:tcPr>
            <w:tcW w:w="9733" w:type="dxa"/>
            <w:gridSpan w:val="4"/>
          </w:tcPr>
          <w:p w14:paraId="2D8C144D" w14:textId="77777777" w:rsidR="00E16966" w:rsidRDefault="00E16966" w:rsidP="00520BC2">
            <w:pPr>
              <w:pStyle w:val="03TITULOTABELAS1"/>
              <w:spacing w:before="120"/>
              <w:jc w:val="left"/>
              <w:rPr>
                <w:sz w:val="20"/>
                <w:szCs w:val="20"/>
              </w:rPr>
            </w:pPr>
            <w:r>
              <w:rPr>
                <w:sz w:val="20"/>
                <w:szCs w:val="20"/>
              </w:rPr>
              <w:t>NOME COMPLETO:</w:t>
            </w:r>
          </w:p>
          <w:p w14:paraId="71F391EE" w14:textId="77777777" w:rsidR="00E16966" w:rsidRPr="00EF45CF" w:rsidRDefault="00E16966" w:rsidP="00520BC2">
            <w:pPr>
              <w:pStyle w:val="03TITULOTABELAS1"/>
              <w:spacing w:before="240"/>
              <w:jc w:val="left"/>
              <w:rPr>
                <w:sz w:val="20"/>
                <w:szCs w:val="20"/>
              </w:rPr>
            </w:pPr>
            <w:r>
              <w:rPr>
                <w:sz w:val="20"/>
                <w:szCs w:val="20"/>
              </w:rPr>
              <w:t>TURMA:</w:t>
            </w:r>
          </w:p>
        </w:tc>
      </w:tr>
      <w:tr w:rsidR="00E16966" w:rsidRPr="00EF45CF" w14:paraId="5D9DED31" w14:textId="77777777" w:rsidTr="00520BC2">
        <w:trPr>
          <w:trHeight w:val="437"/>
          <w:jc w:val="center"/>
        </w:trPr>
        <w:tc>
          <w:tcPr>
            <w:tcW w:w="5730" w:type="dxa"/>
            <w:vAlign w:val="center"/>
          </w:tcPr>
          <w:p w14:paraId="2CE71744" w14:textId="77777777" w:rsidR="00E16966" w:rsidRPr="00EF45CF" w:rsidRDefault="00E16966" w:rsidP="00520BC2">
            <w:pPr>
              <w:pStyle w:val="03TITULOTABELAS1"/>
              <w:jc w:val="left"/>
              <w:rPr>
                <w:sz w:val="20"/>
                <w:szCs w:val="20"/>
              </w:rPr>
            </w:pPr>
            <w:r w:rsidRPr="00EF45CF">
              <w:rPr>
                <w:sz w:val="20"/>
                <w:szCs w:val="20"/>
              </w:rPr>
              <w:t>AUTOAVALIAÇÃO</w:t>
            </w:r>
          </w:p>
        </w:tc>
        <w:tc>
          <w:tcPr>
            <w:tcW w:w="786" w:type="dxa"/>
            <w:vAlign w:val="center"/>
          </w:tcPr>
          <w:p w14:paraId="38744732" w14:textId="77777777" w:rsidR="00E16966" w:rsidRPr="00EF45CF" w:rsidRDefault="00E16966" w:rsidP="00520BC2">
            <w:pPr>
              <w:pStyle w:val="03TITULOTABELAS1"/>
              <w:rPr>
                <w:sz w:val="20"/>
                <w:szCs w:val="20"/>
              </w:rPr>
            </w:pPr>
            <w:r w:rsidRPr="00EF45CF">
              <w:rPr>
                <w:sz w:val="20"/>
                <w:szCs w:val="20"/>
              </w:rPr>
              <w:t>SIM</w:t>
            </w:r>
          </w:p>
        </w:tc>
        <w:tc>
          <w:tcPr>
            <w:tcW w:w="2410" w:type="dxa"/>
            <w:vAlign w:val="center"/>
          </w:tcPr>
          <w:p w14:paraId="5FDC2B8B" w14:textId="77777777" w:rsidR="00E16966" w:rsidRPr="00EF45CF" w:rsidRDefault="00E16966" w:rsidP="00520BC2">
            <w:pPr>
              <w:pStyle w:val="03TITULOTABELAS1"/>
              <w:rPr>
                <w:sz w:val="20"/>
                <w:szCs w:val="20"/>
              </w:rPr>
            </w:pPr>
            <w:r w:rsidRPr="00EF45CF">
              <w:rPr>
                <w:sz w:val="20"/>
                <w:szCs w:val="20"/>
              </w:rPr>
              <w:t>PARCIALMENTE</w:t>
            </w:r>
          </w:p>
        </w:tc>
        <w:tc>
          <w:tcPr>
            <w:tcW w:w="807" w:type="dxa"/>
            <w:vAlign w:val="center"/>
          </w:tcPr>
          <w:p w14:paraId="1C7F604B" w14:textId="77777777" w:rsidR="00E16966" w:rsidRPr="00EF45CF" w:rsidRDefault="00E16966" w:rsidP="00520BC2">
            <w:pPr>
              <w:pStyle w:val="03TITULOTABELAS1"/>
              <w:rPr>
                <w:sz w:val="20"/>
                <w:szCs w:val="20"/>
              </w:rPr>
            </w:pPr>
            <w:r w:rsidRPr="00EF45CF">
              <w:rPr>
                <w:sz w:val="20"/>
                <w:szCs w:val="20"/>
              </w:rPr>
              <w:t>NÃO</w:t>
            </w:r>
          </w:p>
        </w:tc>
      </w:tr>
      <w:tr w:rsidR="00E16966" w:rsidRPr="00EF45CF" w14:paraId="3C475CB9" w14:textId="77777777" w:rsidTr="00520BC2">
        <w:trPr>
          <w:trHeight w:val="398"/>
          <w:jc w:val="center"/>
        </w:trPr>
        <w:tc>
          <w:tcPr>
            <w:tcW w:w="5730" w:type="dxa"/>
            <w:vAlign w:val="center"/>
          </w:tcPr>
          <w:p w14:paraId="0EA169BD" w14:textId="77777777" w:rsidR="00E16966" w:rsidRPr="00EF45CF" w:rsidRDefault="00E16966" w:rsidP="00520BC2">
            <w:pPr>
              <w:pStyle w:val="04TEXTOTABELAS"/>
              <w:rPr>
                <w:sz w:val="20"/>
                <w:szCs w:val="20"/>
              </w:rPr>
            </w:pPr>
            <w:r w:rsidRPr="00EF45CF">
              <w:rPr>
                <w:sz w:val="20"/>
                <w:szCs w:val="20"/>
              </w:rPr>
              <w:t>Participei das discussões com empenho?</w:t>
            </w:r>
          </w:p>
        </w:tc>
        <w:tc>
          <w:tcPr>
            <w:tcW w:w="786" w:type="dxa"/>
            <w:vAlign w:val="center"/>
          </w:tcPr>
          <w:p w14:paraId="61623194" w14:textId="77777777" w:rsidR="00E16966" w:rsidRPr="00EF45CF" w:rsidRDefault="00E16966" w:rsidP="00520BC2">
            <w:pPr>
              <w:pStyle w:val="04TEXTOTABELAS"/>
              <w:rPr>
                <w:rFonts w:cs="Arial"/>
                <w:sz w:val="20"/>
                <w:szCs w:val="20"/>
              </w:rPr>
            </w:pPr>
          </w:p>
        </w:tc>
        <w:tc>
          <w:tcPr>
            <w:tcW w:w="2410" w:type="dxa"/>
            <w:vAlign w:val="center"/>
          </w:tcPr>
          <w:p w14:paraId="0F14E445" w14:textId="77777777" w:rsidR="00E16966" w:rsidRPr="00EF45CF" w:rsidRDefault="00E16966" w:rsidP="00520BC2">
            <w:pPr>
              <w:pStyle w:val="04TEXTOTABELAS"/>
              <w:rPr>
                <w:rFonts w:cs="Arial"/>
                <w:sz w:val="20"/>
                <w:szCs w:val="20"/>
              </w:rPr>
            </w:pPr>
          </w:p>
        </w:tc>
        <w:tc>
          <w:tcPr>
            <w:tcW w:w="807" w:type="dxa"/>
            <w:vAlign w:val="center"/>
          </w:tcPr>
          <w:p w14:paraId="2F85D4F4" w14:textId="77777777" w:rsidR="00E16966" w:rsidRPr="00EF45CF" w:rsidRDefault="00E16966" w:rsidP="00520BC2">
            <w:pPr>
              <w:pStyle w:val="04TEXTOTABELAS"/>
              <w:rPr>
                <w:rFonts w:cs="Arial"/>
                <w:sz w:val="20"/>
                <w:szCs w:val="20"/>
              </w:rPr>
            </w:pPr>
          </w:p>
        </w:tc>
      </w:tr>
      <w:tr w:rsidR="00E16966" w:rsidRPr="00EF45CF" w14:paraId="6C8DA00C" w14:textId="77777777" w:rsidTr="00520BC2">
        <w:trPr>
          <w:trHeight w:val="398"/>
          <w:jc w:val="center"/>
        </w:trPr>
        <w:tc>
          <w:tcPr>
            <w:tcW w:w="5730" w:type="dxa"/>
            <w:vAlign w:val="center"/>
          </w:tcPr>
          <w:p w14:paraId="18BCF502" w14:textId="77777777" w:rsidR="00E16966" w:rsidRPr="00EF45CF" w:rsidRDefault="00E16966" w:rsidP="00520BC2">
            <w:pPr>
              <w:pStyle w:val="04TEXTOTABELAS"/>
              <w:rPr>
                <w:sz w:val="20"/>
                <w:szCs w:val="20"/>
              </w:rPr>
            </w:pPr>
            <w:r w:rsidRPr="00EF45CF">
              <w:rPr>
                <w:sz w:val="20"/>
                <w:szCs w:val="20"/>
              </w:rPr>
              <w:t>Respeitei a opinião dos meus colegas?</w:t>
            </w:r>
          </w:p>
        </w:tc>
        <w:tc>
          <w:tcPr>
            <w:tcW w:w="786" w:type="dxa"/>
            <w:vAlign w:val="center"/>
          </w:tcPr>
          <w:p w14:paraId="2410125D" w14:textId="77777777" w:rsidR="00E16966" w:rsidRPr="00EF45CF" w:rsidRDefault="00E16966" w:rsidP="00520BC2">
            <w:pPr>
              <w:pStyle w:val="04TEXTOTABELAS"/>
              <w:rPr>
                <w:rFonts w:cs="Arial"/>
                <w:sz w:val="20"/>
                <w:szCs w:val="20"/>
              </w:rPr>
            </w:pPr>
          </w:p>
        </w:tc>
        <w:tc>
          <w:tcPr>
            <w:tcW w:w="2410" w:type="dxa"/>
            <w:vAlign w:val="center"/>
          </w:tcPr>
          <w:p w14:paraId="179D3BF3" w14:textId="77777777" w:rsidR="00E16966" w:rsidRPr="00EF45CF" w:rsidRDefault="00E16966" w:rsidP="00520BC2">
            <w:pPr>
              <w:pStyle w:val="04TEXTOTABELAS"/>
              <w:rPr>
                <w:rFonts w:cs="Arial"/>
                <w:sz w:val="20"/>
                <w:szCs w:val="20"/>
              </w:rPr>
            </w:pPr>
          </w:p>
        </w:tc>
        <w:tc>
          <w:tcPr>
            <w:tcW w:w="807" w:type="dxa"/>
            <w:vAlign w:val="center"/>
          </w:tcPr>
          <w:p w14:paraId="06119BAB" w14:textId="77777777" w:rsidR="00E16966" w:rsidRPr="00EF45CF" w:rsidRDefault="00E16966" w:rsidP="00520BC2">
            <w:pPr>
              <w:pStyle w:val="04TEXTOTABELAS"/>
              <w:rPr>
                <w:rFonts w:cs="Arial"/>
                <w:sz w:val="20"/>
                <w:szCs w:val="20"/>
              </w:rPr>
            </w:pPr>
          </w:p>
        </w:tc>
      </w:tr>
      <w:tr w:rsidR="00E16966" w:rsidRPr="00EF45CF" w14:paraId="1F4CF5D5" w14:textId="77777777" w:rsidTr="00520BC2">
        <w:trPr>
          <w:trHeight w:val="398"/>
          <w:jc w:val="center"/>
        </w:trPr>
        <w:tc>
          <w:tcPr>
            <w:tcW w:w="5730" w:type="dxa"/>
            <w:vAlign w:val="center"/>
          </w:tcPr>
          <w:p w14:paraId="1041DDA7" w14:textId="77777777" w:rsidR="00E16966" w:rsidRPr="00EF45CF" w:rsidRDefault="00E16966" w:rsidP="00520BC2">
            <w:pPr>
              <w:pStyle w:val="04TEXTOTABELAS"/>
              <w:rPr>
                <w:sz w:val="20"/>
                <w:szCs w:val="20"/>
              </w:rPr>
            </w:pPr>
            <w:r w:rsidRPr="00EF45CF">
              <w:rPr>
                <w:sz w:val="20"/>
                <w:szCs w:val="20"/>
              </w:rPr>
              <w:t>Realizei as atividades propostas?</w:t>
            </w:r>
          </w:p>
        </w:tc>
        <w:tc>
          <w:tcPr>
            <w:tcW w:w="786" w:type="dxa"/>
            <w:vAlign w:val="center"/>
          </w:tcPr>
          <w:p w14:paraId="49E11BB8" w14:textId="77777777" w:rsidR="00E16966" w:rsidRPr="00EF45CF" w:rsidRDefault="00E16966" w:rsidP="00520BC2">
            <w:pPr>
              <w:pStyle w:val="04TEXTOTABELAS"/>
              <w:rPr>
                <w:rFonts w:cs="Arial"/>
                <w:sz w:val="20"/>
                <w:szCs w:val="20"/>
              </w:rPr>
            </w:pPr>
          </w:p>
        </w:tc>
        <w:tc>
          <w:tcPr>
            <w:tcW w:w="2410" w:type="dxa"/>
            <w:vAlign w:val="center"/>
          </w:tcPr>
          <w:p w14:paraId="5BF149B1" w14:textId="77777777" w:rsidR="00E16966" w:rsidRPr="00EF45CF" w:rsidRDefault="00E16966" w:rsidP="00520BC2">
            <w:pPr>
              <w:pStyle w:val="04TEXTOTABELAS"/>
              <w:rPr>
                <w:rFonts w:cs="Arial"/>
                <w:sz w:val="20"/>
                <w:szCs w:val="20"/>
              </w:rPr>
            </w:pPr>
          </w:p>
        </w:tc>
        <w:tc>
          <w:tcPr>
            <w:tcW w:w="807" w:type="dxa"/>
            <w:vAlign w:val="center"/>
          </w:tcPr>
          <w:p w14:paraId="52A50210" w14:textId="77777777" w:rsidR="00E16966" w:rsidRPr="00EF45CF" w:rsidRDefault="00E16966" w:rsidP="00520BC2">
            <w:pPr>
              <w:pStyle w:val="04TEXTOTABELAS"/>
              <w:rPr>
                <w:rFonts w:cs="Arial"/>
                <w:sz w:val="20"/>
                <w:szCs w:val="20"/>
              </w:rPr>
            </w:pPr>
          </w:p>
        </w:tc>
      </w:tr>
      <w:tr w:rsidR="00E16966" w:rsidRPr="00EF45CF" w14:paraId="09186463" w14:textId="77777777" w:rsidTr="00520BC2">
        <w:trPr>
          <w:trHeight w:val="395"/>
          <w:jc w:val="center"/>
        </w:trPr>
        <w:tc>
          <w:tcPr>
            <w:tcW w:w="5730" w:type="dxa"/>
            <w:vAlign w:val="center"/>
          </w:tcPr>
          <w:p w14:paraId="667FB3EF" w14:textId="77777777" w:rsidR="00E16966" w:rsidRPr="00EF45CF" w:rsidRDefault="00E16966" w:rsidP="00520BC2">
            <w:pPr>
              <w:pStyle w:val="04TEXTOTABELAS"/>
              <w:rPr>
                <w:sz w:val="20"/>
                <w:szCs w:val="20"/>
              </w:rPr>
            </w:pPr>
            <w:r w:rsidRPr="00EF45CF">
              <w:rPr>
                <w:sz w:val="20"/>
                <w:szCs w:val="20"/>
              </w:rPr>
              <w:t>Compreendi o que é sítio arqueológico e sua importância?</w:t>
            </w:r>
          </w:p>
        </w:tc>
        <w:tc>
          <w:tcPr>
            <w:tcW w:w="786" w:type="dxa"/>
            <w:vAlign w:val="center"/>
          </w:tcPr>
          <w:p w14:paraId="4C26C392" w14:textId="77777777" w:rsidR="00E16966" w:rsidRPr="00EF45CF" w:rsidRDefault="00E16966" w:rsidP="00520BC2">
            <w:pPr>
              <w:pStyle w:val="04TEXTOTABELAS"/>
              <w:rPr>
                <w:rFonts w:cs="Arial"/>
                <w:sz w:val="20"/>
                <w:szCs w:val="20"/>
              </w:rPr>
            </w:pPr>
          </w:p>
        </w:tc>
        <w:tc>
          <w:tcPr>
            <w:tcW w:w="2410" w:type="dxa"/>
            <w:vAlign w:val="center"/>
          </w:tcPr>
          <w:p w14:paraId="06299986" w14:textId="77777777" w:rsidR="00E16966" w:rsidRPr="00EF45CF" w:rsidRDefault="00E16966" w:rsidP="00520BC2">
            <w:pPr>
              <w:pStyle w:val="04TEXTOTABELAS"/>
              <w:rPr>
                <w:rFonts w:cs="Arial"/>
                <w:sz w:val="20"/>
                <w:szCs w:val="20"/>
              </w:rPr>
            </w:pPr>
          </w:p>
        </w:tc>
        <w:tc>
          <w:tcPr>
            <w:tcW w:w="807" w:type="dxa"/>
            <w:vAlign w:val="center"/>
          </w:tcPr>
          <w:p w14:paraId="04F36939" w14:textId="77777777" w:rsidR="00E16966" w:rsidRPr="00EF45CF" w:rsidRDefault="00E16966" w:rsidP="00520BC2">
            <w:pPr>
              <w:pStyle w:val="04TEXTOTABELAS"/>
              <w:rPr>
                <w:rFonts w:cs="Arial"/>
                <w:sz w:val="20"/>
                <w:szCs w:val="20"/>
              </w:rPr>
            </w:pPr>
          </w:p>
        </w:tc>
      </w:tr>
      <w:tr w:rsidR="00E16966" w:rsidRPr="00EF45CF" w14:paraId="111C7A06" w14:textId="77777777" w:rsidTr="00520BC2">
        <w:trPr>
          <w:trHeight w:val="395"/>
          <w:jc w:val="center"/>
        </w:trPr>
        <w:tc>
          <w:tcPr>
            <w:tcW w:w="5730" w:type="dxa"/>
            <w:vAlign w:val="center"/>
          </w:tcPr>
          <w:p w14:paraId="07CFD1AE" w14:textId="77777777" w:rsidR="00E16966" w:rsidRPr="00EF45CF" w:rsidRDefault="00E16966" w:rsidP="00520BC2">
            <w:pPr>
              <w:pStyle w:val="04TEXTOTABELAS"/>
              <w:rPr>
                <w:sz w:val="20"/>
                <w:szCs w:val="20"/>
              </w:rPr>
            </w:pPr>
            <w:r w:rsidRPr="00EF45CF">
              <w:rPr>
                <w:sz w:val="20"/>
                <w:szCs w:val="20"/>
              </w:rPr>
              <w:t>Identifiquei quais foram os primeiros grupos humanos que ocuparam o litoral brasileiro?</w:t>
            </w:r>
          </w:p>
        </w:tc>
        <w:tc>
          <w:tcPr>
            <w:tcW w:w="786" w:type="dxa"/>
            <w:vAlign w:val="center"/>
          </w:tcPr>
          <w:p w14:paraId="4AABBE07" w14:textId="77777777" w:rsidR="00E16966" w:rsidRPr="00EF45CF" w:rsidRDefault="00E16966" w:rsidP="00520BC2">
            <w:pPr>
              <w:pStyle w:val="04TEXTOTABELAS"/>
              <w:rPr>
                <w:rFonts w:cs="Arial"/>
                <w:sz w:val="20"/>
                <w:szCs w:val="20"/>
              </w:rPr>
            </w:pPr>
          </w:p>
        </w:tc>
        <w:tc>
          <w:tcPr>
            <w:tcW w:w="2410" w:type="dxa"/>
            <w:vAlign w:val="center"/>
          </w:tcPr>
          <w:p w14:paraId="39A5E6C3" w14:textId="77777777" w:rsidR="00E16966" w:rsidRPr="00EF45CF" w:rsidRDefault="00E16966" w:rsidP="00520BC2">
            <w:pPr>
              <w:pStyle w:val="04TEXTOTABELAS"/>
              <w:rPr>
                <w:rFonts w:cs="Arial"/>
                <w:sz w:val="20"/>
                <w:szCs w:val="20"/>
              </w:rPr>
            </w:pPr>
          </w:p>
        </w:tc>
        <w:tc>
          <w:tcPr>
            <w:tcW w:w="807" w:type="dxa"/>
            <w:vAlign w:val="center"/>
          </w:tcPr>
          <w:p w14:paraId="2C92A6F9" w14:textId="77777777" w:rsidR="00E16966" w:rsidRPr="00EF45CF" w:rsidRDefault="00E16966" w:rsidP="00520BC2">
            <w:pPr>
              <w:pStyle w:val="04TEXTOTABELAS"/>
              <w:rPr>
                <w:rFonts w:cs="Arial"/>
                <w:sz w:val="20"/>
                <w:szCs w:val="20"/>
              </w:rPr>
            </w:pPr>
          </w:p>
        </w:tc>
      </w:tr>
    </w:tbl>
    <w:p w14:paraId="0C81EA4F" w14:textId="77777777" w:rsidR="00E16966" w:rsidRPr="00EF45CF" w:rsidRDefault="00E16966" w:rsidP="00E16966">
      <w:pPr>
        <w:rPr>
          <w:sz w:val="20"/>
          <w:szCs w:val="20"/>
        </w:rPr>
      </w:pPr>
    </w:p>
    <w:p w14:paraId="6F06A007" w14:textId="77777777" w:rsidR="00E16966" w:rsidRDefault="00E16966" w:rsidP="00E16966">
      <w:pPr>
        <w:rPr>
          <w:sz w:val="20"/>
          <w:szCs w:val="20"/>
        </w:rPr>
      </w:pPr>
      <w:r>
        <w:rPr>
          <w:sz w:val="20"/>
          <w:szCs w:val="20"/>
        </w:rPr>
        <w:br w:type="page"/>
      </w:r>
    </w:p>
    <w:p w14:paraId="6C3629BF" w14:textId="77777777" w:rsidR="00D8035F" w:rsidRDefault="00D8035F"/>
    <w:sectPr w:rsidR="00D8035F" w:rsidSect="004327D6">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AC308" w14:textId="77777777" w:rsidR="006002D7" w:rsidRDefault="006002D7" w:rsidP="006002D7">
      <w:r>
        <w:separator/>
      </w:r>
    </w:p>
  </w:endnote>
  <w:endnote w:type="continuationSeparator" w:id="0">
    <w:p w14:paraId="78599F94" w14:textId="77777777" w:rsidR="006002D7" w:rsidRDefault="006002D7" w:rsidP="00600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NeueLT Std Lt">
    <w:altName w:val="Arial"/>
    <w:panose1 w:val="00000000000000000000"/>
    <w:charset w:val="4D"/>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BBC86" w14:textId="77777777" w:rsidR="006002D7" w:rsidRDefault="006002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C20C9" w14:textId="77777777" w:rsidR="006002D7" w:rsidRDefault="006002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446C" w14:textId="77777777" w:rsidR="006002D7" w:rsidRDefault="006002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C724E" w14:textId="77777777" w:rsidR="006002D7" w:rsidRDefault="006002D7" w:rsidP="006002D7">
      <w:r>
        <w:separator/>
      </w:r>
    </w:p>
  </w:footnote>
  <w:footnote w:type="continuationSeparator" w:id="0">
    <w:p w14:paraId="05FB150F" w14:textId="77777777" w:rsidR="006002D7" w:rsidRDefault="006002D7" w:rsidP="006002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1F5F2" w14:textId="77777777" w:rsidR="006002D7" w:rsidRDefault="006002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DB27A" w14:textId="77777777" w:rsidR="006002D7" w:rsidRDefault="006002D7">
    <w:pPr>
      <w:pStyle w:val="Header"/>
    </w:pPr>
    <w:r>
      <w:rPr>
        <w:noProof/>
        <w:lang w:val="en-US" w:eastAsia="en-US" w:bidi="ar-SA"/>
      </w:rPr>
      <w:drawing>
        <wp:inline distT="0" distB="0" distL="0" distR="0" wp14:anchorId="1035DA91" wp14:editId="7D0EB56E">
          <wp:extent cx="5270500" cy="418465"/>
          <wp:effectExtent l="0" t="0" r="12700" b="0"/>
          <wp:docPr id="11" name="Picture 1" descr="Macintosh HD:Users:ninafernandes:Downloads:HISTORIA MP DIGITAL TEMPLATES WORD 6 a 9 ANOS:• barras superiores:PNLD 2020 HISTORIA Barra superior 6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 barras superiores:PNLD 2020 HISTORIA Barra superior 6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912"/>
                  <a:stretch/>
                </pic:blipFill>
                <pic:spPr bwMode="auto">
                  <a:xfrm>
                    <a:off x="0" y="0"/>
                    <a:ext cx="5270500" cy="41846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6F350" w14:textId="77777777" w:rsidR="006002D7" w:rsidRDefault="006002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66"/>
    <w:rsid w:val="004327D6"/>
    <w:rsid w:val="006002D7"/>
    <w:rsid w:val="00D8035F"/>
    <w:rsid w:val="00E1696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38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966"/>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E1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966"/>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E16966"/>
    <w:pPr>
      <w:suppressAutoHyphens/>
      <w:spacing w:after="120" w:line="240" w:lineRule="atLeast"/>
    </w:pPr>
    <w:rPr>
      <w:rFonts w:eastAsia="Tahoma"/>
    </w:rPr>
  </w:style>
  <w:style w:type="paragraph" w:customStyle="1" w:styleId="03TITULOTABELAS1">
    <w:name w:val="03_TITULO_TABELAS_1"/>
    <w:basedOn w:val="02TEXTOPRINCIPAL"/>
    <w:rsid w:val="00E16966"/>
    <w:pPr>
      <w:spacing w:after="0"/>
      <w:jc w:val="center"/>
    </w:pPr>
    <w:rPr>
      <w:b/>
      <w:sz w:val="23"/>
    </w:rPr>
  </w:style>
  <w:style w:type="paragraph" w:customStyle="1" w:styleId="01TITULO2">
    <w:name w:val="01_TITULO_2"/>
    <w:basedOn w:val="Heading2"/>
    <w:qFormat/>
    <w:rsid w:val="00E16966"/>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E16966"/>
    <w:pPr>
      <w:spacing w:before="60" w:after="0"/>
    </w:pPr>
  </w:style>
  <w:style w:type="character" w:styleId="Hyperlink">
    <w:name w:val="Hyperlink"/>
    <w:basedOn w:val="DefaultParagraphFont"/>
    <w:uiPriority w:val="99"/>
    <w:unhideWhenUsed/>
    <w:rsid w:val="00E16966"/>
    <w:rPr>
      <w:color w:val="0000FF" w:themeColor="hyperlink"/>
      <w:u w:val="single"/>
    </w:rPr>
  </w:style>
  <w:style w:type="character" w:customStyle="1" w:styleId="00caracterregular">
    <w:name w:val="00_caracter_regular"/>
    <w:basedOn w:val="DefaultParagraphFont"/>
    <w:uiPriority w:val="1"/>
    <w:qFormat/>
    <w:rsid w:val="00E16966"/>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E16966"/>
    <w:rPr>
      <w:rFonts w:ascii="HelveticaNeueLT Std" w:hAnsi="HelveticaNeueLT Std"/>
      <w:b/>
      <w:sz w:val="22"/>
    </w:rPr>
  </w:style>
  <w:style w:type="character" w:customStyle="1" w:styleId="00caracterehabilidades">
    <w:name w:val="00_caractere_habilidades"/>
    <w:basedOn w:val="DefaultParagraphFont"/>
    <w:uiPriority w:val="1"/>
    <w:qFormat/>
    <w:rsid w:val="00E16966"/>
    <w:rPr>
      <w:rFonts w:ascii="HelveticaNeueLT Std" w:hAnsi="HelveticaNeueLT Std"/>
      <w:b/>
      <w:color w:val="73C2CF"/>
      <w:u w:color="FF66FF"/>
    </w:rPr>
  </w:style>
  <w:style w:type="paragraph" w:customStyle="1" w:styleId="02Bullets">
    <w:name w:val="02_Bullets"/>
    <w:basedOn w:val="02TEXTOPRINCIPAL"/>
    <w:rsid w:val="00E16966"/>
    <w:pPr>
      <w:numPr>
        <w:numId w:val="1"/>
      </w:numPr>
      <w:spacing w:before="120"/>
      <w:ind w:left="340" w:hanging="340"/>
    </w:pPr>
  </w:style>
  <w:style w:type="paragraph" w:customStyle="1" w:styleId="02Disciplina">
    <w:name w:val="02_Disciplina"/>
    <w:rsid w:val="00E16966"/>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E16966"/>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E16966"/>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E16966"/>
    <w:pPr>
      <w:spacing w:before="0" w:after="60"/>
    </w:pPr>
  </w:style>
  <w:style w:type="paragraph" w:customStyle="1" w:styleId="02questesresposta">
    <w:name w:val="02_questões_resposta"/>
    <w:basedOn w:val="02TEXTOPRINCIPAL"/>
    <w:rsid w:val="00E16966"/>
    <w:rPr>
      <w:color w:val="FF0000"/>
    </w:rPr>
  </w:style>
  <w:style w:type="character" w:customStyle="1" w:styleId="Heading2Char">
    <w:name w:val="Heading 2 Char"/>
    <w:basedOn w:val="DefaultParagraphFont"/>
    <w:link w:val="Heading2"/>
    <w:uiPriority w:val="9"/>
    <w:semiHidden/>
    <w:rsid w:val="00E16966"/>
    <w:rPr>
      <w:rFonts w:asciiTheme="majorHAnsi" w:eastAsiaTheme="majorEastAsia" w:hAnsiTheme="majorHAnsi" w:cstheme="majorBidi"/>
      <w:b/>
      <w:bCs/>
      <w:color w:val="4F81BD" w:themeColor="accent1"/>
      <w:kern w:val="3"/>
      <w:sz w:val="26"/>
      <w:szCs w:val="26"/>
      <w:lang w:eastAsia="zh-CN" w:bidi="hi-IN"/>
    </w:rPr>
  </w:style>
  <w:style w:type="paragraph" w:styleId="Header">
    <w:name w:val="header"/>
    <w:basedOn w:val="Normal"/>
    <w:link w:val="HeaderChar"/>
    <w:uiPriority w:val="99"/>
    <w:unhideWhenUsed/>
    <w:rsid w:val="006002D7"/>
    <w:pPr>
      <w:tabs>
        <w:tab w:val="center" w:pos="4320"/>
        <w:tab w:val="right" w:pos="8640"/>
      </w:tabs>
    </w:pPr>
  </w:style>
  <w:style w:type="character" w:customStyle="1" w:styleId="HeaderChar">
    <w:name w:val="Header Char"/>
    <w:basedOn w:val="DefaultParagraphFont"/>
    <w:link w:val="Header"/>
    <w:uiPriority w:val="99"/>
    <w:rsid w:val="006002D7"/>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6002D7"/>
    <w:pPr>
      <w:tabs>
        <w:tab w:val="center" w:pos="4320"/>
        <w:tab w:val="right" w:pos="8640"/>
      </w:tabs>
    </w:pPr>
  </w:style>
  <w:style w:type="character" w:customStyle="1" w:styleId="FooterChar">
    <w:name w:val="Footer Char"/>
    <w:basedOn w:val="DefaultParagraphFont"/>
    <w:link w:val="Footer"/>
    <w:uiPriority w:val="99"/>
    <w:rsid w:val="006002D7"/>
    <w:rPr>
      <w:rFonts w:ascii="Tahoma" w:eastAsia="SimSun" w:hAnsi="Tahoma" w:cs="Tahoma"/>
      <w:kern w:val="3"/>
      <w:sz w:val="21"/>
      <w:szCs w:val="21"/>
      <w:lang w:eastAsia="zh-CN" w:bidi="hi-IN"/>
    </w:rPr>
  </w:style>
  <w:style w:type="paragraph" w:styleId="BalloonText">
    <w:name w:val="Balloon Text"/>
    <w:basedOn w:val="Normal"/>
    <w:link w:val="BalloonTextChar"/>
    <w:uiPriority w:val="99"/>
    <w:semiHidden/>
    <w:unhideWhenUsed/>
    <w:rsid w:val="00600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2D7"/>
    <w:rPr>
      <w:rFonts w:ascii="Lucida Grande" w:eastAsia="SimSun" w:hAnsi="Lucida Grande" w:cs="Lucida Grande"/>
      <w:kern w:val="3"/>
      <w:sz w:val="18"/>
      <w:szCs w:val="1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966"/>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E169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966"/>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TEXTOPRINCIPAL">
    <w:name w:val="02_TEXTO_PRINCIPAL"/>
    <w:basedOn w:val="Normal"/>
    <w:rsid w:val="00E16966"/>
    <w:pPr>
      <w:suppressAutoHyphens/>
      <w:spacing w:after="120" w:line="240" w:lineRule="atLeast"/>
    </w:pPr>
    <w:rPr>
      <w:rFonts w:eastAsia="Tahoma"/>
    </w:rPr>
  </w:style>
  <w:style w:type="paragraph" w:customStyle="1" w:styleId="03TITULOTABELAS1">
    <w:name w:val="03_TITULO_TABELAS_1"/>
    <w:basedOn w:val="02TEXTOPRINCIPAL"/>
    <w:rsid w:val="00E16966"/>
    <w:pPr>
      <w:spacing w:after="0"/>
      <w:jc w:val="center"/>
    </w:pPr>
    <w:rPr>
      <w:b/>
      <w:sz w:val="23"/>
    </w:rPr>
  </w:style>
  <w:style w:type="paragraph" w:customStyle="1" w:styleId="01TITULO2">
    <w:name w:val="01_TITULO_2"/>
    <w:basedOn w:val="Heading2"/>
    <w:qFormat/>
    <w:rsid w:val="00E16966"/>
    <w:pPr>
      <w:keepLines w:val="0"/>
      <w:suppressAutoHyphens/>
      <w:spacing w:before="0" w:after="12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E16966"/>
    <w:pPr>
      <w:spacing w:before="60" w:after="0"/>
    </w:pPr>
  </w:style>
  <w:style w:type="character" w:styleId="Hyperlink">
    <w:name w:val="Hyperlink"/>
    <w:basedOn w:val="DefaultParagraphFont"/>
    <w:uiPriority w:val="99"/>
    <w:unhideWhenUsed/>
    <w:rsid w:val="00E16966"/>
    <w:rPr>
      <w:color w:val="0000FF" w:themeColor="hyperlink"/>
      <w:u w:val="single"/>
    </w:rPr>
  </w:style>
  <w:style w:type="character" w:customStyle="1" w:styleId="00caracterregular">
    <w:name w:val="00_caracter_regular"/>
    <w:basedOn w:val="DefaultParagraphFont"/>
    <w:uiPriority w:val="1"/>
    <w:qFormat/>
    <w:rsid w:val="00E16966"/>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E16966"/>
    <w:rPr>
      <w:rFonts w:ascii="HelveticaNeueLT Std" w:hAnsi="HelveticaNeueLT Std"/>
      <w:b/>
      <w:sz w:val="22"/>
    </w:rPr>
  </w:style>
  <w:style w:type="character" w:customStyle="1" w:styleId="00caracterehabilidades">
    <w:name w:val="00_caractere_habilidades"/>
    <w:basedOn w:val="DefaultParagraphFont"/>
    <w:uiPriority w:val="1"/>
    <w:qFormat/>
    <w:rsid w:val="00E16966"/>
    <w:rPr>
      <w:rFonts w:ascii="HelveticaNeueLT Std" w:hAnsi="HelveticaNeueLT Std"/>
      <w:b/>
      <w:color w:val="73C2CF"/>
      <w:u w:color="FF66FF"/>
    </w:rPr>
  </w:style>
  <w:style w:type="paragraph" w:customStyle="1" w:styleId="02Bullets">
    <w:name w:val="02_Bullets"/>
    <w:basedOn w:val="02TEXTOPRINCIPAL"/>
    <w:rsid w:val="00E16966"/>
    <w:pPr>
      <w:numPr>
        <w:numId w:val="1"/>
      </w:numPr>
      <w:spacing w:before="120"/>
      <w:ind w:left="340" w:hanging="340"/>
    </w:pPr>
  </w:style>
  <w:style w:type="paragraph" w:customStyle="1" w:styleId="02Disciplina">
    <w:name w:val="02_Disciplina"/>
    <w:rsid w:val="00E16966"/>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ttulosequncia">
    <w:name w:val="02_título_sequência"/>
    <w:next w:val="Normal"/>
    <w:rsid w:val="00E16966"/>
    <w:pPr>
      <w:spacing w:after="240"/>
    </w:pPr>
    <w:rPr>
      <w:rFonts w:ascii="Cambria" w:eastAsia="Cambria" w:hAnsi="Cambria" w:cs="Cambria"/>
      <w:b/>
      <w:bCs/>
      <w:kern w:val="3"/>
      <w:sz w:val="32"/>
      <w:szCs w:val="32"/>
      <w:lang w:eastAsia="zh-CN" w:bidi="hi-IN"/>
    </w:rPr>
  </w:style>
  <w:style w:type="paragraph" w:customStyle="1" w:styleId="02SequnciaABC">
    <w:name w:val="02_Sequência_ABC"/>
    <w:rsid w:val="00E16966"/>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E16966"/>
    <w:pPr>
      <w:spacing w:before="0" w:after="60"/>
    </w:pPr>
  </w:style>
  <w:style w:type="paragraph" w:customStyle="1" w:styleId="02questesresposta">
    <w:name w:val="02_questões_resposta"/>
    <w:basedOn w:val="02TEXTOPRINCIPAL"/>
    <w:rsid w:val="00E16966"/>
    <w:rPr>
      <w:color w:val="FF0000"/>
    </w:rPr>
  </w:style>
  <w:style w:type="character" w:customStyle="1" w:styleId="Heading2Char">
    <w:name w:val="Heading 2 Char"/>
    <w:basedOn w:val="DefaultParagraphFont"/>
    <w:link w:val="Heading2"/>
    <w:uiPriority w:val="9"/>
    <w:semiHidden/>
    <w:rsid w:val="00E16966"/>
    <w:rPr>
      <w:rFonts w:asciiTheme="majorHAnsi" w:eastAsiaTheme="majorEastAsia" w:hAnsiTheme="majorHAnsi" w:cstheme="majorBidi"/>
      <w:b/>
      <w:bCs/>
      <w:color w:val="4F81BD" w:themeColor="accent1"/>
      <w:kern w:val="3"/>
      <w:sz w:val="26"/>
      <w:szCs w:val="26"/>
      <w:lang w:eastAsia="zh-CN" w:bidi="hi-IN"/>
    </w:rPr>
  </w:style>
  <w:style w:type="paragraph" w:styleId="Header">
    <w:name w:val="header"/>
    <w:basedOn w:val="Normal"/>
    <w:link w:val="HeaderChar"/>
    <w:uiPriority w:val="99"/>
    <w:unhideWhenUsed/>
    <w:rsid w:val="006002D7"/>
    <w:pPr>
      <w:tabs>
        <w:tab w:val="center" w:pos="4320"/>
        <w:tab w:val="right" w:pos="8640"/>
      </w:tabs>
    </w:pPr>
  </w:style>
  <w:style w:type="character" w:customStyle="1" w:styleId="HeaderChar">
    <w:name w:val="Header Char"/>
    <w:basedOn w:val="DefaultParagraphFont"/>
    <w:link w:val="Header"/>
    <w:uiPriority w:val="99"/>
    <w:rsid w:val="006002D7"/>
    <w:rPr>
      <w:rFonts w:ascii="Tahoma" w:eastAsia="SimSun" w:hAnsi="Tahoma" w:cs="Tahoma"/>
      <w:kern w:val="3"/>
      <w:sz w:val="21"/>
      <w:szCs w:val="21"/>
      <w:lang w:eastAsia="zh-CN" w:bidi="hi-IN"/>
    </w:rPr>
  </w:style>
  <w:style w:type="paragraph" w:styleId="Footer">
    <w:name w:val="footer"/>
    <w:basedOn w:val="Normal"/>
    <w:link w:val="FooterChar"/>
    <w:uiPriority w:val="99"/>
    <w:unhideWhenUsed/>
    <w:rsid w:val="006002D7"/>
    <w:pPr>
      <w:tabs>
        <w:tab w:val="center" w:pos="4320"/>
        <w:tab w:val="right" w:pos="8640"/>
      </w:tabs>
    </w:pPr>
  </w:style>
  <w:style w:type="character" w:customStyle="1" w:styleId="FooterChar">
    <w:name w:val="Footer Char"/>
    <w:basedOn w:val="DefaultParagraphFont"/>
    <w:link w:val="Footer"/>
    <w:uiPriority w:val="99"/>
    <w:rsid w:val="006002D7"/>
    <w:rPr>
      <w:rFonts w:ascii="Tahoma" w:eastAsia="SimSun" w:hAnsi="Tahoma" w:cs="Tahoma"/>
      <w:kern w:val="3"/>
      <w:sz w:val="21"/>
      <w:szCs w:val="21"/>
      <w:lang w:eastAsia="zh-CN" w:bidi="hi-IN"/>
    </w:rPr>
  </w:style>
  <w:style w:type="paragraph" w:styleId="BalloonText">
    <w:name w:val="Balloon Text"/>
    <w:basedOn w:val="Normal"/>
    <w:link w:val="BalloonTextChar"/>
    <w:uiPriority w:val="99"/>
    <w:semiHidden/>
    <w:unhideWhenUsed/>
    <w:rsid w:val="006002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2D7"/>
    <w:rPr>
      <w:rFonts w:ascii="Lucida Grande" w:eastAsia="SimSun" w:hAnsi="Lucida Grande" w:cs="Lucida Grande"/>
      <w:kern w:val="3"/>
      <w:sz w:val="18"/>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vbrasil.ebc.com.br/expedicoes/conteudo/a-pre-historia-no-brasil-e-os-sambaquis" TargetMode="External"/><Relationship Id="rId9" Type="http://schemas.openxmlformats.org/officeDocument/2006/relationships/hyperlink" Target="https://www.amnh.org/exhibitions/permanent-exhibitions/human-origins-and-cultural-halls/anne-and-bernard-spitzer-hall-of-human-origins" TargetMode="External"/><Relationship Id="rId10" Type="http://schemas.openxmlformats.org/officeDocument/2006/relationships/hyperlink" Target="http://www.arqueologia-iab.com.br/page/arqueolog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9816</Characters>
  <Application>Microsoft Macintosh Word</Application>
  <DocSecurity>0</DocSecurity>
  <Lines>81</Lines>
  <Paragraphs>23</Paragraphs>
  <ScaleCrop>false</ScaleCrop>
  <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2</cp:revision>
  <cp:lastPrinted>2018-12-11T21:21:00Z</cp:lastPrinted>
  <dcterms:created xsi:type="dcterms:W3CDTF">2018-12-11T21:21:00Z</dcterms:created>
  <dcterms:modified xsi:type="dcterms:W3CDTF">2018-12-11T21:21:00Z</dcterms:modified>
</cp:coreProperties>
</file>