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2C" w:rsidRPr="005106E9" w:rsidRDefault="007C172C" w:rsidP="007C172C">
      <w:pPr>
        <w:pStyle w:val="01TITULO1"/>
      </w:pPr>
      <w:r w:rsidRPr="005106E9">
        <w:t xml:space="preserve">Sequência didática </w:t>
      </w:r>
      <w:r>
        <w:t>1</w:t>
      </w:r>
    </w:p>
    <w:p w:rsidR="007C172C" w:rsidRPr="0055246B" w:rsidRDefault="007C172C" w:rsidP="007C172C">
      <w:pPr>
        <w:pStyle w:val="02Disciplina"/>
      </w:pPr>
      <w:r w:rsidRPr="0055246B">
        <w:t>Disciplina:</w:t>
      </w:r>
      <w:r w:rsidRPr="002D493A">
        <w:rPr>
          <w:b w:val="0"/>
        </w:rPr>
        <w:t xml:space="preserve"> História</w:t>
      </w:r>
      <w:r>
        <w:rPr>
          <w:b w:val="0"/>
        </w:rPr>
        <w:tab/>
      </w:r>
      <w:r w:rsidRPr="0055246B">
        <w:t>Ano:</w:t>
      </w:r>
      <w:r w:rsidRPr="002D493A">
        <w:rPr>
          <w:b w:val="0"/>
        </w:rPr>
        <w:t xml:space="preserve"> 7º</w:t>
      </w:r>
      <w:r>
        <w:rPr>
          <w:b w:val="0"/>
        </w:rPr>
        <w:tab/>
      </w:r>
      <w:r w:rsidRPr="0055246B">
        <w:t>Bimestre:</w:t>
      </w:r>
      <w:r w:rsidRPr="002D493A">
        <w:rPr>
          <w:b w:val="0"/>
        </w:rPr>
        <w:t xml:space="preserve"> 4</w:t>
      </w:r>
      <w:r>
        <w:rPr>
          <w:b w:val="0"/>
        </w:rPr>
        <w:t>º</w:t>
      </w:r>
    </w:p>
    <w:p w:rsidR="007C172C" w:rsidRPr="00E803EB" w:rsidRDefault="007C172C" w:rsidP="007C172C">
      <w:pPr>
        <w:pStyle w:val="02ttulosequncia"/>
      </w:pPr>
      <w:r w:rsidRPr="00E803EB">
        <w:t>Título: Organização política da colônia portuguesa na América</w:t>
      </w:r>
    </w:p>
    <w:p w:rsidR="007C172C" w:rsidRPr="00E803EB" w:rsidRDefault="007C172C" w:rsidP="007C172C">
      <w:pPr>
        <w:pStyle w:val="02SequnciaABC"/>
      </w:pPr>
      <w:r w:rsidRPr="00E803EB">
        <w:t>A. Introdução</w:t>
      </w:r>
    </w:p>
    <w:p w:rsidR="007C172C" w:rsidRPr="009A1FF3" w:rsidRDefault="007C172C" w:rsidP="007C172C">
      <w:pPr>
        <w:pStyle w:val="02TEXTOPRINCIPAL"/>
        <w:rPr>
          <w:rStyle w:val="00caracterregular"/>
        </w:rPr>
      </w:pPr>
      <w:r w:rsidRPr="00101227">
        <w:rPr>
          <w:rStyle w:val="00caracterregular"/>
        </w:rPr>
        <w:t>A atividade a seguir consiste na elaboração de um jogo de memória que tem como base a organização política do período colonial no Brasil. O objetivo dessa sequência didática é estimular os alunos a compreender</w:t>
      </w:r>
      <w:r w:rsidRPr="00A562CA">
        <w:rPr>
          <w:rStyle w:val="00caracterregular"/>
        </w:rPr>
        <w:t xml:space="preserve"> a </w:t>
      </w:r>
      <w:bookmarkStart w:id="0" w:name="_Hlk526175604"/>
      <w:r w:rsidRPr="00A562CA">
        <w:rPr>
          <w:rStyle w:val="00caracterregular"/>
        </w:rPr>
        <w:t xml:space="preserve">organização política da colônia portuguesa </w:t>
      </w:r>
      <w:bookmarkEnd w:id="0"/>
      <w:r w:rsidRPr="00A562CA">
        <w:rPr>
          <w:rStyle w:val="00caracterregular"/>
        </w:rPr>
        <w:t xml:space="preserve">na América. Dessa forma, a atividade também poderá contribuir para </w:t>
      </w:r>
      <w:r>
        <w:rPr>
          <w:rStyle w:val="00caracterregular"/>
        </w:rPr>
        <w:t>a compreensão</w:t>
      </w:r>
      <w:r w:rsidRPr="00101227">
        <w:rPr>
          <w:rStyle w:val="00caracterregular"/>
        </w:rPr>
        <w:t xml:space="preserve"> </w:t>
      </w:r>
      <w:r>
        <w:rPr>
          <w:rStyle w:val="00caracterregular"/>
        </w:rPr>
        <w:t>d</w:t>
      </w:r>
      <w:r w:rsidRPr="00101227">
        <w:rPr>
          <w:rStyle w:val="00caracterregular"/>
        </w:rPr>
        <w:t>o aparato de controle construído por Portugal.</w:t>
      </w:r>
    </w:p>
    <w:p w:rsidR="007C172C" w:rsidRPr="00E803EB" w:rsidRDefault="007C172C" w:rsidP="007C172C">
      <w:pPr>
        <w:pStyle w:val="02SequnciaABC"/>
      </w:pPr>
      <w:r w:rsidRPr="00E803EB">
        <w:t>B. Objetivos de aprendizagem</w:t>
      </w:r>
    </w:p>
    <w:p w:rsidR="007C172C" w:rsidRPr="00D875AE" w:rsidRDefault="007C172C" w:rsidP="007C172C">
      <w:pPr>
        <w:pStyle w:val="02bulletssequncia"/>
      </w:pPr>
      <w:r w:rsidRPr="00D875AE">
        <w:t xml:space="preserve">Identificar a forma de organização da colônia. </w:t>
      </w:r>
    </w:p>
    <w:p w:rsidR="007C172C" w:rsidRPr="00101227" w:rsidRDefault="007C172C" w:rsidP="007C172C">
      <w:pPr>
        <w:pStyle w:val="02bulletssequncia"/>
      </w:pPr>
      <w:r w:rsidRPr="00D875AE">
        <w:t xml:space="preserve">Compreender como funcionavam </w:t>
      </w:r>
      <w:r w:rsidRPr="00101227">
        <w:rPr>
          <w:rStyle w:val="00caracterregular"/>
        </w:rPr>
        <w:t xml:space="preserve">os instrumentos institucionais criados pela </w:t>
      </w:r>
      <w:r>
        <w:rPr>
          <w:rStyle w:val="00caracterregular"/>
        </w:rPr>
        <w:t>Coroa</w:t>
      </w:r>
      <w:r w:rsidRPr="00101227">
        <w:rPr>
          <w:rStyle w:val="00caracterregular"/>
        </w:rPr>
        <w:t xml:space="preserve"> portuguesa na América</w:t>
      </w:r>
      <w:r>
        <w:rPr>
          <w:rStyle w:val="00caracterregular"/>
        </w:rPr>
        <w:t>.</w:t>
      </w:r>
    </w:p>
    <w:p w:rsidR="007C172C" w:rsidRPr="00D875AE" w:rsidRDefault="007C172C" w:rsidP="007C172C">
      <w:pPr>
        <w:pStyle w:val="02TEXTOPRINCIPAL"/>
        <w:ind w:left="340"/>
      </w:pPr>
      <w:r w:rsidRPr="00D875AE">
        <w:rPr>
          <w:b/>
        </w:rPr>
        <w:t>Objeto</w:t>
      </w:r>
      <w:r w:rsidRPr="00D875AE">
        <w:t xml:space="preserve"> </w:t>
      </w:r>
      <w:r w:rsidRPr="00D875AE">
        <w:rPr>
          <w:b/>
        </w:rPr>
        <w:t>de conhecimento</w:t>
      </w:r>
      <w:r w:rsidRPr="00D875AE">
        <w:t>: A estruturação dos vice-reinos nas Américas.</w:t>
      </w:r>
    </w:p>
    <w:p w:rsidR="007C172C" w:rsidRPr="00E803EB" w:rsidRDefault="007C172C" w:rsidP="007C172C">
      <w:pPr>
        <w:pStyle w:val="02TEXTOPRINCIPAL"/>
        <w:ind w:left="340"/>
      </w:pPr>
      <w:r w:rsidRPr="00D875AE">
        <w:rPr>
          <w:b/>
        </w:rPr>
        <w:t>Habilidade trabalhada</w:t>
      </w:r>
      <w:r w:rsidRPr="00D875AE">
        <w:t xml:space="preserve">: (EF07HI11) Analisar a formação histórico-geográfica do território da América </w:t>
      </w:r>
      <w:r w:rsidRPr="00E803EB">
        <w:t>portuguesa por meio de mapas históricos.</w:t>
      </w:r>
    </w:p>
    <w:p w:rsidR="007C172C" w:rsidRPr="00E803EB" w:rsidRDefault="007C172C" w:rsidP="007C172C">
      <w:pPr>
        <w:pStyle w:val="02SequnciaABC"/>
      </w:pPr>
      <w:r w:rsidRPr="00E803EB">
        <w:t>C. Tempo previsto</w:t>
      </w:r>
    </w:p>
    <w:p w:rsidR="007C172C" w:rsidRPr="00E803EB" w:rsidRDefault="007C172C" w:rsidP="007C172C">
      <w:pPr>
        <w:pStyle w:val="02TEXTOPRINCIPAL"/>
      </w:pPr>
      <w:r w:rsidRPr="00E803EB">
        <w:t>100 minutos (2 aulas de aproximadamente 50 minutos cada)</w:t>
      </w:r>
    </w:p>
    <w:p w:rsidR="007C172C" w:rsidRPr="00E803EB" w:rsidRDefault="007C172C" w:rsidP="007C172C">
      <w:pPr>
        <w:pStyle w:val="02SequnciaABC"/>
      </w:pPr>
      <w:r w:rsidRPr="00E803EB">
        <w:t>D. Recursos didáticos</w:t>
      </w:r>
    </w:p>
    <w:p w:rsidR="007C172C" w:rsidRPr="00E803EB" w:rsidRDefault="007C172C" w:rsidP="007C172C">
      <w:pPr>
        <w:pStyle w:val="02bulletssequncia"/>
        <w:spacing w:before="240"/>
      </w:pPr>
      <w:r w:rsidRPr="00E803EB">
        <w:t>Caderno e lápis ou caneta</w:t>
      </w:r>
      <w:r>
        <w:t>.</w:t>
      </w:r>
    </w:p>
    <w:p w:rsidR="007C172C" w:rsidRPr="00E803EB" w:rsidRDefault="007C172C" w:rsidP="007C172C">
      <w:pPr>
        <w:pStyle w:val="02bulletssequncia"/>
      </w:pPr>
      <w:r>
        <w:t>C</w:t>
      </w:r>
      <w:r w:rsidRPr="00E803EB">
        <w:t>artolina (dividida em 4 p</w:t>
      </w:r>
      <w:r>
        <w:t>artes iguais), folha de sulfite.</w:t>
      </w:r>
    </w:p>
    <w:p w:rsidR="007C172C" w:rsidRDefault="007C172C" w:rsidP="007C172C">
      <w:pPr>
        <w:pStyle w:val="02bulletssequncia"/>
      </w:pPr>
      <w:r>
        <w:t>Caneta hidrocor.</w:t>
      </w:r>
    </w:p>
    <w:p w:rsidR="007C172C" w:rsidRPr="00463BEC" w:rsidRDefault="007C172C" w:rsidP="007C172C">
      <w:pPr>
        <w:pStyle w:val="02SequnciaABC"/>
      </w:pPr>
      <w:r w:rsidRPr="00463BEC">
        <w:t>E. Desenvolvimento da sequência didática</w:t>
      </w:r>
    </w:p>
    <w:p w:rsidR="007C172C" w:rsidRPr="00054A55" w:rsidRDefault="007C172C" w:rsidP="007C172C">
      <w:pPr>
        <w:pStyle w:val="02TEXTOPRINCIPAL"/>
        <w:spacing w:after="240"/>
        <w:rPr>
          <w:b/>
        </w:rPr>
      </w:pPr>
      <w:r w:rsidRPr="00054A55">
        <w:rPr>
          <w:b/>
        </w:rPr>
        <w:t xml:space="preserve">Etapa 1 </w:t>
      </w:r>
    </w:p>
    <w:p w:rsidR="007C172C" w:rsidRPr="00054A55" w:rsidRDefault="007C172C" w:rsidP="007C172C">
      <w:pPr>
        <w:pStyle w:val="02TEXTOPRINCIPAL"/>
        <w:spacing w:after="240"/>
      </w:pPr>
      <w:r w:rsidRPr="00054A55">
        <w:rPr>
          <w:b/>
        </w:rPr>
        <w:t>Conteúdo específico:</w:t>
      </w:r>
      <w:r w:rsidRPr="00054A55">
        <w:t xml:space="preserve"> criação de desenhos e cartões. </w:t>
      </w:r>
    </w:p>
    <w:p w:rsidR="007C172C" w:rsidRPr="00054A55" w:rsidRDefault="007C172C" w:rsidP="007C172C">
      <w:pPr>
        <w:pStyle w:val="02TEXTOPRINCIPAL"/>
        <w:spacing w:after="240"/>
      </w:pPr>
      <w:r w:rsidRPr="00054A55">
        <w:rPr>
          <w:b/>
        </w:rPr>
        <w:t>Tempo previsto:</w:t>
      </w:r>
      <w:r w:rsidRPr="00054A55">
        <w:t xml:space="preserve"> aproximadamente 50 minutos / 1 aula</w:t>
      </w:r>
    </w:p>
    <w:p w:rsidR="007C172C" w:rsidRPr="00054A55" w:rsidRDefault="007C172C" w:rsidP="007C172C">
      <w:pPr>
        <w:pStyle w:val="02TEXTOPRINCIPAL"/>
        <w:spacing w:after="240"/>
      </w:pPr>
      <w:r w:rsidRPr="00054A55">
        <w:rPr>
          <w:b/>
        </w:rPr>
        <w:t>Gestão dos alunos:</w:t>
      </w:r>
      <w:r w:rsidRPr="00054A55">
        <w:t xml:space="preserve"> organizados em duplas</w:t>
      </w:r>
    </w:p>
    <w:p w:rsidR="007C172C" w:rsidRPr="00054A55" w:rsidRDefault="007C172C" w:rsidP="007C172C">
      <w:pPr>
        <w:pStyle w:val="02TEXTOPRINCIPAL"/>
        <w:spacing w:after="240"/>
      </w:pPr>
      <w:r w:rsidRPr="00054A55">
        <w:rPr>
          <w:b/>
        </w:rPr>
        <w:t>Recursos didáticos:</w:t>
      </w:r>
      <w:r w:rsidRPr="00054A55">
        <w:t xml:space="preserve"> caderno, lápis, cartolina (dividida em 4 partes iguais), folha de sulfite, caneta hidrocor</w:t>
      </w:r>
    </w:p>
    <w:p w:rsidR="007C172C" w:rsidRPr="00054A55" w:rsidRDefault="007C172C" w:rsidP="007C172C">
      <w:pPr>
        <w:pStyle w:val="02TEXTOPRINCIPAL"/>
        <w:spacing w:after="240"/>
      </w:pPr>
      <w:r w:rsidRPr="00054A55">
        <w:rPr>
          <w:b/>
        </w:rPr>
        <w:t>Habilidades:</w:t>
      </w:r>
      <w:r w:rsidRPr="00054A55">
        <w:t xml:space="preserve"> (EF07HI10); (EF07HI11)</w:t>
      </w:r>
    </w:p>
    <w:p w:rsidR="007C172C" w:rsidRDefault="007C172C" w:rsidP="007C172C">
      <w:pPr>
        <w:autoSpaceDN/>
        <w:textAlignment w:val="auto"/>
        <w:rPr>
          <w:rFonts w:eastAsia="Tahoma"/>
          <w:b/>
        </w:rPr>
      </w:pPr>
      <w:r>
        <w:rPr>
          <w:b/>
        </w:rPr>
        <w:lastRenderedPageBreak/>
        <w:br w:type="page"/>
      </w:r>
    </w:p>
    <w:p w:rsidR="007C172C" w:rsidRPr="00054A55" w:rsidRDefault="007C172C" w:rsidP="007C172C">
      <w:pPr>
        <w:pStyle w:val="02TEXTOPRINCIPAL"/>
        <w:spacing w:after="240"/>
        <w:rPr>
          <w:b/>
        </w:rPr>
      </w:pPr>
      <w:r w:rsidRPr="00054A55">
        <w:rPr>
          <w:b/>
        </w:rPr>
        <w:t>Encaminhamento</w:t>
      </w:r>
    </w:p>
    <w:p w:rsidR="007C172C" w:rsidRDefault="007C172C" w:rsidP="007C172C">
      <w:pPr>
        <w:pStyle w:val="02TEXTOPRINCIPAL"/>
        <w:rPr>
          <w:u w:color="000000"/>
          <w:bdr w:val="nil"/>
          <w:lang w:eastAsia="pt-BR"/>
        </w:rPr>
      </w:pPr>
      <w:bookmarkStart w:id="1" w:name="_Hlk526196259"/>
      <w:r w:rsidRPr="00101227">
        <w:rPr>
          <w:rStyle w:val="00caracterregular"/>
        </w:rPr>
        <w:t xml:space="preserve">Divida os alunos em duplas e entregue uma folha de sulfite para cada </w:t>
      </w:r>
      <w:r>
        <w:rPr>
          <w:rStyle w:val="00caracterregular"/>
        </w:rPr>
        <w:t>um</w:t>
      </w:r>
      <w:r w:rsidRPr="00101227">
        <w:rPr>
          <w:rStyle w:val="00caracterregular"/>
        </w:rPr>
        <w:t>a, divida em dois. Em uma das folhas</w:t>
      </w:r>
      <w:r>
        <w:rPr>
          <w:rStyle w:val="00caracterregular"/>
        </w:rPr>
        <w:t>,</w:t>
      </w:r>
      <w:r w:rsidRPr="00101227">
        <w:rPr>
          <w:rStyle w:val="00caracterregular"/>
        </w:rPr>
        <w:t xml:space="preserve"> eles deverão escrever</w:t>
      </w:r>
      <w:r w:rsidRPr="009A1FF3">
        <w:rPr>
          <w:rStyle w:val="00caracterregular"/>
        </w:rPr>
        <w:t xml:space="preserve"> um dos conceitos (ocupando o maior espaço da folha):</w:t>
      </w:r>
      <w:r>
        <w:rPr>
          <w:rStyle w:val="00caracterregular"/>
        </w:rPr>
        <w:t xml:space="preserve"> </w:t>
      </w:r>
      <w:r w:rsidRPr="00975B02">
        <w:rPr>
          <w:rStyle w:val="00caracterregular"/>
        </w:rPr>
        <w:t>“</w:t>
      </w:r>
      <w:r>
        <w:rPr>
          <w:u w:color="000000"/>
          <w:bdr w:val="nil"/>
          <w:lang w:eastAsia="pt-BR"/>
        </w:rPr>
        <w:t>c</w:t>
      </w:r>
      <w:r w:rsidRPr="00975B02">
        <w:rPr>
          <w:u w:color="000000"/>
          <w:bdr w:val="nil"/>
          <w:lang w:eastAsia="pt-BR"/>
        </w:rPr>
        <w:t>apitanias hereditárias”; “sesmarias”; “governo-geral”; “capitanias reais”; “ouvidores”; “Câmaras Municipais”; “Pelourinho”; “homens bon</w:t>
      </w:r>
      <w:r>
        <w:rPr>
          <w:u w:color="000000"/>
          <w:bdr w:val="nil"/>
          <w:lang w:eastAsia="pt-BR"/>
        </w:rPr>
        <w:t>s”; “monocultura”; “</w:t>
      </w:r>
      <w:r w:rsidRPr="00B81FD3">
        <w:rPr>
          <w:i/>
          <w:u w:color="000000"/>
          <w:bdr w:val="nil"/>
          <w:lang w:eastAsia="pt-BR"/>
        </w:rPr>
        <w:t>plantation</w:t>
      </w:r>
      <w:r>
        <w:rPr>
          <w:u w:color="000000"/>
          <w:bdr w:val="nil"/>
          <w:lang w:eastAsia="pt-BR"/>
        </w:rPr>
        <w:t>”. Na outra folha, deverão escrever sua definição (em letras grandes e de forma legível). Caso os alunos apresentem dificuldades para criar uma definição do conceito escolhido ou determinado, eles podem consultar o livro didático. É importante que o professor organize a escolha dos conceitos para que todos sejam trabalhados.</w:t>
      </w:r>
    </w:p>
    <w:p w:rsidR="007C172C" w:rsidRDefault="007C172C" w:rsidP="007C172C">
      <w:pPr>
        <w:pStyle w:val="02TEXTOPRINCIPAL"/>
        <w:rPr>
          <w:u w:color="000000"/>
          <w:bdr w:val="nil"/>
          <w:lang w:eastAsia="pt-BR"/>
        </w:rPr>
      </w:pPr>
      <w:r>
        <w:rPr>
          <w:u w:color="000000"/>
          <w:bdr w:val="nil"/>
          <w:lang w:eastAsia="pt-BR"/>
        </w:rPr>
        <w:t xml:space="preserve">Como tarefa de casa, cada dupla deverá criar uma questão sobre o seu conceito e escrevê-la em uma folha de papel. Além disso, a dupla deverá buscar uma imagem que represente o conceito pelo qual ficou responsável. Eles deverão imprimir a imagem e colá-la em uma cartolina que tenha a mesma medida da metade da folha sulfite que eles usaram para escrever o conceito e a definição (alternativamente, eles podem elaborar um desenho). Eles também devem colar as folhas com o conceito e a definição em uma cartolina, com as mesmas medidas. Assim, eles terão 3 fichas em cartolina. </w:t>
      </w:r>
    </w:p>
    <w:p w:rsidR="007C172C" w:rsidRPr="00054A55" w:rsidRDefault="007C172C" w:rsidP="007C172C">
      <w:pPr>
        <w:pStyle w:val="02TEXTOPRINCIPAL"/>
        <w:spacing w:before="360" w:after="240"/>
        <w:rPr>
          <w:b/>
        </w:rPr>
      </w:pPr>
      <w:r w:rsidRPr="00054A55">
        <w:rPr>
          <w:b/>
        </w:rPr>
        <w:t xml:space="preserve">Etapa 2 </w:t>
      </w:r>
    </w:p>
    <w:p w:rsidR="007C172C" w:rsidRPr="00054A55" w:rsidRDefault="007C172C" w:rsidP="007C172C">
      <w:pPr>
        <w:pStyle w:val="02TEXTOPRINCIPAL"/>
        <w:spacing w:after="240"/>
      </w:pPr>
      <w:r w:rsidRPr="00054A55">
        <w:rPr>
          <w:b/>
        </w:rPr>
        <w:t>Conteúdo específico:</w:t>
      </w:r>
      <w:r w:rsidRPr="00054A55">
        <w:t xml:space="preserve"> o jogo de memória.</w:t>
      </w:r>
    </w:p>
    <w:p w:rsidR="007C172C" w:rsidRPr="00054A55" w:rsidRDefault="007C172C" w:rsidP="007C172C">
      <w:pPr>
        <w:pStyle w:val="02TEXTOPRINCIPAL"/>
        <w:spacing w:after="240"/>
      </w:pPr>
      <w:r w:rsidRPr="00054A55">
        <w:rPr>
          <w:b/>
        </w:rPr>
        <w:t>Tempo previsto:</w:t>
      </w:r>
      <w:r w:rsidRPr="00054A55">
        <w:t xml:space="preserve"> aproximadamente 50 minutos / 1 aula</w:t>
      </w:r>
    </w:p>
    <w:p w:rsidR="007C172C" w:rsidRPr="00054A55" w:rsidRDefault="007C172C" w:rsidP="007C172C">
      <w:pPr>
        <w:pStyle w:val="02TEXTOPRINCIPAL"/>
        <w:spacing w:after="240"/>
      </w:pPr>
      <w:r w:rsidRPr="00054A55">
        <w:rPr>
          <w:b/>
        </w:rPr>
        <w:t>Gestão dos alunos:</w:t>
      </w:r>
      <w:r w:rsidRPr="00054A55">
        <w:t xml:space="preserve"> organizados em circulo</w:t>
      </w:r>
    </w:p>
    <w:p w:rsidR="007C172C" w:rsidRPr="00054A55" w:rsidRDefault="007C172C" w:rsidP="007C172C">
      <w:pPr>
        <w:pStyle w:val="02TEXTOPRINCIPAL"/>
        <w:spacing w:after="240"/>
      </w:pPr>
      <w:r w:rsidRPr="00054A55">
        <w:rPr>
          <w:b/>
        </w:rPr>
        <w:t>Recursos didáticos:</w:t>
      </w:r>
      <w:r w:rsidRPr="00054A55">
        <w:t xml:space="preserve"> fichas elaboradas pelos alunos</w:t>
      </w:r>
    </w:p>
    <w:p w:rsidR="007C172C" w:rsidRPr="00054A55" w:rsidRDefault="007C172C" w:rsidP="007C172C">
      <w:pPr>
        <w:pStyle w:val="02TEXTOPRINCIPAL"/>
        <w:spacing w:after="240"/>
      </w:pPr>
      <w:r w:rsidRPr="00054A55">
        <w:rPr>
          <w:b/>
        </w:rPr>
        <w:t>Habilidades:</w:t>
      </w:r>
      <w:r w:rsidRPr="00054A55">
        <w:t xml:space="preserve"> (EF07HI10); (EF07HI11)</w:t>
      </w:r>
    </w:p>
    <w:p w:rsidR="007C172C" w:rsidRPr="00054A55" w:rsidRDefault="007C172C" w:rsidP="007C172C">
      <w:pPr>
        <w:pStyle w:val="02TEXTOPRINCIPAL"/>
        <w:spacing w:after="240"/>
        <w:rPr>
          <w:b/>
        </w:rPr>
      </w:pPr>
      <w:r w:rsidRPr="00054A55">
        <w:rPr>
          <w:b/>
        </w:rPr>
        <w:t>Encaminhamento</w:t>
      </w:r>
    </w:p>
    <w:p w:rsidR="007C172C" w:rsidRDefault="007C172C" w:rsidP="007C172C">
      <w:pPr>
        <w:pStyle w:val="02TEXTOPRINCIPAL"/>
      </w:pPr>
      <w:r>
        <w:t xml:space="preserve">Organize os alunos em um círculo, sentados no chão, onde as duplas da etapa anterior devem postar-se lado a lado. Em seguida, cada dupla deve apresentar seu conceito e explicar brevemente a escolha da imagem (ou do desenho) para o restante da sala. Depois, o professor deve embaralhar todas as fichas dos alunos, espalhá-las no meio do círculo e prosseguir a dinâmica de um jogo de memória. Faça um sorteio para definir qual a dupla dará início. Lembre-os que são 3 as fichas que devem se equivaler – o nome do conceito, a definição do conceito e a imagem que o representa. Cada dupla deve buscar as três fichas equivalentes, sem modificar as cartas do lugar; caso não acerte, a próxima dupla deverá jogar automaticamente; caso acerte, ela deve recolher as três fichas para si. Depois, a próxima dupla deverá jogar. Uma sugestão que pode deixar o jogo mais interessante é estabelecer uma questão para a dupla que escolher alguma peça errada – ela precisará responder a pergunta proposta pela dupla anterior. No entanto, se a dupla acertar a resposta, ela ganha uma nova chance. Sugere-se que essa regra seja aplicada apenas no primeiro erro de cada rodada. Sugere-se ainda que, a cada acerto, os alunos leiam o conceito e sua definição, em voz alta, para o </w:t>
      </w:r>
      <w:r w:rsidRPr="00054A55">
        <w:t>restante</w:t>
      </w:r>
      <w:r>
        <w:t xml:space="preserve"> da sala. </w:t>
      </w:r>
    </w:p>
    <w:bookmarkEnd w:id="1"/>
    <w:p w:rsidR="007C172C" w:rsidRPr="00E803EB" w:rsidRDefault="007C172C" w:rsidP="007C172C">
      <w:pPr>
        <w:pStyle w:val="02SequnciaABC"/>
      </w:pPr>
      <w:r w:rsidRPr="00E803EB">
        <w:t>F. Sugest</w:t>
      </w:r>
      <w:r>
        <w:t>ões</w:t>
      </w:r>
      <w:r w:rsidRPr="00E803EB">
        <w:t xml:space="preserve"> de </w:t>
      </w:r>
      <w:r w:rsidRPr="00A65730">
        <w:t>leitura</w:t>
      </w:r>
      <w:r w:rsidRPr="00E803EB">
        <w:t xml:space="preserve"> e </w:t>
      </w:r>
      <w:r w:rsidRPr="00CD1AC9">
        <w:rPr>
          <w:i/>
        </w:rPr>
        <w:t>sites</w:t>
      </w:r>
      <w:r w:rsidRPr="00E803EB">
        <w:t>:</w:t>
      </w:r>
    </w:p>
    <w:p w:rsidR="007C172C" w:rsidRPr="00054A55" w:rsidRDefault="007C172C" w:rsidP="007C172C">
      <w:pPr>
        <w:pStyle w:val="02TEXTOPRINCIPAL"/>
        <w:rPr>
          <w:b/>
        </w:rPr>
      </w:pPr>
      <w:r w:rsidRPr="00054A55">
        <w:rPr>
          <w:b/>
        </w:rPr>
        <w:t>Para o professor</w:t>
      </w:r>
    </w:p>
    <w:p w:rsidR="007C172C" w:rsidRPr="00054A55" w:rsidRDefault="007C172C" w:rsidP="007C172C">
      <w:pPr>
        <w:pStyle w:val="02TEXTOPRINCIPAL"/>
      </w:pPr>
      <w:r w:rsidRPr="00054A55">
        <w:t xml:space="preserve">- MESGRAVIS, Laima. </w:t>
      </w:r>
      <w:r w:rsidRPr="00054A55">
        <w:rPr>
          <w:i/>
        </w:rPr>
        <w:t>História do Brasil Colônia</w:t>
      </w:r>
      <w:r w:rsidRPr="00054A55">
        <w:t xml:space="preserve">. São Paulo: Contexto, 2015. </w:t>
      </w:r>
    </w:p>
    <w:p w:rsidR="007C172C" w:rsidRPr="00054A55" w:rsidRDefault="007C172C" w:rsidP="007C172C">
      <w:pPr>
        <w:pStyle w:val="02TEXTOPRINCIPAL"/>
      </w:pPr>
      <w:r w:rsidRPr="00054A55">
        <w:t>- &lt;</w:t>
      </w:r>
      <w:hyperlink r:id="rId8" w:history="1">
        <w:r w:rsidRPr="006017AD">
          <w:rPr>
            <w:rStyle w:val="Hyperlink"/>
          </w:rPr>
          <w:t>http://hid0141.blogspot.com/2011/04/ordem-social-politica-e-economica-da.html</w:t>
        </w:r>
      </w:hyperlink>
      <w:r w:rsidRPr="00054A55">
        <w:t>&gt; (acesso em: 21 set. 2018)</w:t>
      </w:r>
      <w:r>
        <w:t>.</w:t>
      </w:r>
    </w:p>
    <w:p w:rsidR="007C172C" w:rsidRDefault="007C172C" w:rsidP="007C172C">
      <w:pPr>
        <w:autoSpaceDN/>
        <w:textAlignment w:val="auto"/>
        <w:rPr>
          <w:rFonts w:eastAsia="Tahoma"/>
          <w:b/>
        </w:rPr>
      </w:pPr>
      <w:r>
        <w:rPr>
          <w:b/>
        </w:rPr>
        <w:br w:type="page"/>
      </w:r>
    </w:p>
    <w:p w:rsidR="007C172C" w:rsidRPr="00054A55" w:rsidRDefault="007C172C" w:rsidP="007C172C">
      <w:pPr>
        <w:pStyle w:val="02TEXTOPRINCIPAL"/>
        <w:spacing w:before="360"/>
        <w:rPr>
          <w:b/>
        </w:rPr>
      </w:pPr>
      <w:r w:rsidRPr="00054A55">
        <w:rPr>
          <w:b/>
        </w:rPr>
        <w:t>Para o aluno</w:t>
      </w:r>
    </w:p>
    <w:p w:rsidR="007C172C" w:rsidRPr="00054A55" w:rsidRDefault="007C172C" w:rsidP="007C172C">
      <w:pPr>
        <w:pStyle w:val="02TEXTOPRINCIPAL"/>
      </w:pPr>
      <w:r w:rsidRPr="00054A55">
        <w:t xml:space="preserve">- FURTADO, Junia Ferreira. </w:t>
      </w:r>
      <w:r w:rsidRPr="00054A55">
        <w:rPr>
          <w:i/>
        </w:rPr>
        <w:t>Cultura e sociedade no Brasil Colônia</w:t>
      </w:r>
      <w:r w:rsidRPr="00054A55">
        <w:t>. São Paulo: Atual, 2012. (Discutindo a História do Brasil.)</w:t>
      </w:r>
    </w:p>
    <w:p w:rsidR="007C172C" w:rsidRPr="00054A55" w:rsidRDefault="007C172C" w:rsidP="007C172C">
      <w:pPr>
        <w:pStyle w:val="02TEXTOPRINCIPAL"/>
      </w:pPr>
      <w:r w:rsidRPr="00054A55">
        <w:t>- &lt;</w:t>
      </w:r>
      <w:hyperlink r:id="rId9" w:history="1">
        <w:r w:rsidRPr="006017AD">
          <w:rPr>
            <w:rStyle w:val="Hyperlink"/>
          </w:rPr>
          <w:t>http://fh-historiando.blogspot.com/2011/09/asas.html</w:t>
        </w:r>
      </w:hyperlink>
      <w:r w:rsidRPr="00054A55">
        <w:t>&gt; (acesso em: 21 set. 2018).</w:t>
      </w:r>
    </w:p>
    <w:p w:rsidR="007C172C" w:rsidRPr="00E803EB" w:rsidRDefault="007C172C" w:rsidP="007C172C">
      <w:pPr>
        <w:pStyle w:val="02SequnciaABC"/>
      </w:pPr>
      <w:r w:rsidRPr="00E803EB">
        <w:t>G. Sugestões para verificar e acompanhar a aprendizagem dos alunos</w:t>
      </w:r>
    </w:p>
    <w:p w:rsidR="007C172C" w:rsidRPr="006017AD" w:rsidRDefault="007C172C" w:rsidP="007C172C">
      <w:pPr>
        <w:pStyle w:val="02TEXTOPRINCIPAL"/>
      </w:pPr>
      <w:r w:rsidRPr="006017AD">
        <w:t xml:space="preserve">A avaliação deve acontecer durante todas as etapas. Considere o envolvimento do aluno com as propostas, sua capacidade de trabalhar em grupo, o respeito às opiniões dos colegas e seu comprometimento com as atividades. </w:t>
      </w:r>
    </w:p>
    <w:p w:rsidR="007C172C" w:rsidRPr="006017AD" w:rsidRDefault="007C172C" w:rsidP="007C172C">
      <w:pPr>
        <w:pStyle w:val="02TEXTOPRINCIPAL"/>
      </w:pPr>
      <w:r w:rsidRPr="006017AD">
        <w:t xml:space="preserve">Na etapa 1, todos devem ser capazes de trabalhar com os conceitos e suas definições, mesmo que com o auxílio do material didático. </w:t>
      </w:r>
    </w:p>
    <w:p w:rsidR="007C172C" w:rsidRPr="00E24F52" w:rsidRDefault="007C172C" w:rsidP="007C172C">
      <w:pPr>
        <w:pStyle w:val="02TEXTOPRINCIPAL"/>
      </w:pPr>
      <w:r w:rsidRPr="006017AD">
        <w:t>Na etapa 2, verifique se eles conseguem trabalhar em conjunto, respeitando a vez de cada dupla. Avalie também a exp</w:t>
      </w:r>
      <w:r w:rsidRPr="00E24F52">
        <w:t>osição do trabalho</w:t>
      </w:r>
      <w:r>
        <w:t xml:space="preserve"> realizado.</w:t>
      </w:r>
      <w:r w:rsidRPr="00E24F52">
        <w:t xml:space="preserve"> Caso </w:t>
      </w:r>
      <w:r>
        <w:t>algum deles</w:t>
      </w:r>
      <w:r w:rsidRPr="00E24F52">
        <w:t xml:space="preserve"> encontre dificuldades, </w:t>
      </w:r>
      <w:r>
        <w:t>solicite que faça uma pesquisa sobre os conceitos apresentados</w:t>
      </w:r>
      <w:r w:rsidRPr="00E24F52">
        <w:t>.</w:t>
      </w:r>
    </w:p>
    <w:p w:rsidR="007C172C" w:rsidRPr="00E803EB" w:rsidRDefault="007C172C" w:rsidP="007C172C">
      <w:pPr>
        <w:pStyle w:val="02SequnciaABC"/>
      </w:pPr>
      <w:r w:rsidRPr="00E803EB">
        <w:t>H. QUESTÕES PARA AVALIAÇÃO DO DESENVOLVIMENTO DAS HABILIDADES</w:t>
      </w:r>
    </w:p>
    <w:p w:rsidR="007C172C" w:rsidRPr="00E803EB" w:rsidRDefault="007C172C" w:rsidP="007C172C">
      <w:pPr>
        <w:pStyle w:val="02TEXTOPRINCIPAL"/>
      </w:pPr>
      <w:r>
        <w:t xml:space="preserve">1. </w:t>
      </w:r>
      <w:r w:rsidRPr="00E803EB">
        <w:t xml:space="preserve">Explique </w:t>
      </w:r>
      <w:r>
        <w:t xml:space="preserve">sucintamente a </w:t>
      </w:r>
      <w:r w:rsidRPr="00E803EB">
        <w:t>divisão e organização política da colônia portuguesa</w:t>
      </w:r>
      <w:r>
        <w:t xml:space="preserve"> na América. </w:t>
      </w:r>
    </w:p>
    <w:p w:rsidR="007C172C" w:rsidRDefault="007C172C" w:rsidP="007C172C">
      <w:pPr>
        <w:pStyle w:val="02questesresposta"/>
      </w:pPr>
      <w:r w:rsidRPr="00E803EB">
        <w:t xml:space="preserve">A resposta deve estar de acordo com as </w:t>
      </w:r>
      <w:r>
        <w:t>discussões em sala de aula</w:t>
      </w:r>
      <w:r w:rsidRPr="00E803EB">
        <w:t>. Os alunos podem</w:t>
      </w:r>
      <w:r>
        <w:t xml:space="preserve"> ser capazes de compreender a tensão entre os momentos que a Coroa portuguesa tentou colonizar as Américas com a participação de súditos (capitanias hereditárias) e as tentativas mais centralizadas (governo geral). Eles também necessitam compreender as implicações dessa organização no nível local (câmaras municipais) e também o uso da violência (pelourinho). </w:t>
      </w:r>
    </w:p>
    <w:p w:rsidR="007C172C" w:rsidRPr="009A1FF3" w:rsidRDefault="007C172C" w:rsidP="007C172C">
      <w:pPr>
        <w:pStyle w:val="02TEXTOPRINCIPAL"/>
        <w:rPr>
          <w:color w:val="000000" w:themeColor="text1"/>
        </w:rPr>
      </w:pPr>
      <w:r>
        <w:t xml:space="preserve">2. </w:t>
      </w:r>
      <w:r w:rsidRPr="009A1FF3">
        <w:t xml:space="preserve">Escreva uma breve definição para um dos conceitos a seguir: </w:t>
      </w:r>
      <w:r w:rsidRPr="00CD1AC9">
        <w:rPr>
          <w:rStyle w:val="00caracterregular"/>
          <w:sz w:val="20"/>
          <w:szCs w:val="20"/>
        </w:rPr>
        <w:t>“</w:t>
      </w:r>
      <w:r w:rsidRPr="00CD1AC9">
        <w:rPr>
          <w:u w:color="000000"/>
          <w:bdr w:val="nil"/>
          <w:lang w:eastAsia="pt-BR"/>
        </w:rPr>
        <w:t>capitanias hereditárias”; “sesmarias”; “governo-geral”; “capitanias reais”; “ouvidores”; “</w:t>
      </w:r>
      <w:r>
        <w:rPr>
          <w:u w:color="000000"/>
          <w:bdr w:val="nil"/>
          <w:lang w:eastAsia="pt-BR"/>
        </w:rPr>
        <w:t>c</w:t>
      </w:r>
      <w:r w:rsidRPr="00CD1AC9">
        <w:rPr>
          <w:u w:color="000000"/>
          <w:bdr w:val="nil"/>
          <w:lang w:eastAsia="pt-BR"/>
        </w:rPr>
        <w:t xml:space="preserve">âmaras </w:t>
      </w:r>
      <w:r>
        <w:rPr>
          <w:u w:color="000000"/>
          <w:bdr w:val="nil"/>
          <w:lang w:eastAsia="pt-BR"/>
        </w:rPr>
        <w:t>m</w:t>
      </w:r>
      <w:r w:rsidRPr="00CD1AC9">
        <w:rPr>
          <w:u w:color="000000"/>
          <w:bdr w:val="nil"/>
          <w:lang w:eastAsia="pt-BR"/>
        </w:rPr>
        <w:t>unicipais”; “</w:t>
      </w:r>
      <w:r>
        <w:rPr>
          <w:u w:color="000000"/>
          <w:bdr w:val="nil"/>
          <w:lang w:eastAsia="pt-BR"/>
        </w:rPr>
        <w:t>p</w:t>
      </w:r>
      <w:r w:rsidRPr="00CD1AC9">
        <w:rPr>
          <w:u w:color="000000"/>
          <w:bdr w:val="nil"/>
          <w:lang w:eastAsia="pt-BR"/>
        </w:rPr>
        <w:t>elourinho”; “homens bons”; “monocultura” ou “</w:t>
      </w:r>
      <w:r w:rsidRPr="00B81FD3">
        <w:rPr>
          <w:i/>
          <w:u w:color="000000"/>
          <w:bdr w:val="nil"/>
          <w:lang w:eastAsia="pt-BR"/>
        </w:rPr>
        <w:t>plantation</w:t>
      </w:r>
      <w:r w:rsidRPr="00CD1AC9">
        <w:rPr>
          <w:u w:color="000000"/>
          <w:bdr w:val="nil"/>
          <w:lang w:eastAsia="pt-BR"/>
        </w:rPr>
        <w:t>”.</w:t>
      </w:r>
    </w:p>
    <w:p w:rsidR="007C172C" w:rsidRPr="00E803EB" w:rsidRDefault="007C172C" w:rsidP="007C172C">
      <w:pPr>
        <w:pStyle w:val="02questesresposta"/>
      </w:pPr>
      <w:r w:rsidRPr="00E803EB">
        <w:t xml:space="preserve">A resposta deve estar de acordo com as </w:t>
      </w:r>
      <w:r>
        <w:t xml:space="preserve">discussões em sala de aula e com as fichas produzidas pelos alunos. </w:t>
      </w:r>
    </w:p>
    <w:p w:rsidR="007C172C" w:rsidRPr="00E803EB" w:rsidRDefault="007C172C" w:rsidP="007C172C">
      <w:pPr>
        <w:pStyle w:val="02SequnciaABC"/>
      </w:pPr>
      <w:r w:rsidRPr="00E803EB">
        <w:t>I. FICHA DE AUTOAVALIAÇÃO</w:t>
      </w:r>
    </w:p>
    <w:p w:rsidR="007C172C" w:rsidRPr="00E803EB" w:rsidRDefault="007C172C" w:rsidP="007C172C">
      <w:pPr>
        <w:pStyle w:val="02TEXTOPRINCIPAL"/>
        <w:spacing w:after="360"/>
      </w:pPr>
      <w:r w:rsidRPr="00E803EB">
        <w:t xml:space="preserve">A tabela abaixo pode ser reproduzida na lousa. Peça </w:t>
      </w:r>
      <w:r>
        <w:t>a</w:t>
      </w:r>
      <w:r w:rsidRPr="00E803EB">
        <w:t xml:space="preserve">os alunos </w:t>
      </w:r>
      <w:r>
        <w:t xml:space="preserve">para </w:t>
      </w:r>
      <w:r w:rsidRPr="00E803EB">
        <w:t>copi</w:t>
      </w:r>
      <w:r>
        <w:t>á-la</w:t>
      </w:r>
      <w:r w:rsidRPr="00E803EB">
        <w:t xml:space="preserve"> em uma folha de papel e</w:t>
      </w:r>
      <w:r>
        <w:t xml:space="preserve"> a</w:t>
      </w:r>
      <w:r w:rsidRPr="00E803EB">
        <w:t xml:space="preserve"> </w:t>
      </w:r>
      <w:r w:rsidRPr="00A65730">
        <w:t>completarem</w:t>
      </w:r>
      <w:r w:rsidRPr="00E803EB">
        <w:t xml:space="preserve"> com suas respostas. </w:t>
      </w: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6465"/>
        <w:gridCol w:w="808"/>
        <w:gridCol w:w="2046"/>
        <w:gridCol w:w="830"/>
      </w:tblGrid>
      <w:tr w:rsidR="007C172C" w:rsidRPr="00E803EB" w:rsidTr="006C4F65">
        <w:trPr>
          <w:trHeight w:val="437"/>
        </w:trPr>
        <w:tc>
          <w:tcPr>
            <w:tcW w:w="8995" w:type="dxa"/>
            <w:gridSpan w:val="4"/>
          </w:tcPr>
          <w:p w:rsidR="007C172C" w:rsidRDefault="007C172C" w:rsidP="006C4F65">
            <w:pPr>
              <w:pStyle w:val="03TITULOTABELAS1"/>
              <w:jc w:val="left"/>
            </w:pPr>
            <w:r w:rsidRPr="0051369A">
              <w:t>NOME COMPLETO:</w:t>
            </w:r>
          </w:p>
          <w:p w:rsidR="007C172C" w:rsidRPr="0051369A" w:rsidRDefault="007C172C" w:rsidP="006C4F65">
            <w:pPr>
              <w:pStyle w:val="03TITULOTABELAS1"/>
              <w:spacing w:line="240" w:lineRule="auto"/>
              <w:jc w:val="left"/>
              <w:rPr>
                <w:sz w:val="16"/>
              </w:rPr>
            </w:pPr>
          </w:p>
          <w:p w:rsidR="007C172C" w:rsidRPr="00E803EB" w:rsidRDefault="007C172C" w:rsidP="006C4F65">
            <w:pPr>
              <w:pStyle w:val="03TITULOTABELAS1"/>
              <w:jc w:val="left"/>
            </w:pPr>
            <w:r w:rsidRPr="0051369A">
              <w:t>TURMA:</w:t>
            </w:r>
          </w:p>
        </w:tc>
      </w:tr>
      <w:tr w:rsidR="007C172C" w:rsidRPr="00E803EB" w:rsidTr="006C4F65">
        <w:trPr>
          <w:trHeight w:val="437"/>
        </w:trPr>
        <w:tc>
          <w:tcPr>
            <w:tcW w:w="5730" w:type="dxa"/>
            <w:vAlign w:val="center"/>
          </w:tcPr>
          <w:p w:rsidR="007C172C" w:rsidRPr="00E803EB" w:rsidRDefault="007C172C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E803EB">
              <w:rPr>
                <w:sz w:val="20"/>
                <w:szCs w:val="20"/>
              </w:rPr>
              <w:t>AUTOAVALIAÇÃO</w:t>
            </w:r>
          </w:p>
        </w:tc>
        <w:tc>
          <w:tcPr>
            <w:tcW w:w="716" w:type="dxa"/>
            <w:vAlign w:val="center"/>
          </w:tcPr>
          <w:p w:rsidR="007C172C" w:rsidRPr="00E803EB" w:rsidRDefault="007C172C" w:rsidP="006C4F65">
            <w:pPr>
              <w:pStyle w:val="03TITULOTABELAS1"/>
              <w:rPr>
                <w:sz w:val="20"/>
                <w:szCs w:val="20"/>
              </w:rPr>
            </w:pPr>
            <w:r w:rsidRPr="00E803EB">
              <w:rPr>
                <w:sz w:val="20"/>
                <w:szCs w:val="20"/>
              </w:rPr>
              <w:t>SIM</w:t>
            </w:r>
          </w:p>
        </w:tc>
        <w:tc>
          <w:tcPr>
            <w:tcW w:w="1813" w:type="dxa"/>
            <w:vAlign w:val="center"/>
          </w:tcPr>
          <w:p w:rsidR="007C172C" w:rsidRPr="00E803EB" w:rsidRDefault="007C172C" w:rsidP="006C4F65">
            <w:pPr>
              <w:pStyle w:val="03TITULOTABELAS1"/>
              <w:rPr>
                <w:sz w:val="20"/>
                <w:szCs w:val="20"/>
              </w:rPr>
            </w:pPr>
            <w:r w:rsidRPr="00E803EB">
              <w:rPr>
                <w:sz w:val="20"/>
                <w:szCs w:val="20"/>
              </w:rPr>
              <w:t>PARCIALMENTE</w:t>
            </w:r>
          </w:p>
        </w:tc>
        <w:tc>
          <w:tcPr>
            <w:tcW w:w="736" w:type="dxa"/>
            <w:vAlign w:val="center"/>
          </w:tcPr>
          <w:p w:rsidR="007C172C" w:rsidRPr="00E803EB" w:rsidRDefault="007C172C" w:rsidP="006C4F65">
            <w:pPr>
              <w:pStyle w:val="03TITULOTABELAS1"/>
              <w:rPr>
                <w:sz w:val="20"/>
                <w:szCs w:val="20"/>
              </w:rPr>
            </w:pPr>
            <w:r w:rsidRPr="00E803EB">
              <w:rPr>
                <w:sz w:val="20"/>
                <w:szCs w:val="20"/>
              </w:rPr>
              <w:t>NÃO</w:t>
            </w:r>
          </w:p>
        </w:tc>
      </w:tr>
      <w:tr w:rsidR="007C172C" w:rsidRPr="00E803EB" w:rsidTr="006C4F65">
        <w:trPr>
          <w:trHeight w:val="398"/>
        </w:trPr>
        <w:tc>
          <w:tcPr>
            <w:tcW w:w="5730" w:type="dxa"/>
            <w:vAlign w:val="center"/>
          </w:tcPr>
          <w:p w:rsidR="007C172C" w:rsidRPr="00E803EB" w:rsidRDefault="007C172C" w:rsidP="006C4F65">
            <w:pPr>
              <w:pStyle w:val="04TEXTOTABELAS"/>
              <w:rPr>
                <w:sz w:val="20"/>
                <w:szCs w:val="20"/>
              </w:rPr>
            </w:pPr>
            <w:r w:rsidRPr="00E803EB">
              <w:rPr>
                <w:sz w:val="20"/>
                <w:szCs w:val="20"/>
              </w:rPr>
              <w:t>Participei das discussões com empenho?</w:t>
            </w:r>
          </w:p>
        </w:tc>
        <w:tc>
          <w:tcPr>
            <w:tcW w:w="716" w:type="dxa"/>
            <w:vAlign w:val="center"/>
          </w:tcPr>
          <w:p w:rsidR="007C172C" w:rsidRPr="00E803EB" w:rsidRDefault="007C172C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7C172C" w:rsidRPr="00E803EB" w:rsidRDefault="007C172C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7C172C" w:rsidRPr="00E803EB" w:rsidRDefault="007C172C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7C172C" w:rsidRPr="00E803EB" w:rsidTr="006C4F65">
        <w:trPr>
          <w:trHeight w:val="398"/>
        </w:trPr>
        <w:tc>
          <w:tcPr>
            <w:tcW w:w="5730" w:type="dxa"/>
            <w:vAlign w:val="center"/>
          </w:tcPr>
          <w:p w:rsidR="007C172C" w:rsidRPr="00E803EB" w:rsidRDefault="007C172C" w:rsidP="006C4F65">
            <w:pPr>
              <w:pStyle w:val="04TEXTOTABELAS"/>
              <w:rPr>
                <w:sz w:val="20"/>
                <w:szCs w:val="20"/>
              </w:rPr>
            </w:pPr>
            <w:r w:rsidRPr="00E803EB">
              <w:rPr>
                <w:sz w:val="20"/>
                <w:szCs w:val="20"/>
              </w:rPr>
              <w:t>Respeitei a opinião dos meus colegas?</w:t>
            </w:r>
          </w:p>
        </w:tc>
        <w:tc>
          <w:tcPr>
            <w:tcW w:w="716" w:type="dxa"/>
            <w:vAlign w:val="center"/>
          </w:tcPr>
          <w:p w:rsidR="007C172C" w:rsidRPr="00E803EB" w:rsidRDefault="007C172C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7C172C" w:rsidRPr="00E803EB" w:rsidRDefault="007C172C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7C172C" w:rsidRPr="00E803EB" w:rsidRDefault="007C172C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7C172C" w:rsidRPr="00E803EB" w:rsidTr="006C4F65">
        <w:trPr>
          <w:trHeight w:val="398"/>
        </w:trPr>
        <w:tc>
          <w:tcPr>
            <w:tcW w:w="5730" w:type="dxa"/>
            <w:vAlign w:val="center"/>
          </w:tcPr>
          <w:p w:rsidR="007C172C" w:rsidRPr="00E803EB" w:rsidRDefault="007C172C" w:rsidP="006C4F65">
            <w:pPr>
              <w:pStyle w:val="04TEXTOTABELAS"/>
              <w:rPr>
                <w:sz w:val="20"/>
                <w:szCs w:val="20"/>
              </w:rPr>
            </w:pPr>
            <w:r w:rsidRPr="00E803EB">
              <w:rPr>
                <w:sz w:val="20"/>
                <w:szCs w:val="20"/>
              </w:rPr>
              <w:t>Realizei as atividades propostas?</w:t>
            </w:r>
          </w:p>
        </w:tc>
        <w:tc>
          <w:tcPr>
            <w:tcW w:w="716" w:type="dxa"/>
            <w:vAlign w:val="center"/>
          </w:tcPr>
          <w:p w:rsidR="007C172C" w:rsidRPr="00E803EB" w:rsidRDefault="007C172C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7C172C" w:rsidRPr="00E803EB" w:rsidRDefault="007C172C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7C172C" w:rsidRPr="00E803EB" w:rsidRDefault="007C172C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7C172C" w:rsidRPr="00E803EB" w:rsidTr="006C4F65">
        <w:trPr>
          <w:trHeight w:val="395"/>
        </w:trPr>
        <w:tc>
          <w:tcPr>
            <w:tcW w:w="5730" w:type="dxa"/>
            <w:vAlign w:val="center"/>
          </w:tcPr>
          <w:p w:rsidR="007C172C" w:rsidRPr="00E803EB" w:rsidRDefault="007C172C" w:rsidP="006C4F65">
            <w:pPr>
              <w:pStyle w:val="04TEXTOTABELAS"/>
              <w:rPr>
                <w:sz w:val="20"/>
                <w:szCs w:val="20"/>
              </w:rPr>
            </w:pPr>
            <w:r w:rsidRPr="00E803EB">
              <w:rPr>
                <w:sz w:val="20"/>
                <w:szCs w:val="20"/>
              </w:rPr>
              <w:t>Compreendi</w:t>
            </w:r>
            <w:r>
              <w:rPr>
                <w:sz w:val="20"/>
                <w:szCs w:val="20"/>
              </w:rPr>
              <w:t xml:space="preserve"> a organização política da América Portuguesa</w:t>
            </w:r>
            <w:r w:rsidRPr="00E803EB">
              <w:rPr>
                <w:sz w:val="20"/>
                <w:szCs w:val="20"/>
              </w:rPr>
              <w:t>?</w:t>
            </w:r>
          </w:p>
        </w:tc>
        <w:tc>
          <w:tcPr>
            <w:tcW w:w="716" w:type="dxa"/>
            <w:vAlign w:val="center"/>
          </w:tcPr>
          <w:p w:rsidR="007C172C" w:rsidRPr="00E803EB" w:rsidRDefault="007C172C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7C172C" w:rsidRPr="00E803EB" w:rsidRDefault="007C172C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7C172C" w:rsidRPr="00E803EB" w:rsidRDefault="007C172C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</w:tbl>
    <w:p w:rsidR="007C172C" w:rsidRDefault="007C172C" w:rsidP="007C172C">
      <w:pPr>
        <w:pStyle w:val="01TITULO2"/>
      </w:pPr>
      <w:r>
        <w:br w:type="page"/>
      </w:r>
    </w:p>
    <w:p w:rsidR="00D8035F" w:rsidRDefault="00D8035F">
      <w:bookmarkStart w:id="2" w:name="_GoBack"/>
      <w:bookmarkEnd w:id="2"/>
    </w:p>
    <w:sectPr w:rsidR="00D8035F" w:rsidSect="004327D6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2C" w:rsidRDefault="007C172C" w:rsidP="007C172C">
      <w:r>
        <w:separator/>
      </w:r>
    </w:p>
  </w:endnote>
  <w:endnote w:type="continuationSeparator" w:id="0">
    <w:p w:rsidR="007C172C" w:rsidRDefault="007C172C" w:rsidP="007C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2C" w:rsidRDefault="007C172C" w:rsidP="007C172C">
      <w:r>
        <w:separator/>
      </w:r>
    </w:p>
  </w:footnote>
  <w:footnote w:type="continuationSeparator" w:id="0">
    <w:p w:rsidR="007C172C" w:rsidRDefault="007C172C" w:rsidP="007C1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2C" w:rsidRDefault="007C172C">
    <w:pPr>
      <w:pStyle w:val="Header"/>
    </w:pPr>
    <w:r>
      <w:rPr>
        <w:noProof/>
        <w:lang w:val="en-US" w:eastAsia="en-US" w:bidi="ar-SA"/>
      </w:rPr>
      <w:drawing>
        <wp:inline distT="0" distB="0" distL="0" distR="0" wp14:anchorId="2ED098F6" wp14:editId="1388E0F9">
          <wp:extent cx="5270500" cy="530225"/>
          <wp:effectExtent l="0" t="0" r="12700" b="0"/>
          <wp:docPr id="3" name="Picture 3" descr="Macintosh HD:Users:ninafernandes:Downloads:HISTORIA MP DIGITAL TEMPLATES WORD 6 a 9 ANOS-4:• barras superiores:PNLD 2020 HISTORIA Barra superior 7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7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1474"/>
                  <a:stretch/>
                </pic:blipFill>
                <pic:spPr bwMode="auto">
                  <a:xfrm>
                    <a:off x="0" y="0"/>
                    <a:ext cx="52705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4090001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2C"/>
    <w:rsid w:val="004327D6"/>
    <w:rsid w:val="007C172C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172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72C"/>
  </w:style>
  <w:style w:type="paragraph" w:styleId="Footer">
    <w:name w:val="footer"/>
    <w:basedOn w:val="Normal"/>
    <w:link w:val="FooterChar"/>
    <w:uiPriority w:val="99"/>
    <w:unhideWhenUsed/>
    <w:rsid w:val="007C1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72C"/>
  </w:style>
  <w:style w:type="paragraph" w:styleId="BalloonText">
    <w:name w:val="Balloon Text"/>
    <w:basedOn w:val="Normal"/>
    <w:link w:val="BalloonTextChar"/>
    <w:uiPriority w:val="99"/>
    <w:semiHidden/>
    <w:unhideWhenUsed/>
    <w:rsid w:val="007C17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2C"/>
    <w:rPr>
      <w:rFonts w:ascii="Lucida Grande" w:hAnsi="Lucida Grande"/>
      <w:sz w:val="18"/>
      <w:szCs w:val="18"/>
    </w:rPr>
  </w:style>
  <w:style w:type="paragraph" w:customStyle="1" w:styleId="02TEXTOPRINCIPAL">
    <w:name w:val="02_TEXTO_PRINCIPAL"/>
    <w:basedOn w:val="Normal"/>
    <w:rsid w:val="007C172C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7C172C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7C172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7C172C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7C172C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7C172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C172C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7C172C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paragraph" w:customStyle="1" w:styleId="02Disciplina">
    <w:name w:val="02_Disciplina"/>
    <w:rsid w:val="007C172C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questesresposta">
    <w:name w:val="02_questões_resposta"/>
    <w:basedOn w:val="02TEXTOPRINCIPAL"/>
    <w:rsid w:val="007C172C"/>
    <w:rPr>
      <w:color w:val="FF0000"/>
    </w:rPr>
  </w:style>
  <w:style w:type="paragraph" w:customStyle="1" w:styleId="02SequnciaABC">
    <w:name w:val="02_Sequência_ABC"/>
    <w:rsid w:val="007C172C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tulosequncia">
    <w:name w:val="02_título_sequência"/>
    <w:next w:val="Normal"/>
    <w:rsid w:val="007C172C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Bullets">
    <w:name w:val="02_Bullets"/>
    <w:basedOn w:val="02TEXTOPRINCIPAL"/>
    <w:rsid w:val="007C172C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7C172C"/>
    <w:pPr>
      <w:spacing w:before="0" w:after="60"/>
      <w:ind w:left="340" w:hanging="3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C172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172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72C"/>
  </w:style>
  <w:style w:type="paragraph" w:styleId="Footer">
    <w:name w:val="footer"/>
    <w:basedOn w:val="Normal"/>
    <w:link w:val="FooterChar"/>
    <w:uiPriority w:val="99"/>
    <w:unhideWhenUsed/>
    <w:rsid w:val="007C1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72C"/>
  </w:style>
  <w:style w:type="paragraph" w:styleId="BalloonText">
    <w:name w:val="Balloon Text"/>
    <w:basedOn w:val="Normal"/>
    <w:link w:val="BalloonTextChar"/>
    <w:uiPriority w:val="99"/>
    <w:semiHidden/>
    <w:unhideWhenUsed/>
    <w:rsid w:val="007C17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2C"/>
    <w:rPr>
      <w:rFonts w:ascii="Lucida Grande" w:hAnsi="Lucida Grande"/>
      <w:sz w:val="18"/>
      <w:szCs w:val="18"/>
    </w:rPr>
  </w:style>
  <w:style w:type="paragraph" w:customStyle="1" w:styleId="02TEXTOPRINCIPAL">
    <w:name w:val="02_TEXTO_PRINCIPAL"/>
    <w:basedOn w:val="Normal"/>
    <w:rsid w:val="007C172C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7C172C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7C172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7C172C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7C172C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7C172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C172C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7C172C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paragraph" w:customStyle="1" w:styleId="02Disciplina">
    <w:name w:val="02_Disciplina"/>
    <w:rsid w:val="007C172C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questesresposta">
    <w:name w:val="02_questões_resposta"/>
    <w:basedOn w:val="02TEXTOPRINCIPAL"/>
    <w:rsid w:val="007C172C"/>
    <w:rPr>
      <w:color w:val="FF0000"/>
    </w:rPr>
  </w:style>
  <w:style w:type="paragraph" w:customStyle="1" w:styleId="02SequnciaABC">
    <w:name w:val="02_Sequência_ABC"/>
    <w:rsid w:val="007C172C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tulosequncia">
    <w:name w:val="02_título_sequência"/>
    <w:next w:val="Normal"/>
    <w:rsid w:val="007C172C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Bullets">
    <w:name w:val="02_Bullets"/>
    <w:basedOn w:val="02TEXTOPRINCIPAL"/>
    <w:rsid w:val="007C172C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7C172C"/>
    <w:pPr>
      <w:spacing w:before="0" w:after="60"/>
      <w:ind w:left="340" w:hanging="3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C172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hid0141.blogspot.com/2011/04/ordem-social-politica-e-economica-da.html" TargetMode="External"/><Relationship Id="rId9" Type="http://schemas.openxmlformats.org/officeDocument/2006/relationships/hyperlink" Target="http://fh-historiando.blogspot.com/2011/09/asas.htm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1028</Words>
  <Characters>5862</Characters>
  <Application>Microsoft Macintosh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2018-12-12T14:16:00Z</dcterms:created>
  <dcterms:modified xsi:type="dcterms:W3CDTF">2018-12-12T14:18:00Z</dcterms:modified>
</cp:coreProperties>
</file>