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Pr="002350EB" w:rsidRDefault="00D846A1" w:rsidP="002350EB">
      <w:pPr>
        <w:pStyle w:val="01TITULO1"/>
      </w:pPr>
      <w:r w:rsidRPr="002350EB">
        <w:t xml:space="preserve">Plano de desenvolvimento </w:t>
      </w:r>
    </w:p>
    <w:p w14:paraId="7DF71D06" w14:textId="77777777" w:rsidR="00BF2805" w:rsidRPr="009119F2" w:rsidRDefault="00BF2805" w:rsidP="009119F2">
      <w:pPr>
        <w:pStyle w:val="02TEXTOPRINCIPAL"/>
      </w:pPr>
    </w:p>
    <w:p w14:paraId="76C0A32F" w14:textId="0C2163C6" w:rsidR="00D846A1" w:rsidRPr="002350EB" w:rsidRDefault="00814E79" w:rsidP="002350EB">
      <w:pPr>
        <w:pStyle w:val="01TITULO2"/>
      </w:pPr>
      <w:r w:rsidRPr="002350EB">
        <w:t>1</w:t>
      </w:r>
      <w:r w:rsidR="003647E5" w:rsidRPr="002350EB">
        <w:t>º bimestre</w:t>
      </w:r>
    </w:p>
    <w:p w14:paraId="77FD4851" w14:textId="77777777" w:rsidR="00BF2805" w:rsidRPr="009119F2" w:rsidRDefault="00BF2805" w:rsidP="009119F2">
      <w:pPr>
        <w:pStyle w:val="02TEXTOPRINCIPAL"/>
      </w:pPr>
    </w:p>
    <w:p w14:paraId="6B69D238" w14:textId="31BDA1DC" w:rsidR="00D846A1" w:rsidRDefault="003647E5" w:rsidP="002424E2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Pr="009119F2" w:rsidRDefault="00D846A1" w:rsidP="009119F2">
      <w:pPr>
        <w:pStyle w:val="03TITULOTABELAS1"/>
      </w:pPr>
    </w:p>
    <w:tbl>
      <w:tblPr>
        <w:tblStyle w:val="Tabelacomgrade"/>
        <w:tblW w:w="10189" w:type="dxa"/>
        <w:jc w:val="center"/>
        <w:tblLook w:val="04A0" w:firstRow="1" w:lastRow="0" w:firstColumn="1" w:lastColumn="0" w:noHBand="0" w:noVBand="1"/>
      </w:tblPr>
      <w:tblGrid>
        <w:gridCol w:w="1928"/>
        <w:gridCol w:w="3061"/>
        <w:gridCol w:w="1908"/>
        <w:gridCol w:w="3292"/>
      </w:tblGrid>
      <w:tr w:rsidR="006C6CD8" w:rsidRPr="00C150F8" w14:paraId="1A2A96C9" w14:textId="77777777" w:rsidTr="009119F2">
        <w:trPr>
          <w:jc w:val="center"/>
        </w:trPr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9119F2" w:rsidRDefault="003647E5" w:rsidP="009119F2">
            <w:pPr>
              <w:pStyle w:val="03TITULOTABELAS1"/>
            </w:pPr>
            <w:r w:rsidRPr="009119F2">
              <w:t>Unidades</w:t>
            </w:r>
          </w:p>
          <w:p w14:paraId="359D5B28" w14:textId="77777777" w:rsidR="003647E5" w:rsidRPr="009119F2" w:rsidRDefault="003647E5" w:rsidP="009119F2">
            <w:pPr>
              <w:pStyle w:val="03TITULOTABELAS1"/>
            </w:pPr>
            <w:r w:rsidRPr="009119F2"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9119F2" w:rsidRDefault="003647E5" w:rsidP="009119F2">
            <w:pPr>
              <w:pStyle w:val="03TITULOTABELAS1"/>
            </w:pPr>
            <w:r w:rsidRPr="009119F2">
              <w:t>Habilidades</w:t>
            </w:r>
          </w:p>
        </w:tc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9119F2" w:rsidRDefault="003647E5" w:rsidP="009119F2">
            <w:pPr>
              <w:pStyle w:val="03TITULOTABELAS1"/>
            </w:pPr>
            <w:r w:rsidRPr="009119F2">
              <w:t>Objetos de</w:t>
            </w:r>
          </w:p>
          <w:p w14:paraId="577B45CC" w14:textId="77777777" w:rsidR="003647E5" w:rsidRPr="009119F2" w:rsidRDefault="003647E5" w:rsidP="009119F2">
            <w:pPr>
              <w:pStyle w:val="03TITULOTABELAS1"/>
            </w:pPr>
            <w:r w:rsidRPr="009119F2">
              <w:t>conhecimento</w:t>
            </w:r>
          </w:p>
        </w:tc>
        <w:tc>
          <w:tcPr>
            <w:tcW w:w="3292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9119F2" w:rsidRDefault="003647E5" w:rsidP="009119F2">
            <w:pPr>
              <w:pStyle w:val="03TITULOTABELAS1"/>
            </w:pPr>
            <w:r w:rsidRPr="009119F2">
              <w:t>Práticas</w:t>
            </w:r>
          </w:p>
          <w:p w14:paraId="1A005787" w14:textId="77777777" w:rsidR="003647E5" w:rsidRPr="009119F2" w:rsidRDefault="003647E5" w:rsidP="009119F2">
            <w:pPr>
              <w:pStyle w:val="03TITULOTABELAS1"/>
            </w:pPr>
            <w:r w:rsidRPr="009119F2">
              <w:t>didático-pedagógicas</w:t>
            </w:r>
          </w:p>
        </w:tc>
      </w:tr>
      <w:tr w:rsidR="006C6CD8" w:rsidRPr="00C150F8" w14:paraId="28B2E1A5" w14:textId="77777777" w:rsidTr="009119F2">
        <w:trPr>
          <w:jc w:val="center"/>
        </w:trPr>
        <w:tc>
          <w:tcPr>
            <w:tcW w:w="1928" w:type="dxa"/>
            <w:tcMar>
              <w:top w:w="57" w:type="dxa"/>
              <w:bottom w:w="57" w:type="dxa"/>
            </w:tcMar>
          </w:tcPr>
          <w:p w14:paraId="6EE74E18" w14:textId="5D01F9D6" w:rsidR="00814E79" w:rsidRPr="009119F2" w:rsidRDefault="00814E79" w:rsidP="009119F2">
            <w:pPr>
              <w:pStyle w:val="03TITULOTABELAS2"/>
              <w:jc w:val="left"/>
            </w:pPr>
            <w:r w:rsidRPr="009119F2">
              <w:t>Danças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5A98F85C" w14:textId="77777777" w:rsidR="00A073CB" w:rsidRPr="00972855" w:rsidRDefault="00A073CB" w:rsidP="002350EB">
            <w:pPr>
              <w:pStyle w:val="04TEXTOTABELAS"/>
            </w:pPr>
            <w:r w:rsidRPr="00F36C6E">
              <w:rPr>
                <w:b/>
              </w:rPr>
              <w:t>(EF89EF12)</w:t>
            </w:r>
            <w:r w:rsidRPr="00972855">
              <w:t xml:space="preserve"> Experimentar, fruir e recriar danças de salão, valorizando a diversidade cultural e respeitando a tradição dessas culturas.</w:t>
            </w:r>
          </w:p>
          <w:p w14:paraId="397CD03E" w14:textId="77777777" w:rsidR="00A073CB" w:rsidRPr="00972855" w:rsidRDefault="00A073CB" w:rsidP="002350EB">
            <w:pPr>
              <w:pStyle w:val="04TEXTOTABELAS"/>
            </w:pPr>
            <w:r w:rsidRPr="00F36C6E">
              <w:rPr>
                <w:b/>
              </w:rPr>
              <w:t>(EF89EF13)</w:t>
            </w:r>
            <w:r w:rsidRPr="00972855">
              <w:t xml:space="preserve"> Planejar e utilizar estratégias para se apropriar dos elementos constitutivos (ritmo, espaço, gestos) das danças de salão.</w:t>
            </w:r>
          </w:p>
          <w:p w14:paraId="044DA6CE" w14:textId="77777777" w:rsidR="00A073CB" w:rsidRPr="00972855" w:rsidRDefault="00A073CB" w:rsidP="002350EB">
            <w:pPr>
              <w:pStyle w:val="04TEXTOTABELAS"/>
            </w:pPr>
            <w:r w:rsidRPr="00F36C6E">
              <w:rPr>
                <w:b/>
              </w:rPr>
              <w:t>(EF89EF14)</w:t>
            </w:r>
            <w:r w:rsidRPr="00972855">
              <w:t xml:space="preserve"> Discutir estereótipos e preconceitos relativos às danças de salão e demais práticas corporais e propor alternativas para sua superação.</w:t>
            </w:r>
          </w:p>
          <w:p w14:paraId="7C620780" w14:textId="5900892D" w:rsidR="00814E79" w:rsidRPr="00C150F8" w:rsidRDefault="00A073CB" w:rsidP="002350EB">
            <w:pPr>
              <w:pStyle w:val="04TEXTOTABELAS"/>
            </w:pPr>
            <w:r w:rsidRPr="00F36C6E">
              <w:rPr>
                <w:b/>
              </w:rPr>
              <w:t>(EF89EF15)</w:t>
            </w:r>
            <w:r w:rsidRPr="00972855">
              <w:t xml:space="preserve"> Analisar as características (ritmos, gestos, coreografias e músicas) das danças de salão, bem como suas transformações históricas e os grupos de origem.</w:t>
            </w:r>
          </w:p>
        </w:tc>
        <w:tc>
          <w:tcPr>
            <w:tcW w:w="1908" w:type="dxa"/>
            <w:tcMar>
              <w:top w:w="57" w:type="dxa"/>
              <w:bottom w:w="57" w:type="dxa"/>
            </w:tcMar>
          </w:tcPr>
          <w:p w14:paraId="0AF1D5BF" w14:textId="049B5732" w:rsidR="00814E79" w:rsidRPr="009119F2" w:rsidRDefault="00814E79" w:rsidP="009119F2">
            <w:pPr>
              <w:pStyle w:val="04TEXTOTABELAS"/>
            </w:pPr>
            <w:r w:rsidRPr="009119F2">
              <w:t xml:space="preserve">Danças </w:t>
            </w:r>
            <w:r w:rsidR="00A073CB" w:rsidRPr="009119F2">
              <w:t>de salão</w:t>
            </w:r>
          </w:p>
        </w:tc>
        <w:tc>
          <w:tcPr>
            <w:tcW w:w="3292" w:type="dxa"/>
            <w:tcMar>
              <w:top w:w="57" w:type="dxa"/>
              <w:bottom w:w="57" w:type="dxa"/>
            </w:tcMar>
          </w:tcPr>
          <w:p w14:paraId="20A0D0C9" w14:textId="77777777" w:rsidR="00A073CB" w:rsidRPr="002350EB" w:rsidRDefault="00A073CB" w:rsidP="002350EB">
            <w:pPr>
              <w:pStyle w:val="04TEXTOTABELAS"/>
              <w:rPr>
                <w:b/>
              </w:rPr>
            </w:pPr>
            <w:r w:rsidRPr="002350EB">
              <w:rPr>
                <w:b/>
              </w:rPr>
              <w:t>O forró</w:t>
            </w:r>
          </w:p>
          <w:p w14:paraId="299A8A28" w14:textId="03090FCA" w:rsidR="00814E79" w:rsidRPr="00C150F8" w:rsidRDefault="00A073CB" w:rsidP="002350EB">
            <w:pPr>
              <w:pStyle w:val="04TEXTOTABELAS"/>
            </w:pPr>
            <w:r w:rsidRPr="00972855">
              <w:t xml:space="preserve">Conhecer e valorizar as danças de salão como manifestações culturais relevantes, em especial, o forró. Experimentar essa prática, bem </w:t>
            </w:r>
            <w:r w:rsidRPr="002350EB">
              <w:t>como</w:t>
            </w:r>
            <w:r w:rsidRPr="00972855">
              <w:t xml:space="preserve"> seus gestos, espaços e ritmos. Valorizar o forró como dança de salão brasileira.</w:t>
            </w:r>
          </w:p>
        </w:tc>
      </w:tr>
    </w:tbl>
    <w:p w14:paraId="322F014D" w14:textId="684EEA22" w:rsidR="009119F2" w:rsidRDefault="009119F2" w:rsidP="009119F2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ontinua)</w:t>
      </w:r>
      <w:r w:rsidRPr="00FE432F">
        <w:rPr>
          <w:sz w:val="16"/>
          <w:szCs w:val="16"/>
        </w:rPr>
        <w:br w:type="page"/>
      </w:r>
    </w:p>
    <w:p w14:paraId="5051B905" w14:textId="77777777" w:rsidR="009119F2" w:rsidRDefault="009119F2" w:rsidP="009119F2">
      <w:pPr>
        <w:jc w:val="right"/>
        <w:rPr>
          <w:sz w:val="16"/>
          <w:szCs w:val="16"/>
        </w:rPr>
      </w:pPr>
    </w:p>
    <w:p w14:paraId="6A33CAAF" w14:textId="77777777" w:rsidR="009119F2" w:rsidRPr="00FE432F" w:rsidRDefault="009119F2" w:rsidP="009119F2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</w:t>
      </w:r>
      <w:r>
        <w:rPr>
          <w:sz w:val="16"/>
          <w:szCs w:val="16"/>
        </w:rPr>
        <w:t>ção</w:t>
      </w:r>
      <w:r w:rsidRPr="00FE432F">
        <w:rPr>
          <w:sz w:val="16"/>
          <w:szCs w:val="16"/>
        </w:rPr>
        <w:t>)</w:t>
      </w:r>
    </w:p>
    <w:tbl>
      <w:tblPr>
        <w:tblStyle w:val="Tabelacomgrade"/>
        <w:tblW w:w="10189" w:type="dxa"/>
        <w:jc w:val="center"/>
        <w:tblLook w:val="04A0" w:firstRow="1" w:lastRow="0" w:firstColumn="1" w:lastColumn="0" w:noHBand="0" w:noVBand="1"/>
      </w:tblPr>
      <w:tblGrid>
        <w:gridCol w:w="1928"/>
        <w:gridCol w:w="3061"/>
        <w:gridCol w:w="1908"/>
        <w:gridCol w:w="3292"/>
      </w:tblGrid>
      <w:tr w:rsidR="009119F2" w:rsidRPr="009119F2" w14:paraId="4AD4EC81" w14:textId="77777777" w:rsidTr="00C9743E">
        <w:trPr>
          <w:jc w:val="center"/>
        </w:trPr>
        <w:tc>
          <w:tcPr>
            <w:tcW w:w="1928" w:type="dxa"/>
            <w:tcMar>
              <w:top w:w="57" w:type="dxa"/>
              <w:bottom w:w="57" w:type="dxa"/>
            </w:tcMar>
          </w:tcPr>
          <w:p w14:paraId="06F25DC5" w14:textId="77777777" w:rsidR="009119F2" w:rsidRPr="009119F2" w:rsidRDefault="009119F2" w:rsidP="00C9743E">
            <w:pPr>
              <w:pStyle w:val="03TITULOTABELAS2"/>
              <w:jc w:val="left"/>
            </w:pPr>
            <w:r w:rsidRPr="009119F2">
              <w:t>Esportes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1B03F24F" w14:textId="77777777" w:rsidR="009119F2" w:rsidRPr="00972855" w:rsidRDefault="009119F2" w:rsidP="00C9743E">
            <w:pPr>
              <w:pStyle w:val="04TEXTOTABELAS"/>
            </w:pPr>
            <w:r w:rsidRPr="00F36C6E">
              <w:rPr>
                <w:b/>
              </w:rPr>
              <w:t>(EF89EF01)</w:t>
            </w:r>
            <w:r w:rsidRPr="00972855">
              <w:t xml:space="preserve"> Experimentar diferentes papéis (jogador, árbitro e técnico) e fruir os esportes de rede/parede, campo e taco, invasão e combate, valorizando o trabalho coletivo e o protagonismo.</w:t>
            </w:r>
          </w:p>
          <w:p w14:paraId="01738CD5" w14:textId="07F04C9E" w:rsidR="009119F2" w:rsidRPr="00972855" w:rsidRDefault="009119F2" w:rsidP="00C9743E">
            <w:pPr>
              <w:pStyle w:val="04TEXTOTABELAS"/>
            </w:pPr>
            <w:r w:rsidRPr="00F36C6E">
              <w:rPr>
                <w:b/>
              </w:rPr>
              <w:t>(EF89EF02)</w:t>
            </w:r>
            <w:r w:rsidRPr="00972855">
              <w:t xml:space="preserve"> Praticar um ou mais esportes de rede/parede, campo e taco, invasão e combate oferecidos pela escola, usando habilidades técnico</w:t>
            </w:r>
            <w:r>
              <w:t>-</w:t>
            </w:r>
            <w:r w:rsidRPr="00972855">
              <w:t>táticas básicas.</w:t>
            </w:r>
          </w:p>
          <w:p w14:paraId="48EE6979" w14:textId="77777777" w:rsidR="009119F2" w:rsidRPr="00972855" w:rsidRDefault="009119F2" w:rsidP="00C9743E">
            <w:pPr>
              <w:pStyle w:val="04TEXTOTABELAS"/>
            </w:pPr>
            <w:r w:rsidRPr="00F36C6E">
              <w:rPr>
                <w:b/>
              </w:rPr>
              <w:t>(EF89EF03)</w:t>
            </w:r>
            <w:r w:rsidRPr="00972855">
              <w:t xml:space="preserve"> 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14:paraId="7D51133B" w14:textId="77777777" w:rsidR="009119F2" w:rsidRPr="00972855" w:rsidRDefault="009119F2" w:rsidP="00C9743E">
            <w:pPr>
              <w:pStyle w:val="04TEXTOTABELAS"/>
            </w:pPr>
            <w:r w:rsidRPr="00F36C6E">
              <w:rPr>
                <w:b/>
              </w:rPr>
              <w:t>(EF89EF04)</w:t>
            </w:r>
            <w:r w:rsidRPr="00972855">
      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  <w:p w14:paraId="2A5BC6A8" w14:textId="77777777" w:rsidR="009119F2" w:rsidRPr="00972855" w:rsidRDefault="009119F2" w:rsidP="00C9743E">
            <w:pPr>
              <w:pStyle w:val="04TEXTOTABELAS"/>
            </w:pPr>
            <w:r w:rsidRPr="00F36C6E">
              <w:rPr>
                <w:b/>
              </w:rPr>
              <w:t>(EF89EF05)</w:t>
            </w:r>
            <w:r w:rsidRPr="00972855">
              <w:t xml:space="preserve"> Identificar as transformações históricas do fenômeno esportivo e discutir alguns de seus problemas (</w:t>
            </w:r>
            <w:r w:rsidRPr="00DC4C80">
              <w:rPr>
                <w:i/>
              </w:rPr>
              <w:t>doping</w:t>
            </w:r>
            <w:r w:rsidRPr="00972855">
              <w:t>, corrupção, violência etc.) e a forma como as mídias os apresentam.</w:t>
            </w:r>
          </w:p>
          <w:p w14:paraId="1DE0D733" w14:textId="77777777" w:rsidR="009119F2" w:rsidRPr="001C5715" w:rsidRDefault="009119F2" w:rsidP="00C9743E">
            <w:pPr>
              <w:pStyle w:val="04TEXTOTABELAS"/>
              <w:rPr>
                <w:b/>
              </w:rPr>
            </w:pPr>
            <w:r w:rsidRPr="00F36C6E">
              <w:rPr>
                <w:b/>
              </w:rPr>
              <w:t>(EF89EF06)</w:t>
            </w:r>
            <w:r w:rsidRPr="00972855">
              <w:t xml:space="preserve"> Verificar locais disponíveis na comunidade para a prática de esportes e das demais práticas corporais tematizadas na escola, propondo e produzindo alternativas para utilizá-los no tempo livre.</w:t>
            </w:r>
          </w:p>
        </w:tc>
        <w:tc>
          <w:tcPr>
            <w:tcW w:w="1908" w:type="dxa"/>
            <w:tcMar>
              <w:top w:w="57" w:type="dxa"/>
              <w:bottom w:w="57" w:type="dxa"/>
            </w:tcMar>
          </w:tcPr>
          <w:p w14:paraId="55AC93E5" w14:textId="77777777" w:rsidR="009119F2" w:rsidRPr="002350EB" w:rsidRDefault="009119F2" w:rsidP="00C9743E">
            <w:pPr>
              <w:pStyle w:val="04TEXTOTABELAS"/>
            </w:pPr>
            <w:r w:rsidRPr="00972855">
              <w:t>Esportes de</w:t>
            </w:r>
            <w:r>
              <w:t xml:space="preserve"> </w:t>
            </w:r>
            <w:r w:rsidRPr="00972855">
              <w:t>rede/parede</w:t>
            </w:r>
          </w:p>
          <w:p w14:paraId="58B2A643" w14:textId="77777777" w:rsidR="009119F2" w:rsidRPr="001C5715" w:rsidRDefault="009119F2" w:rsidP="00C9743E">
            <w:pPr>
              <w:pStyle w:val="04TEXTOTABELAS"/>
              <w:spacing w:line="240" w:lineRule="auto"/>
            </w:pPr>
          </w:p>
        </w:tc>
        <w:tc>
          <w:tcPr>
            <w:tcW w:w="3292" w:type="dxa"/>
            <w:tcMar>
              <w:top w:w="57" w:type="dxa"/>
              <w:bottom w:w="57" w:type="dxa"/>
            </w:tcMar>
          </w:tcPr>
          <w:p w14:paraId="58A12BA9" w14:textId="77777777" w:rsidR="009119F2" w:rsidRPr="002350EB" w:rsidRDefault="009119F2" w:rsidP="00C9743E">
            <w:pPr>
              <w:pStyle w:val="04TEXTOTABELAS"/>
              <w:rPr>
                <w:b/>
              </w:rPr>
            </w:pPr>
            <w:r w:rsidRPr="002350EB">
              <w:rPr>
                <w:b/>
              </w:rPr>
              <w:t>Voleibol</w:t>
            </w:r>
          </w:p>
          <w:p w14:paraId="3A14CBA3" w14:textId="77777777" w:rsidR="009119F2" w:rsidRPr="009119F2" w:rsidRDefault="009119F2" w:rsidP="00C9743E">
            <w:pPr>
              <w:pStyle w:val="04TEXTOTABELAS"/>
            </w:pPr>
            <w:r w:rsidRPr="009119F2">
              <w:t>Compreender os elementos da lógica interna do voleibol de quadra levando-o a pertencer à categoria de esporte de rede/quadra dividida. Entender determinadas alterações das regras do voleibol de quadra ao longo de sua história. Vivenciar/experimentar o jogo de voleibol de quadra seguindo sua normatização em distintos períodos.</w:t>
            </w:r>
          </w:p>
        </w:tc>
      </w:tr>
    </w:tbl>
    <w:p w14:paraId="3EB72C43" w14:textId="77777777" w:rsidR="009119F2" w:rsidRDefault="009119F2">
      <w:pPr>
        <w:autoSpaceDN/>
        <w:spacing w:after="160" w:line="259" w:lineRule="auto"/>
        <w:textAlignment w:val="auto"/>
        <w:rPr>
          <w:rFonts w:eastAsia="Tahoma"/>
        </w:rPr>
      </w:pPr>
      <w:r>
        <w:rPr>
          <w:rFonts w:eastAsia="Tahoma"/>
        </w:rPr>
        <w:br w:type="page"/>
      </w:r>
    </w:p>
    <w:p w14:paraId="5C19CC7E" w14:textId="77777777" w:rsidR="009119F2" w:rsidRDefault="009119F2" w:rsidP="009119F2">
      <w:pPr>
        <w:pStyle w:val="02TEXTOPRINCIPAL"/>
      </w:pPr>
    </w:p>
    <w:p w14:paraId="05FF090A" w14:textId="59320771" w:rsidR="003647E5" w:rsidRPr="002424E2" w:rsidRDefault="003B2F64" w:rsidP="002424E2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2350EB">
      <w:pPr>
        <w:pStyle w:val="02TEXTOPRINCIPAL"/>
      </w:pPr>
    </w:p>
    <w:p w14:paraId="73F694C4" w14:textId="5F67D84C" w:rsidR="00D846A1" w:rsidRPr="002350EB" w:rsidRDefault="00A073CB" w:rsidP="002350EB">
      <w:pPr>
        <w:pStyle w:val="01TITULO2"/>
      </w:pPr>
      <w:r w:rsidRPr="002350EB">
        <w:t>Caminho das emoções – Rumo à paz</w:t>
      </w:r>
    </w:p>
    <w:p w14:paraId="58B320C2" w14:textId="77777777" w:rsidR="007B78B9" w:rsidRDefault="007B78B9" w:rsidP="002350EB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9119F2" w:rsidRDefault="00814E79" w:rsidP="009119F2">
            <w:pPr>
              <w:pStyle w:val="03TITULOTABELAS2"/>
              <w:jc w:val="left"/>
            </w:pPr>
            <w:r w:rsidRPr="009119F2">
              <w:t>Componentes curriculares</w:t>
            </w:r>
          </w:p>
        </w:tc>
        <w:tc>
          <w:tcPr>
            <w:tcW w:w="6520" w:type="dxa"/>
          </w:tcPr>
          <w:p w14:paraId="4AF3826C" w14:textId="60B467C0" w:rsidR="00814E79" w:rsidRPr="009119F2" w:rsidRDefault="00814E79" w:rsidP="009119F2">
            <w:pPr>
              <w:pStyle w:val="04TEXTOTABELAS"/>
            </w:pPr>
            <w:r w:rsidRPr="009119F2">
              <w:t xml:space="preserve">Educação Física, </w:t>
            </w:r>
            <w:r w:rsidR="00A073CB" w:rsidRPr="009119F2">
              <w:t xml:space="preserve">História, Ensino Religioso e </w:t>
            </w:r>
            <w:r w:rsidR="00B343C6" w:rsidRPr="009119F2">
              <w:t>Arte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9119F2" w:rsidRDefault="00814E79" w:rsidP="009119F2">
            <w:pPr>
              <w:pStyle w:val="03TITULOTABELAS2"/>
              <w:jc w:val="left"/>
            </w:pPr>
            <w:r w:rsidRPr="009119F2">
              <w:t>Produto final</w:t>
            </w:r>
          </w:p>
        </w:tc>
        <w:tc>
          <w:tcPr>
            <w:tcW w:w="6520" w:type="dxa"/>
          </w:tcPr>
          <w:p w14:paraId="64DD41E3" w14:textId="464D1024" w:rsidR="00814E79" w:rsidRPr="009119F2" w:rsidRDefault="00A073CB" w:rsidP="009119F2">
            <w:pPr>
              <w:pStyle w:val="04TEXTOTABELAS"/>
            </w:pPr>
            <w:r w:rsidRPr="009119F2">
              <w:t xml:space="preserve">Evento aberto a todos os alunos da escola e a toda </w:t>
            </w:r>
            <w:r w:rsidR="00B343C6" w:rsidRPr="009119F2">
              <w:t xml:space="preserve">a </w:t>
            </w:r>
            <w:r w:rsidRPr="009119F2">
              <w:t xml:space="preserve">comunidade escolar, visando estimular a paz, a inclusão, a empatia, o </w:t>
            </w:r>
            <w:r w:rsidR="00920E86" w:rsidRPr="009119F2">
              <w:t>respeito pelas pessoas</w:t>
            </w:r>
            <w:r w:rsidRPr="009119F2">
              <w:t xml:space="preserve"> e visando também a prevenção da violência, da discriminação e do preconceito </w:t>
            </w:r>
            <w:r w:rsidR="002424E2" w:rsidRPr="009119F2">
              <w:t>por meio</w:t>
            </w:r>
            <w:r w:rsidRPr="009119F2">
              <w:t xml:space="preserve"> da conscientização e da prática de atividades físicas.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9119F2" w:rsidRDefault="00814E79" w:rsidP="009119F2">
            <w:pPr>
              <w:pStyle w:val="03TITULOTABELAS2"/>
              <w:jc w:val="left"/>
            </w:pPr>
            <w:r w:rsidRPr="009119F2">
              <w:t>Duração</w:t>
            </w:r>
          </w:p>
        </w:tc>
        <w:tc>
          <w:tcPr>
            <w:tcW w:w="6520" w:type="dxa"/>
          </w:tcPr>
          <w:p w14:paraId="7DA50484" w14:textId="3D95BA2F" w:rsidR="00814E79" w:rsidRPr="009119F2" w:rsidRDefault="00814E79" w:rsidP="009119F2">
            <w:pPr>
              <w:pStyle w:val="04TEXTOTABELAS"/>
            </w:pPr>
            <w:r w:rsidRPr="009119F2">
              <w:t>1</w:t>
            </w:r>
            <w:r w:rsidR="00A073CB" w:rsidRPr="009119F2">
              <w:t>5</w:t>
            </w:r>
            <w:r w:rsidRPr="009119F2">
              <w:t xml:space="preserve"> aulas </w:t>
            </w:r>
            <w:r w:rsidR="00A073CB" w:rsidRPr="009119F2">
              <w:t>e 1 dia de evento</w:t>
            </w:r>
          </w:p>
        </w:tc>
      </w:tr>
    </w:tbl>
    <w:p w14:paraId="1F2F98AB" w14:textId="77777777" w:rsidR="007B78B9" w:rsidRDefault="007B78B9" w:rsidP="002350EB">
      <w:pPr>
        <w:pStyle w:val="01TITULO2"/>
      </w:pPr>
    </w:p>
    <w:p w14:paraId="55B61A1D" w14:textId="6FEE0689" w:rsidR="00D846A1" w:rsidRPr="002350EB" w:rsidRDefault="003B2F64" w:rsidP="002350EB">
      <w:pPr>
        <w:pStyle w:val="01TITULO2"/>
      </w:pPr>
      <w:r w:rsidRPr="002350EB">
        <w:t>Introdução</w:t>
      </w:r>
    </w:p>
    <w:p w14:paraId="328FE6A4" w14:textId="77777777" w:rsidR="00A073CB" w:rsidRPr="002424E2" w:rsidRDefault="00A073CB" w:rsidP="002350EB">
      <w:pPr>
        <w:pStyle w:val="02TEXTOPRINCIPAL"/>
      </w:pPr>
      <w:r w:rsidRPr="002424E2">
        <w:t>O projeto “Caminho das emoções – rumo à paz” contemplará os componentes curriculares:</w:t>
      </w:r>
    </w:p>
    <w:p w14:paraId="558FF040" w14:textId="77777777" w:rsidR="00A073CB" w:rsidRPr="002424E2" w:rsidRDefault="00A073CB" w:rsidP="002350EB">
      <w:pPr>
        <w:pStyle w:val="02TEXTOPRINCIPALBULLET"/>
      </w:pPr>
      <w:r w:rsidRPr="002424E2">
        <w:t>Educação Física, objetos de conhecimento: dança de salão e lutas pelo mundo;</w:t>
      </w:r>
    </w:p>
    <w:p w14:paraId="0E00BCD1" w14:textId="13DD409B" w:rsidR="00A073CB" w:rsidRPr="002424E2" w:rsidRDefault="00A073CB" w:rsidP="002350EB">
      <w:pPr>
        <w:pStyle w:val="02TEXTOPRINCIPALBULLET"/>
      </w:pPr>
      <w:r w:rsidRPr="002424E2">
        <w:t xml:space="preserve">História, objetos de conhecimento: Organização das Nações Unidas (ONU) e a questão dos Direitos Humanos, a Constituição de 1988 e a emancipação das cidadanias (analfabetos, indígenas, negros, jovens etc.), a história recente do Brasil (transformações políticas, econômicas, sociais e culturais de 1989 aos dias atuais), os protagonismos da sociedade civil e as alterações da sociedade brasileira, a questão da violência contra populações marginalizadas, o Brasil e suas relações internacionais na era da globalização e os conflitos do século XXI e a questão do terrorismo, pluralidades e diversidades identitárias na atualidade, as pautas dos povos indígenas no século XXI e suas formas de inserção no debate local, regional, nacional e internacional; </w:t>
      </w:r>
    </w:p>
    <w:p w14:paraId="4D58512D" w14:textId="6D88F6E7" w:rsidR="00A073CB" w:rsidRPr="002424E2" w:rsidRDefault="00A073CB" w:rsidP="002350EB">
      <w:pPr>
        <w:pStyle w:val="02TEXTOPRINCIPALBULLET"/>
      </w:pPr>
      <w:r w:rsidRPr="002424E2">
        <w:t xml:space="preserve">Ensino </w:t>
      </w:r>
      <w:r w:rsidR="001C02FB">
        <w:t>R</w:t>
      </w:r>
      <w:r w:rsidRPr="002424E2">
        <w:t xml:space="preserve">eligioso, objeto de conhecimento: princípios e valores éticos; </w:t>
      </w:r>
    </w:p>
    <w:p w14:paraId="502F0E7A" w14:textId="77777777" w:rsidR="00A073CB" w:rsidRPr="002424E2" w:rsidRDefault="00A073CB" w:rsidP="002350EB">
      <w:pPr>
        <w:pStyle w:val="02TEXTOPRINCIPALBULLET"/>
      </w:pPr>
      <w:r w:rsidRPr="002424E2">
        <w:t>Arte, objetos de conhecimento: materialidades, processos de criação e contextos e práticas.</w:t>
      </w:r>
    </w:p>
    <w:p w14:paraId="384B4413" w14:textId="11A21B59" w:rsidR="00A073CB" w:rsidRPr="00A073CB" w:rsidRDefault="00A073CB" w:rsidP="002350EB">
      <w:pPr>
        <w:pStyle w:val="02TEXTOPRINCIPAL"/>
      </w:pPr>
      <w:r w:rsidRPr="00A073CB">
        <w:t xml:space="preserve">A promoção da paz, inclusão, empatia e </w:t>
      </w:r>
      <w:r w:rsidR="00920E86">
        <w:t>respeito pelas pessoas</w:t>
      </w:r>
      <w:r w:rsidRPr="00A073CB">
        <w:t xml:space="preserve"> são temas importantes atualmente para a sociedade, pois são formas de prevenção à violência, à discriminação e ao preconceito. Dessa forma, torna-se imprescindível abordar o tema no ambiente escolar, promovendo e discutindo a nossa história, a sua evolução e os dias atuais acerca da paz, inclusão e </w:t>
      </w:r>
      <w:r w:rsidR="00920E86">
        <w:t>respeito pelas pessoas</w:t>
      </w:r>
      <w:r w:rsidRPr="00A073CB">
        <w:t xml:space="preserve"> de forma orientada pelos professores, bem como fazer uso da prática de atividade física como um meio de aproximação das pessoas, diminuindo as barreiras do preconceito e promovendo maior integração entre os alunos e a comunidade escolar, prevenindo a violência, a discriminação e o preconceito. </w:t>
      </w:r>
    </w:p>
    <w:p w14:paraId="3A7F5A01" w14:textId="3831587F" w:rsidR="00A073CB" w:rsidRPr="00A073CB" w:rsidRDefault="00A073CB" w:rsidP="002350EB">
      <w:pPr>
        <w:pStyle w:val="02TEXTOPRINCIPAL"/>
      </w:pPr>
      <w:r w:rsidRPr="00A073CB">
        <w:t xml:space="preserve">O Projeto Integrador </w:t>
      </w:r>
      <w:r w:rsidRPr="002424E2">
        <w:t>“Caminho das emoções – rumo à paz” é</w:t>
      </w:r>
      <w:r w:rsidRPr="00A073CB">
        <w:t xml:space="preserve"> destinado a alunos do 9</w:t>
      </w:r>
      <w:r w:rsidR="001C02FB" w:rsidRPr="001C02FB">
        <w:rPr>
          <w:u w:val="single"/>
          <w:vertAlign w:val="superscript"/>
        </w:rPr>
        <w:t>o</w:t>
      </w:r>
      <w:r w:rsidRPr="00A073CB">
        <w:t xml:space="preserve"> ano do Ensino Fundamental</w:t>
      </w:r>
      <w:r w:rsidR="00441CDC">
        <w:t>. A e</w:t>
      </w:r>
      <w:r w:rsidRPr="00A073CB">
        <w:t xml:space="preserve">laboração de um evento que compreende a vivência de quatro espaços diferentes visa estimular pensamentos, emoções e sentimentos, bem como promover, conscientizar e incentivar a paz, a inclusão, a empatia e o </w:t>
      </w:r>
      <w:r w:rsidR="00920E86">
        <w:t>respeito pelas pessoas</w:t>
      </w:r>
      <w:r w:rsidRPr="00A073CB">
        <w:t>, de acordo com os objetos de conhecimento e as habilidades dos componentes curriculares propostos na Base Nacional Comum Curricular (BNCC).</w:t>
      </w:r>
    </w:p>
    <w:p w14:paraId="4614AE90" w14:textId="1429E8CC" w:rsidR="009119F2" w:rsidRDefault="009119F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6D4A783" w14:textId="77777777" w:rsidR="00D846A1" w:rsidRPr="002350EB" w:rsidRDefault="00D846A1" w:rsidP="002350EB">
      <w:pPr>
        <w:pStyle w:val="02TEXTOPRINCIPAL"/>
      </w:pPr>
    </w:p>
    <w:p w14:paraId="5AF6A219" w14:textId="0425C0F4" w:rsidR="00D846A1" w:rsidRPr="002350EB" w:rsidRDefault="003B2F64" w:rsidP="002350EB">
      <w:pPr>
        <w:pStyle w:val="01TITULO2"/>
      </w:pPr>
      <w:r w:rsidRPr="002350EB">
        <w:t>Justificativa</w:t>
      </w:r>
    </w:p>
    <w:p w14:paraId="5DA7897C" w14:textId="07E8096A" w:rsidR="00A073CB" w:rsidRPr="002424E2" w:rsidRDefault="00A073CB" w:rsidP="002350EB">
      <w:pPr>
        <w:pStyle w:val="02TEXTOPRINCIPAL"/>
        <w:rPr>
          <w:lang w:eastAsia="pt-BR"/>
        </w:rPr>
      </w:pPr>
      <w:r w:rsidRPr="002424E2">
        <w:rPr>
          <w:lang w:eastAsia="pt-BR"/>
        </w:rPr>
        <w:t xml:space="preserve">Segundo o sociólogo </w:t>
      </w:r>
      <w:proofErr w:type="spellStart"/>
      <w:r w:rsidRPr="002424E2">
        <w:rPr>
          <w:lang w:eastAsia="pt-BR"/>
        </w:rPr>
        <w:t>Zygmunt</w:t>
      </w:r>
      <w:proofErr w:type="spellEnd"/>
      <w:r w:rsidRPr="002424E2">
        <w:rPr>
          <w:lang w:eastAsia="pt-BR"/>
        </w:rPr>
        <w:t xml:space="preserve"> </w:t>
      </w:r>
      <w:proofErr w:type="spellStart"/>
      <w:r w:rsidRPr="002424E2">
        <w:rPr>
          <w:lang w:eastAsia="pt-BR"/>
        </w:rPr>
        <w:t>Bauman</w:t>
      </w:r>
      <w:proofErr w:type="spellEnd"/>
      <w:r w:rsidRPr="002424E2">
        <w:rPr>
          <w:lang w:eastAsia="pt-BR"/>
        </w:rPr>
        <w:t>, atualmente vivemos a pós</w:t>
      </w:r>
      <w:r w:rsidR="00B343C6">
        <w:rPr>
          <w:lang w:eastAsia="pt-BR"/>
        </w:rPr>
        <w:t>-</w:t>
      </w:r>
      <w:r w:rsidRPr="002424E2">
        <w:rPr>
          <w:lang w:eastAsia="pt-BR"/>
        </w:rPr>
        <w:t xml:space="preserve">modernidade, era denominada “modernidade líquida”, </w:t>
      </w:r>
      <w:r w:rsidR="001C02FB">
        <w:rPr>
          <w:lang w:eastAsia="pt-BR"/>
        </w:rPr>
        <w:t>em que</w:t>
      </w:r>
      <w:r w:rsidRPr="002424E2">
        <w:rPr>
          <w:lang w:eastAsia="pt-BR"/>
        </w:rPr>
        <w:t xml:space="preserve"> as relações e as noções morais são</w:t>
      </w:r>
      <w:r w:rsidR="00B343C6">
        <w:rPr>
          <w:lang w:eastAsia="pt-BR"/>
        </w:rPr>
        <w:t>,</w:t>
      </w:r>
      <w:r w:rsidRPr="002424E2">
        <w:rPr>
          <w:lang w:eastAsia="pt-BR"/>
        </w:rPr>
        <w:t xml:space="preserve"> por vezes, fluidas e voláteis e a preocupação com o outro nem sempre é uma prioridade.</w:t>
      </w:r>
    </w:p>
    <w:p w14:paraId="7F52378E" w14:textId="065DAF53" w:rsidR="00A073CB" w:rsidRPr="00A073CB" w:rsidRDefault="00A073CB" w:rsidP="002350EB">
      <w:pPr>
        <w:pStyle w:val="02TEXTOPRINCIPAL"/>
      </w:pPr>
      <w:r w:rsidRPr="002424E2">
        <w:rPr>
          <w:lang w:eastAsia="pt-BR"/>
        </w:rPr>
        <w:t>Dessa forma,</w:t>
      </w:r>
      <w:r w:rsidRPr="002424E2">
        <w:rPr>
          <w:b/>
          <w:lang w:eastAsia="pt-BR"/>
        </w:rPr>
        <w:t xml:space="preserve"> </w:t>
      </w:r>
      <w:r w:rsidRPr="002424E2">
        <w:rPr>
          <w:lang w:eastAsia="pt-BR"/>
        </w:rPr>
        <w:t xml:space="preserve">visando </w:t>
      </w:r>
      <w:r w:rsidR="001C02FB">
        <w:rPr>
          <w:lang w:eastAsia="pt-BR"/>
        </w:rPr>
        <w:t>contribuir</w:t>
      </w:r>
      <w:r w:rsidR="00B343C6">
        <w:rPr>
          <w:lang w:eastAsia="pt-BR"/>
        </w:rPr>
        <w:t xml:space="preserve"> </w:t>
      </w:r>
      <w:r w:rsidR="001C02FB">
        <w:rPr>
          <w:lang w:eastAsia="pt-BR"/>
        </w:rPr>
        <w:t xml:space="preserve">para </w:t>
      </w:r>
      <w:r w:rsidR="00B343C6">
        <w:rPr>
          <w:lang w:eastAsia="pt-BR"/>
        </w:rPr>
        <w:t xml:space="preserve">o </w:t>
      </w:r>
      <w:r w:rsidRPr="002424E2">
        <w:rPr>
          <w:lang w:eastAsia="pt-BR"/>
        </w:rPr>
        <w:t>desenvolv</w:t>
      </w:r>
      <w:r w:rsidR="00B343C6">
        <w:rPr>
          <w:lang w:eastAsia="pt-BR"/>
        </w:rPr>
        <w:t>imento de</w:t>
      </w:r>
      <w:r w:rsidRPr="002424E2">
        <w:rPr>
          <w:lang w:eastAsia="pt-BR"/>
        </w:rPr>
        <w:t xml:space="preserve"> crianças e adolescentes sem </w:t>
      </w:r>
      <w:r w:rsidR="00B343C6">
        <w:rPr>
          <w:lang w:eastAsia="pt-BR"/>
        </w:rPr>
        <w:t>nenhum</w:t>
      </w:r>
      <w:r w:rsidRPr="002424E2">
        <w:rPr>
          <w:lang w:eastAsia="pt-BR"/>
        </w:rPr>
        <w:t xml:space="preserve"> tipo de estigma ou discriminação e respeitando à diversidade de forma ética, </w:t>
      </w:r>
      <w:r w:rsidR="00B343C6">
        <w:t>é</w:t>
      </w:r>
      <w:r w:rsidRPr="00A073CB">
        <w:t xml:space="preserve"> imprescindível abordar o tema no ambiente escolar, promovendo e estimulando a paz, a inclusão, a empatia e o </w:t>
      </w:r>
      <w:r w:rsidR="00920E86">
        <w:t>respeito pelas pessoas</w:t>
      </w:r>
      <w:r w:rsidRPr="00A073CB">
        <w:t xml:space="preserve"> </w:t>
      </w:r>
      <w:r w:rsidR="00441CDC">
        <w:t>por meio</w:t>
      </w:r>
      <w:r w:rsidRPr="00A073CB">
        <w:t xml:space="preserve"> da prática de atividade física como </w:t>
      </w:r>
      <w:r w:rsidR="00441CDC">
        <w:t>forma</w:t>
      </w:r>
      <w:r w:rsidRPr="00A073CB">
        <w:t xml:space="preserve"> de prevenção à violência, à discriminação e ao preconceito, pois proporciona maior aproximação e integração entre as pessoas, quebrando as barreiras do preconceito. </w:t>
      </w:r>
    </w:p>
    <w:p w14:paraId="102A36CE" w14:textId="7FF74599" w:rsidR="00A073CB" w:rsidRPr="00A073CB" w:rsidRDefault="00A073CB" w:rsidP="002350EB">
      <w:pPr>
        <w:pStyle w:val="02TEXTOPRINCIPAL"/>
      </w:pPr>
      <w:r w:rsidRPr="00A073CB">
        <w:t xml:space="preserve">O projeto contempla experimentar e fruir a dança de salão e o </w:t>
      </w:r>
      <w:proofErr w:type="spellStart"/>
      <w:r w:rsidR="001C02FB" w:rsidRPr="001C02FB">
        <w:rPr>
          <w:i/>
        </w:rPr>
        <w:t>a</w:t>
      </w:r>
      <w:r w:rsidRPr="001C02FB">
        <w:rPr>
          <w:i/>
        </w:rPr>
        <w:t>ikido</w:t>
      </w:r>
      <w:proofErr w:type="spellEnd"/>
      <w:r w:rsidRPr="00A073CB">
        <w:t>, pois a dança proporciona autoconhecimento e promove a integração entre as pessoas, independente</w:t>
      </w:r>
      <w:r w:rsidR="00B343C6">
        <w:t xml:space="preserve">mente </w:t>
      </w:r>
      <w:r w:rsidRPr="00A073CB">
        <w:t xml:space="preserve">de raça, cor, sexo, credo religioso, idade, condição social ou orientação sexual, acabando com preconceitos e tornando as pessoas mais confiantes. O </w:t>
      </w:r>
      <w:proofErr w:type="spellStart"/>
      <w:r w:rsidR="001C02FB" w:rsidRPr="001C02FB">
        <w:rPr>
          <w:i/>
        </w:rPr>
        <w:t>a</w:t>
      </w:r>
      <w:r w:rsidRPr="001C02FB">
        <w:rPr>
          <w:i/>
        </w:rPr>
        <w:t>ikido</w:t>
      </w:r>
      <w:proofErr w:type="spellEnd"/>
      <w:r w:rsidRPr="00A073CB">
        <w:t xml:space="preserve"> é conhecido mundialmente como a arte da paz, pois sua filosofia consiste em ser correto e mover-se com correção, dessa forma, compreende mover-se de forma natural com sentimentos naturais, e ter sentimentos naturais significa banir maus sentimentos e aceitar os bons. Desse modo, é importante estimular os alunos a implementar em seu dia a dia os ensinamentos da dança e do </w:t>
      </w:r>
      <w:proofErr w:type="spellStart"/>
      <w:r w:rsidR="001C02FB" w:rsidRPr="001C02FB">
        <w:rPr>
          <w:i/>
        </w:rPr>
        <w:t>a</w:t>
      </w:r>
      <w:r w:rsidRPr="001C02FB">
        <w:rPr>
          <w:i/>
        </w:rPr>
        <w:t>ikido</w:t>
      </w:r>
      <w:proofErr w:type="spellEnd"/>
      <w:r w:rsidRPr="00A073CB">
        <w:t xml:space="preserve">. </w:t>
      </w:r>
    </w:p>
    <w:p w14:paraId="3E8525D2" w14:textId="1BE4D61C" w:rsidR="00A073CB" w:rsidRPr="00A073CB" w:rsidRDefault="00A073CB" w:rsidP="002350EB">
      <w:pPr>
        <w:pStyle w:val="02TEXTOPRINCIPAL"/>
      </w:pPr>
      <w:r w:rsidRPr="00A073CB">
        <w:t xml:space="preserve">No componente curricular História, os alunos terão a oportunidade de analisar e discutir a </w:t>
      </w:r>
      <w:r w:rsidR="001C02FB">
        <w:t xml:space="preserve">cultura de paz, a inclusão e o respeito pelas pessoas em e sua evolução em </w:t>
      </w:r>
      <w:r w:rsidRPr="00A073CB">
        <w:t>nossa história</w:t>
      </w:r>
      <w:r w:rsidR="00BB62EB">
        <w:t>.</w:t>
      </w:r>
    </w:p>
    <w:p w14:paraId="1508D0D8" w14:textId="77777777" w:rsidR="00A073CB" w:rsidRPr="00A073CB" w:rsidRDefault="00A073CB" w:rsidP="002350EB">
      <w:pPr>
        <w:pStyle w:val="02TEXTOPRINCIPAL"/>
      </w:pPr>
      <w:r w:rsidRPr="00A073CB">
        <w:t>O componente curricular Ensino Religioso abordará os princípios e valores éticos que devem estar presentes no dia a dia das pessoas, prevenindo a violência, a discriminação e o preconceito.</w:t>
      </w:r>
    </w:p>
    <w:p w14:paraId="0E40A2FF" w14:textId="197639B4" w:rsidR="00A073CB" w:rsidRPr="0046496E" w:rsidRDefault="00A073CB" w:rsidP="002350EB">
      <w:pPr>
        <w:pStyle w:val="02TEXTOPRINCIPAL"/>
      </w:pPr>
      <w:r w:rsidRPr="00A073CB">
        <w:t xml:space="preserve">O componente curricular Arte </w:t>
      </w:r>
      <w:r w:rsidR="00441CDC">
        <w:t>se manifestará na</w:t>
      </w:r>
      <w:r w:rsidRPr="00A073CB">
        <w:t xml:space="preserve"> criaç</w:t>
      </w:r>
      <w:r w:rsidR="00441CDC">
        <w:t>ão</w:t>
      </w:r>
      <w:r w:rsidRPr="00A073CB">
        <w:t xml:space="preserve"> de ambientes, sentimentos e emoções relacionados à violência, à discriminação, ao preconceito, à paz, à inclusão e ao respeito </w:t>
      </w:r>
      <w:r w:rsidR="00B343C6">
        <w:t>pelas</w:t>
      </w:r>
      <w:r w:rsidRPr="00A073CB">
        <w:t xml:space="preserve"> pessoas.</w:t>
      </w:r>
    </w:p>
    <w:p w14:paraId="2AD10BBB" w14:textId="77777777" w:rsidR="00814E79" w:rsidRPr="009119F2" w:rsidRDefault="00814E79" w:rsidP="009119F2">
      <w:pPr>
        <w:pStyle w:val="02TEXTOPRINCIPAL"/>
      </w:pPr>
    </w:p>
    <w:p w14:paraId="164A2909" w14:textId="1430E65B" w:rsidR="003647E5" w:rsidRPr="002350EB" w:rsidRDefault="003B2F64" w:rsidP="002350EB">
      <w:pPr>
        <w:pStyle w:val="01TITULO2"/>
      </w:pPr>
      <w:r w:rsidRPr="002350EB">
        <w:t>Objetivos</w:t>
      </w:r>
    </w:p>
    <w:p w14:paraId="284FCA84" w14:textId="2F96C461" w:rsidR="003647E5" w:rsidRPr="00EB15CB" w:rsidRDefault="003647E5" w:rsidP="001C02FB">
      <w:pPr>
        <w:pStyle w:val="01TITULO3"/>
        <w:spacing w:line="240" w:lineRule="auto"/>
      </w:pPr>
      <w:r w:rsidRPr="00EB15CB">
        <w:t>Objetivo</w:t>
      </w:r>
      <w:r w:rsidR="001C02FB">
        <w:t>s</w:t>
      </w:r>
      <w:r w:rsidRPr="00EB15CB">
        <w:t xml:space="preserve"> </w:t>
      </w:r>
      <w:r>
        <w:t>g</w:t>
      </w:r>
      <w:r w:rsidRPr="00EB15CB">
        <w:t>era</w:t>
      </w:r>
      <w:r w:rsidR="001C02FB">
        <w:t>is</w:t>
      </w:r>
    </w:p>
    <w:p w14:paraId="732C9FFC" w14:textId="344D0B06" w:rsidR="00A073CB" w:rsidRPr="002424E2" w:rsidRDefault="00A073CB" w:rsidP="002350EB">
      <w:pPr>
        <w:pStyle w:val="02TEXTOPRINCIPAL"/>
      </w:pPr>
      <w:r w:rsidRPr="002424E2">
        <w:t xml:space="preserve">O objetivo deste projeto é elaborar um evento </w:t>
      </w:r>
      <w:r w:rsidR="00B343C6">
        <w:t xml:space="preserve">acessível </w:t>
      </w:r>
      <w:r w:rsidRPr="002424E2">
        <w:t xml:space="preserve">a todos os alunos da escola e a toda a comunidade escolar visando </w:t>
      </w:r>
      <w:r w:rsidRPr="00A073CB">
        <w:t xml:space="preserve">estimular a promoção da paz, a inclusão, a empatia, o </w:t>
      </w:r>
      <w:r w:rsidR="00920E86">
        <w:t>respeito pelas pessoas</w:t>
      </w:r>
      <w:r w:rsidRPr="00A073CB">
        <w:t xml:space="preserve"> e a prevenção da violência, da discriminação e do preconceito </w:t>
      </w:r>
      <w:r w:rsidR="00441CDC">
        <w:t>por meio</w:t>
      </w:r>
      <w:r w:rsidRPr="00A073CB">
        <w:t xml:space="preserve"> da conscientização e da prática de atividades físicas.</w:t>
      </w:r>
      <w:r w:rsidRPr="002424E2">
        <w:t xml:space="preserve"> </w:t>
      </w:r>
    </w:p>
    <w:p w14:paraId="12027179" w14:textId="77777777" w:rsidR="00A073CB" w:rsidRPr="001C02FB" w:rsidRDefault="00A073CB" w:rsidP="002350EB">
      <w:pPr>
        <w:pStyle w:val="02TEXTOPRINCIPAL"/>
      </w:pPr>
      <w:r w:rsidRPr="001C02FB">
        <w:t>Visa, ainda, consolidar e ampliar as aprendizagens realizadas em sala de aula e desenvolver as competências gerais disciplinadas pela BNCC, mais especificamente:</w:t>
      </w:r>
    </w:p>
    <w:p w14:paraId="02C7EA3B" w14:textId="77777777" w:rsidR="00A073CB" w:rsidRDefault="00A073CB" w:rsidP="002350EB">
      <w:pPr>
        <w:pStyle w:val="02TEXTOPRINCIPALBULLET"/>
      </w:pPr>
      <w:r w:rsidRPr="002350EB">
        <w:t>Valorizar</w:t>
      </w:r>
      <w:r w:rsidRPr="000B049B">
        <w:t xml:space="preserve">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4A71808C" w14:textId="77777777" w:rsidR="00A073CB" w:rsidRPr="009119F2" w:rsidRDefault="00A073CB" w:rsidP="009119F2">
      <w:pPr>
        <w:pStyle w:val="02TEXTOPRINCIPALBULLET"/>
      </w:pPr>
      <w:r w:rsidRPr="009119F2">
        <w:t>Valorizar e fruir as diversas manifestações artísticas e culturais, das locais às mundiais, e também participar de práticas diversificadas da produção artístico-cultural.</w:t>
      </w:r>
    </w:p>
    <w:p w14:paraId="7F5D4DA7" w14:textId="77777777" w:rsidR="00A073CB" w:rsidRDefault="00A073CB" w:rsidP="002350EB">
      <w:pPr>
        <w:pStyle w:val="02TEXTOPRINCIPALBULLET"/>
      </w:pPr>
      <w:r w:rsidRPr="000B049B">
        <w:t xml:space="preserve">Utilizar diferentes linguagens – verbal (oral ou visual-motora, como Libras, e escrita), corporal, visual, sonora e </w:t>
      </w:r>
      <w:r w:rsidRPr="002350EB">
        <w:t>digital</w:t>
      </w:r>
      <w:r w:rsidRPr="000B049B">
        <w:t xml:space="preserve"> –, bem como conhecimentos das linguagens artística, matemática e científica, para se </w:t>
      </w:r>
      <w:r w:rsidRPr="002350EB">
        <w:t>expressar</w:t>
      </w:r>
      <w:r w:rsidRPr="000B049B">
        <w:t xml:space="preserve"> e partilhar informações, experiências, ideias e sentimentos em diferentes contextos e produzir sentidos que levem ao entendimento mútuo.</w:t>
      </w:r>
    </w:p>
    <w:p w14:paraId="39790BDC" w14:textId="56B795B0" w:rsidR="009119F2" w:rsidRDefault="00A073CB" w:rsidP="002350EB">
      <w:pPr>
        <w:pStyle w:val="02TEXTOPRINCIPALBULLET"/>
      </w:pPr>
      <w:r w:rsidRPr="000B049B">
        <w:t xml:space="preserve">Valorizar a diversidade de saberes e vivências culturais e apropriar-se de conhecimentos e experiências que lhe possibilitem entender as relações próprias do mundo do trabalho e fazer escolhas alinhadas ao exercício </w:t>
      </w:r>
      <w:r w:rsidRPr="002350EB">
        <w:t>da</w:t>
      </w:r>
      <w:r w:rsidRPr="000B049B">
        <w:t xml:space="preserve"> cidadania e ao seu projeto de vida, com liberdade, autonomia, consciência crítica e responsabilidade.</w:t>
      </w:r>
    </w:p>
    <w:p w14:paraId="73C8CB10" w14:textId="7AFCE368" w:rsidR="009119F2" w:rsidRDefault="00A073CB" w:rsidP="002350EB">
      <w:pPr>
        <w:pStyle w:val="02TEXTOPRINCIPALBULLET"/>
      </w:pPr>
      <w:r w:rsidRPr="000B049B">
        <w:t xml:space="preserve">Argumentar com base em fatos, dados e informações confiáveis, para formular, negociar e defender ideias, pontos de vista e decisões comuns que respeitem e promovam os direitos humanos, a consciência </w:t>
      </w:r>
      <w:r w:rsidRPr="002350EB">
        <w:t>socioambiental</w:t>
      </w:r>
      <w:r w:rsidRPr="000B049B">
        <w:t xml:space="preserve"> e o consumo responsável em âmbito local, regional e global, com posicionamento ético em relação ao cuidado de si mesmo, dos outros e do planeta.</w:t>
      </w:r>
    </w:p>
    <w:p w14:paraId="52AD0B7D" w14:textId="77777777" w:rsidR="009119F2" w:rsidRDefault="009119F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1E2F5D0" w14:textId="77777777" w:rsidR="00A073CB" w:rsidRDefault="00A073CB" w:rsidP="009119F2">
      <w:pPr>
        <w:pStyle w:val="02TEXTOPRINCIPAL"/>
      </w:pPr>
    </w:p>
    <w:p w14:paraId="61591724" w14:textId="6D9841A7" w:rsidR="00814E79" w:rsidRDefault="00814E79" w:rsidP="002350EB">
      <w:pPr>
        <w:pStyle w:val="02TEXTOPRINCIPALBULLET"/>
      </w:pPr>
      <w:r w:rsidRPr="002350EB">
        <w:t>Conhecer</w:t>
      </w:r>
      <w:r w:rsidRPr="00EF08AE">
        <w:t>-se, apreciar-se e cuidar de sua saúde física e emocional, compreendendo-se na diversidade humana e reconhecendo suas emoções e as dos outros, com autocrítica e capacidade para lidar com elas.</w:t>
      </w:r>
    </w:p>
    <w:p w14:paraId="2033BC56" w14:textId="27A3625B" w:rsidR="00A073CB" w:rsidRPr="00EF08AE" w:rsidRDefault="00A073CB" w:rsidP="002350EB">
      <w:pPr>
        <w:pStyle w:val="02TEXTOPRINCIPALBULLET"/>
      </w:pPr>
      <w:r w:rsidRPr="002350EB">
        <w:t>Exercitar</w:t>
      </w:r>
      <w:r w:rsidRPr="000B049B">
        <w:t xml:space="preserve"> a empatia, o diálogo, a resolução de conflitos e a cooperação,</w:t>
      </w:r>
      <w:r>
        <w:t xml:space="preserve"> </w:t>
      </w:r>
      <w:r w:rsidRPr="000B049B">
        <w:t>fazendo-se respeitar e promovendo o respeito ao outro e aos direitos humanos, com acolhimento e valorização da diversidade de indivíduos e</w:t>
      </w:r>
      <w:r>
        <w:t xml:space="preserve"> </w:t>
      </w:r>
      <w:r w:rsidRPr="000B049B">
        <w:t>de grupos sociais, seus saberes, identidades, culturas e potencialidades, sem preconceitos de qualquer natureza.</w:t>
      </w:r>
    </w:p>
    <w:p w14:paraId="6DBC62E9" w14:textId="59B270CE" w:rsidR="00D846A1" w:rsidRDefault="00814E79" w:rsidP="002350EB">
      <w:pPr>
        <w:pStyle w:val="02TEXTOPRINCIPALBULLET"/>
      </w:pPr>
      <w:r w:rsidRPr="00EF08AE">
        <w:t xml:space="preserve">Agir pessoal e coletivamente com autonomia, responsabilidade, flexibilidade, resiliência e determinação, </w:t>
      </w:r>
      <w:r w:rsidRPr="002350EB">
        <w:t>tomando</w:t>
      </w:r>
      <w:r w:rsidRPr="00EF08AE">
        <w:t xml:space="preserve"> decisões com base em princípios éticos, democráticos, inclusivos, sustentáveis e solidários.</w:t>
      </w:r>
    </w:p>
    <w:p w14:paraId="6E475AE8" w14:textId="77777777" w:rsidR="00D846A1" w:rsidRPr="009119F2" w:rsidRDefault="00D846A1" w:rsidP="009119F2">
      <w:pPr>
        <w:pStyle w:val="02TEXTOPRINCIPAL"/>
      </w:pPr>
    </w:p>
    <w:p w14:paraId="60ECEC0C" w14:textId="18504B17" w:rsidR="00D846A1" w:rsidRPr="00AA7EFF" w:rsidRDefault="003647E5" w:rsidP="001C02FB">
      <w:pPr>
        <w:pStyle w:val="01TITULO3"/>
      </w:pPr>
      <w:r w:rsidRPr="003647E5">
        <w:t>Objetivos específicos</w:t>
      </w:r>
    </w:p>
    <w:p w14:paraId="18AB2E11" w14:textId="54268FB3" w:rsidR="00814E79" w:rsidRPr="009119F2" w:rsidRDefault="00814E79" w:rsidP="009119F2">
      <w:pPr>
        <w:pStyle w:val="02TEXTOPRINCIPAL"/>
      </w:pPr>
      <w:r w:rsidRPr="009119F2">
        <w:t>Favorecer o desenvolvimento das seguintes habilidades do componente curricular Educação Física</w:t>
      </w:r>
      <w:r w:rsidR="00A073CB" w:rsidRPr="009119F2">
        <w:t>:</w:t>
      </w:r>
    </w:p>
    <w:p w14:paraId="4319AE77" w14:textId="77777777" w:rsidR="00A073CB" w:rsidRPr="001C02FB" w:rsidRDefault="00A073CB" w:rsidP="002350EB">
      <w:pPr>
        <w:pStyle w:val="02TEXTOPRINCIPALBULLET"/>
        <w:rPr>
          <w:lang w:eastAsia="pt-BR"/>
        </w:rPr>
      </w:pPr>
      <w:r w:rsidRPr="00601C66">
        <w:rPr>
          <w:b/>
          <w:lang w:eastAsia="pt-BR"/>
        </w:rPr>
        <w:t>(EF89EF12)</w:t>
      </w:r>
      <w:r w:rsidRPr="001C02FB">
        <w:rPr>
          <w:lang w:eastAsia="pt-BR"/>
        </w:rPr>
        <w:t xml:space="preserve"> Experimentar, fruir e recriar danças de salão, valorizando a diversidade cultural e respeitando a tradição dessas culturas.</w:t>
      </w:r>
    </w:p>
    <w:p w14:paraId="4B46E691" w14:textId="77777777" w:rsidR="00A073CB" w:rsidRPr="001C02FB" w:rsidRDefault="00A073CB" w:rsidP="002350EB">
      <w:pPr>
        <w:pStyle w:val="02TEXTOPRINCIPALBULLET"/>
        <w:rPr>
          <w:lang w:eastAsia="pt-BR"/>
        </w:rPr>
      </w:pPr>
      <w:r w:rsidRPr="001C02FB">
        <w:rPr>
          <w:b/>
          <w:lang w:eastAsia="pt-BR"/>
        </w:rPr>
        <w:t>(EF89EF16)</w:t>
      </w:r>
      <w:r w:rsidRPr="001C02FB">
        <w:rPr>
          <w:lang w:eastAsia="pt-BR"/>
        </w:rPr>
        <w:t xml:space="preserve"> Experimentar e fruir a execução dos movimentos pertencentes às lutas do mundo, adotando procedimentos de segurança e respeitando o oponente.</w:t>
      </w:r>
    </w:p>
    <w:p w14:paraId="7A08329F" w14:textId="77777777" w:rsidR="00A073CB" w:rsidRPr="002424E2" w:rsidRDefault="00A073CB" w:rsidP="002350EB">
      <w:pPr>
        <w:pStyle w:val="02TEXTOPRINCIPAL"/>
        <w:rPr>
          <w:b/>
        </w:rPr>
      </w:pPr>
      <w:r w:rsidRPr="00B343C6">
        <w:t xml:space="preserve">Favorecer o desenvolvimento das seguintes habilidades do componente curricular História: </w:t>
      </w:r>
    </w:p>
    <w:p w14:paraId="278AF7D2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(EF09HI16)</w:t>
      </w:r>
      <w:r w:rsidRPr="001C02FB">
        <w:t xml:space="preserve"> Relacionar a Carta dos Direitos Humanos ao processo de afirmação dos direitos fundamentais e de defesa da dignidade humana, valorizando as instituições voltadas para a defesa desses direitos e para a identificação dos agentes responsáveis por sua violação.</w:t>
      </w:r>
    </w:p>
    <w:p w14:paraId="19520916" w14:textId="5B64FD8E" w:rsidR="00A073CB" w:rsidRPr="001C02FB" w:rsidRDefault="00A073CB" w:rsidP="002350EB">
      <w:pPr>
        <w:pStyle w:val="02TEXTOPRINCIPALBULLET"/>
      </w:pPr>
      <w:r w:rsidRPr="001C02FB">
        <w:rPr>
          <w:b/>
        </w:rPr>
        <w:t>(EF09HI23)</w:t>
      </w:r>
      <w:r w:rsidRPr="001C02FB">
        <w:t xml:space="preserve"> Identificar direitos civis, políticos e sociais expressos na Constituição de 1988 e relacioná-los à noção de cidadania e ao pacto da sociedade brasileira de combate a diversas formas de preconceito, como o racismo.</w:t>
      </w:r>
    </w:p>
    <w:p w14:paraId="1C79BDE4" w14:textId="3E2AADEF" w:rsidR="00A073CB" w:rsidRPr="001C02FB" w:rsidRDefault="00A073CB" w:rsidP="002350EB">
      <w:pPr>
        <w:pStyle w:val="02TEXTOPRINCIPALBULLET"/>
      </w:pPr>
      <w:r w:rsidRPr="00BB0776">
        <w:rPr>
          <w:rFonts w:cstheme="minorHAnsi"/>
          <w:b/>
        </w:rPr>
        <w:t>(EF09HI26)</w:t>
      </w:r>
      <w:r w:rsidRPr="004F72DA">
        <w:rPr>
          <w:rFonts w:cstheme="minorHAnsi"/>
        </w:rPr>
        <w:t xml:space="preserve"> </w:t>
      </w:r>
      <w:r w:rsidRPr="001C02FB">
        <w:t xml:space="preserve">Discutir e analisar as causas da violência contra populações marginalizadas (negros, indígenas, mulheres, homossexuais, camponeses, pobres etc.) com vistas à tomada de consciência e à construção de uma cultura de paz, empatia e </w:t>
      </w:r>
      <w:r w:rsidR="00920E86">
        <w:t>respeito pelas pessoas</w:t>
      </w:r>
      <w:r w:rsidRPr="001C02FB">
        <w:t>.</w:t>
      </w:r>
    </w:p>
    <w:p w14:paraId="05769BD7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(EF09HI35)</w:t>
      </w:r>
      <w:r w:rsidRPr="001C02FB">
        <w:t xml:space="preserve"> Analisar os aspectos relacionados ao fenômeno do terrorismo na contemporaneidade, incluindo os movimentos migratórios e os choques entre diferentes grupos e culturas.</w:t>
      </w:r>
    </w:p>
    <w:p w14:paraId="32452993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(EF09HI36)</w:t>
      </w:r>
      <w:r w:rsidRPr="001C02FB">
        <w:t xml:space="preserve"> Identificar e discutir as diversidades identitárias e seus significados históricos no início do século XXI, combatendo qualquer forma de preconceito e violência.</w:t>
      </w:r>
    </w:p>
    <w:p w14:paraId="2258B529" w14:textId="77777777" w:rsidR="00A073CB" w:rsidRPr="002424E2" w:rsidRDefault="00A073CB" w:rsidP="002350EB">
      <w:pPr>
        <w:pStyle w:val="02TEXTOPRINCIPAL"/>
        <w:rPr>
          <w:b/>
        </w:rPr>
      </w:pPr>
      <w:r w:rsidRPr="00B343C6">
        <w:t>Favorecer o desenvolvimento das seguintes habilidades do componente curricular Ensino Religioso:</w:t>
      </w:r>
    </w:p>
    <w:p w14:paraId="402AA7AF" w14:textId="77777777" w:rsidR="00A073CB" w:rsidRPr="001C02FB" w:rsidRDefault="00A073CB" w:rsidP="002350EB">
      <w:pPr>
        <w:pStyle w:val="02TEXTOPRINCIPALBULLET"/>
        <w:rPr>
          <w:lang w:eastAsia="pt-BR"/>
        </w:rPr>
      </w:pPr>
      <w:r w:rsidRPr="001C02FB">
        <w:rPr>
          <w:b/>
          <w:lang w:eastAsia="pt-BR"/>
        </w:rPr>
        <w:t>(EF09ER06)</w:t>
      </w:r>
      <w:r w:rsidRPr="001C02FB">
        <w:rPr>
          <w:lang w:eastAsia="pt-BR"/>
        </w:rPr>
        <w:t xml:space="preserve"> Reconhecer a coexistência como uma atitude ética de respeito à vida e à dignidade humana.</w:t>
      </w:r>
    </w:p>
    <w:p w14:paraId="3F6FAA7C" w14:textId="77777777" w:rsidR="00A073CB" w:rsidRPr="001C02FB" w:rsidRDefault="00A073CB" w:rsidP="002350EB">
      <w:pPr>
        <w:pStyle w:val="02TEXTOPRINCIPALBULLET"/>
        <w:rPr>
          <w:lang w:eastAsia="pt-BR"/>
        </w:rPr>
      </w:pPr>
      <w:r w:rsidRPr="001C02FB">
        <w:rPr>
          <w:b/>
          <w:lang w:eastAsia="pt-BR"/>
        </w:rPr>
        <w:t>(EF09ER07)</w:t>
      </w:r>
      <w:r w:rsidRPr="001C02FB">
        <w:rPr>
          <w:lang w:eastAsia="pt-BR"/>
        </w:rPr>
        <w:t xml:space="preserve"> Identificar princípios éticos (familiares, religiosos e culturais) que possam alicerçar a construção de projetos de vida.</w:t>
      </w:r>
    </w:p>
    <w:p w14:paraId="39EC1C95" w14:textId="77777777" w:rsidR="00A073CB" w:rsidRPr="001C02FB" w:rsidRDefault="00A073CB" w:rsidP="002350EB">
      <w:pPr>
        <w:pStyle w:val="02TEXTOPRINCIPALBULLET"/>
        <w:rPr>
          <w:lang w:eastAsia="pt-BR"/>
        </w:rPr>
      </w:pPr>
      <w:r w:rsidRPr="001C02FB">
        <w:rPr>
          <w:b/>
          <w:lang w:eastAsia="pt-BR"/>
        </w:rPr>
        <w:t>(EF09ER08)</w:t>
      </w:r>
      <w:r w:rsidRPr="001C02FB">
        <w:rPr>
          <w:lang w:eastAsia="pt-BR"/>
        </w:rPr>
        <w:t xml:space="preserve"> Construir projetos de vida assentados em princípios e valores éticos.</w:t>
      </w:r>
    </w:p>
    <w:p w14:paraId="3211492F" w14:textId="77777777" w:rsidR="00A073CB" w:rsidRPr="00B343C6" w:rsidRDefault="00A073CB" w:rsidP="002350EB">
      <w:pPr>
        <w:pStyle w:val="02TEXTOPRINCIPAL"/>
      </w:pPr>
      <w:r w:rsidRPr="00B343C6">
        <w:t>Favorecer o desenvolvimento das seguintes habilidades do componente curricular Arte:</w:t>
      </w:r>
    </w:p>
    <w:p w14:paraId="5C316DBC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(EF69AR05)</w:t>
      </w:r>
      <w:r w:rsidRPr="001C02FB">
        <w:t xml:space="preserve"> Experimentar e analisar diferentes formas de expressão artística (desenho, pintura, colagem, quadrinhos, dobradura, escultura, modelagem, instalação, vídeo, fotografia, </w:t>
      </w:r>
      <w:r w:rsidRPr="001C02FB">
        <w:rPr>
          <w:i/>
        </w:rPr>
        <w:t>performance</w:t>
      </w:r>
      <w:r w:rsidRPr="001C02FB">
        <w:t xml:space="preserve"> etc.).</w:t>
      </w:r>
    </w:p>
    <w:p w14:paraId="6F4BA115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(EF69AR06)</w:t>
      </w:r>
      <w:r w:rsidRPr="001C02FB">
        <w:t xml:space="preserve"> Desenvolver processos de criação em artes visuais, com base em temas ou interesses artísticos, de modo individual, coletivo e colaborativo, fazendo uso de materiais, instrumentos e recursos convencionais, alternativos e digitais.</w:t>
      </w:r>
    </w:p>
    <w:p w14:paraId="436F9006" w14:textId="77777777" w:rsidR="00A073CB" w:rsidRPr="001C02FB" w:rsidRDefault="00A073CB" w:rsidP="002350EB">
      <w:pPr>
        <w:pStyle w:val="02TEXTOPRINCIPALBULLET"/>
      </w:pPr>
      <w:r w:rsidRPr="001C02FB">
        <w:rPr>
          <w:b/>
        </w:rPr>
        <w:t>(EF69AR19)</w:t>
      </w:r>
      <w:r w:rsidRPr="001C02FB">
        <w:t xml:space="preserve"> Identificar e analisar diferentes estilos musicais, contextualizando-os no tempo e no espaço, de modo a aprimorar a capacidade de apreciação da estética musical.</w:t>
      </w:r>
    </w:p>
    <w:p w14:paraId="4C601105" w14:textId="25E214E7" w:rsidR="009119F2" w:rsidRDefault="00A073CB" w:rsidP="002350EB">
      <w:pPr>
        <w:pStyle w:val="02TEXTOPRINCIPALBULLET"/>
      </w:pPr>
      <w:r w:rsidRPr="001C02FB">
        <w:rPr>
          <w:b/>
        </w:rPr>
        <w:t>(EF69AR32)</w:t>
      </w:r>
      <w:r w:rsidRPr="001C02FB">
        <w:t xml:space="preserve"> Analisar e explorar, em projetos temáticos, as relações processuais entre diversas linguagens artísticas.</w:t>
      </w:r>
    </w:p>
    <w:p w14:paraId="6D48A74D" w14:textId="77777777" w:rsidR="009119F2" w:rsidRDefault="009119F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43FFD39" w14:textId="77777777" w:rsidR="00A073CB" w:rsidRPr="001C02FB" w:rsidRDefault="00A073CB" w:rsidP="009119F2">
      <w:pPr>
        <w:pStyle w:val="02TEXTOPRINCIPAL"/>
      </w:pPr>
    </w:p>
    <w:p w14:paraId="33B4EF0B" w14:textId="03BA3EDD" w:rsidR="00D846A1" w:rsidRPr="002350EB" w:rsidRDefault="003B2F64" w:rsidP="002350EB">
      <w:pPr>
        <w:pStyle w:val="01TITULO2"/>
      </w:pPr>
      <w:r w:rsidRPr="002350EB">
        <w:t>Programação</w:t>
      </w:r>
    </w:p>
    <w:p w14:paraId="1B0A6660" w14:textId="77777777" w:rsidR="003B2F64" w:rsidRPr="009119F2" w:rsidRDefault="003B2F64" w:rsidP="009119F2">
      <w:pPr>
        <w:pStyle w:val="02TEXTOPRINCIPAL"/>
      </w:pPr>
    </w:p>
    <w:p w14:paraId="1429D4CA" w14:textId="6240D03D" w:rsidR="00D846A1" w:rsidRPr="009119F2" w:rsidRDefault="005A14B7" w:rsidP="009119F2">
      <w:pPr>
        <w:pStyle w:val="02TEXTOPRINCIPAL"/>
      </w:pPr>
      <w:r w:rsidRPr="009119F2">
        <w:rPr>
          <w:b/>
        </w:rPr>
        <w:t>Duração do projeto:</w:t>
      </w:r>
      <w:r w:rsidRPr="009119F2">
        <w:t xml:space="preserve"> </w:t>
      </w:r>
      <w:r w:rsidR="00814E79" w:rsidRPr="009119F2">
        <w:t>1</w:t>
      </w:r>
      <w:r w:rsidR="00A073CB" w:rsidRPr="009119F2">
        <w:t>5</w:t>
      </w:r>
      <w:r w:rsidR="00814E79" w:rsidRPr="009119F2">
        <w:t xml:space="preserve"> aulas </w:t>
      </w:r>
      <w:r w:rsidR="00A073CB" w:rsidRPr="009119F2">
        <w:t xml:space="preserve">de </w:t>
      </w:r>
      <w:r w:rsidR="00814E79" w:rsidRPr="009119F2">
        <w:t>aproximadamente</w:t>
      </w:r>
      <w:r w:rsidR="00A073CB" w:rsidRPr="009119F2">
        <w:t xml:space="preserve"> </w:t>
      </w:r>
      <w:r w:rsidR="00814E79" w:rsidRPr="009119F2">
        <w:t>50 minutos</w:t>
      </w:r>
      <w:r w:rsidR="00601C66" w:rsidRPr="009119F2">
        <w:t xml:space="preserve"> cada uma.</w:t>
      </w:r>
    </w:p>
    <w:p w14:paraId="4D02F3E6" w14:textId="055395C6" w:rsidR="005A14B7" w:rsidRPr="009119F2" w:rsidRDefault="005A14B7" w:rsidP="009119F2">
      <w:pPr>
        <w:pStyle w:val="02TEXTOPRINCIPAL"/>
      </w:pPr>
    </w:p>
    <w:tbl>
      <w:tblPr>
        <w:tblStyle w:val="Tabelacomgrade"/>
        <w:tblW w:w="10205" w:type="dxa"/>
        <w:tblInd w:w="108" w:type="dxa"/>
        <w:tblLook w:val="04A0" w:firstRow="1" w:lastRow="0" w:firstColumn="1" w:lastColumn="0" w:noHBand="0" w:noVBand="1"/>
      </w:tblPr>
      <w:tblGrid>
        <w:gridCol w:w="2041"/>
        <w:gridCol w:w="2608"/>
        <w:gridCol w:w="5556"/>
      </w:tblGrid>
      <w:tr w:rsidR="005A14B7" w:rsidRPr="00CF6E5F" w14:paraId="58613B7B" w14:textId="77777777" w:rsidTr="00EE2B1E">
        <w:trPr>
          <w:trHeight w:val="320"/>
        </w:trPr>
        <w:tc>
          <w:tcPr>
            <w:tcW w:w="2041" w:type="dxa"/>
            <w:tcMar>
              <w:top w:w="85" w:type="dxa"/>
              <w:bottom w:w="85" w:type="dxa"/>
            </w:tcMar>
            <w:vAlign w:val="center"/>
          </w:tcPr>
          <w:p w14:paraId="758812AD" w14:textId="71E9AB9A" w:rsidR="005A14B7" w:rsidRPr="00CF6E5F" w:rsidRDefault="00382B72" w:rsidP="00601C66">
            <w:pPr>
              <w:pStyle w:val="03TITULOTABELAS1"/>
              <w:rPr>
                <w:u w:val="single"/>
              </w:rPr>
            </w:pPr>
            <w:r w:rsidRPr="00FC24E9">
              <w:t>ETAPAS DO PROJETO</w:t>
            </w:r>
          </w:p>
        </w:tc>
        <w:tc>
          <w:tcPr>
            <w:tcW w:w="2608" w:type="dxa"/>
            <w:tcMar>
              <w:top w:w="85" w:type="dxa"/>
              <w:bottom w:w="85" w:type="dxa"/>
            </w:tcMar>
            <w:vAlign w:val="center"/>
          </w:tcPr>
          <w:p w14:paraId="00417136" w14:textId="56CE5950" w:rsidR="00A073CB" w:rsidRPr="00601C66" w:rsidRDefault="00382B72" w:rsidP="00601C66">
            <w:pPr>
              <w:pStyle w:val="03TITULOTABELAS1"/>
              <w:rPr>
                <w:u w:val="single"/>
              </w:rPr>
            </w:pPr>
            <w:r w:rsidRPr="00E50B4E">
              <w:t>AULAS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  <w:vAlign w:val="center"/>
          </w:tcPr>
          <w:p w14:paraId="69A0C98E" w14:textId="0A72A5EE" w:rsidR="005A14B7" w:rsidRPr="00CF6E5F" w:rsidRDefault="00382B72" w:rsidP="00601C66">
            <w:pPr>
              <w:pStyle w:val="03TITULOTABELAS1"/>
              <w:rPr>
                <w:u w:val="single"/>
              </w:rPr>
            </w:pPr>
            <w:r w:rsidRPr="00FC24E9">
              <w:t>CONTEÚDOS PROPOSTOS</w:t>
            </w:r>
          </w:p>
        </w:tc>
      </w:tr>
      <w:tr w:rsidR="00814E79" w:rsidRPr="00CF6E5F" w14:paraId="5A03164E" w14:textId="77777777" w:rsidTr="00EE2B1E">
        <w:trPr>
          <w:trHeight w:val="320"/>
        </w:trPr>
        <w:tc>
          <w:tcPr>
            <w:tcW w:w="2041" w:type="dxa"/>
            <w:tcMar>
              <w:top w:w="85" w:type="dxa"/>
              <w:bottom w:w="85" w:type="dxa"/>
            </w:tcMar>
          </w:tcPr>
          <w:p w14:paraId="2533BF51" w14:textId="1E095D0A" w:rsidR="00814E79" w:rsidRPr="00814E79" w:rsidRDefault="00814E79" w:rsidP="002350EB">
            <w:pPr>
              <w:pStyle w:val="03TITULOTABELAS2"/>
              <w:spacing w:line="240" w:lineRule="auto"/>
            </w:pPr>
            <w:r w:rsidRPr="00814E79">
              <w:t>1</w:t>
            </w:r>
            <w:r w:rsidR="00FB70A1" w:rsidRPr="00FB70A1">
              <w:rPr>
                <w:u w:val="single"/>
                <w:vertAlign w:val="superscript"/>
              </w:rPr>
              <w:t>a</w:t>
            </w: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4D3F53E7" w14:textId="00E75838" w:rsidR="00814E79" w:rsidRPr="009119F2" w:rsidRDefault="00814E79" w:rsidP="009119F2">
            <w:pPr>
              <w:pStyle w:val="04TEXTOTABELAS"/>
            </w:pPr>
            <w:r w:rsidRPr="009119F2">
              <w:t>(-)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118297B8" w14:textId="1A27F327" w:rsidR="00814E79" w:rsidRPr="009119F2" w:rsidRDefault="00814E79" w:rsidP="009119F2">
            <w:pPr>
              <w:pStyle w:val="04TEXTOTABELAS"/>
            </w:pPr>
            <w:r w:rsidRPr="009119F2">
              <w:t>Reunião entre os professores dos componentes curriculares Educação Física,</w:t>
            </w:r>
            <w:r w:rsidR="00DF26E6" w:rsidRPr="009119F2">
              <w:t xml:space="preserve"> História, Ensino Religioso e</w:t>
            </w:r>
            <w:r w:rsidRPr="009119F2">
              <w:t xml:space="preserve"> Arte para planejamento do projeto “</w:t>
            </w:r>
            <w:r w:rsidR="00DF26E6" w:rsidRPr="009119F2">
              <w:t>Caminho das emoções – rumo à paz</w:t>
            </w:r>
            <w:r w:rsidRPr="009119F2">
              <w:t>”.</w:t>
            </w:r>
          </w:p>
        </w:tc>
      </w:tr>
      <w:tr w:rsidR="00814E79" w:rsidRPr="00CF6E5F" w14:paraId="63C07A9E" w14:textId="77777777" w:rsidTr="00EE2B1E">
        <w:trPr>
          <w:trHeight w:val="885"/>
        </w:trPr>
        <w:tc>
          <w:tcPr>
            <w:tcW w:w="2041" w:type="dxa"/>
            <w:vMerge w:val="restart"/>
            <w:tcMar>
              <w:top w:w="85" w:type="dxa"/>
              <w:bottom w:w="85" w:type="dxa"/>
            </w:tcMar>
          </w:tcPr>
          <w:p w14:paraId="437B8B79" w14:textId="64B858DA" w:rsidR="00814E79" w:rsidRPr="007B78B9" w:rsidRDefault="00814E79" w:rsidP="002350EB">
            <w:pPr>
              <w:pStyle w:val="03TITULOTABELAS2"/>
              <w:spacing w:line="240" w:lineRule="auto"/>
            </w:pPr>
            <w:r w:rsidRPr="007B78B9">
              <w:t>2</w:t>
            </w:r>
            <w:r w:rsidR="00FB70A1" w:rsidRPr="00FB70A1">
              <w:rPr>
                <w:u w:val="single"/>
                <w:vertAlign w:val="superscript"/>
              </w:rPr>
              <w:t>a</w:t>
            </w: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3ACE1F9E" w14:textId="09A7EA8D" w:rsidR="00814E79" w:rsidRPr="009119F2" w:rsidRDefault="00DF26E6" w:rsidP="009119F2">
            <w:pPr>
              <w:pStyle w:val="04TEXTOTABELAS"/>
            </w:pPr>
            <w:r w:rsidRPr="009119F2">
              <w:t>5</w:t>
            </w:r>
            <w:r w:rsidR="00814E79" w:rsidRPr="009119F2">
              <w:t xml:space="preserve"> aulas</w:t>
            </w:r>
          </w:p>
          <w:p w14:paraId="7408E464" w14:textId="109FB76F" w:rsidR="00814E79" w:rsidRPr="009119F2" w:rsidRDefault="00814E79" w:rsidP="009119F2">
            <w:pPr>
              <w:pStyle w:val="04TEXTOTABELAS"/>
            </w:pPr>
            <w:r w:rsidRPr="009119F2">
              <w:t>Educação Física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4673A383" w14:textId="77777777" w:rsidR="00DF26E6" w:rsidRPr="00601C66" w:rsidRDefault="00DF26E6" w:rsidP="002350EB">
            <w:pPr>
              <w:pStyle w:val="02TEXTOPRINCIPALBULLET"/>
            </w:pPr>
            <w:r w:rsidRPr="00601C66">
              <w:t xml:space="preserve">Experimentar, fruir e recriar danças de salão. </w:t>
            </w:r>
          </w:p>
          <w:p w14:paraId="5D54B340" w14:textId="77777777" w:rsidR="00DF26E6" w:rsidRPr="00601C66" w:rsidRDefault="00DF26E6" w:rsidP="002350EB">
            <w:pPr>
              <w:pStyle w:val="02TEXTOPRINCIPALBULLET"/>
            </w:pPr>
            <w:r w:rsidRPr="00601C66">
              <w:t>Experimentar e fruir execução dos movimentos pertencentes às lutas do mundo.</w:t>
            </w:r>
          </w:p>
          <w:p w14:paraId="156D9637" w14:textId="77777777" w:rsidR="00DF26E6" w:rsidRPr="00601C66" w:rsidRDefault="00DF26E6" w:rsidP="002350EB">
            <w:pPr>
              <w:pStyle w:val="02TEXTOPRINCIPALBULLET"/>
            </w:pPr>
            <w:r w:rsidRPr="00601C66">
              <w:t>Apresentar aos alunos o projeto “Caminho das emoções – rumo à paz”.</w:t>
            </w:r>
          </w:p>
          <w:p w14:paraId="2828680A" w14:textId="7C9A38D6" w:rsidR="00DF26E6" w:rsidRPr="00601C66" w:rsidRDefault="00DF26E6" w:rsidP="002350EB">
            <w:pPr>
              <w:pStyle w:val="02TEXTOPRINCIPALBULLET"/>
            </w:pPr>
            <w:r w:rsidRPr="00601C66">
              <w:t xml:space="preserve">Solicitar aos alunos que realizem a pesquisa sobre dança de salão (forró, samba de gafieira e </w:t>
            </w:r>
            <w:proofErr w:type="spellStart"/>
            <w:r w:rsidRPr="00601C66">
              <w:rPr>
                <w:i/>
              </w:rPr>
              <w:t>zouk</w:t>
            </w:r>
            <w:proofErr w:type="spellEnd"/>
            <w:r w:rsidRPr="00601C66">
              <w:t>) e lutas pelo mundo (</w:t>
            </w:r>
            <w:proofErr w:type="spellStart"/>
            <w:r w:rsidR="00601C66" w:rsidRPr="00601C66">
              <w:rPr>
                <w:i/>
              </w:rPr>
              <w:t>a</w:t>
            </w:r>
            <w:r w:rsidRPr="00601C66">
              <w:rPr>
                <w:i/>
              </w:rPr>
              <w:t>ikido</w:t>
            </w:r>
            <w:proofErr w:type="spellEnd"/>
            <w:r w:rsidRPr="00601C66">
              <w:t>).</w:t>
            </w:r>
          </w:p>
          <w:p w14:paraId="312C19FB" w14:textId="011791D5" w:rsidR="00DF26E6" w:rsidRPr="00DF26E6" w:rsidRDefault="00DF26E6" w:rsidP="002350EB">
            <w:pPr>
              <w:pStyle w:val="02TEXTOPRINCIPALBULLET"/>
            </w:pPr>
            <w:r w:rsidRPr="00601C66">
              <w:t xml:space="preserve">Promover a discussão sobre a dança de salão (forró, samba de gafieira e </w:t>
            </w:r>
            <w:proofErr w:type="spellStart"/>
            <w:r w:rsidRPr="00601C66">
              <w:rPr>
                <w:i/>
              </w:rPr>
              <w:t>zouk</w:t>
            </w:r>
            <w:proofErr w:type="spellEnd"/>
            <w:r w:rsidRPr="00601C66">
              <w:t>) e lutas pelo mundo (</w:t>
            </w:r>
            <w:proofErr w:type="spellStart"/>
            <w:r w:rsidR="00601C66" w:rsidRPr="00601C66">
              <w:rPr>
                <w:i/>
              </w:rPr>
              <w:t>a</w:t>
            </w:r>
            <w:r w:rsidRPr="00601C66">
              <w:rPr>
                <w:i/>
              </w:rPr>
              <w:t>ikido</w:t>
            </w:r>
            <w:proofErr w:type="spellEnd"/>
            <w:r w:rsidRPr="00601C66">
              <w:t xml:space="preserve">) e a relação com a promoção da paz, inclusão, empatia e respeito </w:t>
            </w:r>
            <w:r w:rsidR="00B343C6">
              <w:t>pelas</w:t>
            </w:r>
            <w:r w:rsidRPr="00601C66">
              <w:t xml:space="preserve"> pessoas.</w:t>
            </w:r>
          </w:p>
          <w:p w14:paraId="142ED57B" w14:textId="11AA298A" w:rsidR="00814E79" w:rsidRPr="00CF6E5F" w:rsidRDefault="00DF26E6" w:rsidP="002350EB">
            <w:pPr>
              <w:pStyle w:val="02TEXTOPRINCIPALBULLET"/>
            </w:pPr>
            <w:r w:rsidRPr="00601C66">
              <w:t xml:space="preserve">Elaborar uma aula de até 10 minutos a ser ministrada pelos alunos no dia do evento do projeto, para alunos de toda a escola e para a comunidade escolar de forró, samba de gafieira, </w:t>
            </w:r>
            <w:proofErr w:type="spellStart"/>
            <w:r w:rsidRPr="00601C66">
              <w:rPr>
                <w:i/>
              </w:rPr>
              <w:t>zouk</w:t>
            </w:r>
            <w:proofErr w:type="spellEnd"/>
            <w:r w:rsidRPr="00601C66">
              <w:t xml:space="preserve"> e </w:t>
            </w:r>
            <w:proofErr w:type="spellStart"/>
            <w:r w:rsidR="00601C66" w:rsidRPr="00601C66">
              <w:rPr>
                <w:i/>
              </w:rPr>
              <w:t>a</w:t>
            </w:r>
            <w:r w:rsidRPr="00601C66">
              <w:rPr>
                <w:i/>
              </w:rPr>
              <w:t>ikido</w:t>
            </w:r>
            <w:proofErr w:type="spellEnd"/>
            <w:r w:rsidRPr="00601C66">
              <w:t>.</w:t>
            </w:r>
          </w:p>
        </w:tc>
      </w:tr>
      <w:tr w:rsidR="00814E79" w:rsidRPr="00CF6E5F" w14:paraId="683BB2A0" w14:textId="77777777" w:rsidTr="00EE2B1E">
        <w:trPr>
          <w:trHeight w:val="885"/>
        </w:trPr>
        <w:tc>
          <w:tcPr>
            <w:tcW w:w="2041" w:type="dxa"/>
            <w:vMerge/>
            <w:tcMar>
              <w:top w:w="85" w:type="dxa"/>
              <w:bottom w:w="85" w:type="dxa"/>
            </w:tcMar>
          </w:tcPr>
          <w:p w14:paraId="6A2CDC4F" w14:textId="77777777" w:rsidR="00814E79" w:rsidRPr="007B78B9" w:rsidRDefault="00814E79" w:rsidP="002350EB">
            <w:pPr>
              <w:pStyle w:val="03TITULOTABELAS2"/>
              <w:spacing w:line="240" w:lineRule="auto"/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51960BB6" w14:textId="77777777" w:rsidR="00814E79" w:rsidRPr="009119F2" w:rsidRDefault="00814E79" w:rsidP="009119F2">
            <w:pPr>
              <w:pStyle w:val="04TEXTOTABELAS"/>
            </w:pPr>
            <w:r w:rsidRPr="009119F2">
              <w:t>3 aulas</w:t>
            </w:r>
          </w:p>
          <w:p w14:paraId="3E371C49" w14:textId="535FDBEF" w:rsidR="00814E79" w:rsidRPr="009119F2" w:rsidRDefault="00DF26E6" w:rsidP="009119F2">
            <w:pPr>
              <w:pStyle w:val="04TEXTOTABELAS"/>
            </w:pPr>
            <w:r w:rsidRPr="009119F2">
              <w:t>História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1E07D467" w14:textId="0F6B0F01" w:rsidR="00DF26E6" w:rsidRPr="00601C66" w:rsidRDefault="00DF26E6" w:rsidP="002350EB">
            <w:pPr>
              <w:pStyle w:val="02TEXTOPRINCIPALBULLET"/>
            </w:pPr>
            <w:r w:rsidRPr="00601C66">
              <w:t>Solicitar aos alunos que realizem uma pesquisa sobre os temas: Organização das Nações Unidas (ONU) e os Direitos Humanos; Constituição Federal de 1988; Terrorismo e Refugiados; Diversidades Identitárias.</w:t>
            </w:r>
          </w:p>
          <w:p w14:paraId="6344FA1A" w14:textId="3E62838B" w:rsidR="00814E79" w:rsidRPr="00CF6E5F" w:rsidRDefault="00DF26E6" w:rsidP="002350EB">
            <w:pPr>
              <w:pStyle w:val="02TEXTOPRINCIPALBULLET"/>
            </w:pPr>
            <w:r w:rsidRPr="00601C66">
              <w:t xml:space="preserve">Promover a análise e discussão acerca da pesquisa realizada, sobre as problemáticas mundiais e brasileiras, bem como estimular a promoção da paz, da inclusão, da empatia e do respeito </w:t>
            </w:r>
            <w:r w:rsidR="005E0733">
              <w:t>pelas</w:t>
            </w:r>
            <w:r w:rsidRPr="00601C66">
              <w:t xml:space="preserve"> pessoas.</w:t>
            </w:r>
          </w:p>
        </w:tc>
      </w:tr>
      <w:tr w:rsidR="00814E79" w:rsidRPr="00CF6E5F" w14:paraId="2BA5AD87" w14:textId="77777777" w:rsidTr="00EE2B1E">
        <w:trPr>
          <w:trHeight w:val="885"/>
        </w:trPr>
        <w:tc>
          <w:tcPr>
            <w:tcW w:w="2041" w:type="dxa"/>
            <w:vMerge/>
            <w:tcMar>
              <w:top w:w="85" w:type="dxa"/>
              <w:bottom w:w="85" w:type="dxa"/>
            </w:tcMar>
          </w:tcPr>
          <w:p w14:paraId="2F8CDFEA" w14:textId="77777777" w:rsidR="00814E79" w:rsidRPr="007B78B9" w:rsidRDefault="00814E79" w:rsidP="002350EB">
            <w:pPr>
              <w:pStyle w:val="03TITULOTABELAS2"/>
              <w:spacing w:line="240" w:lineRule="auto"/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1623EB73" w14:textId="55B1588A" w:rsidR="00814E79" w:rsidRPr="009119F2" w:rsidRDefault="00DF26E6" w:rsidP="009119F2">
            <w:pPr>
              <w:pStyle w:val="04TEXTOTABELAS"/>
            </w:pPr>
            <w:r w:rsidRPr="009119F2">
              <w:t>3</w:t>
            </w:r>
            <w:r w:rsidR="00814E79" w:rsidRPr="009119F2">
              <w:t xml:space="preserve"> aulas</w:t>
            </w:r>
          </w:p>
          <w:p w14:paraId="4A76DD36" w14:textId="0F9E90AF" w:rsidR="00814E79" w:rsidRPr="009119F2" w:rsidRDefault="00DF26E6" w:rsidP="009119F2">
            <w:pPr>
              <w:pStyle w:val="04TEXTOTABELAS"/>
            </w:pPr>
            <w:r w:rsidRPr="009119F2">
              <w:t>Ensino Religioso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618242FF" w14:textId="77777777" w:rsidR="00DF26E6" w:rsidRPr="00601C66" w:rsidRDefault="00DF26E6" w:rsidP="002350EB">
            <w:pPr>
              <w:pStyle w:val="02TEXTOPRINCIPALBULLET"/>
            </w:pPr>
            <w:r w:rsidRPr="00601C66">
              <w:t>Solicitar aos alunos que realizem uma pesquisa com pessoas que já lidaram com qualquer tipo de violência ou preconceito.</w:t>
            </w:r>
          </w:p>
          <w:p w14:paraId="4D114C37" w14:textId="12BCCD9E" w:rsidR="00814E79" w:rsidRPr="00FB70A1" w:rsidRDefault="00DF26E6" w:rsidP="002350EB">
            <w:pPr>
              <w:pStyle w:val="02TEXTOPRINCIPALBULLET"/>
            </w:pPr>
            <w:r w:rsidRPr="00601C66">
              <w:t>Promover a análise e discussão acerca da pesquisa realizada, sobre as problemáticas mundiais e brasileiras quanto à violência e ao preconceito, bem como identificar e analisar princípios éticos (familiares, religiosos e culturais) que possam ajudar na promoção da coexistência com ética, respeito à vida e à dignidade humana.</w:t>
            </w:r>
          </w:p>
        </w:tc>
      </w:tr>
    </w:tbl>
    <w:p w14:paraId="789D6FCD" w14:textId="77777777" w:rsidR="00EE2B1E" w:rsidRDefault="00EE2B1E" w:rsidP="00EE2B1E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ontinua)</w:t>
      </w:r>
      <w:r w:rsidRPr="00FE432F">
        <w:rPr>
          <w:sz w:val="16"/>
          <w:szCs w:val="16"/>
        </w:rPr>
        <w:br w:type="page"/>
      </w:r>
    </w:p>
    <w:p w14:paraId="4AD716C4" w14:textId="77777777" w:rsidR="00EE2B1E" w:rsidRDefault="00EE2B1E" w:rsidP="00EE2B1E">
      <w:pPr>
        <w:jc w:val="right"/>
        <w:rPr>
          <w:sz w:val="16"/>
          <w:szCs w:val="16"/>
        </w:rPr>
      </w:pPr>
    </w:p>
    <w:p w14:paraId="38912A74" w14:textId="77777777" w:rsidR="00EE2B1E" w:rsidRPr="00FE432F" w:rsidRDefault="00EE2B1E" w:rsidP="00EE2B1E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</w:t>
      </w:r>
      <w:r>
        <w:rPr>
          <w:sz w:val="16"/>
          <w:szCs w:val="16"/>
        </w:rPr>
        <w:t>ção</w:t>
      </w:r>
      <w:r w:rsidRPr="00FE432F">
        <w:rPr>
          <w:sz w:val="16"/>
          <w:szCs w:val="16"/>
        </w:rPr>
        <w:t>)</w:t>
      </w:r>
    </w:p>
    <w:tbl>
      <w:tblPr>
        <w:tblStyle w:val="Tabelacomgrade"/>
        <w:tblW w:w="10205" w:type="dxa"/>
        <w:tblInd w:w="108" w:type="dxa"/>
        <w:tblLook w:val="04A0" w:firstRow="1" w:lastRow="0" w:firstColumn="1" w:lastColumn="0" w:noHBand="0" w:noVBand="1"/>
      </w:tblPr>
      <w:tblGrid>
        <w:gridCol w:w="2041"/>
        <w:gridCol w:w="2608"/>
        <w:gridCol w:w="5556"/>
      </w:tblGrid>
      <w:tr w:rsidR="00EE2B1E" w:rsidRPr="00601C66" w14:paraId="199C185F" w14:textId="77777777" w:rsidTr="00EE2B1E">
        <w:trPr>
          <w:trHeight w:val="885"/>
        </w:trPr>
        <w:tc>
          <w:tcPr>
            <w:tcW w:w="2041" w:type="dxa"/>
            <w:tcMar>
              <w:top w:w="85" w:type="dxa"/>
              <w:bottom w:w="85" w:type="dxa"/>
            </w:tcMar>
          </w:tcPr>
          <w:p w14:paraId="09FE6BC4" w14:textId="77777777" w:rsidR="00EE2B1E" w:rsidRPr="007B78B9" w:rsidRDefault="00EE2B1E" w:rsidP="00C9743E">
            <w:pPr>
              <w:pStyle w:val="03TITULOTABELAS2"/>
              <w:spacing w:line="240" w:lineRule="auto"/>
            </w:pP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0078FA4D" w14:textId="77777777" w:rsidR="00EE2B1E" w:rsidRPr="009119F2" w:rsidRDefault="00EE2B1E" w:rsidP="00C9743E">
            <w:pPr>
              <w:pStyle w:val="04TEXTOTABELAS"/>
            </w:pPr>
            <w:r w:rsidRPr="009119F2">
              <w:t>3 aulas</w:t>
            </w:r>
          </w:p>
          <w:p w14:paraId="3C270303" w14:textId="77777777" w:rsidR="00EE2B1E" w:rsidRPr="009119F2" w:rsidRDefault="00EE2B1E" w:rsidP="00C9743E">
            <w:pPr>
              <w:pStyle w:val="04TEXTOTABELAS"/>
            </w:pPr>
            <w:r w:rsidRPr="009119F2">
              <w:t>Arte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3FAB55EB" w14:textId="77777777" w:rsidR="00EE2B1E" w:rsidRPr="00601C66" w:rsidRDefault="00EE2B1E" w:rsidP="00C9743E">
            <w:pPr>
              <w:pStyle w:val="02TEXTOPRINCIPALBULLET"/>
            </w:pPr>
            <w:r w:rsidRPr="00601C66">
              <w:t>Os alunos deverão elaborar os espaços do projeto “Caminho das emoções – rumo à paz”:</w:t>
            </w:r>
          </w:p>
          <w:p w14:paraId="2B0BF6C8" w14:textId="77777777" w:rsidR="00EE2B1E" w:rsidRPr="00601C66" w:rsidRDefault="00EE2B1E" w:rsidP="00C9743E">
            <w:pPr>
              <w:pStyle w:val="04TEXTOTABELAS"/>
            </w:pPr>
            <w:r>
              <w:t xml:space="preserve">1) </w:t>
            </w:r>
            <w:r w:rsidRPr="00601C66">
              <w:t>Espaço “Violência, preconceito e suas consequências”;</w:t>
            </w:r>
          </w:p>
          <w:p w14:paraId="05072B67" w14:textId="77777777" w:rsidR="00EE2B1E" w:rsidRPr="00601C66" w:rsidRDefault="00EE2B1E" w:rsidP="00C9743E">
            <w:pPr>
              <w:pStyle w:val="04TEXTOTABELAS"/>
            </w:pPr>
            <w:r>
              <w:t xml:space="preserve">2) </w:t>
            </w:r>
            <w:r w:rsidRPr="00601C66">
              <w:t xml:space="preserve">Espaço “Paz, inclusão, empatia e respeito </w:t>
            </w:r>
            <w:r>
              <w:t>pelas</w:t>
            </w:r>
            <w:r w:rsidRPr="00601C66">
              <w:t xml:space="preserve"> pessoas”;</w:t>
            </w:r>
          </w:p>
          <w:p w14:paraId="7F18D299" w14:textId="77777777" w:rsidR="00EE2B1E" w:rsidRPr="00601C66" w:rsidRDefault="00EE2B1E" w:rsidP="00C9743E">
            <w:pPr>
              <w:pStyle w:val="04TEXTOTABELAS"/>
            </w:pPr>
            <w:r>
              <w:t xml:space="preserve">3) </w:t>
            </w:r>
            <w:r w:rsidRPr="00601C66">
              <w:t xml:space="preserve">Espaço “Paz, inclusão, empatia e respeito </w:t>
            </w:r>
            <w:r>
              <w:t>pelas</w:t>
            </w:r>
            <w:r w:rsidRPr="00601C66">
              <w:t xml:space="preserve"> pessoas </w:t>
            </w:r>
            <w:r>
              <w:t>por meio</w:t>
            </w:r>
            <w:r w:rsidRPr="00601C66">
              <w:t xml:space="preserve"> da atividade física”;</w:t>
            </w:r>
          </w:p>
          <w:p w14:paraId="76544305" w14:textId="77777777" w:rsidR="00EE2B1E" w:rsidRPr="00601C66" w:rsidRDefault="00EE2B1E" w:rsidP="00C9743E">
            <w:pPr>
              <w:pStyle w:val="04TEXTOTABELAS"/>
            </w:pPr>
            <w:r>
              <w:t xml:space="preserve">4) </w:t>
            </w:r>
            <w:r w:rsidRPr="00601C66">
              <w:t>Espaço “Emoções e sentimentos”.</w:t>
            </w:r>
          </w:p>
        </w:tc>
      </w:tr>
      <w:tr w:rsidR="00EE2B1E" w:rsidRPr="00FB70A1" w14:paraId="3BFC7C52" w14:textId="77777777" w:rsidTr="00EE2B1E">
        <w:tc>
          <w:tcPr>
            <w:tcW w:w="2041" w:type="dxa"/>
            <w:tcMar>
              <w:top w:w="85" w:type="dxa"/>
              <w:bottom w:w="85" w:type="dxa"/>
            </w:tcMar>
          </w:tcPr>
          <w:p w14:paraId="145FAA3D" w14:textId="77777777" w:rsidR="00EE2B1E" w:rsidRPr="007B78B9" w:rsidRDefault="00EE2B1E" w:rsidP="00C9743E">
            <w:pPr>
              <w:pStyle w:val="03TITULOTABELAS2"/>
              <w:spacing w:line="240" w:lineRule="auto"/>
            </w:pPr>
            <w:r w:rsidRPr="00EF08AE">
              <w:t>3</w:t>
            </w:r>
            <w:r w:rsidRPr="00FB70A1">
              <w:rPr>
                <w:u w:val="single"/>
                <w:vertAlign w:val="superscript"/>
              </w:rPr>
              <w:t>a</w:t>
            </w: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3512A2B4" w14:textId="77777777" w:rsidR="00EE2B1E" w:rsidRDefault="00EE2B1E" w:rsidP="00C9743E">
            <w:pPr>
              <w:pStyle w:val="04TEXTOTABELAS"/>
            </w:pPr>
            <w:r>
              <w:t xml:space="preserve">Organização do projeto </w:t>
            </w:r>
          </w:p>
          <w:p w14:paraId="26F8A43D" w14:textId="77777777" w:rsidR="00EE2B1E" w:rsidRPr="00CF6E5F" w:rsidRDefault="00EE2B1E" w:rsidP="00C9743E">
            <w:pPr>
              <w:pStyle w:val="04TEXTOTABELAS"/>
            </w:pPr>
            <w:r>
              <w:t xml:space="preserve"> </w:t>
            </w:r>
            <w:r w:rsidRPr="003F7A56">
              <w:rPr>
                <w:rFonts w:cstheme="minorHAnsi"/>
              </w:rPr>
              <w:t>“Caminho das emoções – rumo à paz</w:t>
            </w:r>
            <w:r>
              <w:rPr>
                <w:rFonts w:cstheme="minorHAnsi"/>
              </w:rPr>
              <w:t>”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2BC191A0" w14:textId="77777777" w:rsidR="00EE2B1E" w:rsidRPr="00FB70A1" w:rsidRDefault="00EE2B1E" w:rsidP="00C9743E">
            <w:pPr>
              <w:pStyle w:val="02TEXTOPRINCIPALBULLET"/>
            </w:pPr>
            <w:r>
              <w:t xml:space="preserve">Apresentação e aula prática do projeto </w:t>
            </w:r>
            <w:r w:rsidRPr="003F7A56">
              <w:rPr>
                <w:rFonts w:cstheme="minorHAnsi"/>
              </w:rPr>
              <w:t>“Caminho das emoções – rumo à paz</w:t>
            </w:r>
            <w:r>
              <w:rPr>
                <w:rFonts w:cstheme="minorHAnsi"/>
              </w:rPr>
              <w:t>”</w:t>
            </w:r>
            <w:r>
              <w:t xml:space="preserve"> aos alunos de toda a escola e à comunidade escolar.</w:t>
            </w:r>
          </w:p>
        </w:tc>
      </w:tr>
      <w:tr w:rsidR="00EE2B1E" w:rsidRPr="00FB70A1" w14:paraId="2AF2897A" w14:textId="77777777" w:rsidTr="00EE2B1E">
        <w:tc>
          <w:tcPr>
            <w:tcW w:w="2041" w:type="dxa"/>
            <w:tcMar>
              <w:top w:w="85" w:type="dxa"/>
              <w:bottom w:w="85" w:type="dxa"/>
            </w:tcMar>
          </w:tcPr>
          <w:p w14:paraId="603A1D6B" w14:textId="77777777" w:rsidR="00EE2B1E" w:rsidRPr="007B78B9" w:rsidRDefault="00EE2B1E" w:rsidP="00C9743E">
            <w:pPr>
              <w:pStyle w:val="03TITULOTABELAS2"/>
              <w:spacing w:line="240" w:lineRule="auto"/>
            </w:pPr>
            <w:r w:rsidRPr="00EF08AE">
              <w:t>4</w:t>
            </w:r>
            <w:r w:rsidRPr="00FB70A1">
              <w:rPr>
                <w:u w:val="single"/>
                <w:vertAlign w:val="superscript"/>
              </w:rPr>
              <w:t>a</w:t>
            </w:r>
          </w:p>
        </w:tc>
        <w:tc>
          <w:tcPr>
            <w:tcW w:w="2608" w:type="dxa"/>
            <w:tcMar>
              <w:top w:w="85" w:type="dxa"/>
              <w:bottom w:w="85" w:type="dxa"/>
            </w:tcMar>
          </w:tcPr>
          <w:p w14:paraId="30878496" w14:textId="77777777" w:rsidR="00EE2B1E" w:rsidRPr="00EF08AE" w:rsidRDefault="00EE2B1E" w:rsidP="00C9743E">
            <w:pPr>
              <w:pStyle w:val="04TEXTOTABELAS"/>
            </w:pPr>
            <w:r w:rsidRPr="00EF08AE">
              <w:t xml:space="preserve">1 </w:t>
            </w:r>
            <w:r>
              <w:t>a</w:t>
            </w:r>
            <w:r w:rsidRPr="00EF08AE">
              <w:t>ula</w:t>
            </w:r>
          </w:p>
          <w:p w14:paraId="59F64BDA" w14:textId="77777777" w:rsidR="00EE2B1E" w:rsidRPr="00CF6E5F" w:rsidRDefault="00EE2B1E" w:rsidP="00C9743E">
            <w:pPr>
              <w:pStyle w:val="04TEXTOTABELAS"/>
            </w:pPr>
            <w:r w:rsidRPr="00FC24E9">
              <w:t>Educação Física</w:t>
            </w:r>
            <w:r>
              <w:t>, História, Ensino Religioso e Arte</w:t>
            </w:r>
          </w:p>
        </w:tc>
        <w:tc>
          <w:tcPr>
            <w:tcW w:w="5556" w:type="dxa"/>
            <w:tcMar>
              <w:top w:w="85" w:type="dxa"/>
              <w:bottom w:w="85" w:type="dxa"/>
            </w:tcMar>
          </w:tcPr>
          <w:p w14:paraId="58C8D079" w14:textId="77777777" w:rsidR="00EE2B1E" w:rsidRPr="00FB70A1" w:rsidRDefault="00EE2B1E" w:rsidP="00C9743E">
            <w:pPr>
              <w:pStyle w:val="02TEXTOPRINCIPALBULLET"/>
            </w:pPr>
            <w:r w:rsidRPr="00FB70A1">
              <w:t>Discussão</w:t>
            </w:r>
            <w:r>
              <w:t xml:space="preserve"> e </w:t>
            </w:r>
            <w:r w:rsidRPr="00FB70A1">
              <w:t xml:space="preserve">avaliação </w:t>
            </w:r>
            <w:r>
              <w:t xml:space="preserve">sobre </w:t>
            </w:r>
            <w:r w:rsidRPr="00FB70A1">
              <w:t>o projeto “</w:t>
            </w:r>
            <w:r>
              <w:t>Caminhos das emoções – rumo à paz</w:t>
            </w:r>
            <w:r w:rsidRPr="00FB70A1">
              <w:t>”.</w:t>
            </w:r>
          </w:p>
        </w:tc>
      </w:tr>
    </w:tbl>
    <w:p w14:paraId="2AA4E0CD" w14:textId="1250CFFF" w:rsidR="00EE2B1E" w:rsidRDefault="00EE2B1E" w:rsidP="009119F2">
      <w:pPr>
        <w:pStyle w:val="02TEXTOPRINCIPAL"/>
      </w:pPr>
    </w:p>
    <w:p w14:paraId="23D50122" w14:textId="2D1DD85C" w:rsidR="00D846A1" w:rsidRPr="000E3A00" w:rsidRDefault="003B2F64" w:rsidP="009119F2">
      <w:pPr>
        <w:pStyle w:val="01TITULO3"/>
        <w:rPr>
          <w:lang w:bidi="ar-SA"/>
        </w:rPr>
      </w:pPr>
      <w:r w:rsidRPr="005A14B7">
        <w:rPr>
          <w:lang w:bidi="ar-SA"/>
        </w:rPr>
        <w:t xml:space="preserve">Recursos </w:t>
      </w:r>
      <w:r w:rsidRPr="009119F2">
        <w:t>didáticos</w:t>
      </w:r>
    </w:p>
    <w:p w14:paraId="4B888258" w14:textId="6A93F125" w:rsidR="00D846A1" w:rsidRDefault="005A14B7" w:rsidP="00601C66">
      <w:pPr>
        <w:pStyle w:val="01TITULO4"/>
        <w:spacing w:line="240" w:lineRule="auto"/>
        <w:rPr>
          <w:lang w:bidi="ar-SA"/>
        </w:rPr>
      </w:pPr>
      <w:r w:rsidRPr="005A14B7">
        <w:rPr>
          <w:lang w:bidi="ar-SA"/>
        </w:rPr>
        <w:t>Espaço físico</w:t>
      </w:r>
    </w:p>
    <w:p w14:paraId="4EFD4289" w14:textId="38694E8E" w:rsidR="00D846A1" w:rsidRPr="00FB70A1" w:rsidRDefault="00DF26E6" w:rsidP="009119F2">
      <w:pPr>
        <w:pStyle w:val="02TEXTOPRINCIPALBULLET"/>
      </w:pPr>
      <w:r>
        <w:t>1</w:t>
      </w:r>
      <w:r w:rsidR="00601C66" w:rsidRPr="00601C66">
        <w:rPr>
          <w:u w:val="single"/>
          <w:vertAlign w:val="superscript"/>
        </w:rPr>
        <w:t>a</w:t>
      </w:r>
      <w:r>
        <w:t>, 2</w:t>
      </w:r>
      <w:r w:rsidR="00601C66" w:rsidRPr="00601C66">
        <w:rPr>
          <w:u w:val="single"/>
          <w:vertAlign w:val="superscript"/>
        </w:rPr>
        <w:t>a</w:t>
      </w:r>
      <w:r>
        <w:t>, 3</w:t>
      </w:r>
      <w:r w:rsidR="00601C66" w:rsidRPr="00601C66">
        <w:rPr>
          <w:u w:val="single"/>
          <w:vertAlign w:val="superscript"/>
        </w:rPr>
        <w:t>a</w:t>
      </w:r>
      <w:r>
        <w:t xml:space="preserve"> e 4</w:t>
      </w:r>
      <w:r w:rsidR="00601C66" w:rsidRPr="00601C66">
        <w:rPr>
          <w:u w:val="single"/>
          <w:vertAlign w:val="superscript"/>
        </w:rPr>
        <w:t>a</w:t>
      </w:r>
      <w:r w:rsidR="00814E79" w:rsidRPr="00FB70A1">
        <w:t xml:space="preserve"> </w:t>
      </w:r>
      <w:r w:rsidR="00814E79" w:rsidRPr="009119F2">
        <w:t>etapas</w:t>
      </w:r>
      <w:r w:rsidR="00814E79" w:rsidRPr="00FB70A1">
        <w:t>: quadra e sala de aula e/ou demais espaços destinados às aulas</w:t>
      </w:r>
    </w:p>
    <w:p w14:paraId="669B2313" w14:textId="77777777" w:rsidR="004D4931" w:rsidRPr="009119F2" w:rsidRDefault="004D4931" w:rsidP="009119F2">
      <w:pPr>
        <w:pStyle w:val="02TEXTOPRINCIPAL"/>
      </w:pPr>
    </w:p>
    <w:p w14:paraId="19D7D33C" w14:textId="10B40E74" w:rsidR="005A14B7" w:rsidRPr="009119F2" w:rsidRDefault="005A14B7" w:rsidP="009119F2">
      <w:pPr>
        <w:pStyle w:val="01TITULO4"/>
      </w:pPr>
      <w:r w:rsidRPr="005A14B7">
        <w:rPr>
          <w:lang w:bidi="ar-SA"/>
        </w:rPr>
        <w:t>Materiais</w:t>
      </w:r>
    </w:p>
    <w:p w14:paraId="3C76B931" w14:textId="02122EC9" w:rsidR="005A14B7" w:rsidRPr="00814E79" w:rsidRDefault="00814E79" w:rsidP="009119F2">
      <w:pPr>
        <w:pStyle w:val="02TEXTOPRINCIPALBULLET"/>
      </w:pPr>
      <w:r w:rsidRPr="00814E79">
        <w:t>2</w:t>
      </w:r>
      <w:r w:rsidR="00FB70A1" w:rsidRPr="00FB70A1">
        <w:rPr>
          <w:u w:val="single"/>
          <w:vertAlign w:val="superscript"/>
        </w:rPr>
        <w:t>a</w:t>
      </w:r>
      <w:r w:rsidRPr="00814E79">
        <w:t xml:space="preserve"> </w:t>
      </w:r>
      <w:r w:rsidR="00DF26E6">
        <w:t>e 3</w:t>
      </w:r>
      <w:r w:rsidR="00601C66" w:rsidRPr="00601C66">
        <w:rPr>
          <w:u w:val="single"/>
          <w:vertAlign w:val="superscript"/>
        </w:rPr>
        <w:t>a</w:t>
      </w:r>
      <w:r w:rsidR="00DF26E6">
        <w:t xml:space="preserve"> </w:t>
      </w:r>
      <w:r w:rsidRPr="00814E79">
        <w:t>etapa</w:t>
      </w:r>
      <w:r w:rsidR="00DF26E6">
        <w:t>s</w:t>
      </w:r>
      <w:r w:rsidRPr="00814E79">
        <w:t xml:space="preserve">: </w:t>
      </w:r>
      <w:r w:rsidR="009A1F83">
        <w:t xml:space="preserve">aparelho reprodutor de música, colchonete, papel, lápis, caneta, borracha, tesoura, cola, cartolina, canetinha, guache, giz </w:t>
      </w:r>
      <w:r w:rsidR="009A1F83" w:rsidRPr="009119F2">
        <w:t>de</w:t>
      </w:r>
      <w:r w:rsidR="009A1F83">
        <w:t xml:space="preserve"> cera, lápis de cor, computador, impressora, televisão para reprodução de vídeos, objetos de decoração pertinentes à proposta</w:t>
      </w:r>
    </w:p>
    <w:p w14:paraId="470EDC4F" w14:textId="77777777" w:rsidR="004C512B" w:rsidRPr="009119F2" w:rsidRDefault="004C512B" w:rsidP="009119F2">
      <w:pPr>
        <w:pStyle w:val="02TEXTOPRINCIPAL"/>
      </w:pPr>
    </w:p>
    <w:p w14:paraId="1A97C4AC" w14:textId="61D80349" w:rsidR="00D846A1" w:rsidRPr="002350EB" w:rsidRDefault="004D4931" w:rsidP="002350EB">
      <w:pPr>
        <w:pStyle w:val="01TITULO2"/>
      </w:pPr>
      <w:r w:rsidRPr="002350EB">
        <w:t>Desenvolvimento do projeto</w:t>
      </w:r>
    </w:p>
    <w:p w14:paraId="04A34B5B" w14:textId="77777777" w:rsidR="005A14B7" w:rsidRPr="009119F2" w:rsidRDefault="005A14B7" w:rsidP="009119F2">
      <w:pPr>
        <w:pStyle w:val="02TEXTOPRINCIPAL"/>
      </w:pPr>
    </w:p>
    <w:p w14:paraId="5C88C5D9" w14:textId="5074450D" w:rsidR="005A14B7" w:rsidRPr="005A14B7" w:rsidRDefault="005A14B7" w:rsidP="009119F2">
      <w:pPr>
        <w:pStyle w:val="01TITULO3"/>
        <w:rPr>
          <w:lang w:bidi="ar-SA"/>
        </w:rPr>
      </w:pPr>
      <w:r w:rsidRPr="005A14B7">
        <w:rPr>
          <w:lang w:bidi="ar-SA"/>
        </w:rPr>
        <w:t>1</w:t>
      </w:r>
      <w:r w:rsidR="00FB70A1" w:rsidRPr="00FB70A1">
        <w:rPr>
          <w:u w:val="single"/>
          <w:vertAlign w:val="superscript"/>
          <w:lang w:bidi="ar-SA"/>
        </w:rPr>
        <w:t>a</w:t>
      </w:r>
      <w:r w:rsidRPr="005A14B7">
        <w:rPr>
          <w:lang w:bidi="ar-SA"/>
        </w:rPr>
        <w:t xml:space="preserve"> </w:t>
      </w:r>
      <w:r w:rsidR="005E0733">
        <w:rPr>
          <w:lang w:bidi="ar-SA"/>
        </w:rPr>
        <w:t>e</w:t>
      </w:r>
      <w:r w:rsidR="005E0733" w:rsidRPr="005A14B7">
        <w:rPr>
          <w:lang w:bidi="ar-SA"/>
        </w:rPr>
        <w:t xml:space="preserve">tapa </w:t>
      </w:r>
      <w:r w:rsidRPr="005A14B7">
        <w:rPr>
          <w:lang w:bidi="ar-SA"/>
        </w:rPr>
        <w:t>– Reunião entre os professores</w:t>
      </w:r>
    </w:p>
    <w:p w14:paraId="061B0794" w14:textId="47BE7E59" w:rsidR="005A14B7" w:rsidRPr="005A14B7" w:rsidRDefault="004C512B" w:rsidP="009119F2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A primeira etapa do projeto consiste na reunião dos professores de Educação Física, </w:t>
      </w:r>
      <w:r w:rsidR="009A1F83">
        <w:rPr>
          <w:lang w:bidi="ar-SA"/>
        </w:rPr>
        <w:t xml:space="preserve">História, Ensino Religioso e </w:t>
      </w:r>
      <w:r w:rsidRPr="004C512B">
        <w:rPr>
          <w:lang w:bidi="ar-SA"/>
        </w:rPr>
        <w:t xml:space="preserve">Arte, </w:t>
      </w:r>
      <w:r w:rsidRPr="009119F2">
        <w:t>momento</w:t>
      </w:r>
      <w:r w:rsidRPr="004C512B">
        <w:rPr>
          <w:lang w:bidi="ar-SA"/>
        </w:rPr>
        <w:t xml:space="preserve"> em que será realizada a análise do projeto; dos objetivos; das habilidades a serem desenvolvidas e da contribuição específica de cada componente curricular. Aliás, será a ocasião de planejar a sua execução e de realizar os ajustes necessários à prática da proposta.</w:t>
      </w:r>
    </w:p>
    <w:p w14:paraId="55FE61E6" w14:textId="77777777" w:rsidR="005A14B7" w:rsidRPr="009119F2" w:rsidRDefault="005A14B7" w:rsidP="009119F2">
      <w:pPr>
        <w:pStyle w:val="02TEXTOPRINCIPAL"/>
      </w:pPr>
    </w:p>
    <w:p w14:paraId="1AFEAA0B" w14:textId="50513D70" w:rsidR="005A14B7" w:rsidRDefault="004C512B" w:rsidP="009119F2">
      <w:pPr>
        <w:pStyle w:val="01TITULO3"/>
        <w:rPr>
          <w:lang w:bidi="ar-SA"/>
        </w:rPr>
      </w:pPr>
      <w:r w:rsidRPr="004C512B">
        <w:rPr>
          <w:lang w:bidi="ar-SA"/>
        </w:rPr>
        <w:t>2</w:t>
      </w:r>
      <w:r w:rsidR="00FB70A1" w:rsidRPr="00FB70A1">
        <w:rPr>
          <w:u w:val="single"/>
          <w:vertAlign w:val="superscript"/>
          <w:lang w:bidi="ar-SA"/>
        </w:rPr>
        <w:t>a</w:t>
      </w:r>
      <w:r w:rsidRPr="004C512B">
        <w:rPr>
          <w:lang w:bidi="ar-SA"/>
        </w:rPr>
        <w:t xml:space="preserve"> </w:t>
      </w:r>
      <w:r w:rsidR="005E0733">
        <w:rPr>
          <w:lang w:bidi="ar-SA"/>
        </w:rPr>
        <w:t>e</w:t>
      </w:r>
      <w:r w:rsidR="005E0733" w:rsidRPr="004C512B">
        <w:rPr>
          <w:lang w:bidi="ar-SA"/>
        </w:rPr>
        <w:t xml:space="preserve">tapa </w:t>
      </w:r>
      <w:r w:rsidRPr="004C512B">
        <w:rPr>
          <w:lang w:bidi="ar-SA"/>
        </w:rPr>
        <w:t xml:space="preserve">– </w:t>
      </w:r>
      <w:r w:rsidRPr="009119F2">
        <w:t>Apresentação</w:t>
      </w:r>
      <w:r w:rsidRPr="004C512B">
        <w:rPr>
          <w:lang w:bidi="ar-SA"/>
        </w:rPr>
        <w:t xml:space="preserve"> do projeto </w:t>
      </w:r>
      <w:r w:rsidR="009A1F83">
        <w:rPr>
          <w:lang w:bidi="ar-SA"/>
        </w:rPr>
        <w:t>aos alunos e</w:t>
      </w:r>
      <w:r w:rsidRPr="004C512B">
        <w:rPr>
          <w:lang w:bidi="ar-SA"/>
        </w:rPr>
        <w:t xml:space="preserve"> conhecimentos conceituais sobre a temática</w:t>
      </w:r>
    </w:p>
    <w:p w14:paraId="05A5AFDF" w14:textId="77777777" w:rsidR="009A1F83" w:rsidRPr="00601C66" w:rsidRDefault="009A1F83" w:rsidP="009119F2">
      <w:pPr>
        <w:pStyle w:val="02TEXTOPRINCIPAL"/>
      </w:pPr>
      <w:r w:rsidRPr="00601C66">
        <w:t xml:space="preserve">Nas aulas de Educação Física, o professor terá a oportunidade de desenvolver com os alunos as habilidades: experimentar, fruir e recriar danças de salão, valorizando a diversidade cultural e respeitando a tradição dessas culturas, bem como experimentar e fruir execução dos movimentos pertencentes às lutas do mundo, adotando procedimentos de segurança e respeitando o oponente. </w:t>
      </w:r>
    </w:p>
    <w:p w14:paraId="4058BF0D" w14:textId="119615E9" w:rsidR="00EE2B1E" w:rsidRDefault="009A1F83" w:rsidP="009119F2">
      <w:pPr>
        <w:pStyle w:val="02TEXTOPRINCIPAL"/>
      </w:pPr>
      <w:r w:rsidRPr="00601C66">
        <w:t xml:space="preserve">Posteriormente, apresentará o projeto “Caminho das emoções – rumo à paz” aos alunos salientando a relevância do tema, uma vez que o projeto visa estimular a promoção da paz, inclusão, empatia e </w:t>
      </w:r>
      <w:r w:rsidR="00920E86">
        <w:t>respeito pelas pessoas</w:t>
      </w:r>
      <w:r w:rsidRPr="00601C66">
        <w:t xml:space="preserve"> e a prevenção à violência, à discriminação e ao preconceito </w:t>
      </w:r>
      <w:r w:rsidR="000B29B2">
        <w:t>por meio</w:t>
      </w:r>
      <w:r w:rsidRPr="00601C66">
        <w:t xml:space="preserve"> da conscientização e da prática de atividades físicas. </w:t>
      </w:r>
    </w:p>
    <w:p w14:paraId="45D33E5F" w14:textId="77777777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15A55B0" w14:textId="77777777" w:rsidR="009A1F83" w:rsidRPr="00601C66" w:rsidRDefault="009A1F83" w:rsidP="009119F2">
      <w:pPr>
        <w:pStyle w:val="02TEXTOPRINCIPAL"/>
      </w:pPr>
    </w:p>
    <w:p w14:paraId="27A622AD" w14:textId="06A84E88" w:rsidR="009A1F83" w:rsidRPr="00601C66" w:rsidRDefault="009A1F83" w:rsidP="009119F2">
      <w:pPr>
        <w:pStyle w:val="02TEXTOPRINCIPAL"/>
      </w:pPr>
      <w:r w:rsidRPr="00601C66">
        <w:t xml:space="preserve">Para a elaboração do projeto, solicite à turma que se </w:t>
      </w:r>
      <w:r w:rsidR="00601C66">
        <w:t>organize</w:t>
      </w:r>
      <w:r w:rsidRPr="00601C66">
        <w:t xml:space="preserve"> em 4 grupos mistos (meninos e meninas) e, em seguida, atribua-lhes as modalidades que vão ministrar no dia do evento: forró, samba de gafieira, </w:t>
      </w:r>
      <w:proofErr w:type="spellStart"/>
      <w:r w:rsidRPr="00601C66">
        <w:rPr>
          <w:i/>
        </w:rPr>
        <w:t>zouk</w:t>
      </w:r>
      <w:proofErr w:type="spellEnd"/>
      <w:r w:rsidRPr="00601C66">
        <w:t xml:space="preserve"> e </w:t>
      </w:r>
      <w:proofErr w:type="spellStart"/>
      <w:r w:rsidR="00601C66" w:rsidRPr="00601C66">
        <w:rPr>
          <w:i/>
        </w:rPr>
        <w:t>a</w:t>
      </w:r>
      <w:r w:rsidRPr="00601C66">
        <w:rPr>
          <w:i/>
        </w:rPr>
        <w:t>ikido</w:t>
      </w:r>
      <w:proofErr w:type="spellEnd"/>
      <w:r w:rsidRPr="00601C66">
        <w:t>. Peça a cada grupo que realize uma pesquisa em livros, artigos, internet e entidades que promovam a sua modalidade, abordando as seguintes questões com relação às danças de salão</w:t>
      </w:r>
      <w:r w:rsidR="006B179F">
        <w:t xml:space="preserve">, especialmente forró, samba de gafieira e </w:t>
      </w:r>
      <w:proofErr w:type="spellStart"/>
      <w:r w:rsidR="006B179F" w:rsidRPr="006B179F">
        <w:rPr>
          <w:i/>
        </w:rPr>
        <w:t>zouk</w:t>
      </w:r>
      <w:proofErr w:type="spellEnd"/>
      <w:r w:rsidRPr="00601C66">
        <w:t>:</w:t>
      </w:r>
    </w:p>
    <w:p w14:paraId="2B8D0F3B" w14:textId="77777777" w:rsidR="009A1F83" w:rsidRPr="00601C66" w:rsidRDefault="009A1F83" w:rsidP="009119F2">
      <w:pPr>
        <w:pStyle w:val="02TEXTOPRINCIPALBULLET"/>
      </w:pPr>
      <w:r w:rsidRPr="00601C66">
        <w:t>Qual é a sua origem? E seu percurso histórico?</w:t>
      </w:r>
    </w:p>
    <w:p w14:paraId="5D8E0FBE" w14:textId="77777777" w:rsidR="009A1F83" w:rsidRPr="00601C66" w:rsidRDefault="009A1F83" w:rsidP="009119F2">
      <w:pPr>
        <w:pStyle w:val="02TEXTOPRINCIPALBULLET"/>
      </w:pPr>
      <w:r w:rsidRPr="00601C66">
        <w:t>Quais são os movimentos necessários para a sua prática?</w:t>
      </w:r>
    </w:p>
    <w:p w14:paraId="2DFEC68A" w14:textId="77777777" w:rsidR="009A1F83" w:rsidRPr="00601C66" w:rsidRDefault="009A1F83" w:rsidP="009119F2">
      <w:pPr>
        <w:pStyle w:val="02TEXTOPRINCIPALBULLET"/>
      </w:pPr>
      <w:r w:rsidRPr="00601C66">
        <w:t>Quais estilos musicais são contemplados?</w:t>
      </w:r>
    </w:p>
    <w:p w14:paraId="22135FCC" w14:textId="0C681503" w:rsidR="009A1F83" w:rsidRPr="00601C66" w:rsidRDefault="009A1F83" w:rsidP="009119F2">
      <w:pPr>
        <w:pStyle w:val="02TEXTOPRINCIPALBULLET"/>
      </w:pPr>
      <w:r w:rsidRPr="00601C66">
        <w:t xml:space="preserve">Qual é a relação da dança com a promoção da paz, inclusão, empatia e respeito </w:t>
      </w:r>
      <w:r w:rsidR="005E0733">
        <w:t>pelas</w:t>
      </w:r>
      <w:r w:rsidRPr="00601C66">
        <w:t xml:space="preserve"> pessoas?</w:t>
      </w:r>
    </w:p>
    <w:p w14:paraId="5C4EC968" w14:textId="77777777" w:rsidR="009A1F83" w:rsidRPr="00601C66" w:rsidRDefault="009A1F83" w:rsidP="009119F2">
      <w:pPr>
        <w:pStyle w:val="02TEXTOPRINCIPAL"/>
      </w:pPr>
    </w:p>
    <w:p w14:paraId="559192BE" w14:textId="6FA9A3CD" w:rsidR="009A1F83" w:rsidRPr="00601C66" w:rsidRDefault="009A1F83" w:rsidP="009119F2">
      <w:pPr>
        <w:pStyle w:val="02TEXTOPRINCIPAL"/>
      </w:pPr>
      <w:r w:rsidRPr="00601C66">
        <w:t xml:space="preserve">Com relação às lutas do mundo, </w:t>
      </w:r>
      <w:r w:rsidR="006B179F">
        <w:t xml:space="preserve">especialmente o </w:t>
      </w:r>
      <w:proofErr w:type="spellStart"/>
      <w:r w:rsidR="006B179F" w:rsidRPr="006B179F">
        <w:rPr>
          <w:i/>
        </w:rPr>
        <w:t>aikido</w:t>
      </w:r>
      <w:proofErr w:type="spellEnd"/>
      <w:r w:rsidR="006B179F">
        <w:t xml:space="preserve">, </w:t>
      </w:r>
      <w:r w:rsidRPr="00601C66">
        <w:t>peça que façam a pesquisa abordando as seguintes questões:</w:t>
      </w:r>
    </w:p>
    <w:p w14:paraId="4CB75572" w14:textId="77777777" w:rsidR="009A1F83" w:rsidRPr="00601C66" w:rsidRDefault="009A1F83" w:rsidP="009119F2">
      <w:pPr>
        <w:pStyle w:val="02TEXTOPRINCIPALBULLET"/>
      </w:pPr>
      <w:r w:rsidRPr="00601C66">
        <w:t>Qual é a sua origem? E seu percurso histórico?</w:t>
      </w:r>
    </w:p>
    <w:p w14:paraId="3055C8C3" w14:textId="77777777" w:rsidR="009A1F83" w:rsidRPr="00601C66" w:rsidRDefault="009A1F83" w:rsidP="009119F2">
      <w:pPr>
        <w:pStyle w:val="02TEXTOPRINCIPALBULLET"/>
      </w:pPr>
      <w:r w:rsidRPr="00601C66">
        <w:t xml:space="preserve">Quais são suas regras e suas normas de segurança para a prática?  </w:t>
      </w:r>
    </w:p>
    <w:p w14:paraId="6603AC37" w14:textId="77777777" w:rsidR="009A1F83" w:rsidRPr="00601C66" w:rsidRDefault="009A1F83" w:rsidP="009119F2">
      <w:pPr>
        <w:pStyle w:val="02TEXTOPRINCIPALBULLET"/>
      </w:pPr>
      <w:r w:rsidRPr="00601C66">
        <w:t>Quais são seus principais movimentos?</w:t>
      </w:r>
    </w:p>
    <w:p w14:paraId="35F2AFD8" w14:textId="0FD6483C" w:rsidR="009A1F83" w:rsidRPr="00601C66" w:rsidRDefault="009A1F83" w:rsidP="009119F2">
      <w:pPr>
        <w:pStyle w:val="02TEXTOPRINCIPALBULLET"/>
      </w:pPr>
      <w:r w:rsidRPr="00601C66">
        <w:t xml:space="preserve">Qual é a relação do </w:t>
      </w:r>
      <w:proofErr w:type="spellStart"/>
      <w:r w:rsidR="00601C66" w:rsidRPr="00601C66">
        <w:rPr>
          <w:i/>
        </w:rPr>
        <w:t>a</w:t>
      </w:r>
      <w:r w:rsidRPr="00601C66">
        <w:rPr>
          <w:i/>
        </w:rPr>
        <w:t>ikido</w:t>
      </w:r>
      <w:proofErr w:type="spellEnd"/>
      <w:r w:rsidRPr="00601C66">
        <w:t xml:space="preserve"> com a promoção da paz, inclusão, empatia e respeito </w:t>
      </w:r>
      <w:r w:rsidR="005E0733">
        <w:t>pela</w:t>
      </w:r>
      <w:r w:rsidR="00601C66">
        <w:t>s</w:t>
      </w:r>
      <w:r w:rsidRPr="00601C66">
        <w:t xml:space="preserve"> pessoas?</w:t>
      </w:r>
    </w:p>
    <w:p w14:paraId="3A50C098" w14:textId="5C75A145" w:rsidR="009A1F83" w:rsidRPr="00601C66" w:rsidRDefault="009A1F83" w:rsidP="009119F2">
      <w:pPr>
        <w:pStyle w:val="02TEXTOPRINCIPAL"/>
      </w:pPr>
      <w:r w:rsidRPr="00601C66">
        <w:t>Em seguida, promova uma análise e discussão com toda a turma acerca da pesquisa realizada, deixando os alunos expressarem suas opiniões e pensamentos. Por fim, auxilie-os na elaboração de uma aula prática e na escolha das músicas a serem utilizadas. A</w:t>
      </w:r>
      <w:r w:rsidR="005E0733">
        <w:t xml:space="preserve"> a</w:t>
      </w:r>
      <w:r w:rsidRPr="00601C66">
        <w:t xml:space="preserve">ula deverá ter a duração aproximada de 10 minutos e abordar os principais movimentos pesquisados de cada modalidade. Ela será ministrada pelos alunos no dia do evento. </w:t>
      </w:r>
    </w:p>
    <w:p w14:paraId="46F959DD" w14:textId="27B8AAD6" w:rsidR="009A1F83" w:rsidRDefault="009A1F83" w:rsidP="009119F2">
      <w:pPr>
        <w:pStyle w:val="02TEXTOPRINCIPAL"/>
      </w:pPr>
      <w:r w:rsidRPr="00601C66">
        <w:t>A aula prática do evento deverá contemplar os principais movimentos abaixo, entre os demais pesquisados pelos alunos:</w:t>
      </w:r>
    </w:p>
    <w:p w14:paraId="4EFDFEDF" w14:textId="01278DC7" w:rsidR="009A1F83" w:rsidRDefault="009A1F83" w:rsidP="009119F2">
      <w:pPr>
        <w:pStyle w:val="02TEXTOPRINCIPAL"/>
      </w:pPr>
    </w:p>
    <w:p w14:paraId="16C3A5C7" w14:textId="77777777" w:rsidR="009A1F83" w:rsidRDefault="009A1F83" w:rsidP="009119F2">
      <w:pPr>
        <w:pStyle w:val="02TEXTOPRINCIPAL"/>
      </w:pPr>
    </w:p>
    <w:tbl>
      <w:tblPr>
        <w:tblStyle w:val="Tabelacomgrade"/>
        <w:tblW w:w="10148" w:type="dxa"/>
        <w:tblInd w:w="108" w:type="dxa"/>
        <w:tblLook w:val="04A0" w:firstRow="1" w:lastRow="0" w:firstColumn="1" w:lastColumn="0" w:noHBand="0" w:noVBand="1"/>
      </w:tblPr>
      <w:tblGrid>
        <w:gridCol w:w="2608"/>
        <w:gridCol w:w="1644"/>
        <w:gridCol w:w="1814"/>
        <w:gridCol w:w="4082"/>
      </w:tblGrid>
      <w:tr w:rsidR="00EE2B1E" w:rsidRPr="009A1F83" w14:paraId="36F2FC47" w14:textId="77777777" w:rsidTr="00EE2B1E">
        <w:tc>
          <w:tcPr>
            <w:tcW w:w="10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6ABB853A" w14:textId="77777777" w:rsidR="00EE2B1E" w:rsidRPr="006B179F" w:rsidRDefault="00EE2B1E" w:rsidP="009119F2">
            <w:pPr>
              <w:pStyle w:val="03TITULOTABELAS1"/>
            </w:pPr>
            <w:r w:rsidRPr="006B179F">
              <w:t>MODALIDADES E MOVIMENTOS</w:t>
            </w:r>
          </w:p>
        </w:tc>
      </w:tr>
      <w:tr w:rsidR="00EE2B1E" w:rsidRPr="009A1F83" w14:paraId="639F8F4B" w14:textId="77777777" w:rsidTr="00EE2B1E"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22C51373" w14:textId="77777777" w:rsidR="009A1F83" w:rsidRPr="006B179F" w:rsidRDefault="009A1F83" w:rsidP="009119F2">
            <w:pPr>
              <w:pStyle w:val="03TITULOTABELAS2"/>
            </w:pPr>
            <w:r w:rsidRPr="006B179F">
              <w:t>FORRÓ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7D87EC94" w14:textId="77777777" w:rsidR="009A1F83" w:rsidRPr="006B179F" w:rsidRDefault="009A1F83" w:rsidP="009119F2">
            <w:pPr>
              <w:pStyle w:val="03TITULOTABELAS2"/>
            </w:pPr>
            <w:r w:rsidRPr="006B179F">
              <w:t>SAMBA DE GAFIEIRA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628BE6BF" w14:textId="77777777" w:rsidR="009A1F83" w:rsidRPr="006B179F" w:rsidRDefault="009A1F83" w:rsidP="009119F2">
            <w:pPr>
              <w:pStyle w:val="03TITULOTABELAS2"/>
              <w:rPr>
                <w:i/>
              </w:rPr>
            </w:pPr>
            <w:r w:rsidRPr="006B179F">
              <w:rPr>
                <w:i/>
              </w:rPr>
              <w:t>ZOUK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C200654" w14:textId="77777777" w:rsidR="009A1F83" w:rsidRPr="006B179F" w:rsidRDefault="009A1F83" w:rsidP="009119F2">
            <w:pPr>
              <w:pStyle w:val="03TITULOTABELAS2"/>
              <w:rPr>
                <w:i/>
              </w:rPr>
            </w:pPr>
            <w:r w:rsidRPr="006B179F">
              <w:rPr>
                <w:i/>
              </w:rPr>
              <w:t>AIKIDO</w:t>
            </w:r>
          </w:p>
        </w:tc>
      </w:tr>
      <w:tr w:rsidR="00EE2B1E" w:rsidRPr="009A1F83" w14:paraId="3D0F9029" w14:textId="77777777" w:rsidTr="00EE2B1E">
        <w:trPr>
          <w:trHeight w:val="691"/>
        </w:trPr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7B4914B9" w14:textId="77777777" w:rsidR="009A1F83" w:rsidRPr="006B179F" w:rsidRDefault="009A1F83" w:rsidP="00EE2B1E">
            <w:pPr>
              <w:pStyle w:val="04TEXTOTABELAS"/>
            </w:pPr>
            <w:r w:rsidRPr="006B179F">
              <w:t>“Dois pra Lá, dois pra cá”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3DACED4D" w14:textId="77777777" w:rsidR="009A1F83" w:rsidRPr="006B179F" w:rsidRDefault="009A1F83" w:rsidP="00EE2B1E">
            <w:pPr>
              <w:pStyle w:val="04TEXTOTABELAS"/>
            </w:pPr>
            <w:r w:rsidRPr="006B179F">
              <w:t>Saída lateral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2E18729F" w14:textId="77777777" w:rsidR="009A1F83" w:rsidRPr="006B179F" w:rsidRDefault="009A1F83" w:rsidP="00EE2B1E">
            <w:pPr>
              <w:pStyle w:val="04TEXTOTABELAS"/>
              <w:rPr>
                <w:i/>
              </w:rPr>
            </w:pP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Zouk</w:t>
            </w:r>
            <w:proofErr w:type="spellEnd"/>
            <w:r w:rsidRPr="006B179F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cannelle</w:t>
            </w:r>
            <w:proofErr w:type="spellEnd"/>
            <w:r w:rsidRPr="006B179F">
              <w:rPr>
                <w:i/>
                <w:color w:val="222222"/>
                <w:shd w:val="clear" w:color="auto" w:fill="FFFFFF"/>
              </w:rPr>
              <w:t> 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AF21AD2" w14:textId="77777777" w:rsidR="009A1F83" w:rsidRPr="002424E2" w:rsidRDefault="009A1F83" w:rsidP="00EE2B1E">
            <w:pPr>
              <w:pStyle w:val="04TEXTOTABELAS"/>
              <w:rPr>
                <w:rFonts w:eastAsia="Times New Roman"/>
                <w:bCs/>
                <w:i/>
                <w:kern w:val="36"/>
                <w:lang w:eastAsia="pt-BR"/>
              </w:rPr>
            </w:pPr>
            <w:r w:rsidRPr="002424E2">
              <w:rPr>
                <w:rFonts w:eastAsia="Times New Roman"/>
                <w:bCs/>
                <w:i/>
                <w:kern w:val="36"/>
                <w:lang w:eastAsia="pt-BR"/>
              </w:rPr>
              <w:t>Rei</w:t>
            </w:r>
          </w:p>
          <w:p w14:paraId="34FBDB0F" w14:textId="77777777" w:rsidR="009A1F83" w:rsidRPr="006B179F" w:rsidRDefault="009A1F83" w:rsidP="00EE2B1E">
            <w:pPr>
              <w:pStyle w:val="04TEXTOTABELAS"/>
              <w:rPr>
                <w:i/>
              </w:rPr>
            </w:pPr>
          </w:p>
        </w:tc>
      </w:tr>
      <w:tr w:rsidR="00EE2B1E" w:rsidRPr="009A1F83" w14:paraId="716EE5BC" w14:textId="77777777" w:rsidTr="00EE2B1E"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2303202F" w14:textId="1CF4BABF" w:rsidR="009A1F83" w:rsidRPr="006B179F" w:rsidRDefault="009A1F83" w:rsidP="00EE2B1E">
            <w:pPr>
              <w:pStyle w:val="04TEXTOTABELAS"/>
            </w:pPr>
            <w:r w:rsidRPr="006B179F">
              <w:t>Abertura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49F673C1" w14:textId="77777777" w:rsidR="009A1F83" w:rsidRPr="006B179F" w:rsidRDefault="009A1F83" w:rsidP="00EE2B1E">
            <w:pPr>
              <w:pStyle w:val="04TEXTOTABELAS"/>
            </w:pPr>
            <w:r w:rsidRPr="006B179F">
              <w:t>Tirada de lado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0EC3944C" w14:textId="77777777" w:rsidR="009A1F83" w:rsidRPr="006B179F" w:rsidRDefault="009A1F83" w:rsidP="00EE2B1E">
            <w:pPr>
              <w:pStyle w:val="04TEXTOTABELAS"/>
              <w:rPr>
                <w:i/>
              </w:rPr>
            </w:pP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Zouk</w:t>
            </w:r>
            <w:proofErr w:type="spellEnd"/>
            <w:r w:rsidRPr="006B179F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gingembre</w:t>
            </w:r>
            <w:proofErr w:type="spellEnd"/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001CF1A5" w14:textId="77777777" w:rsidR="009A1F83" w:rsidRPr="006B179F" w:rsidRDefault="009A1F83" w:rsidP="00EE2B1E">
            <w:pPr>
              <w:pStyle w:val="04TEXTOTABELAS"/>
              <w:rPr>
                <w:i/>
              </w:rPr>
            </w:pPr>
            <w:r w:rsidRPr="006B179F">
              <w:rPr>
                <w:i/>
                <w:iCs/>
                <w:shd w:val="clear" w:color="auto" w:fill="FFFFFF"/>
              </w:rPr>
              <w:t xml:space="preserve">Mae </w:t>
            </w:r>
            <w:proofErr w:type="spellStart"/>
            <w:r w:rsidRPr="006B179F">
              <w:rPr>
                <w:i/>
                <w:iCs/>
                <w:shd w:val="clear" w:color="auto" w:fill="FFFFFF"/>
              </w:rPr>
              <w:t>Kaiten</w:t>
            </w:r>
            <w:proofErr w:type="spellEnd"/>
            <w:r w:rsidRPr="006B179F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iCs/>
                <w:shd w:val="clear" w:color="auto" w:fill="FFFFFF"/>
              </w:rPr>
              <w:t>Ukemi</w:t>
            </w:r>
            <w:proofErr w:type="spellEnd"/>
          </w:p>
        </w:tc>
      </w:tr>
      <w:tr w:rsidR="00EE2B1E" w:rsidRPr="009A1F83" w14:paraId="0EF9C911" w14:textId="77777777" w:rsidTr="00EE2B1E"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5DC30E72" w14:textId="73ACE6CF" w:rsidR="009A1F83" w:rsidRPr="006B179F" w:rsidRDefault="009A1F83" w:rsidP="00EE2B1E">
            <w:pPr>
              <w:pStyle w:val="04TEXTOTABELAS"/>
            </w:pPr>
            <w:r w:rsidRPr="006B179F">
              <w:t>Giro conduzido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1F0E26E6" w14:textId="77777777" w:rsidR="009A1F83" w:rsidRPr="006B179F" w:rsidRDefault="009A1F83" w:rsidP="00EE2B1E">
            <w:pPr>
              <w:pStyle w:val="04TEXTOTABELAS"/>
            </w:pPr>
            <w:r w:rsidRPr="006B179F">
              <w:t>Caminhada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7CF70637" w14:textId="77777777" w:rsidR="009A1F83" w:rsidRPr="006B179F" w:rsidRDefault="009A1F83" w:rsidP="00EE2B1E">
            <w:pPr>
              <w:pStyle w:val="04TEXTOTABELAS"/>
              <w:rPr>
                <w:i/>
              </w:rPr>
            </w:pP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Zouk</w:t>
            </w:r>
            <w:proofErr w:type="spellEnd"/>
            <w:r w:rsidRPr="006B179F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color w:val="222222"/>
                <w:shd w:val="clear" w:color="auto" w:fill="FFFFFF"/>
              </w:rPr>
              <w:t>piment</w:t>
            </w:r>
            <w:proofErr w:type="spellEnd"/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BB662D1" w14:textId="77777777" w:rsidR="009A1F83" w:rsidRPr="006B179F" w:rsidRDefault="009A1F83" w:rsidP="00EE2B1E">
            <w:pPr>
              <w:pStyle w:val="04TEXTOTABELAS"/>
              <w:rPr>
                <w:i/>
                <w:lang w:val="en-US"/>
              </w:rPr>
            </w:pPr>
            <w:proofErr w:type="spellStart"/>
            <w:r w:rsidRPr="006B179F">
              <w:rPr>
                <w:i/>
                <w:lang w:val="en-US"/>
              </w:rPr>
              <w:t>Gyaku</w:t>
            </w:r>
            <w:proofErr w:type="spellEnd"/>
            <w:r w:rsidRPr="006B179F">
              <w:rPr>
                <w:i/>
                <w:lang w:val="en-US"/>
              </w:rPr>
              <w:t xml:space="preserve"> </w:t>
            </w:r>
            <w:proofErr w:type="spellStart"/>
            <w:r w:rsidRPr="006B179F">
              <w:rPr>
                <w:i/>
                <w:lang w:val="en-US"/>
              </w:rPr>
              <w:t>Hanmi</w:t>
            </w:r>
            <w:proofErr w:type="spellEnd"/>
            <w:r w:rsidRPr="006B179F">
              <w:rPr>
                <w:i/>
                <w:lang w:val="en-US"/>
              </w:rPr>
              <w:t xml:space="preserve"> </w:t>
            </w:r>
            <w:proofErr w:type="spellStart"/>
            <w:r w:rsidRPr="006B179F">
              <w:rPr>
                <w:i/>
                <w:lang w:val="en-US"/>
              </w:rPr>
              <w:t>Katatetori</w:t>
            </w:r>
            <w:proofErr w:type="spellEnd"/>
            <w:r w:rsidRPr="006B179F">
              <w:rPr>
                <w:i/>
                <w:lang w:val="en-US"/>
              </w:rPr>
              <w:t xml:space="preserve"> </w:t>
            </w:r>
            <w:proofErr w:type="spellStart"/>
            <w:r w:rsidRPr="006B179F">
              <w:rPr>
                <w:i/>
                <w:lang w:val="en-US"/>
              </w:rPr>
              <w:t>Uchi</w:t>
            </w:r>
            <w:proofErr w:type="spellEnd"/>
            <w:r w:rsidRPr="006B179F">
              <w:rPr>
                <w:i/>
                <w:lang w:val="en-US"/>
              </w:rPr>
              <w:t xml:space="preserve">-mawashi </w:t>
            </w:r>
            <w:proofErr w:type="spellStart"/>
            <w:r w:rsidRPr="006B179F">
              <w:rPr>
                <w:i/>
                <w:lang w:val="en-US"/>
              </w:rPr>
              <w:t>Kaiten</w:t>
            </w:r>
            <w:proofErr w:type="spellEnd"/>
            <w:r w:rsidRPr="006B179F">
              <w:rPr>
                <w:i/>
                <w:lang w:val="en-US"/>
              </w:rPr>
              <w:t xml:space="preserve"> </w:t>
            </w:r>
            <w:proofErr w:type="spellStart"/>
            <w:r w:rsidRPr="006B179F">
              <w:rPr>
                <w:i/>
                <w:lang w:val="en-US"/>
              </w:rPr>
              <w:t>Nage</w:t>
            </w:r>
            <w:proofErr w:type="spellEnd"/>
            <w:r w:rsidRPr="006B179F">
              <w:rPr>
                <w:i/>
                <w:lang w:val="en-US"/>
              </w:rPr>
              <w:t xml:space="preserve"> </w:t>
            </w:r>
            <w:proofErr w:type="spellStart"/>
            <w:r w:rsidRPr="006B179F">
              <w:rPr>
                <w:i/>
                <w:lang w:val="en-US"/>
              </w:rPr>
              <w:t>Ura</w:t>
            </w:r>
            <w:proofErr w:type="spellEnd"/>
          </w:p>
        </w:tc>
      </w:tr>
      <w:tr w:rsidR="00EE2B1E" w:rsidRPr="009A1F83" w14:paraId="294B9F55" w14:textId="77777777" w:rsidTr="00EE2B1E"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5448BAF4" w14:textId="4B1F8098" w:rsidR="009A1F83" w:rsidRPr="006B179F" w:rsidRDefault="009A1F83" w:rsidP="00EE2B1E">
            <w:pPr>
              <w:pStyle w:val="04TEXTOTABELAS"/>
            </w:pPr>
            <w:r w:rsidRPr="006B179F">
              <w:t>Chuveirinho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0539015B" w14:textId="77777777" w:rsidR="009A1F83" w:rsidRPr="006B179F" w:rsidRDefault="009A1F83" w:rsidP="00EE2B1E">
            <w:pPr>
              <w:pStyle w:val="04TEXTOTABELAS"/>
            </w:pPr>
            <w:r w:rsidRPr="006B179F">
              <w:t>Balanço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76F5A3F2" w14:textId="77777777" w:rsidR="009A1F83" w:rsidRPr="006B179F" w:rsidRDefault="009A1F83" w:rsidP="00EE2B1E">
            <w:pPr>
              <w:pStyle w:val="04TEXTOTABELAS"/>
            </w:pP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489F7B57" w14:textId="7724DECA" w:rsidR="009A1F83" w:rsidRPr="006B179F" w:rsidRDefault="006B179F" w:rsidP="00EE2B1E">
            <w:pPr>
              <w:pStyle w:val="04TEXTOTABELAS"/>
              <w:rPr>
                <w:i/>
                <w:u w:val="single"/>
                <w:shd w:val="clear" w:color="auto" w:fill="FFFFFF"/>
              </w:rPr>
            </w:pPr>
            <w:proofErr w:type="spellStart"/>
            <w:r>
              <w:rPr>
                <w:rStyle w:val="Hyperlink"/>
                <w:i/>
                <w:color w:val="auto"/>
                <w:shd w:val="clear" w:color="auto" w:fill="FFFFFF"/>
              </w:rPr>
              <w:t>Ushiro</w:t>
            </w:r>
            <w:proofErr w:type="spellEnd"/>
            <w:r>
              <w:rPr>
                <w:rStyle w:val="Hyperlink"/>
                <w:i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i/>
                <w:color w:val="auto"/>
                <w:shd w:val="clear" w:color="auto" w:fill="FFFFFF"/>
              </w:rPr>
              <w:t>Kubishime</w:t>
            </w:r>
            <w:proofErr w:type="spellEnd"/>
            <w:r>
              <w:rPr>
                <w:rStyle w:val="Hyperlink"/>
                <w:i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i/>
                <w:color w:val="auto"/>
                <w:shd w:val="clear" w:color="auto" w:fill="FFFFFF"/>
              </w:rPr>
              <w:t>Jyujigarame</w:t>
            </w:r>
            <w:proofErr w:type="spellEnd"/>
            <w:r>
              <w:rPr>
                <w:rStyle w:val="Hyperlink"/>
                <w:i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i/>
                <w:color w:val="auto"/>
                <w:shd w:val="clear" w:color="auto" w:fill="FFFFFF"/>
              </w:rPr>
              <w:t>Nage</w:t>
            </w:r>
            <w:proofErr w:type="spellEnd"/>
          </w:p>
        </w:tc>
      </w:tr>
      <w:tr w:rsidR="00EE2B1E" w:rsidRPr="009A1F83" w14:paraId="3A5EEFD1" w14:textId="77777777" w:rsidTr="00EE2B1E">
        <w:tc>
          <w:tcPr>
            <w:tcW w:w="2608" w:type="dxa"/>
            <w:tcMar>
              <w:top w:w="57" w:type="dxa"/>
              <w:bottom w:w="57" w:type="dxa"/>
            </w:tcMar>
            <w:vAlign w:val="center"/>
          </w:tcPr>
          <w:p w14:paraId="21A5D794" w14:textId="1295288E" w:rsidR="009A1F83" w:rsidRPr="006B179F" w:rsidRDefault="009A1F83" w:rsidP="00EE2B1E">
            <w:pPr>
              <w:pStyle w:val="04TEXTOTABELAS"/>
            </w:pPr>
            <w:r w:rsidRPr="006B179F">
              <w:t>Bate quadril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724C0AB3" w14:textId="77777777" w:rsidR="009A1F83" w:rsidRPr="006B179F" w:rsidRDefault="009A1F83" w:rsidP="00EE2B1E">
            <w:pPr>
              <w:pStyle w:val="04TEXTOTABELAS"/>
            </w:pPr>
            <w:r w:rsidRPr="006B179F">
              <w:t>Cruzado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6A436F3C" w14:textId="77777777" w:rsidR="009A1F83" w:rsidRPr="006B179F" w:rsidRDefault="009A1F83" w:rsidP="00EE2B1E">
            <w:pPr>
              <w:pStyle w:val="04TEXTOTABELAS"/>
            </w:pP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380F3487" w14:textId="77777777" w:rsidR="009A1F83" w:rsidRPr="006B179F" w:rsidRDefault="009A1F83" w:rsidP="00EE2B1E">
            <w:pPr>
              <w:pStyle w:val="04TEXTOTABELAS"/>
              <w:rPr>
                <w:i/>
              </w:rPr>
            </w:pPr>
            <w:proofErr w:type="spellStart"/>
            <w:r w:rsidRPr="006B179F">
              <w:rPr>
                <w:i/>
                <w:iCs/>
                <w:shd w:val="clear" w:color="auto" w:fill="FFFFFF"/>
              </w:rPr>
              <w:t>Gyaku</w:t>
            </w:r>
            <w:proofErr w:type="spellEnd"/>
            <w:r w:rsidRPr="006B179F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iCs/>
                <w:shd w:val="clear" w:color="auto" w:fill="FFFFFF"/>
              </w:rPr>
              <w:t>Hanmi</w:t>
            </w:r>
            <w:proofErr w:type="spellEnd"/>
            <w:r w:rsidRPr="006B179F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B179F">
              <w:rPr>
                <w:i/>
                <w:iCs/>
                <w:shd w:val="clear" w:color="auto" w:fill="FFFFFF"/>
              </w:rPr>
              <w:t>Katatetori</w:t>
            </w:r>
            <w:proofErr w:type="spellEnd"/>
            <w:r w:rsidRPr="006B179F">
              <w:rPr>
                <w:i/>
                <w:iCs/>
                <w:shd w:val="clear" w:color="auto" w:fill="FFFFFF"/>
              </w:rPr>
              <w:t xml:space="preserve"> Sumi-</w:t>
            </w:r>
            <w:proofErr w:type="spellStart"/>
            <w:r w:rsidRPr="006B179F">
              <w:rPr>
                <w:i/>
                <w:iCs/>
                <w:shd w:val="clear" w:color="auto" w:fill="FFFFFF"/>
              </w:rPr>
              <w:t>Otoshi</w:t>
            </w:r>
            <w:proofErr w:type="spellEnd"/>
            <w:r w:rsidRPr="006B179F">
              <w:rPr>
                <w:i/>
                <w:iCs/>
                <w:shd w:val="clear" w:color="auto" w:fill="FFFFFF"/>
              </w:rPr>
              <w:t xml:space="preserve"> Ura</w:t>
            </w:r>
          </w:p>
        </w:tc>
      </w:tr>
    </w:tbl>
    <w:p w14:paraId="6722F76B" w14:textId="7F41812F" w:rsidR="009A1F83" w:rsidRPr="006B179F" w:rsidRDefault="009A1F83" w:rsidP="009119F2">
      <w:pPr>
        <w:pStyle w:val="02TEXTOPRINCIPAL"/>
      </w:pPr>
    </w:p>
    <w:p w14:paraId="437AC38D" w14:textId="7BD49CE3" w:rsidR="009A1F83" w:rsidRPr="006B179F" w:rsidRDefault="009A1F83" w:rsidP="009119F2">
      <w:pPr>
        <w:pStyle w:val="02TEXTOPRINCIPAL"/>
      </w:pPr>
      <w:r w:rsidRPr="006B179F">
        <w:t xml:space="preserve">A pesquisa realizada no componente curricular Educação Física será utilizada também para a elaboração do espaço “Paz, inclusão, empatia e </w:t>
      </w:r>
      <w:r w:rsidR="00920E86">
        <w:t>respeito pelas pessoas</w:t>
      </w:r>
      <w:r w:rsidRPr="006B179F">
        <w:t xml:space="preserve"> </w:t>
      </w:r>
      <w:r w:rsidR="00441CDC">
        <w:t>por meio</w:t>
      </w:r>
      <w:r w:rsidRPr="006B179F">
        <w:t xml:space="preserve"> da atividade física”.</w:t>
      </w:r>
    </w:p>
    <w:p w14:paraId="57ACBF7A" w14:textId="749855B6" w:rsidR="00EE2B1E" w:rsidRDefault="009A1F83" w:rsidP="009119F2">
      <w:pPr>
        <w:pStyle w:val="02TEXTOPRINCIPAL"/>
      </w:pPr>
      <w:r w:rsidRPr="006B179F">
        <w:t xml:space="preserve">Nas aulas de História, o professor apresentará temas para análise e discussão sobre a história e sua evolução até os dias atuais acerca da paz, da inclusão e do respeito </w:t>
      </w:r>
      <w:r w:rsidR="005E0733">
        <w:t>pelas</w:t>
      </w:r>
      <w:r w:rsidRPr="006B179F">
        <w:t xml:space="preserve"> pessoas.</w:t>
      </w:r>
    </w:p>
    <w:p w14:paraId="131D206E" w14:textId="77777777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216ED3E" w14:textId="77777777" w:rsidR="009A1F83" w:rsidRPr="006B179F" w:rsidRDefault="009A1F83" w:rsidP="009119F2">
      <w:pPr>
        <w:pStyle w:val="02TEXTOPRINCIPAL"/>
      </w:pPr>
    </w:p>
    <w:p w14:paraId="193AA18F" w14:textId="6B96C731" w:rsidR="009A1F83" w:rsidRPr="006B179F" w:rsidRDefault="009A1F83" w:rsidP="009119F2">
      <w:pPr>
        <w:pStyle w:val="02TEXTOPRINCIPAL"/>
      </w:pPr>
      <w:r w:rsidRPr="006B179F">
        <w:t xml:space="preserve">Para a elaboração do projeto, solicite aos alunos que se </w:t>
      </w:r>
      <w:r w:rsidR="00441CDC">
        <w:t>organizem</w:t>
      </w:r>
      <w:r w:rsidRPr="006B179F">
        <w:t xml:space="preserve"> nos mesmos grupos do trabalho com Educação Física e atribua a eles os temas de história que deverão ser pesquisados em livros, artigos e internet: Organização das Nações Unidas (ONU) e os Direitos Humanos; Constituição Federal de 1988; Terrorismo e Refugiados; Diversidades Identitárias. Peça </w:t>
      </w:r>
      <w:r w:rsidR="005E0733">
        <w:t xml:space="preserve">aos alunos </w:t>
      </w:r>
      <w:r w:rsidRPr="006B179F">
        <w:t>que nessa pesquisa</w:t>
      </w:r>
      <w:r w:rsidR="005E0733">
        <w:t xml:space="preserve"> </w:t>
      </w:r>
      <w:r w:rsidRPr="006B179F">
        <w:t>abordem as questões a seguir.</w:t>
      </w:r>
    </w:p>
    <w:p w14:paraId="7954B68C" w14:textId="77777777" w:rsidR="009A1F83" w:rsidRPr="006B179F" w:rsidRDefault="009A1F83" w:rsidP="009119F2">
      <w:pPr>
        <w:pStyle w:val="02TEXTOPRINCIPAL"/>
      </w:pPr>
    </w:p>
    <w:p w14:paraId="41EC23A0" w14:textId="77777777" w:rsidR="009A1F83" w:rsidRPr="006B179F" w:rsidRDefault="009A1F83" w:rsidP="009119F2">
      <w:pPr>
        <w:pStyle w:val="02TEXTOPRINCIPAL"/>
      </w:pPr>
      <w:r w:rsidRPr="006B179F">
        <w:t>Em relação à ONU e aos Direitos Humanos:</w:t>
      </w:r>
    </w:p>
    <w:p w14:paraId="1B1F9A41" w14:textId="1517B788" w:rsidR="009A1F83" w:rsidRPr="006B179F" w:rsidRDefault="009A1F83" w:rsidP="009119F2">
      <w:pPr>
        <w:pStyle w:val="02TEXTOPRINCIPALBULLET"/>
      </w:pPr>
      <w:r w:rsidRPr="006B179F">
        <w:t>O que é a Organização das Nações Unidas (ONU)? Como surgiu? Quais são os países</w:t>
      </w:r>
      <w:r w:rsidR="005E0733">
        <w:t>-</w:t>
      </w:r>
      <w:r w:rsidRPr="006B179F">
        <w:t xml:space="preserve">membros? E quais países não são membros? </w:t>
      </w:r>
    </w:p>
    <w:p w14:paraId="266D5D06" w14:textId="77777777" w:rsidR="009A1F83" w:rsidRPr="006B179F" w:rsidRDefault="009A1F83" w:rsidP="009119F2">
      <w:pPr>
        <w:pStyle w:val="02TEXTOPRINCIPALBULLET"/>
      </w:pPr>
      <w:r w:rsidRPr="006B179F">
        <w:t xml:space="preserve">Quais são os propósitos, os princípios e as funções da ONU? </w:t>
      </w:r>
    </w:p>
    <w:p w14:paraId="4C966581" w14:textId="77777777" w:rsidR="009A1F83" w:rsidRPr="006B179F" w:rsidRDefault="009A1F83" w:rsidP="009119F2">
      <w:pPr>
        <w:pStyle w:val="02TEXTOPRINCIPALBULLET"/>
      </w:pPr>
      <w:r w:rsidRPr="006B179F">
        <w:t xml:space="preserve">O que são os direitos humanos? E suas características? </w:t>
      </w:r>
    </w:p>
    <w:p w14:paraId="40C0D3CA" w14:textId="77777777" w:rsidR="009A1F83" w:rsidRPr="006B179F" w:rsidRDefault="009A1F83" w:rsidP="009119F2">
      <w:pPr>
        <w:pStyle w:val="02TEXTOPRINCIPALBULLET"/>
      </w:pPr>
      <w:r w:rsidRPr="006B179F">
        <w:t>O que é a Declaração Universal dos Direitos Humanos? Como surgiu?</w:t>
      </w:r>
    </w:p>
    <w:p w14:paraId="4089C2A0" w14:textId="77777777" w:rsidR="009A1F83" w:rsidRPr="006B179F" w:rsidRDefault="009A1F83" w:rsidP="009119F2">
      <w:pPr>
        <w:pStyle w:val="02TEXTOPRINCIPALBULLET"/>
      </w:pPr>
      <w:r w:rsidRPr="006B179F">
        <w:t>Como é constituído o sistema internacional de proteção dos direitos humanos?</w:t>
      </w:r>
    </w:p>
    <w:p w14:paraId="7FFC5095" w14:textId="77777777" w:rsidR="009A1F83" w:rsidRPr="006B179F" w:rsidRDefault="009A1F83" w:rsidP="009119F2">
      <w:pPr>
        <w:pStyle w:val="02TEXTOPRINCIPAL"/>
      </w:pPr>
    </w:p>
    <w:p w14:paraId="0DAC69E1" w14:textId="77777777" w:rsidR="009A1F83" w:rsidRPr="006B179F" w:rsidRDefault="009A1F83" w:rsidP="009119F2">
      <w:pPr>
        <w:pStyle w:val="02TEXTOPRINCIPAL"/>
      </w:pPr>
      <w:r w:rsidRPr="006B179F">
        <w:t>Em relação à Constituição Federal de 1988:</w:t>
      </w:r>
    </w:p>
    <w:p w14:paraId="2A66990F" w14:textId="77777777" w:rsidR="009A1F83" w:rsidRPr="006B179F" w:rsidRDefault="009A1F83" w:rsidP="009119F2">
      <w:pPr>
        <w:pStyle w:val="02TEXTOPRINCIPALBULLET"/>
      </w:pPr>
      <w:r w:rsidRPr="006B179F">
        <w:t>Qual é a evolução dos direitos humanos na história do Brasil?</w:t>
      </w:r>
    </w:p>
    <w:p w14:paraId="3D0A9064" w14:textId="77777777" w:rsidR="009A1F83" w:rsidRPr="006B179F" w:rsidRDefault="009A1F83" w:rsidP="009119F2">
      <w:pPr>
        <w:pStyle w:val="02TEXTOPRINCIPALBULLET"/>
      </w:pPr>
      <w:r w:rsidRPr="006B179F">
        <w:t>A nossa Constituição Federal de 1988 (CF) garante os direitos humanos no Brasil? Onde está previsto?</w:t>
      </w:r>
    </w:p>
    <w:p w14:paraId="59523228" w14:textId="77777777" w:rsidR="009A1F83" w:rsidRPr="006B179F" w:rsidRDefault="009A1F83" w:rsidP="009119F2">
      <w:pPr>
        <w:pStyle w:val="02TEXTOPRINCIPALBULLET"/>
      </w:pPr>
      <w:r w:rsidRPr="006B179F">
        <w:t>O que são direitos e garantias fundamentais?</w:t>
      </w:r>
    </w:p>
    <w:p w14:paraId="415AFC9A" w14:textId="77777777" w:rsidR="009A1F83" w:rsidRPr="006B179F" w:rsidRDefault="009A1F83" w:rsidP="009119F2">
      <w:pPr>
        <w:pStyle w:val="02TEXTOPRINCIPALBULLET"/>
      </w:pPr>
      <w:r w:rsidRPr="006B179F">
        <w:t>Identificar os direitos civis, políticos e sociais expressos na CF.</w:t>
      </w:r>
    </w:p>
    <w:p w14:paraId="5A997224" w14:textId="77777777" w:rsidR="009A1F83" w:rsidRPr="006B179F" w:rsidRDefault="009A1F83" w:rsidP="009119F2">
      <w:pPr>
        <w:pStyle w:val="02TEXTOPRINCIPALBULLET"/>
      </w:pPr>
      <w:r w:rsidRPr="006B179F">
        <w:t>Relacioná-los à noção de cidadania e ao pacto da sociedade brasileira de combate a diversas formas de preconceito.</w:t>
      </w:r>
    </w:p>
    <w:p w14:paraId="4BBCB2E2" w14:textId="77777777" w:rsidR="009A1F83" w:rsidRPr="006B179F" w:rsidRDefault="009A1F83" w:rsidP="009119F2">
      <w:pPr>
        <w:pStyle w:val="02TEXTOPRINCIPAL"/>
      </w:pPr>
    </w:p>
    <w:p w14:paraId="21275FD8" w14:textId="77777777" w:rsidR="009A1F83" w:rsidRPr="006B179F" w:rsidRDefault="009A1F83" w:rsidP="009119F2">
      <w:pPr>
        <w:pStyle w:val="02TEXTOPRINCIPAL"/>
      </w:pPr>
      <w:r w:rsidRPr="006B179F">
        <w:t>Em relação ao terrorismo e aos refugiados:</w:t>
      </w:r>
    </w:p>
    <w:p w14:paraId="7E94AFD7" w14:textId="77777777" w:rsidR="009A1F83" w:rsidRPr="006B179F" w:rsidRDefault="009A1F83" w:rsidP="009119F2">
      <w:pPr>
        <w:pStyle w:val="02TEXTOPRINCIPALBULLET"/>
      </w:pPr>
      <w:r w:rsidRPr="006B179F">
        <w:t xml:space="preserve">O que é o terrorismo? Qual é a sua origem e evolução na história? </w:t>
      </w:r>
    </w:p>
    <w:p w14:paraId="292ACB29" w14:textId="77777777" w:rsidR="009A1F83" w:rsidRPr="006B179F" w:rsidRDefault="009A1F83" w:rsidP="009119F2">
      <w:pPr>
        <w:pStyle w:val="02TEXTOPRINCIPALBULLET"/>
      </w:pPr>
      <w:r w:rsidRPr="006B179F">
        <w:t>Quais são os principais motivos que originam o terrorismo na atualidade? Quais seriam as medidas eficientes para combatê-lo?</w:t>
      </w:r>
    </w:p>
    <w:p w14:paraId="69C0A7B4" w14:textId="77777777" w:rsidR="009A1F83" w:rsidRPr="006B179F" w:rsidRDefault="009A1F83" w:rsidP="009119F2">
      <w:pPr>
        <w:pStyle w:val="02TEXTOPRINCIPALBULLET"/>
      </w:pPr>
      <w:r w:rsidRPr="006B179F">
        <w:t>O que são os movimentos migratórios? Quais as principais causas das migrações atuais? Quais países do mundo possuem a característica de repulsão e quais possuem a característica de atração do movimento migratório?</w:t>
      </w:r>
    </w:p>
    <w:p w14:paraId="1EEE8CFE" w14:textId="77777777" w:rsidR="009A1F83" w:rsidRPr="006B179F" w:rsidRDefault="009A1F83" w:rsidP="009119F2">
      <w:pPr>
        <w:pStyle w:val="02TEXTOPRINCIPALBULLET"/>
      </w:pPr>
      <w:r w:rsidRPr="006B179F">
        <w:t>Qual é a cooperação do Brasil nos movimentos migratórios atuais? Em que regiões brasileiras ele está mais presente?</w:t>
      </w:r>
    </w:p>
    <w:p w14:paraId="40A3B5A1" w14:textId="77777777" w:rsidR="009A1F83" w:rsidRPr="006B179F" w:rsidRDefault="009A1F83" w:rsidP="009119F2">
      <w:pPr>
        <w:pStyle w:val="02TEXTOPRINCIPALBULLET"/>
      </w:pPr>
      <w:r w:rsidRPr="006B179F">
        <w:t>Como você pode cooperar com os movimentos migratórios atuais para que haja uma diminuição do choque cultural?</w:t>
      </w:r>
    </w:p>
    <w:p w14:paraId="637BB4A8" w14:textId="77777777" w:rsidR="009A1F83" w:rsidRPr="006B179F" w:rsidRDefault="009A1F83" w:rsidP="009119F2">
      <w:pPr>
        <w:pStyle w:val="02TEXTOPRINCIPAL"/>
      </w:pPr>
    </w:p>
    <w:p w14:paraId="1BCE82B3" w14:textId="77777777" w:rsidR="009A1F83" w:rsidRPr="006B179F" w:rsidRDefault="009A1F83" w:rsidP="009119F2">
      <w:pPr>
        <w:pStyle w:val="02TEXTOPRINCIPAL"/>
      </w:pPr>
      <w:r w:rsidRPr="006B179F">
        <w:t>Em relação a diversidades identitárias:</w:t>
      </w:r>
    </w:p>
    <w:p w14:paraId="5C78D58E" w14:textId="77777777" w:rsidR="009A1F83" w:rsidRPr="006B179F" w:rsidRDefault="009A1F83" w:rsidP="009119F2">
      <w:pPr>
        <w:pStyle w:val="02TEXTOPRINCIPALBULLET"/>
      </w:pPr>
      <w:r w:rsidRPr="006B179F">
        <w:t>O que significa “minorias”? Quais grupos fazem parte dessas minorias?</w:t>
      </w:r>
    </w:p>
    <w:p w14:paraId="22A5A232" w14:textId="77777777" w:rsidR="009A1F83" w:rsidRPr="006B179F" w:rsidRDefault="009A1F83" w:rsidP="009119F2">
      <w:pPr>
        <w:pStyle w:val="02TEXTOPRINCIPALBULLET"/>
      </w:pPr>
      <w:r w:rsidRPr="006B179F">
        <w:t>Quais são as principais problemáticas enfrentadas durante a história até os dias atuais de cada um desses grupos minoritários?</w:t>
      </w:r>
    </w:p>
    <w:p w14:paraId="474C2A6F" w14:textId="49E89AD2" w:rsidR="009A1F83" w:rsidRPr="006B179F" w:rsidRDefault="009A1F83" w:rsidP="009119F2">
      <w:pPr>
        <w:pStyle w:val="02TEXTOPRINCIPALBULLET"/>
      </w:pPr>
      <w:r w:rsidRPr="006B179F">
        <w:t>Em sua opinião</w:t>
      </w:r>
      <w:r w:rsidR="005E0733">
        <w:t>,</w:t>
      </w:r>
      <w:r w:rsidRPr="006B179F">
        <w:t xml:space="preserve"> por que esses grupos minoritários sofrem com tanto preconceito e violência? O que você pode fazer para diminuir isso?</w:t>
      </w:r>
    </w:p>
    <w:p w14:paraId="5004CF19" w14:textId="77777777" w:rsidR="009A1F83" w:rsidRPr="006B179F" w:rsidRDefault="009A1F83" w:rsidP="009119F2">
      <w:pPr>
        <w:pStyle w:val="02TEXTOPRINCIPALBULLET"/>
      </w:pPr>
      <w:r w:rsidRPr="006B179F">
        <w:t xml:space="preserve">Qual é o papel dos direitos humanos, no Brasil, e qual seu papel como cidadão na defesa e garantia dos grupos minoritários? </w:t>
      </w:r>
    </w:p>
    <w:p w14:paraId="6389C5B3" w14:textId="77777777" w:rsidR="009A1F83" w:rsidRPr="006B179F" w:rsidRDefault="009A1F83" w:rsidP="009119F2">
      <w:pPr>
        <w:pStyle w:val="02TEXTOPRINCIPALBULLET"/>
      </w:pPr>
      <w:r w:rsidRPr="006B179F">
        <w:t>Quais são os principais órgãos que garantem e asseguram a defesa desses grupos minoritários?</w:t>
      </w:r>
    </w:p>
    <w:p w14:paraId="2CA2C830" w14:textId="77777777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AB250E6" w14:textId="77777777" w:rsidR="00EE2B1E" w:rsidRDefault="00EE2B1E" w:rsidP="009119F2">
      <w:pPr>
        <w:pStyle w:val="02TEXTOPRINCIPAL"/>
      </w:pPr>
    </w:p>
    <w:p w14:paraId="37725924" w14:textId="7BE6A76F" w:rsidR="009A1F83" w:rsidRPr="009A1F83" w:rsidRDefault="009A1F83" w:rsidP="009119F2">
      <w:pPr>
        <w:pStyle w:val="02TEXTOPRINCIPAL"/>
      </w:pPr>
      <w:r w:rsidRPr="009A1F83">
        <w:t xml:space="preserve">Em seguida, promova uma análise e discussão com toda a turma acerca da pesquisa realizada, deixando os alunos expressarem suas opiniões e pensamentos. Por fim, conscientize-os das problemáticas mundiais e brasileiras e estimule a paz, a inclusão, a empatia e o </w:t>
      </w:r>
      <w:r w:rsidR="00920E86">
        <w:t>respeito pelas pessoas</w:t>
      </w:r>
      <w:r w:rsidRPr="009A1F83">
        <w:t xml:space="preserve">. A pesquisa realizada deverá ser utilizada para a elaboração do espaço “Violência, preconceito e suas consequências” e do espaço “Paz, inclusão, empatia e </w:t>
      </w:r>
      <w:r w:rsidR="00920E86">
        <w:t>respeito pelas pessoas</w:t>
      </w:r>
      <w:r w:rsidRPr="009A1F83">
        <w:t xml:space="preserve"> </w:t>
      </w:r>
      <w:r w:rsidR="00441CDC">
        <w:t>por meio</w:t>
      </w:r>
      <w:r w:rsidRPr="009A1F83">
        <w:t xml:space="preserve"> da atividade física”.</w:t>
      </w:r>
    </w:p>
    <w:p w14:paraId="38D2903F" w14:textId="77777777" w:rsidR="009A1F83" w:rsidRPr="002424E2" w:rsidRDefault="009A1F83" w:rsidP="009119F2">
      <w:pPr>
        <w:pStyle w:val="02TEXTOPRINCIPAL"/>
      </w:pPr>
      <w:r w:rsidRPr="009A1F83">
        <w:t>Pesquise e imprima imagens que contemplem toda a história do Mundo, do Brasil e dos dias atuais que caracterizam, ilustram e transmitam a violência, o preconceito e suas consequências, dentro da temática pesquisada.  Vale ressaltar, o cuidado com a escolha das imagens, pois elas devem ser apropriadas a toda a escola e à comunidade escolar. As imagens deverão ser utilizadas nas aulas de Arte, para a elaboração do espaço “Violência, preconceito e suas consequências”</w:t>
      </w:r>
      <w:r w:rsidRPr="002424E2">
        <w:t>.</w:t>
      </w:r>
    </w:p>
    <w:p w14:paraId="00F49662" w14:textId="77777777" w:rsidR="009A1F83" w:rsidRPr="006B179F" w:rsidRDefault="009A1F83" w:rsidP="009119F2">
      <w:pPr>
        <w:pStyle w:val="02TEXTOPRINCIPAL"/>
      </w:pPr>
      <w:r w:rsidRPr="006B179F">
        <w:t>Nas aulas de Ensino Religioso, o professor terá a oportunidade de desenvolver com os alunos a coexistência como uma atitude ética de respeito à vida e à dignidade humana; identificar princípios éticos (familiares, religiosos e culturais) que possam alicerçar a construção de projetos de vida.</w:t>
      </w:r>
    </w:p>
    <w:p w14:paraId="4239EABE" w14:textId="61068E08" w:rsidR="009A1F83" w:rsidRPr="006B179F" w:rsidRDefault="009A1F83" w:rsidP="009119F2">
      <w:pPr>
        <w:pStyle w:val="02TEXTOPRINCIPAL"/>
      </w:pPr>
      <w:r w:rsidRPr="006B179F">
        <w:t xml:space="preserve">Solicite aos alunos que se </w:t>
      </w:r>
      <w:r w:rsidR="00441CDC">
        <w:t>organizem</w:t>
      </w:r>
      <w:r w:rsidRPr="006B179F">
        <w:t xml:space="preserve"> nos mesmos grupos de Educação Física e História, cada grupo deverá realizar uma pesquisa com pessoas que já lidaram com qualquer tipo de violência ou preconceito, abordando as seguintes questões:</w:t>
      </w:r>
    </w:p>
    <w:p w14:paraId="42EF5D41" w14:textId="53D922E8" w:rsidR="009A1F83" w:rsidRPr="006B179F" w:rsidRDefault="009A1F83" w:rsidP="009119F2">
      <w:pPr>
        <w:pStyle w:val="02TEXTOPRINCIPALBULLET"/>
      </w:pPr>
      <w:r w:rsidRPr="006B179F">
        <w:t xml:space="preserve">Você já foi vítima de violência ou preconceito? </w:t>
      </w:r>
      <w:r w:rsidR="00421B64">
        <w:t>De que tipo</w:t>
      </w:r>
      <w:r w:rsidRPr="006B179F">
        <w:t>?</w:t>
      </w:r>
    </w:p>
    <w:p w14:paraId="73D970EF" w14:textId="77777777" w:rsidR="009A1F83" w:rsidRPr="006B179F" w:rsidRDefault="009A1F83" w:rsidP="009119F2">
      <w:pPr>
        <w:pStyle w:val="02TEXTOPRINCIPALBULLET"/>
      </w:pPr>
      <w:r w:rsidRPr="006B179F">
        <w:t>Quais foram os seus sentimentos ao ser vítima de violência ou preconceito?</w:t>
      </w:r>
    </w:p>
    <w:p w14:paraId="77CE775C" w14:textId="77777777" w:rsidR="009A1F83" w:rsidRPr="006B179F" w:rsidRDefault="009A1F83" w:rsidP="009119F2">
      <w:pPr>
        <w:pStyle w:val="02TEXTOPRINCIPALBULLET"/>
      </w:pPr>
      <w:r w:rsidRPr="006B179F">
        <w:t>Você se sentiu amparado por alguém nesse momento? Quem? De que forma?</w:t>
      </w:r>
    </w:p>
    <w:p w14:paraId="46C5EC0C" w14:textId="77777777" w:rsidR="009A1F83" w:rsidRPr="006B179F" w:rsidRDefault="009A1F83" w:rsidP="009119F2">
      <w:pPr>
        <w:pStyle w:val="02TEXTOPRINCIPALBULLET"/>
      </w:pPr>
      <w:r w:rsidRPr="006B179F">
        <w:t>Como você acha que isso poderia deixar de acontecer?</w:t>
      </w:r>
    </w:p>
    <w:p w14:paraId="31FD6A4B" w14:textId="77777777" w:rsidR="009A1F83" w:rsidRPr="006B179F" w:rsidRDefault="009A1F83" w:rsidP="009119F2">
      <w:pPr>
        <w:pStyle w:val="02TEXTOPRINCIPALBULLET"/>
      </w:pPr>
      <w:r w:rsidRPr="006B179F">
        <w:t>Qual é a sua mensagem para outras pessoas que também sofreram qualquer tipo de violência ou preconceito?</w:t>
      </w:r>
    </w:p>
    <w:p w14:paraId="61E3823B" w14:textId="77777777" w:rsidR="009A1F83" w:rsidRPr="002424E2" w:rsidRDefault="009A1F83" w:rsidP="009119F2">
      <w:pPr>
        <w:pStyle w:val="02TEXTOPRINCIPAL"/>
      </w:pPr>
      <w:r w:rsidRPr="009A1F83">
        <w:t xml:space="preserve">Em seguida, promova uma análise e discussão com toda a turma acerca da pesquisa realizada, deixando os alunos expressarem suas opiniões e pensamentos. Conscientize-os das problemáticas mundiais e brasileiras quanto à violência e ao preconceito, bem como identifique e analise </w:t>
      </w:r>
      <w:r w:rsidRPr="002424E2">
        <w:t xml:space="preserve">princípios éticos (familiares, religiosos e culturais) que possam ajudar na promoção da coexistência com ética, respeito à vida e à dignidade humana. </w:t>
      </w:r>
    </w:p>
    <w:p w14:paraId="7007FA1B" w14:textId="79D7FD80" w:rsidR="009A1F83" w:rsidRPr="002424E2" w:rsidRDefault="009A1F83" w:rsidP="009119F2">
      <w:pPr>
        <w:pStyle w:val="02TEXTOPRINCIPAL"/>
      </w:pPr>
      <w:r w:rsidRPr="009A1F83">
        <w:t xml:space="preserve">Os depoimentos colhidos na pesquisa realizada com pessoas que sofreram violência ou preconceito e os </w:t>
      </w:r>
      <w:r w:rsidRPr="002424E2">
        <w:t xml:space="preserve">princípios éticos identificados e analisados em aula </w:t>
      </w:r>
      <w:r w:rsidRPr="009A1F83">
        <w:t xml:space="preserve">deverão ser utilizados nas aulas de Arte, para a elaboração do espaço “Violência, preconceito e suas consequências” e do espaço “Paz, inclusão, empatia e </w:t>
      </w:r>
      <w:r w:rsidR="00920E86">
        <w:t>respeito pelas pessoas</w:t>
      </w:r>
      <w:r w:rsidRPr="009A1F83">
        <w:t xml:space="preserve"> </w:t>
      </w:r>
      <w:r w:rsidR="00441CDC">
        <w:t>por meio</w:t>
      </w:r>
      <w:r w:rsidRPr="009A1F83">
        <w:t xml:space="preserve"> da atividade física”</w:t>
      </w:r>
      <w:r w:rsidRPr="002424E2">
        <w:t>.</w:t>
      </w:r>
    </w:p>
    <w:p w14:paraId="7D12D47E" w14:textId="12C1E9FE" w:rsidR="009A1F83" w:rsidRPr="006B179F" w:rsidRDefault="009A1F83" w:rsidP="009119F2">
      <w:pPr>
        <w:pStyle w:val="02TEXTOPRINCIPAL"/>
        <w:rPr>
          <w:b/>
        </w:rPr>
      </w:pPr>
      <w:r w:rsidRPr="006B179F">
        <w:t xml:space="preserve">Nas aulas de Arte, o professor terá a oportunidade de desenvolver com os alunos diferentes formas de expressão artística (desenho, pintura, colagem, quadrinhos, dobradura, escultura, modelagem, instalação, vídeo, fotografia, </w:t>
      </w:r>
      <w:r w:rsidRPr="006B179F">
        <w:rPr>
          <w:i/>
        </w:rPr>
        <w:t>performance</w:t>
      </w:r>
      <w:r w:rsidRPr="006B179F">
        <w:t xml:space="preserve"> etc.), desenvolver processos de criação em artes visuais, analisar e explorar – em projetos temáticos – as relações processuais entre diversas linguagens artísticas, bem como identificar e analisar diferentes estilos musicais, contextualizando-os no espaço a ser criado.</w:t>
      </w:r>
    </w:p>
    <w:p w14:paraId="566EDB2F" w14:textId="125A42CC" w:rsidR="009A1F83" w:rsidRPr="006B179F" w:rsidRDefault="009A1F83" w:rsidP="009119F2">
      <w:pPr>
        <w:pStyle w:val="02TEXTOPRINCIPAL"/>
      </w:pPr>
      <w:r w:rsidRPr="006B179F">
        <w:t>Para a elaboração do projeto</w:t>
      </w:r>
      <w:r w:rsidR="00A677EA">
        <w:t>,</w:t>
      </w:r>
      <w:r w:rsidRPr="006B179F">
        <w:t xml:space="preserve"> solicite aos alunos que se </w:t>
      </w:r>
      <w:r w:rsidR="00441CDC">
        <w:t>org</w:t>
      </w:r>
      <w:r w:rsidR="0030655B">
        <w:t>a</w:t>
      </w:r>
      <w:r w:rsidR="00441CDC">
        <w:t>nizem</w:t>
      </w:r>
      <w:r w:rsidRPr="006B179F">
        <w:t xml:space="preserve"> nos mesmos grupos de Educação Física, História e Ensino Religioso e atribua a elaboração de um espaço a cada grupo: “Violência, preconceito e suas consequências”, “Paz, inclusão, empatia e </w:t>
      </w:r>
      <w:r w:rsidR="00920E86">
        <w:t>respeito pelas pessoas</w:t>
      </w:r>
      <w:r w:rsidRPr="006B179F">
        <w:t xml:space="preserve">”, “Paz, inclusão, empatia e </w:t>
      </w:r>
      <w:r w:rsidR="00920E86">
        <w:t>respeito pelas pessoas</w:t>
      </w:r>
      <w:r w:rsidRPr="006B179F">
        <w:t xml:space="preserve"> </w:t>
      </w:r>
      <w:r w:rsidR="006B179F">
        <w:t>por meio</w:t>
      </w:r>
      <w:r w:rsidRPr="006B179F">
        <w:t xml:space="preserve"> da atividade física”, “Emoções e sentimentos”. </w:t>
      </w:r>
    </w:p>
    <w:p w14:paraId="75DB8C30" w14:textId="77777777" w:rsidR="009A1F83" w:rsidRPr="006B179F" w:rsidRDefault="009A1F83" w:rsidP="009119F2">
      <w:pPr>
        <w:pStyle w:val="02TEXTOPRINCIPAL"/>
      </w:pPr>
    </w:p>
    <w:p w14:paraId="029DFFC8" w14:textId="77777777" w:rsidR="009A1F83" w:rsidRPr="006B179F" w:rsidRDefault="009A1F83" w:rsidP="009119F2">
      <w:pPr>
        <w:pStyle w:val="02TEXTOPRINCIPAL"/>
      </w:pPr>
      <w:r w:rsidRPr="006B179F">
        <w:t>Você deverá ajudar os alunos na elaboração de um espaço ou sala, previamente separado e destinado à elaboração e à apresentação de cada projeto.</w:t>
      </w:r>
    </w:p>
    <w:p w14:paraId="026A5654" w14:textId="77777777" w:rsidR="009A1F83" w:rsidRPr="009A1F83" w:rsidRDefault="009A1F83" w:rsidP="009119F2">
      <w:pPr>
        <w:pStyle w:val="02TEXTOPRINCIPAL"/>
      </w:pPr>
      <w:r w:rsidRPr="009A1F83">
        <w:t>O espaço “Violência, preconceito e suas consequências” deverá contemplar:</w:t>
      </w:r>
    </w:p>
    <w:p w14:paraId="447E909C" w14:textId="77777777" w:rsidR="009A1F83" w:rsidRPr="006B179F" w:rsidRDefault="009A1F83" w:rsidP="009119F2">
      <w:pPr>
        <w:pStyle w:val="02TEXTOPRINCIPALBULLET"/>
      </w:pPr>
      <w:r w:rsidRPr="006B179F">
        <w:t>as imagens fornecidas pelo professor de História que caracterizam, ilustram e transmitam a violência e o preconceito em toda a história do mundo, do Brasil e dos dias atuais; vale ressaltar o cuidado com a escolha das imagens, pois elas devem ser apropriadas a toda a escola e à comunidade escolar;</w:t>
      </w:r>
    </w:p>
    <w:p w14:paraId="467E9512" w14:textId="36E9505D" w:rsidR="00EE2B1E" w:rsidRDefault="009A1F83" w:rsidP="009119F2">
      <w:pPr>
        <w:pStyle w:val="02TEXTOPRINCIPALBULLET"/>
      </w:pPr>
      <w:r w:rsidRPr="006B179F">
        <w:t>as palavras-chave do que significa “terrorismo” e seus principais motivos, bem como palavras-chave do que significa movimento migratório, seus principais motivos e os países que geram a repulsão, informações da pesquisa realizada pelo componente curricular História;</w:t>
      </w:r>
    </w:p>
    <w:p w14:paraId="2FBCC685" w14:textId="77777777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C29B3F4" w14:textId="77777777" w:rsidR="009A1F83" w:rsidRPr="006B179F" w:rsidRDefault="009A1F83" w:rsidP="00EE2B1E">
      <w:pPr>
        <w:pStyle w:val="02TEXTOPRINCIPAL"/>
      </w:pPr>
    </w:p>
    <w:p w14:paraId="0129B506" w14:textId="77777777" w:rsidR="009A1F83" w:rsidRPr="006B179F" w:rsidRDefault="009A1F83" w:rsidP="009119F2">
      <w:pPr>
        <w:pStyle w:val="02TEXTOPRINCIPALBULLET"/>
      </w:pPr>
      <w:r w:rsidRPr="006B179F">
        <w:t>as palavras-chave do que significa “minorias” e quais grupos fazem parte, bem como as palavras-chave que definem os problemas enfrentados por cada um desses grupos minoritários, informações da pesquisa realizada pelo componente curricular História;</w:t>
      </w:r>
    </w:p>
    <w:p w14:paraId="381266B8" w14:textId="77777777" w:rsidR="009A1F83" w:rsidRPr="006B179F" w:rsidRDefault="009A1F83" w:rsidP="009119F2">
      <w:pPr>
        <w:pStyle w:val="02TEXTOPRINCIPALBULLET"/>
      </w:pPr>
      <w:r w:rsidRPr="006B179F">
        <w:t>os depoimentos das vítimas de violência ou preconceito, indicando o que sofreram e quais foram os seus sentimentos, informações da pesquisa realizada pelo componente curricular Ensino Religioso;</w:t>
      </w:r>
    </w:p>
    <w:p w14:paraId="34FB7BE2" w14:textId="77777777" w:rsidR="009A1F83" w:rsidRPr="006B179F" w:rsidRDefault="009A1F83" w:rsidP="009119F2">
      <w:pPr>
        <w:pStyle w:val="02TEXTOPRINCIPALBULLET"/>
      </w:pPr>
      <w:r w:rsidRPr="006B179F">
        <w:t>músicas que contextualizem o espaço criado (ficarão tocando durante todo o evento) – os alunos farão a escolha das músicas com o seu auxílio.</w:t>
      </w:r>
    </w:p>
    <w:p w14:paraId="2ECC66A4" w14:textId="3A03E69C" w:rsidR="009A1F83" w:rsidRPr="006B179F" w:rsidRDefault="009A1F83" w:rsidP="009119F2">
      <w:pPr>
        <w:pStyle w:val="02TEXTOPRINCIPAL"/>
      </w:pPr>
      <w:r w:rsidRPr="006B179F">
        <w:t xml:space="preserve">O espaço tem como objetivo estimular e promover a compreensão e a conscientização das consequências da violência e do preconceito, bem como gerar a empatia aos sentimentos e às emoções vividas por aqueles que passaram por essas situações. Dessa forma, sugere-se que os alunos, com seu auxílio, promovam e despertem essas sensações no ambiente </w:t>
      </w:r>
      <w:r w:rsidR="00441CDC">
        <w:t>que criaram, usando</w:t>
      </w:r>
      <w:r w:rsidRPr="006B179F">
        <w:t xml:space="preserve"> decorações, imagens, cartazes, palavras ou frases e músicas de forma contextualizada.</w:t>
      </w:r>
    </w:p>
    <w:p w14:paraId="728A7DBD" w14:textId="77777777" w:rsidR="009A1F83" w:rsidRPr="009119F2" w:rsidRDefault="009A1F83" w:rsidP="009119F2">
      <w:pPr>
        <w:pStyle w:val="02TEXTOPRINCIPAL"/>
      </w:pPr>
    </w:p>
    <w:p w14:paraId="4606A589" w14:textId="6F7DC3BF" w:rsidR="009A1F83" w:rsidRPr="006B179F" w:rsidRDefault="009A1F83" w:rsidP="009119F2">
      <w:pPr>
        <w:pStyle w:val="02TEXTOPRINCIPAL"/>
        <w:rPr>
          <w:b/>
        </w:rPr>
      </w:pPr>
      <w:r w:rsidRPr="006B179F">
        <w:t xml:space="preserve">O espaço “Paz, inclusão, empatia e </w:t>
      </w:r>
      <w:r w:rsidR="00920E86">
        <w:t>respeito pelas pessoas</w:t>
      </w:r>
      <w:r w:rsidRPr="006B179F">
        <w:t>” deverá contemplar:</w:t>
      </w:r>
    </w:p>
    <w:p w14:paraId="08094593" w14:textId="77777777" w:rsidR="009A1F83" w:rsidRPr="006B179F" w:rsidRDefault="009A1F83" w:rsidP="009119F2">
      <w:pPr>
        <w:pStyle w:val="02TEXTOPRINCIPALBULLET"/>
      </w:pPr>
      <w:r w:rsidRPr="006B179F">
        <w:t>o que é a Organização das Nações Unidas (seus propósitos, princípios e funções), de forma sintetizada, informações da pesquisa realizada pelo componente curricular História;</w:t>
      </w:r>
    </w:p>
    <w:p w14:paraId="66BED2D8" w14:textId="77777777" w:rsidR="009A1F83" w:rsidRPr="006B179F" w:rsidRDefault="009A1F83" w:rsidP="009119F2">
      <w:pPr>
        <w:pStyle w:val="02TEXTOPRINCIPALBULLET"/>
      </w:pPr>
      <w:r w:rsidRPr="006B179F">
        <w:t>o que são direitos humanos e suas características, bem como o que é a Declaração Universal dos Direitos Humanos, de forma sintetizada, informações da pesquisa realizada no componente curricular História;</w:t>
      </w:r>
    </w:p>
    <w:p w14:paraId="41AB9C62" w14:textId="79C7CF91" w:rsidR="009A1F83" w:rsidRPr="006B179F" w:rsidRDefault="009A1F83" w:rsidP="009119F2">
      <w:pPr>
        <w:pStyle w:val="02TEXTOPRINCIPALBULLET"/>
      </w:pPr>
      <w:r w:rsidRPr="006B179F">
        <w:t>a previsão na Constituição Federal de 1988 (CF), que garante os direitos humanos no Brasil, o que são direitos e garantias fundamentais e indicar todos os direitos civis, políticos e sociais expressos na CF, informações da pesquisa realizada pelo componente curricular História;</w:t>
      </w:r>
    </w:p>
    <w:p w14:paraId="6F9B355D" w14:textId="77777777" w:rsidR="009A1F83" w:rsidRPr="006B179F" w:rsidRDefault="009A1F83" w:rsidP="009119F2">
      <w:pPr>
        <w:pStyle w:val="02TEXTOPRINCIPALBULLET"/>
      </w:pPr>
      <w:r w:rsidRPr="006B179F">
        <w:t>os países que possuem a característica de atração do movimento migratório e como cooperar na diminuição do choque cultural presente nos movimentos migratórios, informações da pesquisa realizada pelo componente curricular História;</w:t>
      </w:r>
    </w:p>
    <w:p w14:paraId="305B21DA" w14:textId="77777777" w:rsidR="009A1F83" w:rsidRPr="006B179F" w:rsidRDefault="009A1F83" w:rsidP="009119F2">
      <w:pPr>
        <w:pStyle w:val="02TEXTOPRINCIPALBULLET"/>
      </w:pPr>
      <w:r w:rsidRPr="006B179F">
        <w:t>as atitudes para diminuir a violência e o preconceito em relação aos grupos minoritários; quais são os principais órgãos que garantem e asseguram a defesa desses grupos, informações da pesquisa realizada pelo componente curricular História;</w:t>
      </w:r>
    </w:p>
    <w:p w14:paraId="332E85C8" w14:textId="77777777" w:rsidR="009A1F83" w:rsidRPr="006B179F" w:rsidRDefault="009A1F83" w:rsidP="009119F2">
      <w:pPr>
        <w:pStyle w:val="02TEXTOPRINCIPALBULLET"/>
      </w:pPr>
      <w:r w:rsidRPr="006B179F">
        <w:t>informações sobre quem amparou as vítimas que sofreram violência ou preconceito; como elas acham que isso poderia deixar de acontecer e as mensagens para as pessoas que também sofreram qualquer tipo de violência ou preconceito, informações da pesquisa realizada pelo componente curricular Ensino Religioso;</w:t>
      </w:r>
    </w:p>
    <w:p w14:paraId="1ACF1E7A" w14:textId="77777777" w:rsidR="009A1F83" w:rsidRPr="006B179F" w:rsidRDefault="009A1F83" w:rsidP="009119F2">
      <w:pPr>
        <w:pStyle w:val="02TEXTOPRINCIPALBULLET"/>
      </w:pPr>
      <w:r w:rsidRPr="006B179F">
        <w:t>os princípios éticos (familiares, religiosos e culturais) que possam ajudar na promoção da coexistência com ética, respeito à vida e à dignidade humana, informações da discussão realizada em aula pelo componente curricular Ensino Religioso;</w:t>
      </w:r>
    </w:p>
    <w:p w14:paraId="16D0F97A" w14:textId="77777777" w:rsidR="009A1F83" w:rsidRPr="006B179F" w:rsidRDefault="009A1F83" w:rsidP="009119F2">
      <w:pPr>
        <w:pStyle w:val="02TEXTOPRINCIPALBULLET"/>
      </w:pPr>
      <w:r w:rsidRPr="006B179F">
        <w:t>palavras-chave que transmitam amor, carinho, paz, compaixão, igualdade, respeito e ética, para fixarem no espaço criado – os alunos farão essa escolha com o seu auxílio;</w:t>
      </w:r>
    </w:p>
    <w:p w14:paraId="69FF77E9" w14:textId="77777777" w:rsidR="009A1F83" w:rsidRPr="006B179F" w:rsidRDefault="009A1F83" w:rsidP="009119F2">
      <w:pPr>
        <w:pStyle w:val="02TEXTOPRINCIPALBULLET"/>
      </w:pPr>
      <w:r w:rsidRPr="006B179F">
        <w:t>músicas que contextualizem o espaço criado (ficarão tocando durante todo o evento) – os alunos farão a escolha das músicas com o seu auxílio.</w:t>
      </w:r>
    </w:p>
    <w:p w14:paraId="08A82780" w14:textId="6FBBF7C8" w:rsidR="009A1F83" w:rsidRPr="006B179F" w:rsidRDefault="009A1F83" w:rsidP="009119F2">
      <w:pPr>
        <w:pStyle w:val="02TEXTOPRINCIPAL"/>
      </w:pPr>
      <w:r w:rsidRPr="006B179F">
        <w:t xml:space="preserve">O espaço tem como objetivo estimular e promover a compreensão e a conscientização da importância da paz, inclusão, empatia e </w:t>
      </w:r>
      <w:r w:rsidR="00920E86">
        <w:t>respeito pelas pessoas</w:t>
      </w:r>
      <w:r w:rsidRPr="006B179F">
        <w:t xml:space="preserve">, bem como gerar em seus visitantes sentimentos bons, de amor, carinho, paz, compaixão, igualdade, respeito e ética. Dessa forma, sugere-se que os alunos, com o seu auxílio, promovam e despertem essas sensações no ambiente </w:t>
      </w:r>
      <w:r w:rsidR="00441CDC">
        <w:t>que criaram, usando</w:t>
      </w:r>
      <w:r w:rsidRPr="006B179F">
        <w:t xml:space="preserve"> decorações, imagens, cartazes, palavras ou frases e músicas de forma contextualizada.</w:t>
      </w:r>
    </w:p>
    <w:p w14:paraId="360004A9" w14:textId="7818A1C6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4031161" w14:textId="77777777" w:rsidR="009A1F83" w:rsidRPr="006B179F" w:rsidRDefault="009A1F83" w:rsidP="009119F2">
      <w:pPr>
        <w:pStyle w:val="02TEXTOPRINCIPAL"/>
      </w:pPr>
    </w:p>
    <w:p w14:paraId="39BF92D9" w14:textId="7DDF0C46" w:rsidR="009A1F83" w:rsidRPr="006B179F" w:rsidRDefault="009A1F83" w:rsidP="009119F2">
      <w:pPr>
        <w:pStyle w:val="02TEXTOPRINCIPAL"/>
      </w:pPr>
      <w:r w:rsidRPr="006B179F">
        <w:t xml:space="preserve">O espaço “Paz, inclusão, empatia e </w:t>
      </w:r>
      <w:r w:rsidR="00920E86">
        <w:t>respeito pelas pessoas</w:t>
      </w:r>
      <w:r w:rsidRPr="006B179F">
        <w:t xml:space="preserve"> </w:t>
      </w:r>
      <w:r w:rsidR="00B4005F">
        <w:t>por meio</w:t>
      </w:r>
      <w:r w:rsidRPr="006B179F">
        <w:t xml:space="preserve"> da atividade física” deverá contemplar:</w:t>
      </w:r>
    </w:p>
    <w:p w14:paraId="0571654E" w14:textId="1C657945" w:rsidR="009A1F83" w:rsidRPr="006B179F" w:rsidRDefault="009A1F83" w:rsidP="009119F2">
      <w:pPr>
        <w:pStyle w:val="02TEXTOPRINCIPALBULLET"/>
      </w:pPr>
      <w:r w:rsidRPr="006B179F">
        <w:t>local onde serão ministradas as aulas pelos alunos a toda a escola e à comunidade escolar, com durações de até 10 minutos, de forró, samba de gafieira,</w:t>
      </w:r>
      <w:r w:rsidRPr="006B179F">
        <w:rPr>
          <w:i/>
        </w:rPr>
        <w:t xml:space="preserve"> </w:t>
      </w:r>
      <w:proofErr w:type="spellStart"/>
      <w:r w:rsidRPr="006B179F">
        <w:rPr>
          <w:i/>
        </w:rPr>
        <w:t>zouk</w:t>
      </w:r>
      <w:proofErr w:type="spellEnd"/>
      <w:r w:rsidRPr="006B179F">
        <w:t xml:space="preserve"> e </w:t>
      </w:r>
      <w:proofErr w:type="spellStart"/>
      <w:r w:rsidR="006B179F" w:rsidRPr="006B179F">
        <w:rPr>
          <w:i/>
        </w:rPr>
        <w:t>a</w:t>
      </w:r>
      <w:r w:rsidRPr="006B179F">
        <w:rPr>
          <w:i/>
        </w:rPr>
        <w:t>ikido</w:t>
      </w:r>
      <w:proofErr w:type="spellEnd"/>
      <w:r w:rsidRPr="006B179F">
        <w:t xml:space="preserve">, elaboradas pelo </w:t>
      </w:r>
      <w:r w:rsidR="000B29B2">
        <w:t>c</w:t>
      </w:r>
      <w:r w:rsidRPr="006B179F">
        <w:t xml:space="preserve">omponente </w:t>
      </w:r>
      <w:r w:rsidR="000B29B2">
        <w:t>c</w:t>
      </w:r>
      <w:r w:rsidRPr="006B179F">
        <w:t>urricular Educação Física;</w:t>
      </w:r>
    </w:p>
    <w:p w14:paraId="6A4805F9" w14:textId="5AE8C9BD" w:rsidR="009A1F83" w:rsidRPr="006B179F" w:rsidRDefault="009A1F83" w:rsidP="009119F2">
      <w:pPr>
        <w:pStyle w:val="02TEXTOPRINCIPALBULLET"/>
      </w:pPr>
      <w:r w:rsidRPr="006B179F">
        <w:t xml:space="preserve">de forma sucinta, a origem e o percurso histórico das danças de salão, bem como a origem e o percurso histórico do </w:t>
      </w:r>
      <w:proofErr w:type="spellStart"/>
      <w:r w:rsidR="006B179F" w:rsidRPr="006B179F">
        <w:rPr>
          <w:i/>
        </w:rPr>
        <w:t>a</w:t>
      </w:r>
      <w:r w:rsidRPr="006B179F">
        <w:rPr>
          <w:i/>
        </w:rPr>
        <w:t>ikido</w:t>
      </w:r>
      <w:proofErr w:type="spellEnd"/>
      <w:r w:rsidRPr="006B179F">
        <w:t>, suas regras e suas normas de segurança para a prática;</w:t>
      </w:r>
    </w:p>
    <w:p w14:paraId="681A1AD7" w14:textId="473C1AB2" w:rsidR="009A1F83" w:rsidRPr="006B179F" w:rsidRDefault="009A1F83" w:rsidP="009119F2">
      <w:pPr>
        <w:pStyle w:val="02TEXTOPRINCIPALBULLET"/>
      </w:pPr>
      <w:r w:rsidRPr="006B179F">
        <w:t xml:space="preserve">a relação das danças e do </w:t>
      </w:r>
      <w:proofErr w:type="spellStart"/>
      <w:r w:rsidR="006B179F" w:rsidRPr="006B179F">
        <w:rPr>
          <w:i/>
        </w:rPr>
        <w:t>a</w:t>
      </w:r>
      <w:r w:rsidRPr="006B179F">
        <w:rPr>
          <w:i/>
        </w:rPr>
        <w:t>ikido</w:t>
      </w:r>
      <w:proofErr w:type="spellEnd"/>
      <w:r w:rsidRPr="006B179F">
        <w:t xml:space="preserve"> com a promoção da paz, inclusão, empatia e respeito </w:t>
      </w:r>
      <w:r w:rsidR="00A677EA">
        <w:t>pelas</w:t>
      </w:r>
      <w:r w:rsidRPr="006B179F">
        <w:t xml:space="preserve"> pessoas;</w:t>
      </w:r>
    </w:p>
    <w:p w14:paraId="4C848DD6" w14:textId="77777777" w:rsidR="009A1F83" w:rsidRPr="006B179F" w:rsidRDefault="009A1F83" w:rsidP="009119F2">
      <w:pPr>
        <w:pStyle w:val="02TEXTOPRINCIPALBULLET"/>
      </w:pPr>
      <w:r w:rsidRPr="009119F2">
        <w:t>objetos</w:t>
      </w:r>
      <w:r w:rsidRPr="006B179F">
        <w:t xml:space="preserve"> ou imagens que contextualizem o espaço criado – os alunos farão essa escolha com o seu auxílio.</w:t>
      </w:r>
    </w:p>
    <w:p w14:paraId="14421B85" w14:textId="0230B069" w:rsidR="009A1F83" w:rsidRPr="006B179F" w:rsidRDefault="009A1F83" w:rsidP="009119F2">
      <w:pPr>
        <w:pStyle w:val="02TEXTOPRINCIPAL"/>
      </w:pPr>
      <w:r w:rsidRPr="006B179F">
        <w:t xml:space="preserve">O espaço tem como objetivo estimular e promover a paz, a inclusão, a empatia e o respeito </w:t>
      </w:r>
      <w:r w:rsidR="00A677EA">
        <w:t>pelas</w:t>
      </w:r>
      <w:r w:rsidRPr="006B179F">
        <w:t xml:space="preserve"> pessoas </w:t>
      </w:r>
      <w:r w:rsidR="00441CDC">
        <w:t>por meio</w:t>
      </w:r>
      <w:r w:rsidRPr="006B179F">
        <w:t xml:space="preserve"> da prática de atividade física, da dança de salão e do </w:t>
      </w:r>
      <w:proofErr w:type="spellStart"/>
      <w:r w:rsidR="006B179F" w:rsidRPr="006B179F">
        <w:rPr>
          <w:i/>
        </w:rPr>
        <w:t>a</w:t>
      </w:r>
      <w:r w:rsidRPr="006B179F">
        <w:rPr>
          <w:i/>
        </w:rPr>
        <w:t>ikido</w:t>
      </w:r>
      <w:proofErr w:type="spellEnd"/>
      <w:r w:rsidRPr="006B179F">
        <w:t xml:space="preserve">. Dessa forma, sugere-se que os alunos, com seu auxílio, </w:t>
      </w:r>
      <w:r w:rsidR="00441CDC">
        <w:t>criem</w:t>
      </w:r>
      <w:r w:rsidRPr="006B179F">
        <w:t xml:space="preserve"> o ambiente de forma contextualizada para a ocorrência das aulas que ministrarão, </w:t>
      </w:r>
      <w:r w:rsidR="00441CDC">
        <w:t>usando</w:t>
      </w:r>
      <w:r w:rsidRPr="006B179F">
        <w:t xml:space="preserve"> objetos, imagens e cartazes.</w:t>
      </w:r>
    </w:p>
    <w:p w14:paraId="47266973" w14:textId="2F93851C" w:rsidR="009A1F83" w:rsidRPr="006B179F" w:rsidRDefault="009A1F83" w:rsidP="009119F2">
      <w:pPr>
        <w:pStyle w:val="02TEXTOPRINCIPAL"/>
      </w:pPr>
      <w:r w:rsidRPr="006B179F">
        <w:t>Recomenda-se, ainda, que assistam a vídeos elaborados pela ONU, no projeto esporte e prevenção da violência de 2018, disponíveis em: &lt;</w:t>
      </w:r>
      <w:hyperlink r:id="rId7" w:history="1">
        <w:r w:rsidR="000B29B2" w:rsidRPr="00A353E5">
          <w:rPr>
            <w:rStyle w:val="Hyperlink"/>
          </w:rPr>
          <w:t>https://nacoesunidas.org/onu-lanca-webserie-sobre-esporte-e-prevencao-da-violencia</w:t>
        </w:r>
      </w:hyperlink>
      <w:r w:rsidRPr="006B179F">
        <w:t>&gt;, acesso em</w:t>
      </w:r>
      <w:r w:rsidR="00B4005F">
        <w:t>:</w:t>
      </w:r>
      <w:r w:rsidRPr="006B179F">
        <w:t xml:space="preserve"> 11 out. 2018, ou pela </w:t>
      </w:r>
      <w:r w:rsidRPr="006B179F">
        <w:rPr>
          <w:i/>
        </w:rPr>
        <w:t>hashtag</w:t>
      </w:r>
      <w:r w:rsidRPr="006B179F">
        <w:t xml:space="preserve"> #</w:t>
      </w:r>
      <w:proofErr w:type="spellStart"/>
      <w:r w:rsidRPr="006B179F">
        <w:t>ChooseSport</w:t>
      </w:r>
      <w:proofErr w:type="spellEnd"/>
      <w:r w:rsidRPr="006B179F">
        <w:t>, que têm como objetivo promover o potencial do esporte na prevenção da violência.</w:t>
      </w:r>
    </w:p>
    <w:p w14:paraId="27A83A18" w14:textId="77777777" w:rsidR="009A1F83" w:rsidRPr="006B179F" w:rsidRDefault="009A1F83" w:rsidP="009119F2">
      <w:pPr>
        <w:pStyle w:val="02TEXTOPRINCIPAL"/>
      </w:pPr>
    </w:p>
    <w:p w14:paraId="7BC971F9" w14:textId="77777777" w:rsidR="009A1F83" w:rsidRPr="006B179F" w:rsidRDefault="009A1F83" w:rsidP="009119F2">
      <w:pPr>
        <w:pStyle w:val="02TEXTOPRINCIPAL"/>
      </w:pPr>
      <w:r w:rsidRPr="006B179F">
        <w:t>O espaço “Emoções e sentimentos” deverá contemplar:</w:t>
      </w:r>
    </w:p>
    <w:p w14:paraId="7A2653B1" w14:textId="02C3F1C7" w:rsidR="009A1F83" w:rsidRPr="006B179F" w:rsidRDefault="009A1F83" w:rsidP="009119F2">
      <w:pPr>
        <w:pStyle w:val="02TEXTOPRINCIPALBULLET"/>
      </w:pPr>
      <w:r w:rsidRPr="006B179F">
        <w:t xml:space="preserve">materiais para escrever ou desenhar (papel, caneta, lápis, canetinha, guache, giz de cera, lápis de cor), que deverão estar dispostos em todo o espaço para que os alunos e a comunidade escolar, ao fim da vivência do projeto, possam expressar suas emoções e sentimentos </w:t>
      </w:r>
      <w:r w:rsidR="00973BFC">
        <w:t>por meio</w:t>
      </w:r>
      <w:r w:rsidRPr="006B179F">
        <w:t xml:space="preserve"> de palavras ou desenhos;</w:t>
      </w:r>
    </w:p>
    <w:p w14:paraId="2B659F6B" w14:textId="77777777" w:rsidR="009A1F83" w:rsidRPr="006B179F" w:rsidRDefault="009A1F83" w:rsidP="009119F2">
      <w:pPr>
        <w:pStyle w:val="02TEXTOPRINCIPALBULLET"/>
      </w:pPr>
      <w:r w:rsidRPr="006B179F">
        <w:t>músicas que contextualizem o espaço criado (ficarão tocando durante todo o evento) – os alunos farão a escolha das músicas com o seu auxílio.</w:t>
      </w:r>
    </w:p>
    <w:p w14:paraId="74A197EC" w14:textId="10750F83" w:rsidR="009A1F83" w:rsidRPr="006B179F" w:rsidRDefault="009A1F83" w:rsidP="009119F2">
      <w:pPr>
        <w:pStyle w:val="02TEXTOPRINCIPAL"/>
      </w:pPr>
      <w:r w:rsidRPr="006B179F">
        <w:t xml:space="preserve">O espaço tem como objetivo estimular e promover a expressão das emoções e </w:t>
      </w:r>
      <w:r w:rsidR="00A677EA">
        <w:t xml:space="preserve">dos </w:t>
      </w:r>
      <w:r w:rsidRPr="006B179F">
        <w:t xml:space="preserve">sentimentos vivenciados durante todo o evento do projeto. Dessa forma, sugere-se que os alunos, com seu auxílio, </w:t>
      </w:r>
      <w:r w:rsidR="00973BFC">
        <w:t>criem</w:t>
      </w:r>
      <w:r w:rsidRPr="006B179F">
        <w:t xml:space="preserve"> o ambiente de forma contextualizada, para que as pessoas se sintam inspiradas a expressar suas emoções e sentimentos </w:t>
      </w:r>
      <w:r w:rsidR="00973BFC">
        <w:t>usando</w:t>
      </w:r>
      <w:r w:rsidRPr="006B179F">
        <w:t xml:space="preserve"> objetos, imagens e músicas inspiradoras. </w:t>
      </w:r>
    </w:p>
    <w:p w14:paraId="764E2095" w14:textId="77777777" w:rsidR="009A1F83" w:rsidRPr="006B179F" w:rsidRDefault="009A1F83" w:rsidP="009119F2">
      <w:pPr>
        <w:pStyle w:val="02TEXTOPRINCIPAL"/>
      </w:pPr>
      <w:r w:rsidRPr="006B179F">
        <w:t>Para facilitar que os convidados expressem suas emoções e sentimentos de forma conduzida, sugere-se um questionário:</w:t>
      </w:r>
    </w:p>
    <w:p w14:paraId="2E44EB0B" w14:textId="2620AC85" w:rsidR="009A1F83" w:rsidRPr="006B179F" w:rsidRDefault="009A1F83" w:rsidP="009119F2">
      <w:pPr>
        <w:pStyle w:val="02TEXTOPRINCIPALBULLET"/>
      </w:pPr>
      <w:r w:rsidRPr="006B179F">
        <w:t xml:space="preserve">O que você sentiu no espaço “Violência, preconceito e suas consequências”? E no espaço “Paz, inclusão, empatia e </w:t>
      </w:r>
      <w:r w:rsidR="00920E86">
        <w:t>respeito pelas pessoas</w:t>
      </w:r>
      <w:r w:rsidRPr="006B179F">
        <w:t xml:space="preserve">”? </w:t>
      </w:r>
      <w:r w:rsidR="00BB62EB">
        <w:t>E</w:t>
      </w:r>
      <w:bookmarkStart w:id="0" w:name="_GoBack"/>
      <w:bookmarkEnd w:id="0"/>
      <w:r w:rsidRPr="006B179F">
        <w:t xml:space="preserve"> no espaço “Paz, inclusão, empatia e </w:t>
      </w:r>
      <w:r w:rsidR="00920E86">
        <w:t>respeito pelas pessoas</w:t>
      </w:r>
      <w:r w:rsidRPr="006B179F">
        <w:t xml:space="preserve"> </w:t>
      </w:r>
      <w:r w:rsidR="00973BFC">
        <w:t>por meio</w:t>
      </w:r>
      <w:r w:rsidR="00A677EA">
        <w:t xml:space="preserve"> </w:t>
      </w:r>
      <w:r w:rsidRPr="006B179F">
        <w:t>da atividade física”?</w:t>
      </w:r>
    </w:p>
    <w:p w14:paraId="24F9C2AA" w14:textId="77777777" w:rsidR="009A1F83" w:rsidRPr="006B179F" w:rsidRDefault="009A1F83" w:rsidP="009119F2">
      <w:pPr>
        <w:pStyle w:val="02TEXTOPRINCIPALBULLET"/>
      </w:pPr>
      <w:r w:rsidRPr="006B179F">
        <w:t>Você se sentiu melhor praticando atividade física? Como?</w:t>
      </w:r>
    </w:p>
    <w:p w14:paraId="1CADBA0B" w14:textId="77777777" w:rsidR="009A1F83" w:rsidRPr="006B179F" w:rsidRDefault="009A1F83" w:rsidP="009119F2">
      <w:pPr>
        <w:pStyle w:val="02TEXTOPRINCIPALBULLET"/>
      </w:pPr>
      <w:r w:rsidRPr="006B179F">
        <w:t>A atividade física ajudou na promoção de bons sentimentos? Quais?</w:t>
      </w:r>
    </w:p>
    <w:p w14:paraId="6576B9D2" w14:textId="561AD7BB" w:rsidR="009A1F83" w:rsidRPr="006B179F" w:rsidRDefault="009A1F83" w:rsidP="009119F2">
      <w:pPr>
        <w:pStyle w:val="02TEXTOPRINCIPAL"/>
      </w:pPr>
      <w:r w:rsidRPr="006B179F">
        <w:t>Ressalta-se que a elaboração dos espaços deverá ser compartilhada entre todas as turmas. Dessa forma, cada espaço será dividido pelo número de turmas de 9</w:t>
      </w:r>
      <w:r w:rsidR="006B179F" w:rsidRPr="006B179F">
        <w:rPr>
          <w:u w:val="single"/>
          <w:vertAlign w:val="superscript"/>
        </w:rPr>
        <w:t>o</w:t>
      </w:r>
      <w:r w:rsidRPr="006B179F">
        <w:t xml:space="preserve"> ano que a escola possui, possibilitando que todos façam parte da elaboração do projeto.</w:t>
      </w:r>
    </w:p>
    <w:p w14:paraId="53A354D3" w14:textId="64BE982B" w:rsidR="00EE2B1E" w:rsidRDefault="00EE2B1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EE092F7" w14:textId="77777777" w:rsidR="005A14B7" w:rsidRPr="002350EB" w:rsidRDefault="005A14B7" w:rsidP="002350EB">
      <w:pPr>
        <w:pStyle w:val="02TEXTOPRINCIPAL"/>
      </w:pPr>
    </w:p>
    <w:p w14:paraId="3C94B3A5" w14:textId="557A249E" w:rsidR="00B4005F" w:rsidRPr="00B4005F" w:rsidRDefault="00B4005F" w:rsidP="002350EB">
      <w:pPr>
        <w:pStyle w:val="01TITULO3"/>
      </w:pPr>
      <w:r w:rsidRPr="00B4005F">
        <w:t>3ª etapa – Organização do projeto</w:t>
      </w:r>
    </w:p>
    <w:p w14:paraId="2FBC8BA5" w14:textId="4E87892F" w:rsidR="00B4005F" w:rsidRPr="00B4005F" w:rsidRDefault="00B4005F" w:rsidP="009119F2">
      <w:pPr>
        <w:pStyle w:val="02TEXTOPRINCIPAL"/>
      </w:pPr>
      <w:r w:rsidRPr="00B4005F">
        <w:t xml:space="preserve">Os professores envolvidos no projeto junto </w:t>
      </w:r>
      <w:r w:rsidR="000B29B2">
        <w:t>à</w:t>
      </w:r>
      <w:r w:rsidRPr="00B4005F">
        <w:t>s turmas de 9</w:t>
      </w:r>
      <w:r w:rsidR="000B29B2" w:rsidRPr="000B29B2">
        <w:rPr>
          <w:u w:val="single"/>
          <w:vertAlign w:val="superscript"/>
        </w:rPr>
        <w:t>o</w:t>
      </w:r>
      <w:r w:rsidRPr="00B4005F">
        <w:t xml:space="preserve"> ano deverão organizar um cronograma para o evento, viabilizando a participação de todos os alunos nos quatro espaços criados.</w:t>
      </w:r>
    </w:p>
    <w:p w14:paraId="6F461673" w14:textId="56907626" w:rsidR="00B4005F" w:rsidRPr="00B4005F" w:rsidRDefault="00B4005F" w:rsidP="009119F2">
      <w:pPr>
        <w:pStyle w:val="02TEXTOPRINCIPAL"/>
      </w:pPr>
      <w:r w:rsidRPr="00B4005F">
        <w:t xml:space="preserve">O projeto “Caminho das emoções – rumo à paz” será realizado </w:t>
      </w:r>
      <w:r w:rsidR="000B29B2">
        <w:t>em</w:t>
      </w:r>
      <w:r w:rsidRPr="00B4005F">
        <w:t xml:space="preserve"> um evento aberto a todos os alunos e </w:t>
      </w:r>
      <w:r w:rsidR="000B29B2">
        <w:t>à</w:t>
      </w:r>
      <w:r w:rsidRPr="00B4005F">
        <w:t xml:space="preserve"> comunidade escolar</w:t>
      </w:r>
      <w:r w:rsidR="000B29B2">
        <w:t>. A</w:t>
      </w:r>
      <w:r w:rsidRPr="00B4005F">
        <w:t xml:space="preserve"> vivência de cada espaço deverá respeitar esta ordem:</w:t>
      </w:r>
    </w:p>
    <w:p w14:paraId="6ED82DFD" w14:textId="0C234D3A" w:rsidR="00B4005F" w:rsidRPr="00B4005F" w:rsidRDefault="00B4005F" w:rsidP="002350EB">
      <w:pPr>
        <w:pStyle w:val="02TEXTOPRINCIPAL"/>
      </w:pPr>
      <w:r w:rsidRPr="00B4005F">
        <w:t>1</w:t>
      </w:r>
      <w:r w:rsidRPr="00B4005F">
        <w:rPr>
          <w:u w:val="single"/>
          <w:vertAlign w:val="superscript"/>
        </w:rPr>
        <w:t>o</w:t>
      </w:r>
      <w:r w:rsidRPr="00B4005F">
        <w:t xml:space="preserve"> </w:t>
      </w:r>
      <w:r>
        <w:t>e</w:t>
      </w:r>
      <w:r w:rsidRPr="00B4005F">
        <w:t>spaço “Violência, preconceito e suas consequências”.</w:t>
      </w:r>
    </w:p>
    <w:p w14:paraId="7669389F" w14:textId="2F23799D" w:rsidR="00B4005F" w:rsidRPr="00B4005F" w:rsidRDefault="00B4005F" w:rsidP="009119F2">
      <w:pPr>
        <w:pStyle w:val="02TEXTOPRINCIPAL"/>
      </w:pPr>
      <w:r w:rsidRPr="00B4005F">
        <w:t>2</w:t>
      </w:r>
      <w:r w:rsidRPr="00B4005F">
        <w:rPr>
          <w:u w:val="single"/>
          <w:vertAlign w:val="superscript"/>
        </w:rPr>
        <w:t>o</w:t>
      </w:r>
      <w:r w:rsidRPr="00B4005F">
        <w:t xml:space="preserve"> </w:t>
      </w:r>
      <w:r>
        <w:t>e</w:t>
      </w:r>
      <w:r w:rsidRPr="00B4005F">
        <w:t>spaço “Paz, inclusão, empatia e respeito às pessoas”.</w:t>
      </w:r>
    </w:p>
    <w:p w14:paraId="3DAE1363" w14:textId="5FF75FEC" w:rsidR="00B4005F" w:rsidRPr="00B4005F" w:rsidRDefault="00B4005F" w:rsidP="009119F2">
      <w:pPr>
        <w:pStyle w:val="02TEXTOPRINCIPAL"/>
      </w:pPr>
      <w:r w:rsidRPr="00B4005F">
        <w:t>3</w:t>
      </w:r>
      <w:r w:rsidRPr="00B4005F">
        <w:rPr>
          <w:u w:val="single"/>
          <w:vertAlign w:val="superscript"/>
        </w:rPr>
        <w:t>o</w:t>
      </w:r>
      <w:r w:rsidRPr="00B4005F">
        <w:t xml:space="preserve"> </w:t>
      </w:r>
      <w:r>
        <w:t>e</w:t>
      </w:r>
      <w:r w:rsidRPr="00B4005F">
        <w:t xml:space="preserve">spaço “Paz, inclusão, empatia e respeito às pessoas </w:t>
      </w:r>
      <w:r>
        <w:t>por meio</w:t>
      </w:r>
      <w:r w:rsidRPr="00B4005F">
        <w:t xml:space="preserve"> da atividade física”.</w:t>
      </w:r>
    </w:p>
    <w:p w14:paraId="5A2A9EE5" w14:textId="152CD8A4" w:rsidR="00B4005F" w:rsidRPr="00B4005F" w:rsidRDefault="00B4005F" w:rsidP="009119F2">
      <w:pPr>
        <w:pStyle w:val="02TEXTOPRINCIPAL"/>
      </w:pPr>
      <w:r w:rsidRPr="00B4005F">
        <w:t>4</w:t>
      </w:r>
      <w:r w:rsidRPr="00B4005F">
        <w:rPr>
          <w:u w:val="single"/>
          <w:vertAlign w:val="superscript"/>
        </w:rPr>
        <w:t>o</w:t>
      </w:r>
      <w:r w:rsidRPr="00B4005F">
        <w:t xml:space="preserve"> </w:t>
      </w:r>
      <w:r>
        <w:t>e</w:t>
      </w:r>
      <w:r w:rsidRPr="00B4005F">
        <w:t>spaço “Emoções e sentimentos”.</w:t>
      </w:r>
    </w:p>
    <w:p w14:paraId="6BFA13EA" w14:textId="77777777" w:rsidR="00B4005F" w:rsidRDefault="00B4005F" w:rsidP="009119F2">
      <w:pPr>
        <w:pStyle w:val="02TEXTOPRINCIPAL"/>
      </w:pPr>
      <w:r w:rsidRPr="00B4005F">
        <w:t xml:space="preserve">Os alunos se distribuirão conforme planejado previamente, dentro do tempo do evento e entre os espaços criados, de modo que todos participem. </w:t>
      </w:r>
    </w:p>
    <w:p w14:paraId="033BFEFE" w14:textId="77777777" w:rsidR="00B4005F" w:rsidRDefault="00B4005F" w:rsidP="009119F2">
      <w:pPr>
        <w:pStyle w:val="02TEXTOPRINCIPAL"/>
      </w:pPr>
      <w:r w:rsidRPr="00B4005F">
        <w:t xml:space="preserve">Primeiramente, deverão ser vivenciados os espaços “Violência, preconceito e suas consequências” e “Paz, inclusão, empatia e respeito às pessoas”, </w:t>
      </w:r>
      <w:r>
        <w:t>nos quais</w:t>
      </w:r>
      <w:r w:rsidRPr="00B4005F">
        <w:t xml:space="preserve"> os alunos deverão apresentar</w:t>
      </w:r>
      <w:r>
        <w:t xml:space="preserve"> os temas</w:t>
      </w:r>
      <w:r w:rsidRPr="00B4005F">
        <w:t>, estimula</w:t>
      </w:r>
      <w:r>
        <w:t>ndo</w:t>
      </w:r>
      <w:r w:rsidRPr="00B4005F">
        <w:t xml:space="preserve"> e conscientiza</w:t>
      </w:r>
      <w:r>
        <w:t>ndo</w:t>
      </w:r>
      <w:r w:rsidRPr="00B4005F">
        <w:t xml:space="preserve"> os convidados sobre cada um </w:t>
      </w:r>
      <w:r>
        <w:t>deles</w:t>
      </w:r>
      <w:r w:rsidRPr="00B4005F">
        <w:t xml:space="preserve">. </w:t>
      </w:r>
    </w:p>
    <w:p w14:paraId="43D398F6" w14:textId="56ABB58B" w:rsidR="000B29B2" w:rsidRDefault="00B4005F" w:rsidP="009119F2">
      <w:pPr>
        <w:pStyle w:val="02TEXTOPRINCIPAL"/>
      </w:pPr>
      <w:r>
        <w:t xml:space="preserve">Em seguida deverá ser vivenciado </w:t>
      </w:r>
      <w:r w:rsidRPr="00B4005F">
        <w:t xml:space="preserve">o espaço “Paz, inclusão, empatia e respeito às pessoas </w:t>
      </w:r>
      <w:r>
        <w:t>por meio</w:t>
      </w:r>
      <w:r w:rsidRPr="00B4005F">
        <w:t xml:space="preserve"> da atividade física”, onde </w:t>
      </w:r>
      <w:r w:rsidR="000B29B2">
        <w:t xml:space="preserve">os alunos expositores </w:t>
      </w:r>
      <w:r w:rsidRPr="00B4005F">
        <w:t>ministra</w:t>
      </w:r>
      <w:r w:rsidR="000B29B2">
        <w:t>rão</w:t>
      </w:r>
      <w:r w:rsidRPr="00B4005F">
        <w:t xml:space="preserve"> as aulas de forró, samba de </w:t>
      </w:r>
      <w:r w:rsidR="000B29B2">
        <w:t>g</w:t>
      </w:r>
      <w:r w:rsidRPr="00B4005F">
        <w:t>afieira,</w:t>
      </w:r>
      <w:r w:rsidRPr="00B4005F">
        <w:rPr>
          <w:i/>
        </w:rPr>
        <w:t xml:space="preserve"> </w:t>
      </w:r>
      <w:proofErr w:type="spellStart"/>
      <w:r w:rsidRPr="00B4005F">
        <w:rPr>
          <w:i/>
        </w:rPr>
        <w:t>zouk</w:t>
      </w:r>
      <w:proofErr w:type="spellEnd"/>
      <w:r w:rsidRPr="00B4005F">
        <w:t xml:space="preserve"> e </w:t>
      </w:r>
      <w:proofErr w:type="spellStart"/>
      <w:r w:rsidR="000B29B2" w:rsidRPr="000B29B2">
        <w:rPr>
          <w:i/>
        </w:rPr>
        <w:t>a</w:t>
      </w:r>
      <w:r w:rsidRPr="000B29B2">
        <w:rPr>
          <w:i/>
        </w:rPr>
        <w:t>ikido</w:t>
      </w:r>
      <w:proofErr w:type="spellEnd"/>
      <w:r w:rsidRPr="00B4005F">
        <w:t xml:space="preserve">. </w:t>
      </w:r>
    </w:p>
    <w:p w14:paraId="301EA08B" w14:textId="2738A9B7" w:rsidR="00B4005F" w:rsidRPr="00B4005F" w:rsidRDefault="00B4005F" w:rsidP="009119F2">
      <w:pPr>
        <w:pStyle w:val="02TEXTOPRINCIPAL"/>
      </w:pPr>
      <w:r w:rsidRPr="00B4005F">
        <w:t>Por fim, o espaço “Emoções e sentimentos”, momento em que todos os convidados poderão expressar suas emoções e sentimentos acerca do projeto.</w:t>
      </w:r>
    </w:p>
    <w:p w14:paraId="0FB9E5C4" w14:textId="77777777" w:rsidR="00B4005F" w:rsidRDefault="00B4005F" w:rsidP="002350EB">
      <w:pPr>
        <w:pStyle w:val="02TEXTOPRINCIPAL"/>
        <w:rPr>
          <w:lang w:bidi="ar-SA"/>
        </w:rPr>
      </w:pPr>
    </w:p>
    <w:p w14:paraId="3BFA0974" w14:textId="24E31283" w:rsidR="005A14B7" w:rsidRPr="005A14B7" w:rsidRDefault="004C512B" w:rsidP="002350EB">
      <w:pPr>
        <w:pStyle w:val="01TITULO3"/>
        <w:rPr>
          <w:lang w:bidi="ar-SA"/>
        </w:rPr>
      </w:pPr>
      <w:r w:rsidRPr="004C512B">
        <w:rPr>
          <w:lang w:bidi="ar-SA"/>
        </w:rPr>
        <w:t>4</w:t>
      </w:r>
      <w:r w:rsidR="00FB70A1" w:rsidRPr="00FB70A1">
        <w:rPr>
          <w:u w:val="single"/>
          <w:vertAlign w:val="superscript"/>
          <w:lang w:bidi="ar-SA"/>
        </w:rPr>
        <w:t>a</w:t>
      </w:r>
      <w:r w:rsidRPr="004C512B">
        <w:rPr>
          <w:lang w:bidi="ar-SA"/>
        </w:rPr>
        <w:t xml:space="preserve"> </w:t>
      </w:r>
      <w:r w:rsidR="000B29B2" w:rsidRPr="002350EB">
        <w:t>e</w:t>
      </w:r>
      <w:r w:rsidR="004D4931" w:rsidRPr="002350EB">
        <w:t>tapa</w:t>
      </w:r>
      <w:r w:rsidRPr="004C512B">
        <w:rPr>
          <w:lang w:bidi="ar-SA"/>
        </w:rPr>
        <w:t xml:space="preserve"> – Discussão</w:t>
      </w:r>
      <w:r w:rsidR="009A1F83">
        <w:rPr>
          <w:lang w:bidi="ar-SA"/>
        </w:rPr>
        <w:t xml:space="preserve"> e </w:t>
      </w:r>
      <w:r w:rsidRPr="004C512B">
        <w:rPr>
          <w:lang w:bidi="ar-SA"/>
        </w:rPr>
        <w:t>avaliação das aprendizagens</w:t>
      </w:r>
    </w:p>
    <w:p w14:paraId="6780ED1F" w14:textId="77777777" w:rsidR="00B343C6" w:rsidRPr="006B179F" w:rsidRDefault="00B343C6" w:rsidP="009119F2">
      <w:pPr>
        <w:pStyle w:val="02TEXTOPRINCIPAL"/>
      </w:pPr>
      <w:r w:rsidRPr="006B179F">
        <w:t>Após o evento, os alunos farão uma roda e todos os professores envolvidos conduzirão uma discussão e avaliação sobre o projeto. Algumas questões que podem ser abordadas:</w:t>
      </w:r>
    </w:p>
    <w:p w14:paraId="5815BA6B" w14:textId="77777777" w:rsidR="00B343C6" w:rsidRPr="006B179F" w:rsidRDefault="00B343C6" w:rsidP="009119F2">
      <w:pPr>
        <w:pStyle w:val="02TEXTOPRINCIPALBULLET"/>
      </w:pPr>
      <w:r w:rsidRPr="006B179F">
        <w:t>O que vocês sentiram ao elaborar e vivenciar o espaço “Violência, preconceito e suas consequências”? E os convidados do evento?</w:t>
      </w:r>
    </w:p>
    <w:p w14:paraId="549D73E3" w14:textId="06830387" w:rsidR="00B343C6" w:rsidRPr="006B179F" w:rsidRDefault="00B343C6" w:rsidP="009119F2">
      <w:pPr>
        <w:pStyle w:val="02TEXTOPRINCIPALBULLET"/>
      </w:pPr>
      <w:r w:rsidRPr="006B179F">
        <w:t xml:space="preserve">O que vocês sentiram ao elaborar e vivenciar o espaço “Paz, inclusão, empatia e respeito </w:t>
      </w:r>
      <w:r w:rsidR="00A677EA">
        <w:t>pelas</w:t>
      </w:r>
      <w:r w:rsidRPr="006B179F">
        <w:t xml:space="preserve"> pessoas”? E os convidados do evento?</w:t>
      </w:r>
    </w:p>
    <w:p w14:paraId="37739D36" w14:textId="5CC15D71" w:rsidR="00B343C6" w:rsidRPr="006B179F" w:rsidRDefault="00B343C6" w:rsidP="009119F2">
      <w:pPr>
        <w:pStyle w:val="02TEXTOPRINCIPALBULLET"/>
      </w:pPr>
      <w:r w:rsidRPr="006B179F">
        <w:t xml:space="preserve">O que vocês sentiram ao elaborar e vivenciar o espaço “Paz, inclusão, empatia e respeito </w:t>
      </w:r>
      <w:r w:rsidR="00A677EA">
        <w:t>pelas</w:t>
      </w:r>
      <w:r w:rsidRPr="006B179F">
        <w:t xml:space="preserve"> pessoas </w:t>
      </w:r>
      <w:r w:rsidR="00441CDC">
        <w:t>por meio</w:t>
      </w:r>
      <w:r w:rsidRPr="006B179F">
        <w:t xml:space="preserve"> da atividade física”? E os convidados do evento?</w:t>
      </w:r>
    </w:p>
    <w:p w14:paraId="696300F9" w14:textId="77777777" w:rsidR="00B343C6" w:rsidRPr="006B179F" w:rsidRDefault="00B343C6" w:rsidP="009119F2">
      <w:pPr>
        <w:pStyle w:val="02TEXTOPRINCIPALBULLET"/>
      </w:pPr>
      <w:r w:rsidRPr="006B179F">
        <w:t>O que vocês sentiram ao elaborar e vivenciar o espaço “Emoções e sentimentos”? E os convidados do evento?</w:t>
      </w:r>
    </w:p>
    <w:p w14:paraId="162940ED" w14:textId="04F37B11" w:rsidR="00B343C6" w:rsidRPr="006B179F" w:rsidRDefault="00B343C6" w:rsidP="009119F2">
      <w:pPr>
        <w:pStyle w:val="02TEXTOPRINCIPALBULLET"/>
      </w:pPr>
      <w:r w:rsidRPr="006B179F">
        <w:t xml:space="preserve">Você achou que a prática de atividade física promoveu a paz, a inclusão, a empatia e o respeito </w:t>
      </w:r>
      <w:r w:rsidR="00A677EA">
        <w:t>pelas</w:t>
      </w:r>
      <w:r w:rsidRPr="006B179F">
        <w:t xml:space="preserve"> pessoas? E os convidados do evento?</w:t>
      </w:r>
    </w:p>
    <w:p w14:paraId="47AC903A" w14:textId="77777777" w:rsidR="00B343C6" w:rsidRPr="006B179F" w:rsidRDefault="00B343C6" w:rsidP="009119F2">
      <w:pPr>
        <w:pStyle w:val="02TEXTOPRINCIPALBULLET"/>
      </w:pPr>
      <w:r w:rsidRPr="006B179F">
        <w:t>Quais lições podem ser tiradas do projeto “Caminho das emoções – rumo à paz”?</w:t>
      </w:r>
    </w:p>
    <w:p w14:paraId="4225C987" w14:textId="77777777" w:rsidR="00B343C6" w:rsidRPr="006B179F" w:rsidRDefault="00B343C6" w:rsidP="009119F2">
      <w:pPr>
        <w:pStyle w:val="02TEXTOPRINCIPALBULLET"/>
      </w:pPr>
      <w:r w:rsidRPr="006B179F">
        <w:t>Todos se envolveram e participaram do projeto?</w:t>
      </w:r>
    </w:p>
    <w:p w14:paraId="3EB10C52" w14:textId="0BC4F4B9" w:rsidR="00B343C6" w:rsidRPr="006B179F" w:rsidRDefault="00B343C6" w:rsidP="009119F2">
      <w:pPr>
        <w:pStyle w:val="02TEXTOPRINCIPALBULLET"/>
      </w:pPr>
      <w:r w:rsidRPr="006B179F">
        <w:t>Quais as facilidades e as dificuldades que tiveram em todo o projeto?</w:t>
      </w:r>
    </w:p>
    <w:p w14:paraId="29327C2F" w14:textId="77777777" w:rsidR="00B343C6" w:rsidRPr="006B179F" w:rsidRDefault="00B343C6" w:rsidP="009119F2">
      <w:pPr>
        <w:pStyle w:val="02TEXTOPRINCIPALBULLET"/>
      </w:pPr>
      <w:r w:rsidRPr="006B179F">
        <w:t>O que você mais gostou de conhecer e/ou participar durante as etapas desse projeto?</w:t>
      </w:r>
    </w:p>
    <w:p w14:paraId="52B3D7ED" w14:textId="77777777" w:rsidR="000B29B2" w:rsidRDefault="000B29B2" w:rsidP="009119F2">
      <w:pPr>
        <w:pStyle w:val="02TEXTOPRINCIPAL"/>
      </w:pPr>
    </w:p>
    <w:p w14:paraId="10D2DB1D" w14:textId="78899F5E" w:rsidR="00B343C6" w:rsidRPr="006B179F" w:rsidRDefault="00B343C6" w:rsidP="009119F2">
      <w:pPr>
        <w:pStyle w:val="02TEXTOPRINCIPAL"/>
      </w:pPr>
      <w:r w:rsidRPr="006B179F">
        <w:t xml:space="preserve">Por fim, os professores responsáveis devem avaliar todos os processos de desenvolvimento do projeto, verificando se os alunos contribuíram para a realização da atividade, se participaram ativamente das ações propostas e se compreenderam todo o conteúdo desenvolvido nos componentes curriculares envolvidos neste </w:t>
      </w:r>
      <w:r w:rsidR="00A677EA" w:rsidRPr="00A677EA">
        <w:t>projeto integrador</w:t>
      </w:r>
      <w:r w:rsidRPr="006B179F">
        <w:t>.</w:t>
      </w:r>
    </w:p>
    <w:p w14:paraId="71169435" w14:textId="77777777" w:rsidR="00ED768E" w:rsidRDefault="00ED768E" w:rsidP="005A14B7">
      <w:pPr>
        <w:pStyle w:val="02TEXTOPRINCIPAL"/>
      </w:pPr>
    </w:p>
    <w:sectPr w:rsidR="00ED768E" w:rsidSect="009A1F83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8D1D" w14:textId="77777777" w:rsidR="0077473E" w:rsidRDefault="0077473E">
      <w:r>
        <w:separator/>
      </w:r>
    </w:p>
  </w:endnote>
  <w:endnote w:type="continuationSeparator" w:id="0">
    <w:p w14:paraId="30144756" w14:textId="77777777" w:rsidR="0077473E" w:rsidRDefault="007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350EB" w:rsidRPr="005A1C11" w14:paraId="15D9134B" w14:textId="77777777" w:rsidTr="00C9743E">
      <w:tc>
        <w:tcPr>
          <w:tcW w:w="9606" w:type="dxa"/>
        </w:tcPr>
        <w:p w14:paraId="0408F814" w14:textId="77777777" w:rsidR="002350EB" w:rsidRPr="005A1C11" w:rsidRDefault="002350EB" w:rsidP="002350EB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721C6EB" w14:textId="77777777" w:rsidR="002350EB" w:rsidRPr="005A1C11" w:rsidRDefault="002350EB" w:rsidP="002350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1C02FB" w:rsidRPr="002350EB" w:rsidRDefault="001C02FB" w:rsidP="002350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B15D" w14:textId="77777777" w:rsidR="0077473E" w:rsidRDefault="0077473E">
      <w:r>
        <w:separator/>
      </w:r>
    </w:p>
  </w:footnote>
  <w:footnote w:type="continuationSeparator" w:id="0">
    <w:p w14:paraId="2F1B73C2" w14:textId="77777777" w:rsidR="0077473E" w:rsidRDefault="0077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1C02FB" w:rsidRDefault="001C02FB">
    <w:r>
      <w:rPr>
        <w:noProof/>
        <w:lang w:val="es-ES" w:eastAsia="es-ES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DAF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941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B6C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4EC8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FE6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F6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2C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CA1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3A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E4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F23AF"/>
    <w:multiLevelType w:val="hybridMultilevel"/>
    <w:tmpl w:val="52FA9B3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50B8C"/>
    <w:multiLevelType w:val="hybridMultilevel"/>
    <w:tmpl w:val="C9D44F8E"/>
    <w:lvl w:ilvl="0" w:tplc="041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3" w15:restartNumberingAfterBreak="0">
    <w:nsid w:val="04736FCE"/>
    <w:multiLevelType w:val="hybridMultilevel"/>
    <w:tmpl w:val="E2DA8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24B09"/>
    <w:multiLevelType w:val="hybridMultilevel"/>
    <w:tmpl w:val="9D401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A67084"/>
    <w:multiLevelType w:val="hybridMultilevel"/>
    <w:tmpl w:val="83CE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73BB6"/>
    <w:multiLevelType w:val="hybridMultilevel"/>
    <w:tmpl w:val="D7D2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284F55"/>
    <w:multiLevelType w:val="hybridMultilevel"/>
    <w:tmpl w:val="702CE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604AC"/>
    <w:multiLevelType w:val="hybridMultilevel"/>
    <w:tmpl w:val="C6A09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F33E3"/>
    <w:multiLevelType w:val="hybridMultilevel"/>
    <w:tmpl w:val="A2401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43A10"/>
    <w:multiLevelType w:val="hybridMultilevel"/>
    <w:tmpl w:val="74A44D34"/>
    <w:lvl w:ilvl="0" w:tplc="827C6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B385849"/>
    <w:multiLevelType w:val="hybridMultilevel"/>
    <w:tmpl w:val="62A27D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C27301C"/>
    <w:multiLevelType w:val="hybridMultilevel"/>
    <w:tmpl w:val="4420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AEEA"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40D51"/>
    <w:multiLevelType w:val="hybridMultilevel"/>
    <w:tmpl w:val="2BE076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A572D0"/>
    <w:multiLevelType w:val="hybridMultilevel"/>
    <w:tmpl w:val="B7A614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4159A0"/>
    <w:multiLevelType w:val="hybridMultilevel"/>
    <w:tmpl w:val="50C87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41DA5"/>
    <w:multiLevelType w:val="hybridMultilevel"/>
    <w:tmpl w:val="49FC9618"/>
    <w:lvl w:ilvl="0" w:tplc="863C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E7FD3"/>
    <w:multiLevelType w:val="hybridMultilevel"/>
    <w:tmpl w:val="2944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904CE"/>
    <w:multiLevelType w:val="hybridMultilevel"/>
    <w:tmpl w:val="E2883424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76A9F"/>
    <w:multiLevelType w:val="hybridMultilevel"/>
    <w:tmpl w:val="65946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DA4C56"/>
    <w:multiLevelType w:val="hybridMultilevel"/>
    <w:tmpl w:val="87A09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A44446"/>
    <w:multiLevelType w:val="hybridMultilevel"/>
    <w:tmpl w:val="325C523C"/>
    <w:lvl w:ilvl="0" w:tplc="B822941A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E3419F"/>
    <w:multiLevelType w:val="hybridMultilevel"/>
    <w:tmpl w:val="674E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D57EE7"/>
    <w:multiLevelType w:val="hybridMultilevel"/>
    <w:tmpl w:val="5998888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035BB2"/>
    <w:multiLevelType w:val="hybridMultilevel"/>
    <w:tmpl w:val="F0A46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1F3472"/>
    <w:multiLevelType w:val="hybridMultilevel"/>
    <w:tmpl w:val="5A26F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D3082"/>
    <w:multiLevelType w:val="hybridMultilevel"/>
    <w:tmpl w:val="4BE8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226A62"/>
    <w:multiLevelType w:val="hybridMultilevel"/>
    <w:tmpl w:val="084A81C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D62F8C"/>
    <w:multiLevelType w:val="hybridMultilevel"/>
    <w:tmpl w:val="8234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217105"/>
    <w:multiLevelType w:val="hybridMultilevel"/>
    <w:tmpl w:val="E1E4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2223D7"/>
    <w:multiLevelType w:val="hybridMultilevel"/>
    <w:tmpl w:val="34E23540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D76B5"/>
    <w:multiLevelType w:val="hybridMultilevel"/>
    <w:tmpl w:val="C7D272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A75AB7"/>
    <w:multiLevelType w:val="hybridMultilevel"/>
    <w:tmpl w:val="CBAE7F70"/>
    <w:lvl w:ilvl="0" w:tplc="59300F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B1C4510"/>
    <w:multiLevelType w:val="hybridMultilevel"/>
    <w:tmpl w:val="F28807F2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E496A"/>
    <w:multiLevelType w:val="hybridMultilevel"/>
    <w:tmpl w:val="A6FC7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6D3634"/>
    <w:multiLevelType w:val="hybridMultilevel"/>
    <w:tmpl w:val="640EF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831CC"/>
    <w:multiLevelType w:val="hybridMultilevel"/>
    <w:tmpl w:val="161A5D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50794"/>
    <w:multiLevelType w:val="hybridMultilevel"/>
    <w:tmpl w:val="C43C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060E52"/>
    <w:multiLevelType w:val="hybridMultilevel"/>
    <w:tmpl w:val="1E8C5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4C648A"/>
    <w:multiLevelType w:val="hybridMultilevel"/>
    <w:tmpl w:val="8F5C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9710D2"/>
    <w:multiLevelType w:val="hybridMultilevel"/>
    <w:tmpl w:val="8FA42374"/>
    <w:lvl w:ilvl="0" w:tplc="AE00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935308"/>
    <w:multiLevelType w:val="hybridMultilevel"/>
    <w:tmpl w:val="4266CBB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2785D"/>
    <w:multiLevelType w:val="hybridMultilevel"/>
    <w:tmpl w:val="C706D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702B5"/>
    <w:multiLevelType w:val="hybridMultilevel"/>
    <w:tmpl w:val="149E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1A5B43"/>
    <w:multiLevelType w:val="hybridMultilevel"/>
    <w:tmpl w:val="BC660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F06918"/>
    <w:multiLevelType w:val="hybridMultilevel"/>
    <w:tmpl w:val="3268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3C5E7A"/>
    <w:multiLevelType w:val="hybridMultilevel"/>
    <w:tmpl w:val="929CD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A56143"/>
    <w:multiLevelType w:val="hybridMultilevel"/>
    <w:tmpl w:val="6CF68DE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6D96503C"/>
    <w:multiLevelType w:val="hybridMultilevel"/>
    <w:tmpl w:val="B72A3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0"/>
  </w:num>
  <w:num w:numId="3">
    <w:abstractNumId w:val="36"/>
  </w:num>
  <w:num w:numId="4">
    <w:abstractNumId w:val="50"/>
  </w:num>
  <w:num w:numId="5">
    <w:abstractNumId w:val="38"/>
  </w:num>
  <w:num w:numId="6">
    <w:abstractNumId w:val="32"/>
  </w:num>
  <w:num w:numId="7">
    <w:abstractNumId w:val="58"/>
  </w:num>
  <w:num w:numId="8">
    <w:abstractNumId w:val="40"/>
  </w:num>
  <w:num w:numId="9">
    <w:abstractNumId w:val="26"/>
  </w:num>
  <w:num w:numId="10">
    <w:abstractNumId w:val="43"/>
  </w:num>
  <w:num w:numId="11">
    <w:abstractNumId w:val="15"/>
  </w:num>
  <w:num w:numId="12">
    <w:abstractNumId w:val="27"/>
  </w:num>
  <w:num w:numId="13">
    <w:abstractNumId w:val="21"/>
  </w:num>
  <w:num w:numId="14">
    <w:abstractNumId w:val="19"/>
  </w:num>
  <w:num w:numId="15">
    <w:abstractNumId w:val="17"/>
  </w:num>
  <w:num w:numId="16">
    <w:abstractNumId w:val="22"/>
  </w:num>
  <w:num w:numId="17">
    <w:abstractNumId w:val="48"/>
  </w:num>
  <w:num w:numId="18">
    <w:abstractNumId w:val="57"/>
  </w:num>
  <w:num w:numId="19">
    <w:abstractNumId w:val="44"/>
  </w:num>
  <w:num w:numId="20">
    <w:abstractNumId w:val="18"/>
  </w:num>
  <w:num w:numId="21">
    <w:abstractNumId w:val="51"/>
  </w:num>
  <w:num w:numId="22">
    <w:abstractNumId w:val="39"/>
  </w:num>
  <w:num w:numId="23">
    <w:abstractNumId w:val="31"/>
  </w:num>
  <w:num w:numId="24">
    <w:abstractNumId w:val="24"/>
  </w:num>
  <w:num w:numId="25">
    <w:abstractNumId w:val="47"/>
  </w:num>
  <w:num w:numId="26">
    <w:abstractNumId w:val="23"/>
  </w:num>
  <w:num w:numId="27">
    <w:abstractNumId w:val="12"/>
  </w:num>
  <w:num w:numId="28">
    <w:abstractNumId w:val="34"/>
  </w:num>
  <w:num w:numId="29">
    <w:abstractNumId w:val="54"/>
  </w:num>
  <w:num w:numId="30">
    <w:abstractNumId w:val="42"/>
  </w:num>
  <w:num w:numId="31">
    <w:abstractNumId w:val="33"/>
  </w:num>
  <w:num w:numId="32">
    <w:abstractNumId w:val="28"/>
  </w:num>
  <w:num w:numId="33">
    <w:abstractNumId w:val="52"/>
  </w:num>
  <w:num w:numId="34">
    <w:abstractNumId w:val="41"/>
  </w:num>
  <w:num w:numId="35">
    <w:abstractNumId w:val="60"/>
  </w:num>
  <w:num w:numId="36">
    <w:abstractNumId w:val="11"/>
  </w:num>
  <w:num w:numId="37">
    <w:abstractNumId w:val="37"/>
  </w:num>
  <w:num w:numId="38">
    <w:abstractNumId w:val="56"/>
  </w:num>
  <w:num w:numId="39">
    <w:abstractNumId w:val="49"/>
  </w:num>
  <w:num w:numId="40">
    <w:abstractNumId w:val="20"/>
  </w:num>
  <w:num w:numId="41">
    <w:abstractNumId w:val="46"/>
  </w:num>
  <w:num w:numId="42">
    <w:abstractNumId w:val="13"/>
  </w:num>
  <w:num w:numId="43">
    <w:abstractNumId w:val="53"/>
  </w:num>
  <w:num w:numId="44">
    <w:abstractNumId w:val="45"/>
  </w:num>
  <w:num w:numId="45">
    <w:abstractNumId w:val="29"/>
  </w:num>
  <w:num w:numId="46">
    <w:abstractNumId w:val="14"/>
  </w:num>
  <w:num w:numId="47">
    <w:abstractNumId w:val="16"/>
  </w:num>
  <w:num w:numId="48">
    <w:abstractNumId w:val="30"/>
  </w:num>
  <w:num w:numId="49">
    <w:abstractNumId w:val="59"/>
  </w:num>
  <w:num w:numId="50">
    <w:abstractNumId w:val="25"/>
  </w:num>
  <w:num w:numId="51">
    <w:abstractNumId w:val="35"/>
  </w:num>
  <w:num w:numId="52">
    <w:abstractNumId w:val="10"/>
  </w:num>
  <w:num w:numId="53">
    <w:abstractNumId w:val="8"/>
  </w:num>
  <w:num w:numId="54">
    <w:abstractNumId w:val="7"/>
  </w:num>
  <w:num w:numId="55">
    <w:abstractNumId w:val="6"/>
  </w:num>
  <w:num w:numId="56">
    <w:abstractNumId w:val="5"/>
  </w:num>
  <w:num w:numId="57">
    <w:abstractNumId w:val="9"/>
  </w:num>
  <w:num w:numId="58">
    <w:abstractNumId w:val="4"/>
  </w:num>
  <w:num w:numId="59">
    <w:abstractNumId w:val="3"/>
  </w:num>
  <w:num w:numId="60">
    <w:abstractNumId w:val="2"/>
  </w:num>
  <w:num w:numId="6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B29B2"/>
    <w:rsid w:val="00116546"/>
    <w:rsid w:val="001C02FB"/>
    <w:rsid w:val="001D5B7A"/>
    <w:rsid w:val="001F0505"/>
    <w:rsid w:val="002350EB"/>
    <w:rsid w:val="002424E2"/>
    <w:rsid w:val="0026318F"/>
    <w:rsid w:val="00277CA6"/>
    <w:rsid w:val="00293EC3"/>
    <w:rsid w:val="003027A3"/>
    <w:rsid w:val="0030655B"/>
    <w:rsid w:val="003352AE"/>
    <w:rsid w:val="00360DE6"/>
    <w:rsid w:val="003647E5"/>
    <w:rsid w:val="00382B72"/>
    <w:rsid w:val="00387582"/>
    <w:rsid w:val="003B2F64"/>
    <w:rsid w:val="003C733E"/>
    <w:rsid w:val="00421B64"/>
    <w:rsid w:val="00441CDC"/>
    <w:rsid w:val="004715F3"/>
    <w:rsid w:val="004C512B"/>
    <w:rsid w:val="004D4931"/>
    <w:rsid w:val="00540F96"/>
    <w:rsid w:val="005A14B7"/>
    <w:rsid w:val="005D4A66"/>
    <w:rsid w:val="005E0733"/>
    <w:rsid w:val="005F2591"/>
    <w:rsid w:val="00601C66"/>
    <w:rsid w:val="006431B3"/>
    <w:rsid w:val="00660B19"/>
    <w:rsid w:val="00660BCD"/>
    <w:rsid w:val="006B179F"/>
    <w:rsid w:val="006C6CD8"/>
    <w:rsid w:val="0077473E"/>
    <w:rsid w:val="007919B8"/>
    <w:rsid w:val="007940CA"/>
    <w:rsid w:val="007B78B9"/>
    <w:rsid w:val="007C65D4"/>
    <w:rsid w:val="007E1212"/>
    <w:rsid w:val="007E32AF"/>
    <w:rsid w:val="00814E79"/>
    <w:rsid w:val="00862192"/>
    <w:rsid w:val="00863D99"/>
    <w:rsid w:val="008D097C"/>
    <w:rsid w:val="008D5B7E"/>
    <w:rsid w:val="00902F58"/>
    <w:rsid w:val="009119F2"/>
    <w:rsid w:val="00920E86"/>
    <w:rsid w:val="00955909"/>
    <w:rsid w:val="00973BFC"/>
    <w:rsid w:val="009A1F83"/>
    <w:rsid w:val="00A073CB"/>
    <w:rsid w:val="00A168D8"/>
    <w:rsid w:val="00A677EA"/>
    <w:rsid w:val="00AD4E47"/>
    <w:rsid w:val="00AE3D11"/>
    <w:rsid w:val="00AF6A62"/>
    <w:rsid w:val="00B2176D"/>
    <w:rsid w:val="00B343C6"/>
    <w:rsid w:val="00B4005F"/>
    <w:rsid w:val="00BB62EB"/>
    <w:rsid w:val="00BC278B"/>
    <w:rsid w:val="00BF2805"/>
    <w:rsid w:val="00C14E9D"/>
    <w:rsid w:val="00CE6F9F"/>
    <w:rsid w:val="00D6148B"/>
    <w:rsid w:val="00D846A1"/>
    <w:rsid w:val="00DB52FB"/>
    <w:rsid w:val="00DD2DFC"/>
    <w:rsid w:val="00DF26E6"/>
    <w:rsid w:val="00E06C28"/>
    <w:rsid w:val="00ED768E"/>
    <w:rsid w:val="00EE2B1E"/>
    <w:rsid w:val="00F55F9B"/>
    <w:rsid w:val="00FB70A1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8FF0AA4D-7DA0-435C-B916-2AF4C9E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19F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3CB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73CB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B179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29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coesunidas.org/onu-lanca-webserie-sobre-esporte-e-prevencao-da-viol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5655</Words>
  <Characters>30537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25</cp:revision>
  <dcterms:created xsi:type="dcterms:W3CDTF">2018-01-30T11:10:00Z</dcterms:created>
  <dcterms:modified xsi:type="dcterms:W3CDTF">2018-10-23T14:31:00Z</dcterms:modified>
</cp:coreProperties>
</file>