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355705BB" w:rsidR="00FF747F" w:rsidRPr="00BD4767" w:rsidRDefault="00CC24F8" w:rsidP="00BD4767">
      <w:pPr>
        <w:pStyle w:val="01TITULO1"/>
      </w:pPr>
      <w:r w:rsidRPr="00BD4767">
        <w:t xml:space="preserve">SEQUÊNCIA DIDÁTICA </w:t>
      </w:r>
      <w:r>
        <w:t>3</w:t>
      </w:r>
    </w:p>
    <w:p w14:paraId="79E4A740" w14:textId="77777777" w:rsidR="00FF747F" w:rsidRPr="00BD4767" w:rsidRDefault="00FF747F" w:rsidP="00BD4767"/>
    <w:p w14:paraId="6934FDD5" w14:textId="77777777" w:rsidR="006D1583" w:rsidRDefault="006D1583" w:rsidP="006D1583">
      <w:pPr>
        <w:pStyle w:val="01TITULO2"/>
      </w:pPr>
      <w:r>
        <w:t>Componente curricular:</w:t>
      </w:r>
      <w:r w:rsidRPr="00E75A70">
        <w:t xml:space="preserve"> </w:t>
      </w:r>
      <w:r>
        <w:rPr>
          <w:b w:val="0"/>
        </w:rPr>
        <w:t>Ciências da Natureza</w:t>
      </w:r>
    </w:p>
    <w:p w14:paraId="30FAB3C4" w14:textId="77777777" w:rsidR="006D1583" w:rsidRDefault="006D1583" w:rsidP="006D1583">
      <w:pPr>
        <w:pStyle w:val="01TITULO2"/>
        <w:rPr>
          <w:b w:val="0"/>
        </w:rPr>
      </w:pPr>
      <w:r w:rsidRPr="00E75A70">
        <w:t>Ano</w:t>
      </w:r>
      <w:r>
        <w:t>:</w:t>
      </w:r>
      <w:r>
        <w:rPr>
          <w:b w:val="0"/>
        </w:rPr>
        <w:t xml:space="preserve"> 9</w:t>
      </w:r>
      <w:r w:rsidRPr="007D040B">
        <w:rPr>
          <w:b w:val="0"/>
        </w:rPr>
        <w:t>º</w:t>
      </w:r>
      <w:r>
        <w:rPr>
          <w:b w:val="0"/>
        </w:rPr>
        <w:t xml:space="preserve">          </w:t>
      </w:r>
      <w:r w:rsidRPr="00E75A70">
        <w:t>Bimestre</w:t>
      </w:r>
      <w:r>
        <w:t>:</w:t>
      </w:r>
      <w:r>
        <w:rPr>
          <w:b w:val="0"/>
        </w:rPr>
        <w:t xml:space="preserve"> 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45669FD9" w:rsidR="00FF747F" w:rsidRPr="00BD4767" w:rsidRDefault="00821B22" w:rsidP="00BD4767">
      <w:pPr>
        <w:pStyle w:val="01TITULO2"/>
      </w:pPr>
      <w:r w:rsidRPr="00821B22">
        <w:t>Título: Condições para a existência de vida fora da Terra</w:t>
      </w:r>
    </w:p>
    <w:p w14:paraId="172FB221" w14:textId="77777777" w:rsidR="00FF747F" w:rsidRPr="00A44326" w:rsidRDefault="00FF747F" w:rsidP="00A44326"/>
    <w:p w14:paraId="214BFF4F" w14:textId="24C32F5C" w:rsidR="00CA3915" w:rsidRDefault="00CA3915" w:rsidP="00CA3915">
      <w:pPr>
        <w:pStyle w:val="01TITULO2"/>
      </w:pPr>
      <w:r w:rsidRPr="005C76E7">
        <w:t>Conteúdo</w:t>
      </w:r>
      <w:r w:rsidR="003041C3">
        <w:t>s</w:t>
      </w:r>
    </w:p>
    <w:p w14:paraId="7B8E31AB" w14:textId="77777777" w:rsidR="00CA3915" w:rsidRPr="00BD4767" w:rsidRDefault="00CA3915" w:rsidP="00CA3915"/>
    <w:p w14:paraId="69F3066D" w14:textId="77777777" w:rsidR="00821B22" w:rsidRDefault="00821B22" w:rsidP="00821B22">
      <w:pPr>
        <w:pStyle w:val="02TEXTOPRINCIPALBULLET"/>
      </w:pPr>
      <w:r>
        <w:t>Planeta Terra.</w:t>
      </w:r>
    </w:p>
    <w:p w14:paraId="2B4A6D8C" w14:textId="77777777" w:rsidR="00821B22" w:rsidRDefault="00821B22" w:rsidP="00821B22">
      <w:pPr>
        <w:pStyle w:val="02TEXTOPRINCIPALBULLET"/>
      </w:pPr>
      <w:r>
        <w:t>Sistema Solar.</w:t>
      </w:r>
    </w:p>
    <w:p w14:paraId="6159678D" w14:textId="77777777" w:rsidR="00821B22" w:rsidRDefault="00821B22" w:rsidP="00821B22">
      <w:pPr>
        <w:pStyle w:val="02TEXTOPRINCIPALBULLET"/>
      </w:pPr>
      <w:r>
        <w:t>Evolução estelar do Sol e de outras estrelas.</w:t>
      </w:r>
    </w:p>
    <w:p w14:paraId="713ED162" w14:textId="3DE6884E" w:rsidR="00CA3915" w:rsidRPr="00234142" w:rsidRDefault="00821B22" w:rsidP="00821B22">
      <w:pPr>
        <w:pStyle w:val="02TEXTOPRINCIPALBULLET"/>
      </w:pPr>
      <w:r>
        <w:t>Condições para a existência de vida.</w:t>
      </w:r>
    </w:p>
    <w:p w14:paraId="11F3995C" w14:textId="77777777" w:rsidR="00CA3915" w:rsidRPr="00BD4767" w:rsidRDefault="00CA3915" w:rsidP="00CA3915"/>
    <w:p w14:paraId="494F2288" w14:textId="77777777" w:rsidR="00CA3915" w:rsidRPr="00325DB5" w:rsidRDefault="00CA3915" w:rsidP="00CA3915">
      <w:pPr>
        <w:pStyle w:val="01TITULO2"/>
      </w:pPr>
      <w:r w:rsidRPr="005C76E7">
        <w:t>Objetivos</w:t>
      </w:r>
    </w:p>
    <w:p w14:paraId="7BEC9983" w14:textId="77777777" w:rsidR="00CA3915" w:rsidRPr="00173C60" w:rsidRDefault="00CA3915" w:rsidP="00CA3915">
      <w:pPr>
        <w:rPr>
          <w:highlight w:val="yellow"/>
        </w:rPr>
      </w:pPr>
    </w:p>
    <w:p w14:paraId="77EDAEF2" w14:textId="77777777" w:rsidR="00821B22" w:rsidRDefault="00821B22" w:rsidP="00821B22">
      <w:pPr>
        <w:pStyle w:val="02TEXTOPRINCIPALBULLET"/>
      </w:pPr>
      <w:r>
        <w:t>Identificar as condições necessárias para abrigar vida no nosso planeta.</w:t>
      </w:r>
    </w:p>
    <w:p w14:paraId="745D66C8" w14:textId="77777777" w:rsidR="00821B22" w:rsidRDefault="00821B22" w:rsidP="00821B22">
      <w:pPr>
        <w:pStyle w:val="02TEXTOPRINCIPALBULLET"/>
      </w:pPr>
      <w:r>
        <w:t>Identificar indícios de vida em objetos do nosso Sistema Solar.</w:t>
      </w:r>
    </w:p>
    <w:p w14:paraId="3E3D0403" w14:textId="77777777" w:rsidR="00821B22" w:rsidRDefault="00821B22" w:rsidP="00821B22">
      <w:pPr>
        <w:pStyle w:val="02TEXTOPRINCIPALBULLET"/>
      </w:pPr>
      <w:r>
        <w:t>Identificar as circunstâncias externas a um planeta para que ele tenha condições de abrigar vida.</w:t>
      </w:r>
    </w:p>
    <w:p w14:paraId="45CFBC95" w14:textId="15E3EBD7" w:rsidR="00821B22" w:rsidRDefault="00821B22" w:rsidP="00821B22">
      <w:pPr>
        <w:pStyle w:val="02TEXTOPRINCIPALBULLET"/>
      </w:pPr>
      <w:r>
        <w:t xml:space="preserve">Compreender </w:t>
      </w:r>
      <w:r w:rsidR="0043337D">
        <w:t xml:space="preserve">a </w:t>
      </w:r>
      <w:r>
        <w:t>evolução estelar do Sol.</w:t>
      </w:r>
    </w:p>
    <w:p w14:paraId="4D8283A2" w14:textId="77777777" w:rsidR="00821B22" w:rsidRDefault="00821B22" w:rsidP="00821B22">
      <w:pPr>
        <w:pStyle w:val="02TEXTOPRINCIPALBULLET"/>
      </w:pPr>
      <w:r>
        <w:t>Comparar o Sol com outras estrelas.</w:t>
      </w:r>
    </w:p>
    <w:p w14:paraId="02082913" w14:textId="2300C016" w:rsidR="00D10F02" w:rsidRPr="00D10F02" w:rsidRDefault="00821B22" w:rsidP="00821B22">
      <w:pPr>
        <w:pStyle w:val="02TEXTOPRINCIPALBULLET"/>
      </w:pPr>
      <w:r>
        <w:t>Identificar estrelas semelhantes ao nosso Sol no Universo.</w:t>
      </w:r>
    </w:p>
    <w:p w14:paraId="66E559F0" w14:textId="77777777" w:rsidR="00CA3915" w:rsidRPr="00BD4767" w:rsidRDefault="00CA3915" w:rsidP="00D21F43">
      <w:pPr>
        <w:pStyle w:val="02TEXTOITEM"/>
      </w:pPr>
    </w:p>
    <w:p w14:paraId="07B83F5B" w14:textId="080D412C" w:rsidR="00CA3915" w:rsidRDefault="007E0E71" w:rsidP="00CA3915">
      <w:pPr>
        <w:pStyle w:val="01TITULO2"/>
      </w:pPr>
      <w:r w:rsidRPr="007E0E71">
        <w:t>Objetos de conhecimento e habilidades da BNCC</w:t>
      </w:r>
    </w:p>
    <w:p w14:paraId="42634081" w14:textId="77777777" w:rsidR="00CA3915" w:rsidRDefault="00CA3915" w:rsidP="00CA3915"/>
    <w:p w14:paraId="74AE6269" w14:textId="3499D1D4" w:rsidR="00CA3915" w:rsidRPr="005C76E7" w:rsidRDefault="00821B22" w:rsidP="00CA3915">
      <w:pPr>
        <w:pStyle w:val="02TEXTOPRINCIPAL"/>
      </w:pPr>
      <w:bookmarkStart w:id="0" w:name="_Hlk514940277"/>
      <w:bookmarkEnd w:id="0"/>
      <w:r w:rsidRPr="00821B22">
        <w:t>Composição, estrutura e localização do Sistema Solar no Universo, vida humana fora da Terra e evolução estelar são os objetos de conhecimento desta sequ</w:t>
      </w:r>
      <w:r w:rsidR="0043337D">
        <w:t>ê</w:t>
      </w:r>
      <w:r w:rsidRPr="00821B22">
        <w:t xml:space="preserve">ncia didática. Por meio de atividades de pesquisa, contempla-se grande parte das habilidades da BNCC </w:t>
      </w:r>
      <w:r w:rsidRPr="002112E1">
        <w:rPr>
          <w:b/>
        </w:rPr>
        <w:t>EF09CI16</w:t>
      </w:r>
      <w:r w:rsidRPr="00821B22">
        <w:t xml:space="preserve">, segundo a qual os alunos devem ser capazes de selecionar argumentos sobre a viabilidade da sobrevivência humana fora da Terra, com base nas condições necessárias à vida, nas características dos planetas e nas distâncias e nos tempos envolvidos em viagens interplanetárias e interestelares, e </w:t>
      </w:r>
      <w:r w:rsidRPr="002112E1">
        <w:rPr>
          <w:b/>
        </w:rPr>
        <w:t>EF09CI17</w:t>
      </w:r>
      <w:r w:rsidRPr="00821B22">
        <w:t>, segundo a qual os alunos devem analisar o ciclo evolutivo do Sol (nascimento, vida e morte) baseados no conhecimento das etapas de evolução de estrelas de diferentes dimensões e os efeitos desse processo no nosso planeta.</w:t>
      </w:r>
    </w:p>
    <w:p w14:paraId="61025645" w14:textId="77777777" w:rsidR="00CA3915" w:rsidRDefault="00CA3915" w:rsidP="00CA3915"/>
    <w:p w14:paraId="31B48649" w14:textId="2F6EF6CD" w:rsidR="00CA3915" w:rsidRDefault="00CA3915" w:rsidP="00CA3915">
      <w:pPr>
        <w:pStyle w:val="01TITULO2"/>
      </w:pPr>
      <w:r w:rsidRPr="005C76E7">
        <w:t>Número de aulas sugeridas</w:t>
      </w:r>
    </w:p>
    <w:p w14:paraId="7590639A" w14:textId="77777777" w:rsidR="00CA3915" w:rsidRPr="00BD4767" w:rsidRDefault="00CA3915" w:rsidP="00CA3915"/>
    <w:p w14:paraId="3F49F6EB" w14:textId="723754FE" w:rsidR="00CA3915" w:rsidRPr="00234142" w:rsidRDefault="00821B22" w:rsidP="00CA3915">
      <w:pPr>
        <w:pStyle w:val="02TEXTOPRINCIPALBULLET"/>
        <w:numPr>
          <w:ilvl w:val="0"/>
          <w:numId w:val="2"/>
        </w:numPr>
      </w:pPr>
      <w:r>
        <w:t>2</w:t>
      </w:r>
      <w:r w:rsidR="00CA3915" w:rsidRPr="005C76E7">
        <w:t xml:space="preserve"> aulas (de 40 a 50 minutos cada)</w:t>
      </w:r>
      <w:r w:rsidR="00CA3915" w:rsidRPr="00234142">
        <w:t>.</w:t>
      </w:r>
    </w:p>
    <w:p w14:paraId="13926579" w14:textId="77777777" w:rsidR="00CA3915" w:rsidRDefault="00CA3915" w:rsidP="00CA391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3062D0E" w14:textId="77777777" w:rsidR="00D32070" w:rsidRDefault="00D32070" w:rsidP="00D32070"/>
    <w:p w14:paraId="724B8D19" w14:textId="77777777" w:rsidR="00CA3915" w:rsidRPr="00BD4767" w:rsidRDefault="00CA3915" w:rsidP="007353A1">
      <w:pPr>
        <w:pStyle w:val="01TITULO1"/>
        <w:spacing w:before="0"/>
      </w:pPr>
      <w:r w:rsidRPr="005C76E7">
        <w:t>AULA 1</w:t>
      </w:r>
    </w:p>
    <w:p w14:paraId="5770F67C" w14:textId="77777777" w:rsidR="00CA3915" w:rsidRDefault="00CA3915" w:rsidP="00CA3915">
      <w:pPr>
        <w:pStyle w:val="02TEXTOPRINCIPAL"/>
      </w:pPr>
    </w:p>
    <w:p w14:paraId="23ACDD5F" w14:textId="2D6F3CF7" w:rsidR="00CA3915" w:rsidRDefault="00D21F43" w:rsidP="00CA3915">
      <w:pPr>
        <w:pStyle w:val="01TITULO2"/>
      </w:pPr>
      <w:r w:rsidRPr="00016A26">
        <w:t>Objetivos específicos</w:t>
      </w:r>
    </w:p>
    <w:p w14:paraId="39B555B0" w14:textId="77777777" w:rsidR="00CA3915" w:rsidRPr="00BD4767" w:rsidRDefault="00CA3915" w:rsidP="00CA3915"/>
    <w:p w14:paraId="7BBFBA0C" w14:textId="77777777" w:rsidR="00821B22" w:rsidRDefault="00821B22" w:rsidP="00821B22">
      <w:pPr>
        <w:pStyle w:val="02TEXTOPRINCIPALBULLET"/>
        <w:numPr>
          <w:ilvl w:val="0"/>
          <w:numId w:val="2"/>
        </w:numPr>
      </w:pPr>
      <w:r>
        <w:t>Compreender as condições de existência de vida em um planeta.</w:t>
      </w:r>
    </w:p>
    <w:p w14:paraId="055147CA" w14:textId="77777777" w:rsidR="00821B22" w:rsidRDefault="00821B22" w:rsidP="00821B22">
      <w:pPr>
        <w:pStyle w:val="02TEXTOPRINCIPALBULLET"/>
        <w:numPr>
          <w:ilvl w:val="0"/>
          <w:numId w:val="2"/>
        </w:numPr>
      </w:pPr>
      <w:r>
        <w:t>Identificar as condições que permitiram a vida em nosso planeta.</w:t>
      </w:r>
    </w:p>
    <w:p w14:paraId="1A3BB361" w14:textId="77777777" w:rsidR="00821B22" w:rsidRDefault="00821B22" w:rsidP="00821B22">
      <w:pPr>
        <w:pStyle w:val="02TEXTOPRINCIPALBULLET"/>
        <w:numPr>
          <w:ilvl w:val="0"/>
          <w:numId w:val="2"/>
        </w:numPr>
      </w:pPr>
      <w:r>
        <w:t>Compreender o ciclo evolutivo do Sol.</w:t>
      </w:r>
    </w:p>
    <w:p w14:paraId="7F5D3D0B" w14:textId="77777777" w:rsidR="00821B22" w:rsidRDefault="00821B22" w:rsidP="00821B22">
      <w:pPr>
        <w:pStyle w:val="02TEXTOPRINCIPALBULLET"/>
        <w:numPr>
          <w:ilvl w:val="0"/>
          <w:numId w:val="2"/>
        </w:numPr>
      </w:pPr>
      <w:r>
        <w:t>Comparar o Sol com outras estrelas.</w:t>
      </w:r>
    </w:p>
    <w:p w14:paraId="614C80A4" w14:textId="3E5F6621" w:rsidR="00CA3915" w:rsidRPr="00234142" w:rsidRDefault="00821B22" w:rsidP="00821B22">
      <w:pPr>
        <w:pStyle w:val="02TEXTOPRINCIPALBULLET"/>
        <w:numPr>
          <w:ilvl w:val="0"/>
          <w:numId w:val="2"/>
        </w:numPr>
      </w:pPr>
      <w:r>
        <w:t xml:space="preserve">Comparar o ciclo evolutivo de outras estrelas com o </w:t>
      </w:r>
      <w:r w:rsidR="0054433B">
        <w:t xml:space="preserve">ciclo evolutivo </w:t>
      </w:r>
      <w:r>
        <w:t>do Sol.</w:t>
      </w:r>
    </w:p>
    <w:p w14:paraId="4EEFFE33" w14:textId="77777777" w:rsidR="00CA3915" w:rsidRDefault="00CA3915" w:rsidP="00CA3915">
      <w:pPr>
        <w:pStyle w:val="02TEXTOPRINCIPAL"/>
      </w:pPr>
    </w:p>
    <w:p w14:paraId="67F7D692" w14:textId="647067A9" w:rsidR="00CA3915" w:rsidRDefault="00CA3915" w:rsidP="00CA3915">
      <w:pPr>
        <w:pStyle w:val="01TITULO2"/>
      </w:pPr>
      <w:r w:rsidRPr="005C76E7">
        <w:t>Recurso didático</w:t>
      </w:r>
    </w:p>
    <w:p w14:paraId="29EF9C65" w14:textId="77777777" w:rsidR="00CA3915" w:rsidRDefault="00CA3915" w:rsidP="00CA3915">
      <w:pPr>
        <w:pStyle w:val="02TEXTOPRINCIPAL"/>
      </w:pPr>
    </w:p>
    <w:p w14:paraId="684FA41C" w14:textId="198F1708" w:rsidR="00CA3915" w:rsidRPr="005C76E7" w:rsidRDefault="00821B22" w:rsidP="00CA3915">
      <w:pPr>
        <w:pStyle w:val="02TEXTOPRINCIPAL"/>
      </w:pPr>
      <w:r>
        <w:t>Livro do Estudante (Unidade 8).</w:t>
      </w:r>
    </w:p>
    <w:p w14:paraId="5257A2B5" w14:textId="77777777" w:rsidR="00CA3915" w:rsidRDefault="00CA3915" w:rsidP="00CA3915">
      <w:pPr>
        <w:pStyle w:val="02TEXTOPRINCIPAL"/>
      </w:pPr>
    </w:p>
    <w:p w14:paraId="0709E01C" w14:textId="77777777" w:rsidR="00CA3915" w:rsidRDefault="00CA3915" w:rsidP="00CA3915">
      <w:pPr>
        <w:pStyle w:val="01TITULO2"/>
      </w:pPr>
      <w:r w:rsidRPr="005C76E7">
        <w:t>Encaminhamento</w:t>
      </w:r>
    </w:p>
    <w:p w14:paraId="20E74A4C" w14:textId="77777777" w:rsidR="00CA3915" w:rsidRDefault="00CA3915" w:rsidP="00CA3915">
      <w:pPr>
        <w:pStyle w:val="02TEXTOPRINCIPAL"/>
      </w:pPr>
    </w:p>
    <w:p w14:paraId="01BCE191" w14:textId="1843F1C8" w:rsidR="00821B22" w:rsidRPr="00821B22" w:rsidRDefault="00821B22" w:rsidP="00821B22">
      <w:pPr>
        <w:pStyle w:val="02TEXTOPRINCIPAL"/>
        <w:rPr>
          <w:i/>
        </w:rPr>
      </w:pPr>
      <w:r w:rsidRPr="00821B22">
        <w:t>No início da aula</w:t>
      </w:r>
      <w:r w:rsidR="001879BD">
        <w:t>,</w:t>
      </w:r>
      <w:r w:rsidRPr="00821B22">
        <w:t xml:space="preserve"> organize os alunos em pequenos grupos e escreva a seguinte questão </w:t>
      </w:r>
      <w:r w:rsidR="002112E1">
        <w:t>no quadro de giz</w:t>
      </w:r>
      <w:r w:rsidRPr="00821B22">
        <w:t>: “</w:t>
      </w:r>
      <w:r w:rsidR="009D5314">
        <w:t>Quais características</w:t>
      </w:r>
      <w:r w:rsidR="00744F18">
        <w:t xml:space="preserve"> </w:t>
      </w:r>
      <w:r w:rsidR="007E757B">
        <w:t>do planeta Terra</w:t>
      </w:r>
      <w:r w:rsidRPr="00821B22">
        <w:t xml:space="preserve">, em relação aos demais planetas do Sistema Solar, </w:t>
      </w:r>
      <w:r w:rsidR="0011405D">
        <w:t xml:space="preserve">são </w:t>
      </w:r>
      <w:r w:rsidR="00D74882">
        <w:t>importante</w:t>
      </w:r>
      <w:r w:rsidR="0011405D">
        <w:t>s</w:t>
      </w:r>
      <w:r w:rsidR="00D74882">
        <w:t xml:space="preserve"> </w:t>
      </w:r>
      <w:r w:rsidRPr="00821B22">
        <w:t xml:space="preserve">para </w:t>
      </w:r>
      <w:r w:rsidR="00B93020">
        <w:t>a manutenção da</w:t>
      </w:r>
      <w:r w:rsidRPr="00821B22">
        <w:t xml:space="preserve"> vida?”.</w:t>
      </w:r>
    </w:p>
    <w:p w14:paraId="462627A1" w14:textId="7A4BB533" w:rsidR="00821B22" w:rsidRPr="00821B22" w:rsidRDefault="00821B22" w:rsidP="00821B22">
      <w:pPr>
        <w:pStyle w:val="02TEXTOPRINCIPAL"/>
      </w:pPr>
      <w:r w:rsidRPr="00821B22">
        <w:t xml:space="preserve">A ideia é que os alunos elenquem o máximo de elementos que julgarem ser fundamentais para um planeta abrigar vida. Eles podem citar a existência de água, temperaturas amenas, presença de atmosfera, campo magnético, entre muitas possibilidades. Direcione a discussão para que mencionem as condições necessárias fora do planeta, ou seja, aquelas relacionadas à localização do planeta no Universo. Complete com outra questão: “Sem a existência do Sol, nosso planeta teria vida na forma como a conhecemos hoje?”. Peça </w:t>
      </w:r>
      <w:r w:rsidR="0011405D">
        <w:t>aos alunos que</w:t>
      </w:r>
      <w:r w:rsidR="003F2BE2">
        <w:t xml:space="preserve"> </w:t>
      </w:r>
      <w:r w:rsidRPr="00821B22">
        <w:t xml:space="preserve">registrem a resposta no caderno e compartilhem suas ideias </w:t>
      </w:r>
      <w:r w:rsidR="003F2BE2">
        <w:t>com</w:t>
      </w:r>
      <w:r w:rsidR="003F2BE2" w:rsidRPr="00821B22">
        <w:t xml:space="preserve"> </w:t>
      </w:r>
      <w:r w:rsidRPr="00821B22">
        <w:t xml:space="preserve">a turma. </w:t>
      </w:r>
      <w:r w:rsidR="00AE6990">
        <w:t>Geralmente</w:t>
      </w:r>
      <w:r w:rsidR="004B3BAD">
        <w:t>,</w:t>
      </w:r>
      <w:r w:rsidRPr="00821B22">
        <w:t xml:space="preserve"> esse assunto </w:t>
      </w:r>
      <w:r w:rsidR="00E51217">
        <w:t xml:space="preserve">desperta o </w:t>
      </w:r>
      <w:r w:rsidRPr="00821B22">
        <w:t xml:space="preserve">interesse </w:t>
      </w:r>
      <w:r w:rsidR="000030A1">
        <w:t>dos alunos</w:t>
      </w:r>
      <w:r w:rsidRPr="00821B22">
        <w:t xml:space="preserve"> </w:t>
      </w:r>
      <w:r w:rsidR="000030A1">
        <w:t>d</w:t>
      </w:r>
      <w:r w:rsidRPr="00821B22">
        <w:t>essa faixa etária</w:t>
      </w:r>
      <w:r w:rsidR="00192C03">
        <w:t>;</w:t>
      </w:r>
      <w:r w:rsidRPr="00821B22">
        <w:t xml:space="preserve"> </w:t>
      </w:r>
      <w:r w:rsidR="00F517E2">
        <w:t xml:space="preserve">por essa razão, </w:t>
      </w:r>
      <w:r w:rsidRPr="00821B22">
        <w:t xml:space="preserve">faça o papel de orientador das discussões, de modo a manter a linha de raciocínio. Peça </w:t>
      </w:r>
      <w:r w:rsidR="0011405D">
        <w:t>a eles que anotem</w:t>
      </w:r>
      <w:r w:rsidRPr="00821B22">
        <w:t xml:space="preserve"> todas as dúvidas </w:t>
      </w:r>
      <w:r w:rsidR="00A60ABB">
        <w:t xml:space="preserve">e </w:t>
      </w:r>
      <w:r w:rsidR="005971A8">
        <w:t xml:space="preserve">curiosidades </w:t>
      </w:r>
      <w:r w:rsidRPr="00821B22">
        <w:t>que possam surgir</w:t>
      </w:r>
      <w:r w:rsidR="005971A8">
        <w:t xml:space="preserve"> ao longo da aula</w:t>
      </w:r>
      <w:r w:rsidRPr="00821B22">
        <w:t xml:space="preserve"> e, se necessário, reserve uma aula somente para pesquisarem juntos </w:t>
      </w:r>
      <w:r w:rsidR="003770F1">
        <w:t xml:space="preserve">as </w:t>
      </w:r>
      <w:r w:rsidRPr="00821B22">
        <w:t xml:space="preserve">respostas para essas dúvidas. Solicite </w:t>
      </w:r>
      <w:r w:rsidR="00D16F4F">
        <w:t xml:space="preserve">aos alunos </w:t>
      </w:r>
      <w:r w:rsidRPr="00821B22">
        <w:t xml:space="preserve">que </w:t>
      </w:r>
      <w:r w:rsidR="00D16F4F">
        <w:t>levantem hipóteses</w:t>
      </w:r>
      <w:r w:rsidR="00B01B9B">
        <w:t xml:space="preserve"> sobre</w:t>
      </w:r>
      <w:r w:rsidR="00564E0F">
        <w:t xml:space="preserve"> as consequências para </w:t>
      </w:r>
      <w:r w:rsidR="00456428">
        <w:t xml:space="preserve">a </w:t>
      </w:r>
      <w:r w:rsidRPr="00821B22">
        <w:t xml:space="preserve">Terra caso o Sol desaparecesse. Comente que na Astronomia (ou mais especificamente na Cosmologia) existem inúmeras perguntas sem respostas. </w:t>
      </w:r>
    </w:p>
    <w:p w14:paraId="40CB2EEC" w14:textId="7E7F9295" w:rsidR="00821B22" w:rsidRPr="00821B22" w:rsidRDefault="00821B22" w:rsidP="00821B22">
      <w:pPr>
        <w:pStyle w:val="02TEXTOPRINCIPAL"/>
      </w:pPr>
      <w:r w:rsidRPr="00821B22">
        <w:t>Na segunda parte da aula</w:t>
      </w:r>
      <w:r w:rsidR="007F0019">
        <w:t>,</w:t>
      </w:r>
      <w:r w:rsidRPr="00821B22">
        <w:t xml:space="preserve"> anote as seguintes questões </w:t>
      </w:r>
      <w:r w:rsidR="002112E1">
        <w:t>no quadro de giz</w:t>
      </w:r>
      <w:r w:rsidRPr="00821B22">
        <w:t xml:space="preserve">: </w:t>
      </w:r>
    </w:p>
    <w:p w14:paraId="4DD3DFA3" w14:textId="77777777" w:rsidR="00821B22" w:rsidRPr="00821B22" w:rsidRDefault="00821B22" w:rsidP="00821B22">
      <w:pPr>
        <w:pStyle w:val="02TEXTOPRINCIPALBULLET"/>
      </w:pPr>
      <w:r w:rsidRPr="00821B22">
        <w:t>Do que é feito o nosso Sol?</w:t>
      </w:r>
    </w:p>
    <w:p w14:paraId="54374A21" w14:textId="77777777" w:rsidR="00821B22" w:rsidRPr="00821B22" w:rsidRDefault="00821B22" w:rsidP="00821B22">
      <w:pPr>
        <w:pStyle w:val="02TEXTOPRINCIPALBULLET"/>
      </w:pPr>
      <w:r w:rsidRPr="00821B22">
        <w:t>Quanto tempo de vida ele ainda tem?</w:t>
      </w:r>
    </w:p>
    <w:p w14:paraId="6823ACA0" w14:textId="77777777" w:rsidR="00821B22" w:rsidRPr="00821B22" w:rsidRDefault="00821B22" w:rsidP="00821B22">
      <w:pPr>
        <w:pStyle w:val="02TEXTOPRINCIPALBULLET"/>
      </w:pPr>
      <w:r w:rsidRPr="00821B22">
        <w:t>Como ele é capaz de gerar tanta energia?</w:t>
      </w:r>
    </w:p>
    <w:p w14:paraId="3BA271C2" w14:textId="77777777" w:rsidR="00821B22" w:rsidRPr="00821B22" w:rsidRDefault="00821B22" w:rsidP="00821B22">
      <w:pPr>
        <w:pStyle w:val="02TEXTOPRINCIPALBULLET"/>
      </w:pPr>
      <w:r w:rsidRPr="00821B22">
        <w:t>O que acontecerá quando ele deixar de existir?</w:t>
      </w:r>
    </w:p>
    <w:p w14:paraId="61F2EE13" w14:textId="33B2B1BC" w:rsidR="00161E93" w:rsidRDefault="00821B22" w:rsidP="00821B22">
      <w:pPr>
        <w:pStyle w:val="02TEXTOPRINCIPAL"/>
      </w:pPr>
      <w:r w:rsidRPr="00821B22">
        <w:t xml:space="preserve">Essas perguntas </w:t>
      </w:r>
      <w:r w:rsidR="000067CE">
        <w:t>auxiliam</w:t>
      </w:r>
      <w:r w:rsidR="002B0469">
        <w:t xml:space="preserve"> na discussão </w:t>
      </w:r>
      <w:r w:rsidRPr="00821B22">
        <w:t xml:space="preserve">sobre a evolução do Sol. Em grupos e sem consulta, certifique-se que </w:t>
      </w:r>
      <w:r w:rsidR="0054338B">
        <w:t>os alunos</w:t>
      </w:r>
      <w:r w:rsidR="00A555E9">
        <w:t xml:space="preserve"> </w:t>
      </w:r>
      <w:r w:rsidRPr="00821B22">
        <w:t>respondam</w:t>
      </w:r>
      <w:r w:rsidR="0095222E">
        <w:t xml:space="preserve"> </w:t>
      </w:r>
      <w:r w:rsidR="00C42677">
        <w:t>as perguntas</w:t>
      </w:r>
      <w:r w:rsidRPr="00821B22">
        <w:t xml:space="preserve"> e compartilhem suas respostas.</w:t>
      </w:r>
    </w:p>
    <w:p w14:paraId="09F4D2B3" w14:textId="77777777" w:rsidR="00161E93" w:rsidRDefault="00161E93">
      <w:pPr>
        <w:rPr>
          <w:rFonts w:eastAsia="Tahoma"/>
        </w:rPr>
      </w:pPr>
      <w:r>
        <w:br w:type="page"/>
      </w:r>
    </w:p>
    <w:p w14:paraId="3D1D9E9A" w14:textId="77777777" w:rsidR="00E61C7E" w:rsidRDefault="00E61C7E" w:rsidP="00821B22">
      <w:pPr>
        <w:pStyle w:val="02TEXTOPRINCIPAL"/>
      </w:pPr>
    </w:p>
    <w:p w14:paraId="1AD80EE0" w14:textId="45734D14" w:rsidR="00821B22" w:rsidRDefault="00F73913" w:rsidP="00821B22">
      <w:pPr>
        <w:pStyle w:val="02TEXTOPRINCIPAL"/>
      </w:pPr>
      <w:r>
        <w:t>Em seguida</w:t>
      </w:r>
      <w:r w:rsidR="00821B22" w:rsidRPr="00821B22">
        <w:t xml:space="preserve">, sugira a leitura atenta do conteúdo do </w:t>
      </w:r>
      <w:r w:rsidR="00821B22" w:rsidRPr="004F2983">
        <w:rPr>
          <w:b/>
        </w:rPr>
        <w:t xml:space="preserve">Tema 4 </w:t>
      </w:r>
      <w:r w:rsidR="00821B22" w:rsidRPr="00821B22">
        <w:t xml:space="preserve">da </w:t>
      </w:r>
      <w:r w:rsidR="00821B22" w:rsidRPr="004F2983">
        <w:rPr>
          <w:b/>
        </w:rPr>
        <w:t>Unidade 8</w:t>
      </w:r>
      <w:r w:rsidR="00821B22" w:rsidRPr="00821B22">
        <w:t xml:space="preserve"> do Livro do Estudante. Então, apresente mais uma questão: “Todas as estrelas morrem d</w:t>
      </w:r>
      <w:r w:rsidR="00263F57">
        <w:t>a</w:t>
      </w:r>
      <w:r w:rsidR="00821B22" w:rsidRPr="00821B22">
        <w:t xml:space="preserve"> mesm</w:t>
      </w:r>
      <w:r w:rsidR="00263F57">
        <w:t>a</w:t>
      </w:r>
      <w:r w:rsidR="00821B22" w:rsidRPr="00821B22">
        <w:t xml:space="preserve"> </w:t>
      </w:r>
      <w:r w:rsidR="00263F57">
        <w:t>forma</w:t>
      </w:r>
      <w:r w:rsidR="00821B22" w:rsidRPr="00821B22">
        <w:t xml:space="preserve">?”. Após discutirem e registrarem suas hipóteses, solicite que retomem os questionamentos anteriores e corrijam suas respostas com base no conteúdo estudado. Em seguida, peça </w:t>
      </w:r>
      <w:r w:rsidR="00161E93">
        <w:t xml:space="preserve">a eles </w:t>
      </w:r>
      <w:r w:rsidR="00821B22" w:rsidRPr="00821B22">
        <w:t>que redijam um pequeno texto descrevendo os acontecimentos mostrados no esquema “Comparação do</w:t>
      </w:r>
      <w:r w:rsidR="004D61F5">
        <w:t>s</w:t>
      </w:r>
      <w:r w:rsidR="00821B22" w:rsidRPr="00821B22">
        <w:t xml:space="preserve"> ciclo</w:t>
      </w:r>
      <w:r w:rsidR="004D61F5">
        <w:t>s</w:t>
      </w:r>
      <w:r w:rsidR="00821B22" w:rsidRPr="00821B22">
        <w:t xml:space="preserve"> de </w:t>
      </w:r>
      <w:r w:rsidR="004D61F5">
        <w:t xml:space="preserve">vida de </w:t>
      </w:r>
      <w:r w:rsidR="00821B22" w:rsidRPr="00821B22">
        <w:t xml:space="preserve">estrelas de massas diferentes”, também do </w:t>
      </w:r>
      <w:r w:rsidR="00192C03">
        <w:br/>
      </w:r>
      <w:r w:rsidR="00821B22" w:rsidRPr="00922FDF">
        <w:rPr>
          <w:b/>
        </w:rPr>
        <w:t>Tema 4</w:t>
      </w:r>
      <w:r w:rsidR="00821B22" w:rsidRPr="00821B22">
        <w:t xml:space="preserve">. Essa atividade, além de trabalhar a escrita, </w:t>
      </w:r>
      <w:r w:rsidR="005B6F3A">
        <w:t>ajuda</w:t>
      </w:r>
      <w:r w:rsidR="00821B22" w:rsidRPr="00821B22">
        <w:t xml:space="preserve"> a avaliar se o aluno compreende informações apresentadas de diferentes formas.</w:t>
      </w:r>
    </w:p>
    <w:p w14:paraId="6DBF63C4" w14:textId="0F801014" w:rsidR="00821B22" w:rsidRPr="00821B22" w:rsidRDefault="00821B22" w:rsidP="00821B22">
      <w:pPr>
        <w:pStyle w:val="02TEXTOPRINCIPAL"/>
      </w:pPr>
      <w:r w:rsidRPr="00821B22">
        <w:t xml:space="preserve">Como </w:t>
      </w:r>
      <w:r w:rsidRPr="00922FDF">
        <w:rPr>
          <w:i/>
        </w:rPr>
        <w:t>atividade complementar</w:t>
      </w:r>
      <w:r w:rsidRPr="00821B22">
        <w:t xml:space="preserve">, peça </w:t>
      </w:r>
      <w:r w:rsidR="00DB6767">
        <w:t>a</w:t>
      </w:r>
      <w:r w:rsidRPr="00821B22">
        <w:t xml:space="preserve">os alunos </w:t>
      </w:r>
      <w:r w:rsidR="00DB6767">
        <w:t xml:space="preserve">que </w:t>
      </w:r>
      <w:r w:rsidRPr="00821B22">
        <w:t xml:space="preserve">desenvolvam o exercício da seção </w:t>
      </w:r>
      <w:r w:rsidR="009314A5" w:rsidRPr="00F46A1A">
        <w:rPr>
          <w:b/>
        </w:rPr>
        <w:t xml:space="preserve">Atitudes para a </w:t>
      </w:r>
      <w:r w:rsidR="009623BF" w:rsidRPr="00F46A1A">
        <w:rPr>
          <w:b/>
        </w:rPr>
        <w:t>vida</w:t>
      </w:r>
      <w:r w:rsidRPr="00821B22">
        <w:t xml:space="preserve"> da </w:t>
      </w:r>
      <w:r w:rsidRPr="004F2983">
        <w:rPr>
          <w:b/>
        </w:rPr>
        <w:t>Unidade 8</w:t>
      </w:r>
      <w:r w:rsidRPr="00821B22">
        <w:t xml:space="preserve"> do Livro do Estudante</w:t>
      </w:r>
      <w:r w:rsidR="00091559">
        <w:t>, que trabalha a colonização do planeta Marte</w:t>
      </w:r>
      <w:r w:rsidRPr="00821B22">
        <w:t xml:space="preserve">. </w:t>
      </w:r>
    </w:p>
    <w:p w14:paraId="7D5313DF" w14:textId="22AB90E4" w:rsidR="00D21F43" w:rsidRPr="00D21F43" w:rsidRDefault="00821B22" w:rsidP="00821B22">
      <w:pPr>
        <w:pStyle w:val="02TEXTOPRINCIPAL"/>
      </w:pPr>
      <w:r w:rsidRPr="00821B22">
        <w:t xml:space="preserve">Para </w:t>
      </w:r>
      <w:r w:rsidRPr="00922FDF">
        <w:rPr>
          <w:i/>
        </w:rPr>
        <w:t>acompanhar a aprendizagem</w:t>
      </w:r>
      <w:r w:rsidRPr="00821B22">
        <w:t xml:space="preserve">, verifique como se deu a participação dos alunos durante toda a atividade. Verifique também se eles compreenderam que o Sol é fundamental para a existência de vida no nosso planeta e observe se são capazes de concluir que a massa das estrelas determina o tipo de morte que ela terá. Além disso, solicite que respondam às questões 1 a 3 da seção </w:t>
      </w:r>
      <w:r w:rsidRPr="004F2983">
        <w:rPr>
          <w:b/>
        </w:rPr>
        <w:t xml:space="preserve">Atividades </w:t>
      </w:r>
      <w:r w:rsidR="004F2983">
        <w:rPr>
          <w:b/>
        </w:rPr>
        <w:t>–</w:t>
      </w:r>
      <w:r w:rsidRPr="004F2983">
        <w:rPr>
          <w:b/>
        </w:rPr>
        <w:t xml:space="preserve"> Temas 4</w:t>
      </w:r>
      <w:r w:rsidRPr="00821B22">
        <w:t xml:space="preserve"> </w:t>
      </w:r>
      <w:r w:rsidRPr="00F46A1A">
        <w:rPr>
          <w:b/>
        </w:rPr>
        <w:t xml:space="preserve">e </w:t>
      </w:r>
      <w:r w:rsidRPr="004F2983">
        <w:rPr>
          <w:b/>
        </w:rPr>
        <w:t>5</w:t>
      </w:r>
      <w:r w:rsidRPr="00821B22">
        <w:t xml:space="preserve"> da </w:t>
      </w:r>
      <w:r w:rsidRPr="004F2983">
        <w:rPr>
          <w:b/>
        </w:rPr>
        <w:t>Unidade 8</w:t>
      </w:r>
      <w:r w:rsidRPr="00821B22">
        <w:t xml:space="preserve"> do Livro do Estudante.</w:t>
      </w:r>
    </w:p>
    <w:p w14:paraId="772E4BC4" w14:textId="77134026" w:rsidR="00D21F43" w:rsidRDefault="00D21F43" w:rsidP="00D21F43">
      <w:pPr>
        <w:pStyle w:val="02TEXTOPRINCIPAL"/>
      </w:pPr>
    </w:p>
    <w:p w14:paraId="440DAE7D" w14:textId="77777777" w:rsidR="007353A1" w:rsidRDefault="007353A1">
      <w:pPr>
        <w:rPr>
          <w:rFonts w:eastAsia="Tahoma"/>
        </w:rPr>
      </w:pPr>
      <w:r>
        <w:rPr>
          <w:rFonts w:eastAsia="Tahoma"/>
          <w:b/>
        </w:rPr>
        <w:br w:type="page"/>
      </w:r>
    </w:p>
    <w:p w14:paraId="74DA89C4" w14:textId="77777777" w:rsidR="00D32070" w:rsidRDefault="00D32070" w:rsidP="00D32070"/>
    <w:p w14:paraId="79774949" w14:textId="4C5DC2F9" w:rsidR="00CA3915" w:rsidRPr="00BD4767" w:rsidRDefault="00CA3915" w:rsidP="004F2983">
      <w:pPr>
        <w:pStyle w:val="01TITULO1"/>
        <w:spacing w:before="0"/>
      </w:pPr>
      <w:r w:rsidRPr="005C76E7">
        <w:t xml:space="preserve">AULA </w:t>
      </w:r>
      <w:r>
        <w:t>2</w:t>
      </w:r>
    </w:p>
    <w:p w14:paraId="70436C35" w14:textId="77777777" w:rsidR="00CA3915" w:rsidRDefault="00CA3915" w:rsidP="00CA3915">
      <w:pPr>
        <w:pStyle w:val="02TEXTOPRINCIPAL"/>
      </w:pPr>
    </w:p>
    <w:p w14:paraId="659B1361" w14:textId="5E1A72A3" w:rsidR="00CA3915" w:rsidRDefault="00D21F43" w:rsidP="00CA3915">
      <w:pPr>
        <w:pStyle w:val="01TITULO2"/>
      </w:pPr>
      <w:r w:rsidRPr="00D21F43">
        <w:t>Objetivos específicos</w:t>
      </w:r>
    </w:p>
    <w:p w14:paraId="09436042" w14:textId="77777777" w:rsidR="00CA3915" w:rsidRPr="00BD4767" w:rsidRDefault="00CA3915" w:rsidP="00CA3915"/>
    <w:p w14:paraId="37124045" w14:textId="77777777" w:rsidR="00821B22" w:rsidRDefault="00821B22" w:rsidP="00821B22">
      <w:pPr>
        <w:pStyle w:val="02TEXTOPRINCIPALBULLET"/>
        <w:numPr>
          <w:ilvl w:val="0"/>
          <w:numId w:val="2"/>
        </w:numPr>
      </w:pPr>
      <w:r>
        <w:t>Compreender as missões efetuadas dentro do Sistema Solar.</w:t>
      </w:r>
    </w:p>
    <w:p w14:paraId="52386750" w14:textId="4AA18F3B" w:rsidR="00821B22" w:rsidRDefault="00192C03" w:rsidP="00821B22">
      <w:pPr>
        <w:pStyle w:val="02TEXTOPRINCIPALBULLET"/>
        <w:numPr>
          <w:ilvl w:val="0"/>
          <w:numId w:val="2"/>
        </w:numPr>
      </w:pPr>
      <w:r>
        <w:t>Reconhecer algumas</w:t>
      </w:r>
      <w:r w:rsidR="00821B22">
        <w:t xml:space="preserve"> missões recentes de sondas não tripuladas.</w:t>
      </w:r>
    </w:p>
    <w:p w14:paraId="58E05681" w14:textId="77777777" w:rsidR="00821B22" w:rsidRDefault="00821B22" w:rsidP="00821B22">
      <w:pPr>
        <w:pStyle w:val="02TEXTOPRINCIPALBULLET"/>
        <w:numPr>
          <w:ilvl w:val="0"/>
          <w:numId w:val="2"/>
        </w:numPr>
      </w:pPr>
      <w:r>
        <w:t>Identificar estrelas semelhantes ao Sol.</w:t>
      </w:r>
    </w:p>
    <w:p w14:paraId="73B0EA36" w14:textId="4F13B8B8" w:rsidR="00CA3915" w:rsidRPr="00234142" w:rsidRDefault="00821B22" w:rsidP="00821B22">
      <w:pPr>
        <w:pStyle w:val="02TEXTOPRINCIPALBULLET"/>
        <w:numPr>
          <w:ilvl w:val="0"/>
          <w:numId w:val="2"/>
        </w:numPr>
      </w:pPr>
      <w:r>
        <w:t xml:space="preserve">Identificar planetas semelhantes </w:t>
      </w:r>
      <w:r w:rsidR="0071251A">
        <w:t>à</w:t>
      </w:r>
      <w:r w:rsidR="00342D75">
        <w:t xml:space="preserve"> Terra</w:t>
      </w:r>
      <w:r>
        <w:t>.</w:t>
      </w:r>
    </w:p>
    <w:p w14:paraId="65160A15" w14:textId="77777777" w:rsidR="00CA3915" w:rsidRDefault="00CA3915" w:rsidP="00CA3915">
      <w:pPr>
        <w:pStyle w:val="02TEXTOPRINCIPAL"/>
      </w:pPr>
    </w:p>
    <w:p w14:paraId="198DBA32" w14:textId="77777777" w:rsidR="00CA3915" w:rsidRDefault="00CA3915" w:rsidP="00CA3915">
      <w:pPr>
        <w:pStyle w:val="01TITULO2"/>
      </w:pPr>
      <w:r w:rsidRPr="005C76E7">
        <w:t>Recursos didáticos</w:t>
      </w:r>
    </w:p>
    <w:p w14:paraId="6D2CDF96" w14:textId="77777777" w:rsidR="00CA3915" w:rsidRDefault="00CA3915" w:rsidP="00CA3915">
      <w:pPr>
        <w:pStyle w:val="02TEXTOPRINCIPAL"/>
      </w:pPr>
    </w:p>
    <w:p w14:paraId="6D8A6C02" w14:textId="7BE4631A" w:rsidR="00CA3915" w:rsidRPr="005C76E7" w:rsidRDefault="00821B22" w:rsidP="00CA3915">
      <w:pPr>
        <w:pStyle w:val="02TEXTOPRINCIPAL"/>
      </w:pPr>
      <w:r w:rsidRPr="00821B22">
        <w:t>Livro do Estudante (Unidade 8); projetor de imagens; computadores com acesso à internet.</w:t>
      </w:r>
    </w:p>
    <w:p w14:paraId="725E85EE" w14:textId="77777777" w:rsidR="00CA3915" w:rsidRDefault="00CA3915" w:rsidP="00CA3915">
      <w:pPr>
        <w:pStyle w:val="02TEXTOPRINCIPAL"/>
      </w:pPr>
    </w:p>
    <w:p w14:paraId="2F44E962" w14:textId="77777777" w:rsidR="00CA3915" w:rsidRDefault="00CA3915" w:rsidP="00CA3915">
      <w:pPr>
        <w:pStyle w:val="01TITULO2"/>
      </w:pPr>
      <w:r w:rsidRPr="005C76E7">
        <w:t>Encaminhamento</w:t>
      </w:r>
    </w:p>
    <w:p w14:paraId="01BA1A10" w14:textId="77777777" w:rsidR="00CA3915" w:rsidRDefault="00CA3915" w:rsidP="00CA3915">
      <w:pPr>
        <w:pStyle w:val="02TEXTOPRINCIPAL"/>
      </w:pPr>
    </w:p>
    <w:p w14:paraId="4FB2E805" w14:textId="7BA98E51" w:rsidR="00821B22" w:rsidRPr="00821B22" w:rsidRDefault="00821B22" w:rsidP="00821B22">
      <w:pPr>
        <w:pStyle w:val="02TEXTOPRINCIPAL"/>
      </w:pPr>
      <w:r w:rsidRPr="00821B22">
        <w:t>Na primeira parte da aula</w:t>
      </w:r>
      <w:r w:rsidR="00664152">
        <w:t>,</w:t>
      </w:r>
      <w:r w:rsidRPr="00821B22">
        <w:t xml:space="preserve"> retome os principais conceitos abordados na aula anterior. Verifique se os alunos compreenderam que, para que seja habitável, um planeta deve ter condições que garantam a existência de água no estado líquido e fonte de energia, além de estabilidade para o desenvolvimento da vida.</w:t>
      </w:r>
    </w:p>
    <w:p w14:paraId="1D7BDB84" w14:textId="77777777" w:rsidR="00821B22" w:rsidRPr="00821B22" w:rsidRDefault="00821B22" w:rsidP="00821B22">
      <w:pPr>
        <w:pStyle w:val="02TEXTOPRINCIPAL"/>
      </w:pPr>
      <w:r w:rsidRPr="00821B22">
        <w:t>Em seguida, divida a turma em dois grupos para a realização de uma pesquisa na internet. Se necessário, disponibilize material impresso para consulta.</w:t>
      </w:r>
    </w:p>
    <w:p w14:paraId="33778E52" w14:textId="3300AF23" w:rsidR="00821B22" w:rsidRDefault="00821B22" w:rsidP="00821B22">
      <w:pPr>
        <w:pStyle w:val="02TEXTOPRINCIPAL"/>
      </w:pPr>
      <w:r w:rsidRPr="00821B22">
        <w:t>Metade dos alunos, organizados em duplas ou trios, deverá levantar o que já se sabe sobre o nosso Sistema Solar. Oriente-os a pesquisar as missões para a Lua e para Marte e o envio de sondas que fazem o mapeamento do Sistema Solar, como a sonda Cassini, que</w:t>
      </w:r>
      <w:r w:rsidR="00664152">
        <w:t>,</w:t>
      </w:r>
      <w:r w:rsidRPr="00821B22">
        <w:t xml:space="preserve"> em 2017</w:t>
      </w:r>
      <w:r w:rsidR="00664152">
        <w:t>,</w:t>
      </w:r>
      <w:r w:rsidRPr="00821B22">
        <w:t xml:space="preserve"> encerrou sua missão. O texto “As fotos mais impressionantes dos últimos momentos da Sonda Cassini”, disponível em &lt;</w:t>
      </w:r>
      <w:hyperlink r:id="rId7" w:history="1">
        <w:r w:rsidRPr="00260148">
          <w:rPr>
            <w:rStyle w:val="Hyperlink"/>
          </w:rPr>
          <w:t>https://revistagalileu.globo.com/Ciencia/noticia/2017/08/fotos-mais-impressionantes-dos-ultimos-momentos-da-sonda-cassini.html</w:t>
        </w:r>
      </w:hyperlink>
      <w:r w:rsidRPr="00821B22">
        <w:t>&gt; (</w:t>
      </w:r>
      <w:r w:rsidR="006E0D79">
        <w:t>a</w:t>
      </w:r>
      <w:r w:rsidRPr="00821B22">
        <w:t xml:space="preserve">cesso em: </w:t>
      </w:r>
      <w:r w:rsidR="002112E1">
        <w:t>out</w:t>
      </w:r>
      <w:r w:rsidRPr="00821B22">
        <w:t xml:space="preserve">. 2018), reúne algumas informações e imagens que você pode projetar para aguçar a curiosidade dos alunos. Peça </w:t>
      </w:r>
      <w:r w:rsidR="00B51B5E">
        <w:t xml:space="preserve">que reproduzam </w:t>
      </w:r>
      <w:r w:rsidRPr="00821B22">
        <w:t xml:space="preserve">pequenos cartazes com um resumo das descobertas sobre o Sistema Solar e também sobre lugares onde é possível existir vida, como em Europa, a lua de Júpiter, ou Titã, a lua de Saturno. Distribua os temas de modo que os cartazes fiquem diferentes e se complementem. </w:t>
      </w:r>
      <w:r w:rsidR="00192C03">
        <w:br/>
      </w:r>
      <w:r w:rsidRPr="00821B22">
        <w:t xml:space="preserve">O tópico </w:t>
      </w:r>
      <w:r w:rsidR="002112E1">
        <w:t>“</w:t>
      </w:r>
      <w:r w:rsidRPr="002112E1">
        <w:t>Viagens interplanetárias e interestelares</w:t>
      </w:r>
      <w:r w:rsidR="002112E1">
        <w:t>”</w:t>
      </w:r>
      <w:r w:rsidRPr="002112E1">
        <w:t xml:space="preserve"> </w:t>
      </w:r>
      <w:r w:rsidRPr="00821B22">
        <w:t xml:space="preserve">do </w:t>
      </w:r>
      <w:r w:rsidRPr="004F2983">
        <w:rPr>
          <w:b/>
        </w:rPr>
        <w:t>Tema 5</w:t>
      </w:r>
      <w:r w:rsidRPr="00821B22">
        <w:t xml:space="preserve"> da </w:t>
      </w:r>
      <w:r w:rsidRPr="004F2983">
        <w:rPr>
          <w:b/>
        </w:rPr>
        <w:t>Unidade 8</w:t>
      </w:r>
      <w:r w:rsidRPr="00821B22">
        <w:t xml:space="preserve"> do Livro do Estudante traz informações úteis para o desenvolvimento dos cartazes. Os textos</w:t>
      </w:r>
      <w:r w:rsidRPr="00821B22">
        <w:rPr>
          <w:i/>
        </w:rPr>
        <w:t xml:space="preserve"> </w:t>
      </w:r>
      <w:r w:rsidRPr="00821B22">
        <w:t xml:space="preserve">indicados a seguir também podem ser utilizados para complementar o conteúdo. </w:t>
      </w:r>
    </w:p>
    <w:p w14:paraId="437BD6BF" w14:textId="02303A3B" w:rsidR="00821B22" w:rsidRPr="00821B22" w:rsidRDefault="007353A1" w:rsidP="004F2983">
      <w:pPr>
        <w:pStyle w:val="02TEXTOPRINCIPALBULLET"/>
      </w:pPr>
      <w:r w:rsidRPr="00821B22">
        <w:t xml:space="preserve"> </w:t>
      </w:r>
      <w:r w:rsidR="00821B22" w:rsidRPr="00821B22">
        <w:t>“O Sistema Solar”, disponível em &lt;</w:t>
      </w:r>
      <w:hyperlink r:id="rId8" w:history="1">
        <w:r w:rsidR="004F2983" w:rsidRPr="004F2983">
          <w:rPr>
            <w:rStyle w:val="Hyperlink"/>
          </w:rPr>
          <w:t>http://astro.if.ufrgs.br/solar/solarsys.htm</w:t>
        </w:r>
      </w:hyperlink>
      <w:r w:rsidR="00821B22" w:rsidRPr="00821B22">
        <w:t>&gt;.</w:t>
      </w:r>
      <w:r w:rsidR="00AC6436">
        <w:t xml:space="preserve"> </w:t>
      </w:r>
    </w:p>
    <w:p w14:paraId="00EA3342" w14:textId="61EA0B8C" w:rsidR="00821B22" w:rsidRPr="00821B22" w:rsidRDefault="00821B22" w:rsidP="004F2983">
      <w:pPr>
        <w:pStyle w:val="02TEXTOPRINCIPALBULLET"/>
      </w:pPr>
      <w:r w:rsidRPr="00821B22">
        <w:t>“Cientistas da USP avaliam potencial de vida em lua de Júpiter”, disponível em &lt;</w:t>
      </w:r>
      <w:hyperlink r:id="rId9" w:history="1">
        <w:r w:rsidR="004F2983" w:rsidRPr="004F2983">
          <w:rPr>
            <w:rStyle w:val="Hyperlink"/>
          </w:rPr>
          <w:t>https://jornal.usp.br/ciencias/cientistas-da-usp-avaliam-potencial-de-vida-em-lua-de-jupiter/</w:t>
        </w:r>
      </w:hyperlink>
      <w:r w:rsidRPr="00821B22">
        <w:t>&gt;.</w:t>
      </w:r>
      <w:r w:rsidR="00AC6436">
        <w:t xml:space="preserve"> </w:t>
      </w:r>
    </w:p>
    <w:p w14:paraId="33BD2499" w14:textId="61610367" w:rsidR="00821B22" w:rsidRPr="00821B22" w:rsidRDefault="00821B22" w:rsidP="004F2983">
      <w:pPr>
        <w:pStyle w:val="02TEXTOPRINCIPALBULLET"/>
      </w:pPr>
      <w:r w:rsidRPr="00821B22">
        <w:t>“NASA descobre que lua de Júpiter pode abrigar vida”, disponível em &lt;</w:t>
      </w:r>
      <w:hyperlink r:id="rId10" w:history="1">
        <w:r w:rsidR="004F2983" w:rsidRPr="004F2983">
          <w:rPr>
            <w:rStyle w:val="Hyperlink"/>
          </w:rPr>
          <w:t>https://revistagalileu.globo.com/Ciencia/noticia/2016/05/nasa-descobre-que-lua-de-jupiter-pode-abrigar-vida.html</w:t>
        </w:r>
      </w:hyperlink>
      <w:r w:rsidRPr="00821B22">
        <w:t>&gt;.</w:t>
      </w:r>
      <w:r w:rsidR="00B3590F">
        <w:t xml:space="preserve"> </w:t>
      </w:r>
    </w:p>
    <w:p w14:paraId="7A31CF35" w14:textId="7CABE692" w:rsidR="007353A1" w:rsidRDefault="00821B22" w:rsidP="004F2983">
      <w:pPr>
        <w:pStyle w:val="02TEXTOPRINCIPALBULLET"/>
      </w:pPr>
      <w:r w:rsidRPr="00821B22">
        <w:t>“Lua de Saturno pode abrigar vida como não a conhecemos”, disponível em &lt;</w:t>
      </w:r>
      <w:hyperlink r:id="rId11" w:history="1">
        <w:r w:rsidR="004F2983" w:rsidRPr="004F2983">
          <w:rPr>
            <w:rStyle w:val="Hyperlink"/>
          </w:rPr>
          <w:t>https://revistagalileu.globo.com/Ciencia/noticia/2016/09/lua-de-saturno-pode-abrigar-vida-como-nao-conhecemos.html</w:t>
        </w:r>
      </w:hyperlink>
      <w:r w:rsidRPr="00821B22">
        <w:t>&gt;. (Acesso</w:t>
      </w:r>
      <w:r w:rsidR="00323F8A">
        <w:t>s</w:t>
      </w:r>
      <w:r w:rsidRPr="00821B22">
        <w:t xml:space="preserve"> em: </w:t>
      </w:r>
      <w:r w:rsidR="001B19DA">
        <w:t>ou</w:t>
      </w:r>
      <w:r w:rsidRPr="00821B22">
        <w:t>t. 2018.)</w:t>
      </w:r>
    </w:p>
    <w:p w14:paraId="358DE631" w14:textId="77777777" w:rsidR="007353A1" w:rsidRDefault="007353A1">
      <w:pPr>
        <w:rPr>
          <w:rFonts w:eastAsia="Tahoma"/>
        </w:rPr>
      </w:pPr>
      <w:r>
        <w:br w:type="page"/>
      </w:r>
    </w:p>
    <w:p w14:paraId="22C6E1F9" w14:textId="77777777" w:rsidR="00D32070" w:rsidRDefault="00D32070" w:rsidP="00D32070"/>
    <w:p w14:paraId="327060C1" w14:textId="69B96AE5" w:rsidR="00821B22" w:rsidRPr="00821B22" w:rsidRDefault="00821B22" w:rsidP="00821B22">
      <w:pPr>
        <w:pStyle w:val="02TEXTOPRINCIPAL"/>
      </w:pPr>
      <w:r w:rsidRPr="00821B22">
        <w:t>A outra metade dos alunos deve pesquisar planetas e estrelas que apresentem condições parecidas com as da Terra e do Sol. Como foi discutido na primeira aula desta sequência, um dos pontos-chave para que um planeta abrigue vida está relacionado à proximidade com uma estrela. Os cientistas supõem que planetas semelhantes à Terra</w:t>
      </w:r>
      <w:r w:rsidR="00683DB7">
        <w:t>,</w:t>
      </w:r>
      <w:r w:rsidRPr="00821B22">
        <w:t xml:space="preserve"> n</w:t>
      </w:r>
      <w:r w:rsidR="00947CC3">
        <w:t xml:space="preserve">o quesito proximidade </w:t>
      </w:r>
      <w:r w:rsidRPr="00821B22">
        <w:t xml:space="preserve">em </w:t>
      </w:r>
      <w:r w:rsidR="00947CC3">
        <w:t xml:space="preserve">relação a </w:t>
      </w:r>
      <w:r w:rsidRPr="00821B22">
        <w:t>outros aspectos</w:t>
      </w:r>
      <w:r w:rsidR="00947CC3">
        <w:t>,</w:t>
      </w:r>
      <w:r w:rsidRPr="00821B22">
        <w:t xml:space="preserve"> têm mais chances de abrigar vida. Solicite aos alunos, também organizados em duplas ou trios, que consultem textos como os que são indicados a seguir. Eles devem refletir sobre a leitura e, com base no que aprenderam, elaborar desenhos de um sistema que se pareça com o nosso Sistema Solar.</w:t>
      </w:r>
    </w:p>
    <w:p w14:paraId="1C3CA1AF" w14:textId="66159730" w:rsidR="00821B22" w:rsidRPr="00821B22" w:rsidRDefault="00821B22" w:rsidP="00DF3583">
      <w:pPr>
        <w:pStyle w:val="02TEXTOPRINCIPALBULLET"/>
      </w:pPr>
      <w:r w:rsidRPr="00821B22">
        <w:t>“NASA anuncia descoberta de mais 10 planetas semelhantes à Terra”, disponível em &lt;</w:t>
      </w:r>
      <w:hyperlink r:id="rId12" w:history="1">
        <w:r w:rsidR="00DF3583" w:rsidRPr="003D48EF">
          <w:rPr>
            <w:rStyle w:val="Hyperlink"/>
          </w:rPr>
          <w:t>https://olhardigital.com.br/noticia/nasa-anuncia-descoberta-de-mais-10-planetas-semelhantes-a-terra/69151</w:t>
        </w:r>
      </w:hyperlink>
      <w:r w:rsidRPr="00821B22">
        <w:t xml:space="preserve">&gt;. </w:t>
      </w:r>
    </w:p>
    <w:p w14:paraId="5D137AAF" w14:textId="494E524F" w:rsidR="00821B22" w:rsidRPr="00821B22" w:rsidRDefault="00821B22" w:rsidP="003D48EF">
      <w:pPr>
        <w:pStyle w:val="02TEXTOPRINCIPALBULLET"/>
      </w:pPr>
      <w:r w:rsidRPr="00821B22">
        <w:t>“Estrelas semelhantes ao Sol abrigariam ingredientes para a vida”, disponível em &lt;</w:t>
      </w:r>
      <w:hyperlink r:id="rId13" w:history="1">
        <w:r w:rsidR="003D48EF" w:rsidRPr="003D48EF">
          <w:rPr>
            <w:rStyle w:val="Hyperlink"/>
          </w:rPr>
          <w:t>https://revistagalileu.globo.com/Ciencia/Espaco/noticia/2017/06/estrelas-semelhantes-ao-sol-abrigariam-ingredientes-para-vida.html</w:t>
        </w:r>
      </w:hyperlink>
      <w:r w:rsidRPr="00821B22">
        <w:t>&gt;.</w:t>
      </w:r>
      <w:r w:rsidR="00C24FF2">
        <w:t xml:space="preserve"> </w:t>
      </w:r>
    </w:p>
    <w:p w14:paraId="41213DCF" w14:textId="00F04EEC" w:rsidR="00821B22" w:rsidRPr="00821B22" w:rsidRDefault="00821B22" w:rsidP="00016C23">
      <w:pPr>
        <w:pStyle w:val="02TEXTOPRINCIPALBULLET"/>
      </w:pPr>
      <w:r w:rsidRPr="00821B22">
        <w:t>“Encontrados quatro planetas do tamanho da Terra a orbitar uma estrela próxima semelhante ao Sol”, disponível em &lt;</w:t>
      </w:r>
      <w:hyperlink r:id="rId14" w:history="1">
        <w:r w:rsidR="003D48EF" w:rsidRPr="003D48EF">
          <w:rPr>
            <w:rStyle w:val="Hyperlink"/>
          </w:rPr>
          <w:t>https://portaldoastronomo.org/2017/08/encontrados-quatro-planetas-do-tamanho-da-terra-a-orbitar-uma-estrela-proxima-semelhante-ao-sol/</w:t>
        </w:r>
      </w:hyperlink>
      <w:r w:rsidRPr="00821B22">
        <w:t>&gt;.</w:t>
      </w:r>
      <w:r w:rsidR="00C24FF2">
        <w:t xml:space="preserve"> </w:t>
      </w:r>
      <w:r w:rsidRPr="00821B22">
        <w:t>(Acesso</w:t>
      </w:r>
      <w:r w:rsidR="00D45F02">
        <w:t>s</w:t>
      </w:r>
      <w:r w:rsidRPr="00821B22">
        <w:t xml:space="preserve"> em: </w:t>
      </w:r>
      <w:r w:rsidR="002112E1">
        <w:t>out</w:t>
      </w:r>
      <w:r w:rsidRPr="00821B22">
        <w:t xml:space="preserve">. 2018.) </w:t>
      </w:r>
    </w:p>
    <w:p w14:paraId="3EB92FFB" w14:textId="77777777" w:rsidR="00192C03" w:rsidRDefault="00192C03" w:rsidP="00821B22">
      <w:pPr>
        <w:rPr>
          <w:rFonts w:eastAsia="Tahoma"/>
        </w:rPr>
      </w:pPr>
    </w:p>
    <w:p w14:paraId="334D02DF" w14:textId="3C4BB05A" w:rsidR="00821B22" w:rsidRPr="00821B22" w:rsidRDefault="00821B22" w:rsidP="00821B22">
      <w:pPr>
        <w:rPr>
          <w:rFonts w:eastAsia="Tahoma"/>
        </w:rPr>
      </w:pPr>
      <w:r w:rsidRPr="00821B22">
        <w:rPr>
          <w:rFonts w:eastAsia="Tahoma"/>
        </w:rPr>
        <w:t>Os resultados das pesquisas devem ser apresentados à turma.</w:t>
      </w:r>
    </w:p>
    <w:p w14:paraId="2C73E23B" w14:textId="1EDAFDD6" w:rsidR="00821B22" w:rsidRPr="00821B22" w:rsidRDefault="00821B22" w:rsidP="00821B22">
      <w:pPr>
        <w:pStyle w:val="02TEXTOPRINCIPAL"/>
      </w:pPr>
      <w:r w:rsidRPr="00821B22">
        <w:t xml:space="preserve">Como </w:t>
      </w:r>
      <w:r w:rsidRPr="00922FDF">
        <w:rPr>
          <w:i/>
        </w:rPr>
        <w:t>atividade complementar</w:t>
      </w:r>
      <w:r w:rsidRPr="00821B22">
        <w:t xml:space="preserve">, peça </w:t>
      </w:r>
      <w:r w:rsidR="0049792A">
        <w:t xml:space="preserve">a cada </w:t>
      </w:r>
      <w:r w:rsidRPr="00821B22">
        <w:t>grupo</w:t>
      </w:r>
      <w:r w:rsidR="0049792A">
        <w:t xml:space="preserve"> que</w:t>
      </w:r>
      <w:r w:rsidRPr="00821B22">
        <w:t xml:space="preserve"> discuta como a humanidade poderia deixar rapidamente a Terra caso houvesse o anúncio de uma catástrofe iminente. Eles devem detalhar essa catástrofe e refletir sobre as seguintes questões: “Como essa evacuação seria organizada?”; “Quem iria primeiro?”; “Que problemas sociais e psicológicos isso poderia trazer?”; “Qual seria o destino?”</w:t>
      </w:r>
      <w:r w:rsidR="00A86A52">
        <w:t>.</w:t>
      </w:r>
      <w:r w:rsidRPr="00821B22">
        <w:t xml:space="preserve"> Peça</w:t>
      </w:r>
      <w:r w:rsidR="00B51B5E">
        <w:t xml:space="preserve"> que se baseiem </w:t>
      </w:r>
      <w:r w:rsidRPr="00821B22">
        <w:t xml:space="preserve">na pesquisa que fizeram e levante outras questões se julgar interessante. Os alunos podem gravar um </w:t>
      </w:r>
      <w:r w:rsidRPr="00821B22">
        <w:rPr>
          <w:i/>
        </w:rPr>
        <w:t>podcast</w:t>
      </w:r>
      <w:r w:rsidRPr="00821B22">
        <w:t xml:space="preserve"> em estilo jornalístico informando a população sobre os procedimentos necessários para a evacuação do planeta de modo a evitar que as pessoas entrassem em pânico.</w:t>
      </w:r>
    </w:p>
    <w:p w14:paraId="53DFD094" w14:textId="5248CF1C" w:rsidR="00D21F43" w:rsidRDefault="00821B22" w:rsidP="00821B22">
      <w:pPr>
        <w:pStyle w:val="02TEXTOPRINCIPAL"/>
      </w:pPr>
      <w:r w:rsidRPr="00821B22">
        <w:t xml:space="preserve">Para </w:t>
      </w:r>
      <w:r w:rsidRPr="00922FDF">
        <w:rPr>
          <w:i/>
        </w:rPr>
        <w:t>acompanhar a aprendizagem</w:t>
      </w:r>
      <w:r w:rsidR="00713E97">
        <w:t>,</w:t>
      </w:r>
      <w:r w:rsidRPr="00821B22">
        <w:t xml:space="preserve"> avalie a participação dos alunos nas discussões sobre o tema e observe se</w:t>
      </w:r>
      <w:r w:rsidR="003400A4">
        <w:t xml:space="preserve"> eles</w:t>
      </w:r>
      <w:r w:rsidRPr="00821B22">
        <w:t xml:space="preserve"> compreenderam os aspectos fundamentais para a existência de vida conforme a conhecemos. Verifique também se consultaram diferentes fontes, confrontaram informações e </w:t>
      </w:r>
      <w:r w:rsidR="00B314E0">
        <w:t>solucionaram</w:t>
      </w:r>
      <w:r w:rsidRPr="00821B22">
        <w:t xml:space="preserve"> as dúvidas que possam ter aparecido.</w:t>
      </w:r>
    </w:p>
    <w:p w14:paraId="01B18869" w14:textId="0C9BBB21" w:rsidR="000D0D6A" w:rsidRDefault="000D0D6A">
      <w:pPr>
        <w:rPr>
          <w:rFonts w:eastAsia="Tahoma"/>
        </w:rPr>
      </w:pPr>
      <w:r>
        <w:rPr>
          <w:rFonts w:eastAsia="Tahoma"/>
        </w:rPr>
        <w:br w:type="page"/>
      </w:r>
    </w:p>
    <w:p w14:paraId="390BB2A4" w14:textId="77777777" w:rsidR="00D32070" w:rsidRDefault="00D32070" w:rsidP="00D32070"/>
    <w:p w14:paraId="01794470" w14:textId="77777777" w:rsidR="00CA3915" w:rsidRDefault="00CA3915" w:rsidP="00CA3915">
      <w:pPr>
        <w:pStyle w:val="01TITULO2"/>
      </w:pPr>
      <w:r w:rsidRPr="005C76E7">
        <w:t>Atividades</w:t>
      </w:r>
    </w:p>
    <w:p w14:paraId="24432AC5" w14:textId="77777777" w:rsidR="00CA3915" w:rsidRDefault="00CA3915" w:rsidP="00CA3915">
      <w:pPr>
        <w:pStyle w:val="02TEXTOPRINCIPAL"/>
      </w:pPr>
    </w:p>
    <w:p w14:paraId="385134FF" w14:textId="69764E69" w:rsidR="00821B22" w:rsidRDefault="00821B22" w:rsidP="00821B22">
      <w:pPr>
        <w:pStyle w:val="02TEXTOITEM"/>
      </w:pPr>
      <w:r>
        <w:t>1. O Sol é considerado uma estrela de tamanho médio, se comparado a outras estrelas. Assinale a alternativa que indica o estágio</w:t>
      </w:r>
      <w:r w:rsidR="00383F09">
        <w:t xml:space="preserve"> final</w:t>
      </w:r>
      <w:r>
        <w:t xml:space="preserve"> de vida mais provável da estrela do nosso Sistema Solar.</w:t>
      </w:r>
    </w:p>
    <w:p w14:paraId="1E6AE4F8" w14:textId="2A0F1DCC" w:rsidR="00821B22" w:rsidRDefault="00821B22" w:rsidP="00821B22">
      <w:pPr>
        <w:pStyle w:val="05ATIVIDADES"/>
        <w:numPr>
          <w:ilvl w:val="0"/>
          <w:numId w:val="42"/>
        </w:numPr>
      </w:pPr>
      <w:r>
        <w:t xml:space="preserve"> Anã marrom</w:t>
      </w:r>
      <w:r w:rsidR="00C04FDD">
        <w:t>.</w:t>
      </w:r>
    </w:p>
    <w:p w14:paraId="05DEB8C4" w14:textId="20F6D5C8" w:rsidR="00821B22" w:rsidRDefault="00821B22" w:rsidP="00821B22">
      <w:pPr>
        <w:pStyle w:val="05ATIVIDADES"/>
        <w:numPr>
          <w:ilvl w:val="0"/>
          <w:numId w:val="42"/>
        </w:numPr>
      </w:pPr>
      <w:r>
        <w:t xml:space="preserve"> Anã branca</w:t>
      </w:r>
      <w:r w:rsidR="00C04FDD">
        <w:t>.</w:t>
      </w:r>
    </w:p>
    <w:p w14:paraId="4C62F34C" w14:textId="387415C0" w:rsidR="00821B22" w:rsidRDefault="00821B22" w:rsidP="00821B22">
      <w:pPr>
        <w:pStyle w:val="05ATIVIDADES"/>
        <w:numPr>
          <w:ilvl w:val="0"/>
          <w:numId w:val="42"/>
        </w:numPr>
      </w:pPr>
      <w:r>
        <w:t xml:space="preserve"> Buraco negro</w:t>
      </w:r>
      <w:r w:rsidR="00C04FDD">
        <w:t>.</w:t>
      </w:r>
    </w:p>
    <w:p w14:paraId="0B1C7804" w14:textId="58733426" w:rsidR="00821B22" w:rsidRDefault="00821B22" w:rsidP="00821B22">
      <w:pPr>
        <w:pStyle w:val="05ATIVIDADES"/>
        <w:numPr>
          <w:ilvl w:val="0"/>
          <w:numId w:val="42"/>
        </w:numPr>
      </w:pPr>
      <w:r>
        <w:t xml:space="preserve"> Estrela de nêutrons</w:t>
      </w:r>
      <w:r w:rsidR="00C04FDD">
        <w:t>.</w:t>
      </w:r>
    </w:p>
    <w:p w14:paraId="5E34D6EA" w14:textId="77777777" w:rsidR="00821B22" w:rsidRDefault="00821B22" w:rsidP="00821B22">
      <w:pPr>
        <w:pStyle w:val="05ATIVIDADES"/>
        <w:ind w:left="66" w:firstLine="0"/>
      </w:pPr>
    </w:p>
    <w:p w14:paraId="058964AE" w14:textId="789478BA" w:rsidR="00D10F02" w:rsidRDefault="00821B22" w:rsidP="00821B22">
      <w:pPr>
        <w:pStyle w:val="02TEXTOITEM"/>
      </w:pPr>
      <w:r>
        <w:t>2. Cite pelo menos três características essenciais para que um corpo celeste abrigue vida do modo como a conhecemos.</w:t>
      </w:r>
    </w:p>
    <w:p w14:paraId="35AABB2C" w14:textId="77777777" w:rsidR="00821B22" w:rsidRPr="002A34C2" w:rsidRDefault="00821B22" w:rsidP="00821B22">
      <w:pPr>
        <w:pStyle w:val="05LINHASRESPOSTA"/>
      </w:pPr>
      <w:r>
        <w:t>______________________________________________________________________________________</w:t>
      </w:r>
    </w:p>
    <w:p w14:paraId="71DB5AD4" w14:textId="77777777" w:rsidR="00821B22" w:rsidRPr="002A34C2" w:rsidRDefault="00821B22" w:rsidP="00821B22">
      <w:pPr>
        <w:pStyle w:val="05LINHASRESPOSTA"/>
      </w:pPr>
      <w:r>
        <w:t>______________________________________________________________________________________</w:t>
      </w:r>
    </w:p>
    <w:p w14:paraId="72E85FA5" w14:textId="77777777" w:rsidR="00821B22" w:rsidRDefault="00821B22" w:rsidP="00821B22">
      <w:pPr>
        <w:pStyle w:val="02TEXTOITEM"/>
      </w:pPr>
    </w:p>
    <w:p w14:paraId="5EE1A500" w14:textId="77777777" w:rsidR="00821B22" w:rsidRDefault="00821B22" w:rsidP="00821B22">
      <w:pPr>
        <w:rPr>
          <w:rFonts w:eastAsia="Tahoma"/>
        </w:rPr>
      </w:pPr>
      <w:r>
        <w:rPr>
          <w:rFonts w:eastAsia="Tahoma"/>
        </w:rPr>
        <w:br w:type="page"/>
      </w:r>
    </w:p>
    <w:p w14:paraId="38E89EFF" w14:textId="77777777" w:rsidR="00D32070" w:rsidRDefault="00D32070" w:rsidP="00D32070"/>
    <w:p w14:paraId="0A772B7D" w14:textId="77777777" w:rsidR="00CA3915" w:rsidRPr="005C76E7" w:rsidRDefault="00CA3915" w:rsidP="00CA3915">
      <w:pPr>
        <w:pStyle w:val="01TITULO3"/>
      </w:pPr>
      <w:r w:rsidRPr="005C76E7">
        <w:t>Respostas das atividades</w:t>
      </w:r>
    </w:p>
    <w:p w14:paraId="583B774A" w14:textId="77777777" w:rsidR="0019153F" w:rsidRDefault="0019153F" w:rsidP="00CA3915">
      <w:pPr>
        <w:pStyle w:val="02TEXTOITEM"/>
      </w:pPr>
    </w:p>
    <w:p w14:paraId="62373C7F" w14:textId="77777777" w:rsidR="00821B22" w:rsidRPr="00821B22" w:rsidRDefault="00821B22" w:rsidP="00821B22">
      <w:pPr>
        <w:pStyle w:val="02TEXTOITEM"/>
      </w:pPr>
      <w:r w:rsidRPr="00821B22">
        <w:t xml:space="preserve">1. Alternativa correta: </w:t>
      </w:r>
      <w:r w:rsidRPr="00821B22">
        <w:rPr>
          <w:b/>
        </w:rPr>
        <w:t>B</w:t>
      </w:r>
      <w:r w:rsidRPr="00821B22">
        <w:t>.</w:t>
      </w:r>
    </w:p>
    <w:p w14:paraId="7C18AE1F" w14:textId="77777777" w:rsidR="00821B22" w:rsidRPr="00821B22" w:rsidRDefault="00821B22" w:rsidP="00821B22">
      <w:pPr>
        <w:pStyle w:val="02TEXTOITEM"/>
      </w:pPr>
    </w:p>
    <w:p w14:paraId="64072F7F" w14:textId="59DCE13B" w:rsidR="00D10F02" w:rsidRPr="00CA3915" w:rsidRDefault="00821B22" w:rsidP="00821B22">
      <w:pPr>
        <w:pStyle w:val="02TEXTOITEM"/>
      </w:pPr>
      <w:r w:rsidRPr="00821B22">
        <w:t>2. Temperatura adequada para existir água na forma líquida; fontes de energia para garantir o metabolismo dos seres que habitam o planeta; campos magnéticos ou outra proteção contra radiações emitidas pelas estrelas.</w:t>
      </w:r>
    </w:p>
    <w:p w14:paraId="1451EF71" w14:textId="045BA5FC" w:rsidR="0019153F" w:rsidRDefault="0019153F">
      <w:r>
        <w:br w:type="page"/>
      </w:r>
    </w:p>
    <w:p w14:paraId="2A2F0190" w14:textId="77777777" w:rsidR="00D32070" w:rsidRDefault="00D32070" w:rsidP="00D32070"/>
    <w:p w14:paraId="265B74F7" w14:textId="77777777" w:rsidR="00CA3915" w:rsidRPr="00A05691" w:rsidRDefault="00CA3915" w:rsidP="00CA3915">
      <w:pPr>
        <w:pStyle w:val="01TITULO3"/>
      </w:pPr>
      <w:r w:rsidRPr="00A05691">
        <w:t>Autoavaliação</w:t>
      </w:r>
    </w:p>
    <w:p w14:paraId="1DA2FEB0" w14:textId="77777777" w:rsidR="00CA3915" w:rsidRDefault="00CA3915" w:rsidP="00CA3915">
      <w:pPr>
        <w:pStyle w:val="02TEXTOPRINCIPAL"/>
      </w:pPr>
    </w:p>
    <w:tbl>
      <w:tblPr>
        <w:tblStyle w:val="Tabelacomgrade"/>
        <w:tblW w:w="920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094"/>
        <w:gridCol w:w="2268"/>
        <w:gridCol w:w="2126"/>
      </w:tblGrid>
      <w:tr w:rsidR="00CA3915" w:rsidRPr="00DD5B37" w14:paraId="42452156" w14:textId="77777777" w:rsidTr="00F46A1A">
        <w:tc>
          <w:tcPr>
            <w:tcW w:w="2721" w:type="dxa"/>
            <w:vAlign w:val="center"/>
          </w:tcPr>
          <w:p w14:paraId="111164B1" w14:textId="77777777" w:rsidR="00CA3915" w:rsidRPr="00DD5B37" w:rsidRDefault="00CA3915" w:rsidP="006E0E6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094" w:type="dxa"/>
            <w:vAlign w:val="center"/>
          </w:tcPr>
          <w:p w14:paraId="6350A5B7" w14:textId="77777777" w:rsidR="00CA3915" w:rsidRPr="00DD5B37" w:rsidRDefault="00CA3915" w:rsidP="006E0E6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268" w:type="dxa"/>
            <w:vAlign w:val="center"/>
          </w:tcPr>
          <w:p w14:paraId="27F243A6" w14:textId="77777777" w:rsidR="00CA3915" w:rsidRPr="00DD5B37" w:rsidRDefault="00CA3915" w:rsidP="006E0E6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126" w:type="dxa"/>
            <w:vAlign w:val="center"/>
          </w:tcPr>
          <w:p w14:paraId="1419F127" w14:textId="77777777" w:rsidR="00CA3915" w:rsidRPr="00DD5B37" w:rsidRDefault="00CA3915" w:rsidP="006E0E68">
            <w:pPr>
              <w:pStyle w:val="03TITULOTABELAS1"/>
            </w:pPr>
            <w:r w:rsidRPr="00DD5B37">
              <w:t>Preciso melhorar</w:t>
            </w:r>
          </w:p>
        </w:tc>
      </w:tr>
      <w:tr w:rsidR="00821B22" w:rsidRPr="00DD5B37" w14:paraId="57328CAA" w14:textId="77777777" w:rsidTr="00F46A1A">
        <w:tc>
          <w:tcPr>
            <w:tcW w:w="2721" w:type="dxa"/>
          </w:tcPr>
          <w:p w14:paraId="711CB49C" w14:textId="2042DA9B" w:rsidR="00821B22" w:rsidRPr="00821B22" w:rsidRDefault="00821B22" w:rsidP="00821B22">
            <w:pPr>
              <w:pStyle w:val="04TEXTOTABELAS"/>
            </w:pPr>
            <w:r w:rsidRPr="00821B22">
              <w:t>Tenho curiosidade de aprender e busco fazer investigações e reflexões críticas sobre os conhecimentos.</w:t>
            </w:r>
          </w:p>
        </w:tc>
        <w:tc>
          <w:tcPr>
            <w:tcW w:w="2094" w:type="dxa"/>
            <w:vAlign w:val="center"/>
          </w:tcPr>
          <w:p w14:paraId="7549B2BD" w14:textId="77777777" w:rsidR="00821B22" w:rsidRPr="0019153F" w:rsidRDefault="00821B22" w:rsidP="00821B2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275AF66C" w14:textId="77777777" w:rsidR="00821B22" w:rsidRPr="0019153F" w:rsidRDefault="00821B22" w:rsidP="00821B2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14:paraId="67AC4727" w14:textId="77777777" w:rsidR="00821B22" w:rsidRPr="0019153F" w:rsidRDefault="00821B22" w:rsidP="00821B2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821B22" w:rsidRPr="00DD5B37" w14:paraId="3FBFC74D" w14:textId="77777777" w:rsidTr="00F46A1A">
        <w:tc>
          <w:tcPr>
            <w:tcW w:w="2721" w:type="dxa"/>
          </w:tcPr>
          <w:p w14:paraId="494B4C5E" w14:textId="2250CE22" w:rsidR="00821B22" w:rsidRPr="00821B22" w:rsidRDefault="00821B22" w:rsidP="00821B22">
            <w:pPr>
              <w:pStyle w:val="04TEXTOTABELAS"/>
            </w:pPr>
            <w:r w:rsidRPr="00821B22">
              <w:t>Identifico as condições necessárias para um planeta abrigar vida.</w:t>
            </w:r>
          </w:p>
        </w:tc>
        <w:tc>
          <w:tcPr>
            <w:tcW w:w="2094" w:type="dxa"/>
          </w:tcPr>
          <w:p w14:paraId="68BDA097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DC6B704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B67FF73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21B22" w:rsidRPr="00DD5B37" w14:paraId="351D2104" w14:textId="77777777" w:rsidTr="00F46A1A">
        <w:tc>
          <w:tcPr>
            <w:tcW w:w="2721" w:type="dxa"/>
          </w:tcPr>
          <w:p w14:paraId="3B4DBDB9" w14:textId="626C5B3E" w:rsidR="00821B22" w:rsidRPr="00821B22" w:rsidRDefault="00821B22" w:rsidP="00821B22">
            <w:pPr>
              <w:pStyle w:val="04TEXTOTABELAS"/>
            </w:pPr>
            <w:r w:rsidRPr="00821B22">
              <w:t>Compreendo o ciclo evolutivo do Sol.</w:t>
            </w:r>
          </w:p>
        </w:tc>
        <w:tc>
          <w:tcPr>
            <w:tcW w:w="2094" w:type="dxa"/>
          </w:tcPr>
          <w:p w14:paraId="30743980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5CEAE6D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5067E04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21B22" w:rsidRPr="00DD5B37" w14:paraId="5A0A65C0" w14:textId="77777777" w:rsidTr="00F46A1A">
        <w:tc>
          <w:tcPr>
            <w:tcW w:w="2721" w:type="dxa"/>
          </w:tcPr>
          <w:p w14:paraId="39886DD2" w14:textId="12185F9A" w:rsidR="00821B22" w:rsidRPr="00821B22" w:rsidRDefault="00821B22" w:rsidP="00821B22">
            <w:pPr>
              <w:pStyle w:val="04TEXTOTABELAS"/>
            </w:pPr>
            <w:r w:rsidRPr="00821B22">
              <w:t xml:space="preserve">Compreendo o ciclo evolutivo de estrelas </w:t>
            </w:r>
            <w:r w:rsidR="00192C03">
              <w:br/>
            </w:r>
            <w:bookmarkStart w:id="1" w:name="_GoBack"/>
            <w:bookmarkEnd w:id="1"/>
            <w:r w:rsidRPr="00821B22">
              <w:t xml:space="preserve">mais massivas </w:t>
            </w:r>
            <w:r w:rsidR="00192C03">
              <w:t xml:space="preserve">e menos massivas </w:t>
            </w:r>
            <w:r w:rsidR="00B95E95">
              <w:t xml:space="preserve">do </w:t>
            </w:r>
            <w:r w:rsidRPr="00821B22">
              <w:t>que o Sol.</w:t>
            </w:r>
          </w:p>
        </w:tc>
        <w:tc>
          <w:tcPr>
            <w:tcW w:w="2094" w:type="dxa"/>
          </w:tcPr>
          <w:p w14:paraId="41E9E330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4BD705E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28CAE60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21B22" w:rsidRPr="00DD5B37" w14:paraId="3CC88FA1" w14:textId="77777777" w:rsidTr="00F46A1A">
        <w:tc>
          <w:tcPr>
            <w:tcW w:w="2721" w:type="dxa"/>
          </w:tcPr>
          <w:p w14:paraId="707C9702" w14:textId="5763BB75" w:rsidR="00821B22" w:rsidRPr="00821B22" w:rsidRDefault="00821B22" w:rsidP="00821B22">
            <w:pPr>
              <w:pStyle w:val="04TEXTOTABELAS"/>
            </w:pPr>
            <w:r w:rsidRPr="00821B22">
              <w:t>Compreendo a possibilidade de haver planetas semelhantes à Terra.</w:t>
            </w:r>
          </w:p>
        </w:tc>
        <w:tc>
          <w:tcPr>
            <w:tcW w:w="2094" w:type="dxa"/>
          </w:tcPr>
          <w:p w14:paraId="76BA22FB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DDCEFBE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FE62FE6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21B22" w:rsidRPr="00DD5B37" w14:paraId="394D9341" w14:textId="77777777" w:rsidTr="00F46A1A">
        <w:tc>
          <w:tcPr>
            <w:tcW w:w="2721" w:type="dxa"/>
          </w:tcPr>
          <w:p w14:paraId="753ADDBD" w14:textId="3CCCDA77" w:rsidR="00821B22" w:rsidRPr="00821B22" w:rsidRDefault="00821B22" w:rsidP="00821B22">
            <w:pPr>
              <w:pStyle w:val="04TEXTOTABELAS"/>
            </w:pPr>
            <w:r w:rsidRPr="00821B22">
              <w:t>Compreendo a possibilidade de haver estrelas semelhantes ao nosso Sol.</w:t>
            </w:r>
          </w:p>
        </w:tc>
        <w:tc>
          <w:tcPr>
            <w:tcW w:w="2094" w:type="dxa"/>
          </w:tcPr>
          <w:p w14:paraId="6E599C16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EC5DEB7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7FE13E3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21B22" w:rsidRPr="00DD5B37" w14:paraId="73B4BA9A" w14:textId="77777777" w:rsidTr="00F46A1A">
        <w:tc>
          <w:tcPr>
            <w:tcW w:w="2721" w:type="dxa"/>
          </w:tcPr>
          <w:p w14:paraId="7016E965" w14:textId="244B71F4" w:rsidR="00821B22" w:rsidRPr="00821B22" w:rsidRDefault="00821B22" w:rsidP="00821B22">
            <w:pPr>
              <w:pStyle w:val="04TEXTOTABELAS"/>
            </w:pPr>
            <w:r w:rsidRPr="00821B22">
              <w:t>Demonstro interesse em desenvolver as atividades propostas em sala de aula.</w:t>
            </w:r>
          </w:p>
        </w:tc>
        <w:tc>
          <w:tcPr>
            <w:tcW w:w="2094" w:type="dxa"/>
          </w:tcPr>
          <w:p w14:paraId="3A04BE27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2FFBEC0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845AAC3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821B22" w:rsidRPr="00DD5B37" w14:paraId="0E14B8F3" w14:textId="77777777" w:rsidTr="00F46A1A">
        <w:tc>
          <w:tcPr>
            <w:tcW w:w="2721" w:type="dxa"/>
          </w:tcPr>
          <w:p w14:paraId="776795E3" w14:textId="4E83A8E1" w:rsidR="00821B22" w:rsidRPr="00821B22" w:rsidRDefault="00821B22" w:rsidP="00821B22">
            <w:pPr>
              <w:pStyle w:val="04TEXTOTABELAS"/>
            </w:pPr>
            <w:r w:rsidRPr="00821B22">
              <w:t>Participo das discussões em grupo de maneira colaborativa e ética.</w:t>
            </w:r>
          </w:p>
        </w:tc>
        <w:tc>
          <w:tcPr>
            <w:tcW w:w="2094" w:type="dxa"/>
          </w:tcPr>
          <w:p w14:paraId="5BEE0DB0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6900C40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F32E1FE" w14:textId="77777777" w:rsidR="00821B22" w:rsidRPr="0019153F" w:rsidRDefault="00821B22" w:rsidP="00821B2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44919941" w:rsidR="00E24C6F" w:rsidRDefault="00E24C6F" w:rsidP="006B787A">
      <w:pPr>
        <w:pStyle w:val="02TEXTOPRINCIPAL"/>
      </w:pPr>
    </w:p>
    <w:p w14:paraId="20B12C4E" w14:textId="77777777" w:rsidR="007353A1" w:rsidRPr="0042588F" w:rsidRDefault="007353A1" w:rsidP="006B787A">
      <w:pPr>
        <w:pStyle w:val="02TEXTOPRINCIPAL"/>
      </w:pPr>
    </w:p>
    <w:sectPr w:rsidR="007353A1" w:rsidRPr="0042588F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1FEC6" w14:textId="77777777" w:rsidR="00BA68B9" w:rsidRDefault="00BA68B9">
      <w:r>
        <w:separator/>
      </w:r>
    </w:p>
  </w:endnote>
  <w:endnote w:type="continuationSeparator" w:id="0">
    <w:p w14:paraId="232644CC" w14:textId="77777777" w:rsidR="00BA68B9" w:rsidRDefault="00BA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D1A752-EE12-47B3-9DAA-F8775FB6E427}"/>
    <w:embedBold r:id="rId2" w:fontKey="{F4EE4F64-4683-46CC-8171-9C948D5E6C60}"/>
    <w:embedItalic r:id="rId3" w:fontKey="{F6DD9564-4E62-4CDB-A750-523D9F6566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3ECA41-E4E5-4998-9D27-2ABD4BDF1D24}"/>
    <w:embedBold r:id="rId5" w:fontKey="{92C39D19-564C-419F-9346-8CC1FB4E882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B565677-7C4E-492B-AF73-916971B321C7}"/>
    <w:embedBold r:id="rId7" w:fontKey="{D5CB8BBE-A44C-4E2F-8D7F-E07F4CEBCB07}"/>
    <w:embedBoldItalic r:id="rId8" w:fontKey="{27295D52-E2BB-4ADF-80A1-D8E351150D59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3CEC8DC-9010-4E14-B530-B99FE244AC8A}"/>
    <w:embedBold r:id="rId10" w:fontKey="{4D69540C-72EC-42BE-AFDB-F05D4E8182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03C3C3A-BFA7-4538-8970-D06002F847B2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CC8D0ED-C964-49DD-92AC-B6DB54DEB0DC}"/>
    <w:embedBold r:id="rId13" w:fontKey="{E4F7E461-5AC6-426F-A66B-4153083684CC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02C83047-E245-4DFB-B3CB-68072B34790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475951" w:rsidRPr="00693936" w14:paraId="72588DFB" w14:textId="77777777" w:rsidTr="00475951">
      <w:tc>
        <w:tcPr>
          <w:tcW w:w="9473" w:type="dxa"/>
        </w:tcPr>
        <w:p w14:paraId="22A6A34F" w14:textId="77777777" w:rsidR="00475951" w:rsidRPr="00693936" w:rsidRDefault="00475951" w:rsidP="00475951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r w:rsidRPr="00693936">
            <w:rPr>
              <w:i/>
              <w:iCs/>
              <w:sz w:val="14"/>
              <w:szCs w:val="14"/>
            </w:rPr>
            <w:t>International</w:t>
          </w:r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DD3D328" w14:textId="7F8488E3" w:rsidR="00475951" w:rsidRPr="00693936" w:rsidRDefault="00475951" w:rsidP="00475951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88330E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186EC" w14:textId="77777777" w:rsidR="00BA68B9" w:rsidRDefault="00BA68B9">
      <w:r>
        <w:rPr>
          <w:color w:val="000000"/>
        </w:rPr>
        <w:separator/>
      </w:r>
    </w:p>
  </w:footnote>
  <w:footnote w:type="continuationSeparator" w:id="0">
    <w:p w14:paraId="1DDE9608" w14:textId="77777777" w:rsidR="00BA68B9" w:rsidRDefault="00BA6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431B40F" w:rsidR="00283861" w:rsidRDefault="00C27771">
    <w:r>
      <w:rPr>
        <w:noProof/>
        <w:lang w:eastAsia="pt-BR" w:bidi="ar-SA"/>
      </w:rPr>
      <w:drawing>
        <wp:inline distT="0" distB="0" distL="0" distR="0" wp14:anchorId="51D54EFB" wp14:editId="7F43E179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4159F"/>
    <w:multiLevelType w:val="hybridMultilevel"/>
    <w:tmpl w:val="5E9AD40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B6700"/>
    <w:multiLevelType w:val="hybridMultilevel"/>
    <w:tmpl w:val="4FC243D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AE12716"/>
    <w:multiLevelType w:val="hybridMultilevel"/>
    <w:tmpl w:val="66A2D2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E092B"/>
    <w:multiLevelType w:val="multilevel"/>
    <w:tmpl w:val="B02E790E"/>
    <w:lvl w:ilvl="0">
      <w:start w:val="1"/>
      <w:numFmt w:val="decimal"/>
      <w:lvlText w:val="%1"/>
      <w:lvlJc w:val="left"/>
      <w:pPr>
        <w:ind w:left="0" w:firstLine="0"/>
      </w:p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7" w15:restartNumberingAfterBreak="0">
    <w:nsid w:val="2D886DE9"/>
    <w:multiLevelType w:val="hybridMultilevel"/>
    <w:tmpl w:val="811A4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D9E1CA7"/>
    <w:multiLevelType w:val="hybridMultilevel"/>
    <w:tmpl w:val="F8BCC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6557B"/>
    <w:multiLevelType w:val="hybridMultilevel"/>
    <w:tmpl w:val="BD2CBB30"/>
    <w:lvl w:ilvl="0" w:tplc="C4A0A14E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 w15:restartNumberingAfterBreak="0">
    <w:nsid w:val="5BB163EC"/>
    <w:multiLevelType w:val="hybridMultilevel"/>
    <w:tmpl w:val="2722AC4C"/>
    <w:lvl w:ilvl="0" w:tplc="219CC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04B7961"/>
    <w:multiLevelType w:val="hybridMultilevel"/>
    <w:tmpl w:val="C572294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AC51A4A"/>
    <w:multiLevelType w:val="hybridMultilevel"/>
    <w:tmpl w:val="70525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746A2"/>
    <w:multiLevelType w:val="hybridMultilevel"/>
    <w:tmpl w:val="D4405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7"/>
  </w:num>
  <w:num w:numId="4">
    <w:abstractNumId w:val="14"/>
  </w:num>
  <w:num w:numId="5">
    <w:abstractNumId w:val="17"/>
  </w:num>
  <w:num w:numId="6">
    <w:abstractNumId w:val="17"/>
  </w:num>
  <w:num w:numId="7">
    <w:abstractNumId w:val="14"/>
  </w:num>
  <w:num w:numId="8">
    <w:abstractNumId w:val="17"/>
  </w:num>
  <w:num w:numId="9">
    <w:abstractNumId w:val="17"/>
  </w:num>
  <w:num w:numId="10">
    <w:abstractNumId w:val="14"/>
  </w:num>
  <w:num w:numId="11">
    <w:abstractNumId w:val="17"/>
  </w:num>
  <w:num w:numId="12">
    <w:abstractNumId w:val="19"/>
  </w:num>
  <w:num w:numId="13">
    <w:abstractNumId w:val="2"/>
  </w:num>
  <w:num w:numId="14">
    <w:abstractNumId w:val="17"/>
  </w:num>
  <w:num w:numId="15">
    <w:abstractNumId w:val="14"/>
  </w:num>
  <w:num w:numId="16">
    <w:abstractNumId w:val="17"/>
  </w:num>
  <w:num w:numId="17">
    <w:abstractNumId w:val="17"/>
  </w:num>
  <w:num w:numId="18">
    <w:abstractNumId w:val="14"/>
  </w:num>
  <w:num w:numId="19">
    <w:abstractNumId w:val="17"/>
  </w:num>
  <w:num w:numId="20">
    <w:abstractNumId w:val="1"/>
  </w:num>
  <w:num w:numId="21">
    <w:abstractNumId w:val="11"/>
  </w:num>
  <w:num w:numId="22">
    <w:abstractNumId w:val="20"/>
  </w:num>
  <w:num w:numId="23">
    <w:abstractNumId w:val="0"/>
  </w:num>
  <w:num w:numId="24">
    <w:abstractNumId w:val="18"/>
  </w:num>
  <w:num w:numId="25">
    <w:abstractNumId w:val="9"/>
  </w:num>
  <w:num w:numId="26">
    <w:abstractNumId w:val="8"/>
  </w:num>
  <w:num w:numId="27">
    <w:abstractNumId w:val="22"/>
  </w:num>
  <w:num w:numId="28">
    <w:abstractNumId w:val="17"/>
  </w:num>
  <w:num w:numId="29">
    <w:abstractNumId w:val="14"/>
  </w:num>
  <w:num w:numId="30">
    <w:abstractNumId w:val="17"/>
  </w:num>
  <w:num w:numId="31">
    <w:abstractNumId w:val="16"/>
  </w:num>
  <w:num w:numId="32">
    <w:abstractNumId w:val="21"/>
  </w:num>
  <w:num w:numId="33">
    <w:abstractNumId w:val="15"/>
  </w:num>
  <w:num w:numId="34">
    <w:abstractNumId w:val="4"/>
  </w:num>
  <w:num w:numId="35">
    <w:abstractNumId w:val="6"/>
  </w:num>
  <w:num w:numId="36">
    <w:abstractNumId w:val="5"/>
  </w:num>
  <w:num w:numId="37">
    <w:abstractNumId w:val="3"/>
  </w:num>
  <w:num w:numId="38">
    <w:abstractNumId w:val="7"/>
  </w:num>
  <w:num w:numId="39">
    <w:abstractNumId w:val="23"/>
  </w:num>
  <w:num w:numId="40">
    <w:abstractNumId w:val="10"/>
  </w:num>
  <w:num w:numId="41">
    <w:abstractNumId w:val="13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0A1"/>
    <w:rsid w:val="000067CE"/>
    <w:rsid w:val="00012B1B"/>
    <w:rsid w:val="00016C23"/>
    <w:rsid w:val="00023EAD"/>
    <w:rsid w:val="00032FED"/>
    <w:rsid w:val="0003527F"/>
    <w:rsid w:val="00053680"/>
    <w:rsid w:val="000626D8"/>
    <w:rsid w:val="000628EC"/>
    <w:rsid w:val="00076EF4"/>
    <w:rsid w:val="000822D3"/>
    <w:rsid w:val="00091559"/>
    <w:rsid w:val="000A434A"/>
    <w:rsid w:val="000A7F47"/>
    <w:rsid w:val="000C256D"/>
    <w:rsid w:val="000C6EC8"/>
    <w:rsid w:val="000D0D6A"/>
    <w:rsid w:val="000D1E72"/>
    <w:rsid w:val="000E76B6"/>
    <w:rsid w:val="00100500"/>
    <w:rsid w:val="00106A52"/>
    <w:rsid w:val="0010738A"/>
    <w:rsid w:val="0011405D"/>
    <w:rsid w:val="001237AE"/>
    <w:rsid w:val="00126F41"/>
    <w:rsid w:val="00134281"/>
    <w:rsid w:val="00161E93"/>
    <w:rsid w:val="00171727"/>
    <w:rsid w:val="001777DE"/>
    <w:rsid w:val="00182B00"/>
    <w:rsid w:val="001879BD"/>
    <w:rsid w:val="0019153F"/>
    <w:rsid w:val="00192C03"/>
    <w:rsid w:val="001A689D"/>
    <w:rsid w:val="001B19DA"/>
    <w:rsid w:val="001B4098"/>
    <w:rsid w:val="002022B1"/>
    <w:rsid w:val="0020549D"/>
    <w:rsid w:val="00210B7C"/>
    <w:rsid w:val="002112E1"/>
    <w:rsid w:val="00220C34"/>
    <w:rsid w:val="00246B02"/>
    <w:rsid w:val="00250FF2"/>
    <w:rsid w:val="00255FA2"/>
    <w:rsid w:val="00260148"/>
    <w:rsid w:val="00263F57"/>
    <w:rsid w:val="002676B0"/>
    <w:rsid w:val="00295EAC"/>
    <w:rsid w:val="002A4067"/>
    <w:rsid w:val="002B0469"/>
    <w:rsid w:val="002B4837"/>
    <w:rsid w:val="002C2992"/>
    <w:rsid w:val="002C49D0"/>
    <w:rsid w:val="002F294E"/>
    <w:rsid w:val="002F6921"/>
    <w:rsid w:val="003041C3"/>
    <w:rsid w:val="00323F8A"/>
    <w:rsid w:val="003400A4"/>
    <w:rsid w:val="00342D75"/>
    <w:rsid w:val="00352C2B"/>
    <w:rsid w:val="00352D0A"/>
    <w:rsid w:val="00354D3E"/>
    <w:rsid w:val="00366AF3"/>
    <w:rsid w:val="003770F1"/>
    <w:rsid w:val="003778FA"/>
    <w:rsid w:val="00383F09"/>
    <w:rsid w:val="003C20E1"/>
    <w:rsid w:val="003D48EF"/>
    <w:rsid w:val="003D75AC"/>
    <w:rsid w:val="003E3A06"/>
    <w:rsid w:val="003F2BE2"/>
    <w:rsid w:val="003F725A"/>
    <w:rsid w:val="00415172"/>
    <w:rsid w:val="00417D89"/>
    <w:rsid w:val="0042588F"/>
    <w:rsid w:val="00426FFF"/>
    <w:rsid w:val="0043337D"/>
    <w:rsid w:val="00456428"/>
    <w:rsid w:val="00475951"/>
    <w:rsid w:val="0049792A"/>
    <w:rsid w:val="004B3BAD"/>
    <w:rsid w:val="004B74E3"/>
    <w:rsid w:val="004D61F5"/>
    <w:rsid w:val="004E0C3B"/>
    <w:rsid w:val="004F2983"/>
    <w:rsid w:val="00511E7E"/>
    <w:rsid w:val="00512EF1"/>
    <w:rsid w:val="005209C1"/>
    <w:rsid w:val="00525A49"/>
    <w:rsid w:val="0054338B"/>
    <w:rsid w:val="0054433B"/>
    <w:rsid w:val="005455CA"/>
    <w:rsid w:val="0055204F"/>
    <w:rsid w:val="00562872"/>
    <w:rsid w:val="00564E0F"/>
    <w:rsid w:val="005665B9"/>
    <w:rsid w:val="00575253"/>
    <w:rsid w:val="005865B1"/>
    <w:rsid w:val="005971A8"/>
    <w:rsid w:val="005B6F3A"/>
    <w:rsid w:val="005D03F2"/>
    <w:rsid w:val="005E436E"/>
    <w:rsid w:val="00604F7F"/>
    <w:rsid w:val="00605EA2"/>
    <w:rsid w:val="006315EB"/>
    <w:rsid w:val="00657298"/>
    <w:rsid w:val="00664152"/>
    <w:rsid w:val="0066745B"/>
    <w:rsid w:val="00676297"/>
    <w:rsid w:val="00683DB7"/>
    <w:rsid w:val="00691274"/>
    <w:rsid w:val="006A361D"/>
    <w:rsid w:val="006B787A"/>
    <w:rsid w:val="006D1583"/>
    <w:rsid w:val="006D5809"/>
    <w:rsid w:val="006E0D79"/>
    <w:rsid w:val="006E489A"/>
    <w:rsid w:val="006E5538"/>
    <w:rsid w:val="00711A9D"/>
    <w:rsid w:val="0071251A"/>
    <w:rsid w:val="00713E97"/>
    <w:rsid w:val="007250EE"/>
    <w:rsid w:val="007353A1"/>
    <w:rsid w:val="00744F18"/>
    <w:rsid w:val="00755023"/>
    <w:rsid w:val="0077385D"/>
    <w:rsid w:val="0078056E"/>
    <w:rsid w:val="007813FB"/>
    <w:rsid w:val="00794984"/>
    <w:rsid w:val="007C51B1"/>
    <w:rsid w:val="007E0E71"/>
    <w:rsid w:val="007E0ECD"/>
    <w:rsid w:val="007E757B"/>
    <w:rsid w:val="007F0019"/>
    <w:rsid w:val="00802F95"/>
    <w:rsid w:val="00811CAA"/>
    <w:rsid w:val="00821B22"/>
    <w:rsid w:val="00824B77"/>
    <w:rsid w:val="00852916"/>
    <w:rsid w:val="0088330E"/>
    <w:rsid w:val="00885ECC"/>
    <w:rsid w:val="008A56F6"/>
    <w:rsid w:val="008A5F08"/>
    <w:rsid w:val="008B7409"/>
    <w:rsid w:val="008D3EE7"/>
    <w:rsid w:val="008E09F8"/>
    <w:rsid w:val="008F0D41"/>
    <w:rsid w:val="008F7795"/>
    <w:rsid w:val="0091422A"/>
    <w:rsid w:val="00916998"/>
    <w:rsid w:val="00922FDF"/>
    <w:rsid w:val="009314A5"/>
    <w:rsid w:val="00935D6C"/>
    <w:rsid w:val="00945EE1"/>
    <w:rsid w:val="00947CC3"/>
    <w:rsid w:val="0095222E"/>
    <w:rsid w:val="009623BF"/>
    <w:rsid w:val="009679E0"/>
    <w:rsid w:val="00981D5E"/>
    <w:rsid w:val="00991C57"/>
    <w:rsid w:val="009B2E0C"/>
    <w:rsid w:val="009B6A39"/>
    <w:rsid w:val="009C6A0D"/>
    <w:rsid w:val="009D5314"/>
    <w:rsid w:val="00A05E34"/>
    <w:rsid w:val="00A10919"/>
    <w:rsid w:val="00A47123"/>
    <w:rsid w:val="00A51A33"/>
    <w:rsid w:val="00A555E9"/>
    <w:rsid w:val="00A55C5B"/>
    <w:rsid w:val="00A60ABB"/>
    <w:rsid w:val="00A63228"/>
    <w:rsid w:val="00A632AA"/>
    <w:rsid w:val="00A74FAE"/>
    <w:rsid w:val="00A86A52"/>
    <w:rsid w:val="00A8773E"/>
    <w:rsid w:val="00AC52CC"/>
    <w:rsid w:val="00AC6436"/>
    <w:rsid w:val="00AE54AB"/>
    <w:rsid w:val="00AE6990"/>
    <w:rsid w:val="00AF1588"/>
    <w:rsid w:val="00B01B9B"/>
    <w:rsid w:val="00B1272E"/>
    <w:rsid w:val="00B2459B"/>
    <w:rsid w:val="00B314E0"/>
    <w:rsid w:val="00B3590F"/>
    <w:rsid w:val="00B36FBF"/>
    <w:rsid w:val="00B51B5E"/>
    <w:rsid w:val="00B60893"/>
    <w:rsid w:val="00B63041"/>
    <w:rsid w:val="00B7748F"/>
    <w:rsid w:val="00B93020"/>
    <w:rsid w:val="00B95E95"/>
    <w:rsid w:val="00B97907"/>
    <w:rsid w:val="00BA68B9"/>
    <w:rsid w:val="00BB21F2"/>
    <w:rsid w:val="00BB5A4B"/>
    <w:rsid w:val="00BC74A4"/>
    <w:rsid w:val="00BE346A"/>
    <w:rsid w:val="00C04FDD"/>
    <w:rsid w:val="00C22DFC"/>
    <w:rsid w:val="00C24FF2"/>
    <w:rsid w:val="00C27771"/>
    <w:rsid w:val="00C4098B"/>
    <w:rsid w:val="00C42677"/>
    <w:rsid w:val="00C44763"/>
    <w:rsid w:val="00C53C93"/>
    <w:rsid w:val="00C63D11"/>
    <w:rsid w:val="00C65D98"/>
    <w:rsid w:val="00C67490"/>
    <w:rsid w:val="00C867EE"/>
    <w:rsid w:val="00C934E4"/>
    <w:rsid w:val="00CA2655"/>
    <w:rsid w:val="00CA3915"/>
    <w:rsid w:val="00CC24F8"/>
    <w:rsid w:val="00CF42D1"/>
    <w:rsid w:val="00D10F02"/>
    <w:rsid w:val="00D1599C"/>
    <w:rsid w:val="00D16F4F"/>
    <w:rsid w:val="00D21F43"/>
    <w:rsid w:val="00D3113D"/>
    <w:rsid w:val="00D32070"/>
    <w:rsid w:val="00D45F02"/>
    <w:rsid w:val="00D56DE5"/>
    <w:rsid w:val="00D72D9F"/>
    <w:rsid w:val="00D74882"/>
    <w:rsid w:val="00D87A64"/>
    <w:rsid w:val="00D96461"/>
    <w:rsid w:val="00DA1B5D"/>
    <w:rsid w:val="00DB6767"/>
    <w:rsid w:val="00DC20D9"/>
    <w:rsid w:val="00DC2F93"/>
    <w:rsid w:val="00DE5B50"/>
    <w:rsid w:val="00DF3583"/>
    <w:rsid w:val="00E05E1E"/>
    <w:rsid w:val="00E24C6F"/>
    <w:rsid w:val="00E270FE"/>
    <w:rsid w:val="00E27D99"/>
    <w:rsid w:val="00E31F8B"/>
    <w:rsid w:val="00E425B0"/>
    <w:rsid w:val="00E449E3"/>
    <w:rsid w:val="00E51217"/>
    <w:rsid w:val="00E53F82"/>
    <w:rsid w:val="00E61C7E"/>
    <w:rsid w:val="00E74346"/>
    <w:rsid w:val="00E9046D"/>
    <w:rsid w:val="00E90F29"/>
    <w:rsid w:val="00E92788"/>
    <w:rsid w:val="00EC00A9"/>
    <w:rsid w:val="00EC5741"/>
    <w:rsid w:val="00ED620F"/>
    <w:rsid w:val="00F03F82"/>
    <w:rsid w:val="00F26DE1"/>
    <w:rsid w:val="00F31EEE"/>
    <w:rsid w:val="00F46A1A"/>
    <w:rsid w:val="00F517E2"/>
    <w:rsid w:val="00F5578A"/>
    <w:rsid w:val="00F73913"/>
    <w:rsid w:val="00F87C8C"/>
    <w:rsid w:val="00FA070A"/>
    <w:rsid w:val="00FA209D"/>
    <w:rsid w:val="00FB4C19"/>
    <w:rsid w:val="00FE67E4"/>
    <w:rsid w:val="00FF2916"/>
    <w:rsid w:val="00FF4B44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D21F43"/>
    <w:rPr>
      <w:color w:val="605E5C"/>
      <w:shd w:val="clear" w:color="auto" w:fill="E1DFDD"/>
    </w:rPr>
  </w:style>
  <w:style w:type="paragraph" w:customStyle="1" w:styleId="Normal1">
    <w:name w:val="Normal1"/>
    <w:rsid w:val="007E0E71"/>
    <w:pPr>
      <w:autoSpaceDN/>
      <w:textAlignment w:val="auto"/>
    </w:pPr>
    <w:rPr>
      <w:rFonts w:eastAsia="Tahoma"/>
      <w:kern w:val="0"/>
      <w:lang w:val="en-US" w:eastAsia="en-US" w:bidi="ar-SA"/>
    </w:rPr>
  </w:style>
  <w:style w:type="character" w:customStyle="1" w:styleId="ArteChar">
    <w:name w:val="Arte Char"/>
    <w:link w:val="Arte"/>
    <w:locked/>
    <w:rsid w:val="00821B22"/>
    <w:rPr>
      <w:rFonts w:ascii="Arial" w:eastAsia="Calibri" w:hAnsi="Arial" w:cs="Arial"/>
      <w:bCs/>
      <w:color w:val="00B050"/>
      <w:sz w:val="24"/>
      <w:szCs w:val="24"/>
    </w:rPr>
  </w:style>
  <w:style w:type="paragraph" w:customStyle="1" w:styleId="Arte">
    <w:name w:val="Arte"/>
    <w:basedOn w:val="Normal"/>
    <w:link w:val="ArteChar"/>
    <w:qFormat/>
    <w:rsid w:val="00821B22"/>
    <w:pPr>
      <w:widowControl w:val="0"/>
      <w:autoSpaceDE w:val="0"/>
      <w:adjustRightInd w:val="0"/>
      <w:spacing w:before="120" w:after="120"/>
    </w:pPr>
    <w:rPr>
      <w:rFonts w:ascii="Arial" w:eastAsia="Calibri" w:hAnsi="Arial" w:cs="Arial"/>
      <w:bCs/>
      <w:color w:val="00B05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260148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DB6767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tro.if.ufrgs.br/solar/solarsys.htm" TargetMode="External"/><Relationship Id="rId13" Type="http://schemas.openxmlformats.org/officeDocument/2006/relationships/hyperlink" Target="https://revistagalileu.globo.com/Ciencia/Espaco/noticia/2017/06/estrelas-semelhantes-ao-sol-abrigariam-ingredientes-para-vida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vistagalileu.globo.com/Ciencia/noticia/2017/08/fotos-mais-impressionantes-dos-ultimos-momentos-da-sonda-cassini.html" TargetMode="External"/><Relationship Id="rId12" Type="http://schemas.openxmlformats.org/officeDocument/2006/relationships/hyperlink" Target="https://olhardigital.com.br/noticia/nasa-anuncia-descoberta-de-mais-10-planetas-semelhantes-a-terra/6915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vistagalileu.globo.com/Ciencia/noticia/2016/09/lua-de-saturno-pode-abrigar-vida-como-nao-conhecemos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revistagalileu.globo.com/Ciencia/noticia/2016/05/nasa-descobre-que-lua-de-jupiter-pode-abrigar-vid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ornal.usp.br/ciencias/cientistas-da-usp-avaliam-potencial-de-vida-em-lua-de-jupiter/" TargetMode="External"/><Relationship Id="rId14" Type="http://schemas.openxmlformats.org/officeDocument/2006/relationships/hyperlink" Target="https://portaldoastronomo.org/2017/08/encontrados-quatro-planetas-do-tamanho-da-terra-a-orbitar-uma-estrela-proxima-semelhante-ao-so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</Pages>
  <Words>1971</Words>
  <Characters>10646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99</cp:revision>
  <dcterms:created xsi:type="dcterms:W3CDTF">2018-10-06T10:57:00Z</dcterms:created>
  <dcterms:modified xsi:type="dcterms:W3CDTF">2018-10-25T17:49:00Z</dcterms:modified>
</cp:coreProperties>
</file>