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F7" w:rsidRPr="00F3700E" w:rsidRDefault="00D604F7" w:rsidP="00D604F7">
      <w:pPr>
        <w:pStyle w:val="01TITULO1"/>
      </w:pPr>
      <w:r>
        <w:t>Acompanhamento de aprendizagem</w:t>
      </w:r>
    </w:p>
    <w:p w:rsidR="00D604F7" w:rsidRPr="00DF0902" w:rsidRDefault="00D604F7" w:rsidP="00D604F7">
      <w:pPr>
        <w:pStyle w:val="05LINHASRESPOSTA"/>
        <w:rPr>
          <w:b/>
          <w:color w:val="auto"/>
        </w:rPr>
      </w:pPr>
      <w:r w:rsidRPr="00DF0902">
        <w:rPr>
          <w:b/>
          <w:color w:val="auto"/>
        </w:rPr>
        <w:t xml:space="preserve">ESCOLA: </w:t>
      </w:r>
      <w:r w:rsidRPr="00DF0902">
        <w:rPr>
          <w:b/>
          <w:color w:val="auto"/>
        </w:rPr>
        <w:tab/>
      </w:r>
    </w:p>
    <w:p w:rsidR="00D604F7" w:rsidRPr="00DF0902" w:rsidRDefault="00D604F7" w:rsidP="00D604F7">
      <w:pPr>
        <w:pStyle w:val="05LINHASRESPOSTA"/>
        <w:rPr>
          <w:b/>
          <w:color w:val="auto"/>
        </w:rPr>
      </w:pPr>
      <w:r w:rsidRPr="00DF0902">
        <w:rPr>
          <w:b/>
          <w:color w:val="auto"/>
        </w:rPr>
        <w:t xml:space="preserve">NOME: </w:t>
      </w:r>
      <w:r w:rsidRPr="00DF0902">
        <w:rPr>
          <w:b/>
          <w:color w:val="auto"/>
        </w:rPr>
        <w:tab/>
      </w:r>
    </w:p>
    <w:p w:rsidR="00D604F7" w:rsidRPr="00DF0902" w:rsidRDefault="00D604F7" w:rsidP="00D604F7">
      <w:pPr>
        <w:pStyle w:val="05LINHASRESPOSTA"/>
        <w:rPr>
          <w:b/>
          <w:color w:val="auto"/>
        </w:rPr>
      </w:pPr>
      <w:r w:rsidRPr="00DF0902">
        <w:rPr>
          <w:b/>
          <w:color w:val="auto"/>
        </w:rPr>
        <w:t xml:space="preserve">ANO E TURMA: _____________ NÚMERO: _______ DATA: </w:t>
      </w:r>
      <w:r w:rsidRPr="00DF0902">
        <w:rPr>
          <w:b/>
          <w:color w:val="auto"/>
        </w:rPr>
        <w:tab/>
      </w:r>
    </w:p>
    <w:p w:rsidR="00D604F7" w:rsidRPr="00DF0902" w:rsidRDefault="00D604F7" w:rsidP="00D604F7">
      <w:pPr>
        <w:pStyle w:val="05LINHASRESPOSTA"/>
        <w:rPr>
          <w:b/>
          <w:color w:val="auto"/>
        </w:rPr>
      </w:pPr>
      <w:r w:rsidRPr="00DF0902">
        <w:rPr>
          <w:b/>
          <w:color w:val="auto"/>
        </w:rPr>
        <w:t xml:space="preserve">PROFESSOR(A): </w:t>
      </w:r>
      <w:r w:rsidRPr="00DF0902">
        <w:rPr>
          <w:b/>
          <w:color w:val="auto"/>
        </w:rPr>
        <w:tab/>
      </w:r>
    </w:p>
    <w:p w:rsidR="00D604F7" w:rsidRDefault="00D604F7" w:rsidP="00D604F7">
      <w:pPr>
        <w:pStyle w:val="02TEXTOPRINCIPAL"/>
      </w:pPr>
    </w:p>
    <w:p w:rsidR="00D604F7" w:rsidRPr="00D73A69" w:rsidRDefault="00D604F7" w:rsidP="00D604F7">
      <w:pPr>
        <w:pStyle w:val="01TITULO1"/>
      </w:pPr>
      <w:r w:rsidRPr="00D73A69">
        <w:t>História – 7º ano – 2º bimestre</w:t>
      </w:r>
    </w:p>
    <w:p w:rsidR="00D604F7" w:rsidRPr="00DF0902" w:rsidRDefault="00D604F7" w:rsidP="00D604F7">
      <w:pPr>
        <w:pStyle w:val="03questoacompanhamento"/>
      </w:pPr>
      <w:r w:rsidRPr="00DF0902">
        <w:t xml:space="preserve">Questão </w:t>
      </w:r>
      <w:r>
        <w:t>1</w:t>
      </w:r>
    </w:p>
    <w:p w:rsidR="00D604F7" w:rsidRPr="00DF0902" w:rsidRDefault="00D604F7" w:rsidP="00D604F7">
      <w:pPr>
        <w:pStyle w:val="03questes"/>
      </w:pPr>
      <w:r>
        <w:t xml:space="preserve">O ressurgimento da atividade comercial, o crescimento das cidades, as transformações filosóficas e artísticas, o Humanismo, o Renascimento, a Reforma Protestante, o fortalecimento dos Estados Nacionais e do poder monárquico são características que configuram: </w:t>
      </w:r>
    </w:p>
    <w:p w:rsidR="00D604F7" w:rsidRPr="00DF0902" w:rsidRDefault="00D604F7" w:rsidP="00D604F7">
      <w:pPr>
        <w:pStyle w:val="03alternativas"/>
      </w:pPr>
      <w:r>
        <w:t>(a) o fortalecimento do Império Romano, entre o século IV a.C. e o início da Era Cristã.</w:t>
      </w:r>
    </w:p>
    <w:p w:rsidR="00D604F7" w:rsidRPr="00DF0902" w:rsidRDefault="00D604F7" w:rsidP="00D604F7">
      <w:pPr>
        <w:pStyle w:val="03alternativas"/>
      </w:pPr>
      <w:r w:rsidRPr="00DF0902">
        <w:t>(b)</w:t>
      </w:r>
      <w:r>
        <w:t xml:space="preserve"> o desaparecimento da atividade agrícola e o fim do poder da aristocracia no continente americano, entre os séculos XIX e XX. </w:t>
      </w:r>
    </w:p>
    <w:p w:rsidR="00D604F7" w:rsidRPr="00DF0902" w:rsidRDefault="00D604F7" w:rsidP="00D604F7">
      <w:pPr>
        <w:pStyle w:val="03alternativas"/>
      </w:pPr>
      <w:r w:rsidRPr="00DF0902">
        <w:t>(c)</w:t>
      </w:r>
      <w:r>
        <w:t xml:space="preserve"> o surgimento da Era Moderna ou Modernidade, na Europa, entre os séculos XIV e XVI.</w:t>
      </w:r>
    </w:p>
    <w:p w:rsidR="00D604F7" w:rsidRPr="00DF0902" w:rsidRDefault="00D604F7" w:rsidP="00D604F7">
      <w:pPr>
        <w:pStyle w:val="03alternativas"/>
      </w:pPr>
      <w:r w:rsidRPr="00DF0902">
        <w:t>(d)</w:t>
      </w:r>
      <w:r>
        <w:t xml:space="preserve"> o apogeu da Idade Média, marcada pelo feudalismo e a descentralização do poder real.</w:t>
      </w:r>
    </w:p>
    <w:p w:rsidR="00D604F7" w:rsidRDefault="00D604F7" w:rsidP="00D604F7">
      <w:pPr>
        <w:pStyle w:val="03alternativas"/>
      </w:pPr>
      <w:r w:rsidRPr="00DF0902">
        <w:t>(e)</w:t>
      </w:r>
      <w:r>
        <w:t xml:space="preserve"> o declínio do poder da Igreja Católica, que se deslocou para os novos territórios conquistados pelos europeus na América.</w:t>
      </w:r>
    </w:p>
    <w:p w:rsidR="00D604F7" w:rsidRPr="00DF0902" w:rsidRDefault="00D604F7" w:rsidP="00D604F7">
      <w:pPr>
        <w:pStyle w:val="03questoacompanhamento"/>
      </w:pPr>
      <w:r w:rsidRPr="00DF0902">
        <w:t xml:space="preserve">Questão </w:t>
      </w:r>
      <w:r>
        <w:t>2</w:t>
      </w:r>
    </w:p>
    <w:p w:rsidR="00D604F7" w:rsidRPr="00DF0902" w:rsidRDefault="00D604F7" w:rsidP="00D604F7">
      <w:pPr>
        <w:pStyle w:val="03questes"/>
      </w:pPr>
      <w:r>
        <w:t>A partir do século XIII, a Europa passou por lentas transformações culturais que se intensificaram ao longo dos dois séculos seguintes, dando origem a um movimento artístico de renovação que:</w:t>
      </w:r>
    </w:p>
    <w:p w:rsidR="00D604F7" w:rsidRPr="00DF0902" w:rsidRDefault="00D604F7" w:rsidP="00D604F7">
      <w:pPr>
        <w:pStyle w:val="03alternativas"/>
      </w:pPr>
      <w:r w:rsidRPr="00DF0902">
        <w:t>(a)</w:t>
      </w:r>
      <w:r>
        <w:t xml:space="preserve"> foi chamado de Modernismo e atingiu, principalmente, Paris e Londres, centros culturais mais importantes na Europa nos séculos XIV e XV.</w:t>
      </w:r>
    </w:p>
    <w:p w:rsidR="00D604F7" w:rsidRPr="00DF0902" w:rsidRDefault="00D604F7" w:rsidP="00D604F7">
      <w:pPr>
        <w:pStyle w:val="03alternativas"/>
      </w:pPr>
      <w:r w:rsidRPr="00DF0902">
        <w:t>(b)</w:t>
      </w:r>
      <w:r>
        <w:t xml:space="preserve"> se denominou Renascimento Cultural e foi, particularmente, intenso na Península Itálica e na região central da Europa.</w:t>
      </w:r>
    </w:p>
    <w:p w:rsidR="00D604F7" w:rsidRPr="00DF0902" w:rsidRDefault="00D604F7" w:rsidP="00D604F7">
      <w:pPr>
        <w:pStyle w:val="03alternativas"/>
      </w:pPr>
      <w:r w:rsidRPr="00DF0902">
        <w:t>(c)</w:t>
      </w:r>
      <w:r>
        <w:t xml:space="preserve"> foi batizado de Renovação Artística pela Igreja Católica, sua principal incentivadora.</w:t>
      </w:r>
    </w:p>
    <w:p w:rsidR="00D604F7" w:rsidRPr="00DF0902" w:rsidRDefault="00D604F7" w:rsidP="00D604F7">
      <w:pPr>
        <w:pStyle w:val="03alternativas"/>
      </w:pPr>
      <w:r w:rsidRPr="00DF0902">
        <w:t>(d)</w:t>
      </w:r>
      <w:r>
        <w:t xml:space="preserve"> surgiu em Portugal e se caracterizou pelo reforço das características da arte medieval.</w:t>
      </w:r>
    </w:p>
    <w:p w:rsidR="00D604F7" w:rsidRDefault="00D604F7" w:rsidP="00D604F7">
      <w:pPr>
        <w:pStyle w:val="03alternativas"/>
      </w:pPr>
      <w:r w:rsidRPr="00DF0902">
        <w:t>(e)</w:t>
      </w:r>
      <w:r>
        <w:t xml:space="preserve"> consolidou o apogeu do Império Bizantino em toda a Europa cristã.</w:t>
      </w:r>
    </w:p>
    <w:p w:rsidR="00D604F7" w:rsidRDefault="00D604F7" w:rsidP="00D604F7">
      <w:pPr>
        <w:pStyle w:val="03questoacompanhamento"/>
      </w:pPr>
      <w:r>
        <w:lastRenderedPageBreak/>
        <w:br w:type="page"/>
      </w:r>
    </w:p>
    <w:p w:rsidR="00D604F7" w:rsidRPr="00DF0902" w:rsidRDefault="00D604F7" w:rsidP="00D604F7">
      <w:pPr>
        <w:pStyle w:val="03questoacompanhamento"/>
        <w:spacing w:before="0"/>
      </w:pPr>
      <w:r w:rsidRPr="00DF0902">
        <w:t xml:space="preserve">Questão </w:t>
      </w:r>
      <w:r>
        <w:t>3</w:t>
      </w:r>
    </w:p>
    <w:p w:rsidR="00D604F7" w:rsidRPr="00DF0902" w:rsidRDefault="00D604F7" w:rsidP="00D604F7">
      <w:pPr>
        <w:pStyle w:val="03questes"/>
      </w:pPr>
      <w:r>
        <w:t xml:space="preserve">Nas origens da Modernidade, situada entre os séculos XIV e XVI, surgiu um movimento intelectual que ficou conhecido como Humanismo. Assinale a alternativa que melhor corresponde às características desse movimento: </w:t>
      </w:r>
    </w:p>
    <w:p w:rsidR="00D604F7" w:rsidRPr="00DF0902" w:rsidRDefault="00D604F7" w:rsidP="00D604F7">
      <w:pPr>
        <w:pStyle w:val="03alternativas"/>
      </w:pPr>
      <w:r w:rsidRPr="00DF0902">
        <w:t>(a)</w:t>
      </w:r>
      <w:r>
        <w:t xml:space="preserve"> Teocentrismo (Deus como centro do mundo), valorização dos temas medievais, conhecimento é resultado da fé.</w:t>
      </w:r>
    </w:p>
    <w:p w:rsidR="00D604F7" w:rsidRPr="00DF0902" w:rsidRDefault="00D604F7" w:rsidP="00D604F7">
      <w:pPr>
        <w:pStyle w:val="03alternativas"/>
      </w:pPr>
      <w:r w:rsidRPr="00DF0902">
        <w:t>(b)</w:t>
      </w:r>
      <w:r>
        <w:t xml:space="preserve"> Heliocentrismo (Sol está no centro do Universo), valorização dos princípios filosóficos de Platão, descrença na capacidade de o ser humano conhecer o mundo.</w:t>
      </w:r>
    </w:p>
    <w:p w:rsidR="00D604F7" w:rsidRPr="00F35DE4" w:rsidRDefault="00D604F7" w:rsidP="00D604F7">
      <w:pPr>
        <w:pStyle w:val="03alternativas"/>
      </w:pPr>
      <w:r w:rsidRPr="00DF0902">
        <w:t>(c)</w:t>
      </w:r>
      <w:r>
        <w:t xml:space="preserve"> Antropocentrismo (o ser humano como centro do mundo), valorização dos temas da cultura </w:t>
      </w:r>
      <w:r>
        <w:br/>
      </w:r>
      <w:r w:rsidRPr="00F35DE4">
        <w:t>greco-romana, conhecimento a partir da experiência e do uso da razão.</w:t>
      </w:r>
    </w:p>
    <w:p w:rsidR="00D604F7" w:rsidRPr="00DF0902" w:rsidRDefault="00D604F7" w:rsidP="00D604F7">
      <w:pPr>
        <w:pStyle w:val="03alternativas"/>
      </w:pPr>
      <w:r w:rsidRPr="00DF0902">
        <w:t>(d)</w:t>
      </w:r>
      <w:r>
        <w:t xml:space="preserve"> Geocentrismo (a Terra está no centro do Universo), valorização da filosofia bizantina, conhecimento limitado pelas doutrinas católicas.</w:t>
      </w:r>
    </w:p>
    <w:p w:rsidR="00D604F7" w:rsidRDefault="00D604F7" w:rsidP="00D604F7">
      <w:pPr>
        <w:pStyle w:val="03alternativas"/>
      </w:pPr>
      <w:r w:rsidRPr="00DF0902">
        <w:t>(e)</w:t>
      </w:r>
      <w:r>
        <w:t xml:space="preserve"> Ecocentrismo (a Natureza está no centro do mundo), valorização dos temas ecológicos e do meio ambiente, conhecimento voltado à salvação do planeta.</w:t>
      </w:r>
    </w:p>
    <w:p w:rsidR="00D604F7" w:rsidRPr="00DF0902" w:rsidRDefault="00D604F7" w:rsidP="00D604F7">
      <w:pPr>
        <w:pStyle w:val="03questoacompanhamento"/>
      </w:pPr>
      <w:r w:rsidRPr="00DF0902">
        <w:t xml:space="preserve">Questão </w:t>
      </w:r>
      <w:r>
        <w:t>4</w:t>
      </w:r>
    </w:p>
    <w:p w:rsidR="00D604F7" w:rsidRPr="00DF0902" w:rsidRDefault="00D604F7" w:rsidP="00D604F7">
      <w:pPr>
        <w:pStyle w:val="03questes"/>
      </w:pPr>
      <w:r>
        <w:t>O Renascimento artístico e cultural que floresceu nas cidades italianas correspondia às necessidades de afirmação de uma classe social em ascensão, a burguesia comercial. Assinale a alternativa que justifica essa afirmação:</w:t>
      </w:r>
    </w:p>
    <w:p w:rsidR="00D604F7" w:rsidRPr="00D73A69" w:rsidRDefault="00D604F7" w:rsidP="00D604F7">
      <w:pPr>
        <w:pStyle w:val="03alternativas"/>
      </w:pPr>
      <w:r w:rsidRPr="00DF0902">
        <w:t>(a)</w:t>
      </w:r>
      <w:r>
        <w:t xml:space="preserve"> Os </w:t>
      </w:r>
      <w:r w:rsidRPr="00D73A69">
        <w:t>artistas renascentistas foram patrocinados por ricos comerciantes, conhecidos como mecenas, que, em troca, aumentavam o prestígio social dos artistas e se afirmavam socialmente.</w:t>
      </w:r>
    </w:p>
    <w:p w:rsidR="00D604F7" w:rsidRPr="00D73A69" w:rsidRDefault="00D604F7" w:rsidP="00D604F7">
      <w:pPr>
        <w:pStyle w:val="03alternativas"/>
      </w:pPr>
      <w:r w:rsidRPr="00D73A69">
        <w:t>(b) O Renascimento surgiu a partir de uma decisão tomada pelos principais burgueses das cidades italianas de Florença e Veneza, que se reuniram num grande conselho, no início do século XVI.</w:t>
      </w:r>
    </w:p>
    <w:p w:rsidR="00D604F7" w:rsidRPr="00D73A69" w:rsidRDefault="00D604F7" w:rsidP="00D604F7">
      <w:pPr>
        <w:pStyle w:val="03alternativas"/>
      </w:pPr>
      <w:r w:rsidRPr="00D73A69">
        <w:t>(c) O Renascimento foi uma reação da burguesia italiana contra os artistas bizantinos que haviam tomado as ruas e feiras das cidades italianas.</w:t>
      </w:r>
    </w:p>
    <w:p w:rsidR="00D604F7" w:rsidRPr="00D73A69" w:rsidRDefault="00D604F7" w:rsidP="00D604F7">
      <w:pPr>
        <w:pStyle w:val="03alternativas"/>
      </w:pPr>
      <w:r w:rsidRPr="00D73A69">
        <w:t>(d) Os artistas renascentistas eram, todos, nascidos no interior de famílias burguesas italianas e, desde a infância, frequentavam escolas de arte.</w:t>
      </w:r>
    </w:p>
    <w:p w:rsidR="00D604F7" w:rsidRDefault="00D604F7" w:rsidP="00D604F7">
      <w:pPr>
        <w:pStyle w:val="03alternativas"/>
      </w:pPr>
      <w:r w:rsidRPr="00D73A69">
        <w:t>(e) Os comerciantes italianos eram também artistas renomados que aproveitavam seus próprios talentos para difundir ideia</w:t>
      </w:r>
      <w:r>
        <w:t>s pessoais.</w:t>
      </w:r>
    </w:p>
    <w:p w:rsidR="00D604F7" w:rsidRDefault="00D604F7" w:rsidP="00D604F7">
      <w:pPr>
        <w:pStyle w:val="03questoacompanhamento"/>
      </w:pPr>
      <w:r>
        <w:br w:type="page"/>
      </w:r>
    </w:p>
    <w:p w:rsidR="00D604F7" w:rsidRPr="002C52D4" w:rsidRDefault="00D604F7" w:rsidP="00D604F7">
      <w:pPr>
        <w:pStyle w:val="03questoacompanhamento"/>
        <w:spacing w:before="0"/>
      </w:pPr>
      <w:r w:rsidRPr="00DF0902">
        <w:t xml:space="preserve">Questão </w:t>
      </w:r>
      <w:r>
        <w:t>5</w:t>
      </w:r>
    </w:p>
    <w:p w:rsidR="00D604F7" w:rsidRPr="00DF0902" w:rsidRDefault="00D604F7" w:rsidP="00D604F7">
      <w:pPr>
        <w:pStyle w:val="03questes"/>
      </w:pPr>
      <w:r>
        <w:t>Os séculos XV e XVI foram marcados por inúmeros questionamentos aos princípios e as práticas da Igreja Católica; um dos questionamentos mais importantes se referia à:</w:t>
      </w:r>
    </w:p>
    <w:p w:rsidR="00D604F7" w:rsidRPr="00DF0902" w:rsidRDefault="00D604F7" w:rsidP="00D604F7">
      <w:pPr>
        <w:pStyle w:val="03alternativas"/>
      </w:pPr>
      <w:r w:rsidRPr="00DF0902">
        <w:t>(a)</w:t>
      </w:r>
      <w:r>
        <w:t xml:space="preserve"> liberalidade da Igreja com pessoas que professavam outras práticas e crenças religiosas.</w:t>
      </w:r>
    </w:p>
    <w:p w:rsidR="00D604F7" w:rsidRPr="00DF0902" w:rsidRDefault="00D604F7" w:rsidP="00D604F7">
      <w:pPr>
        <w:pStyle w:val="03alternativas"/>
      </w:pPr>
      <w:r w:rsidRPr="00DF0902">
        <w:t>(b)</w:t>
      </w:r>
      <w:r>
        <w:t xml:space="preserve"> forma rigorosa e sistemática com a qual a Igreja Católica criticou o poder dos reis de Espanha e Portugal.</w:t>
      </w:r>
    </w:p>
    <w:p w:rsidR="00D604F7" w:rsidRPr="00DF0902" w:rsidRDefault="00D604F7" w:rsidP="00D604F7">
      <w:pPr>
        <w:pStyle w:val="03alternativas"/>
      </w:pPr>
      <w:r w:rsidRPr="00DF0902">
        <w:t>(c)</w:t>
      </w:r>
      <w:r>
        <w:t xml:space="preserve"> atuação da Igreja Católica em favor dos indígenas de toda a América e a tentativa de escravizar os povos africanos.</w:t>
      </w:r>
    </w:p>
    <w:p w:rsidR="00D604F7" w:rsidRPr="00DF0902" w:rsidRDefault="00D604F7" w:rsidP="00D604F7">
      <w:pPr>
        <w:pStyle w:val="03alternativas"/>
      </w:pPr>
      <w:r w:rsidRPr="00DF0902">
        <w:t>(d)</w:t>
      </w:r>
      <w:r>
        <w:t xml:space="preserve"> tentativa da Igreja de incentivar outras formas de religião, valorizando a pluralidade de crenças e práticas.</w:t>
      </w:r>
    </w:p>
    <w:p w:rsidR="00D604F7" w:rsidRPr="00DF0902" w:rsidRDefault="00D604F7" w:rsidP="00D604F7">
      <w:pPr>
        <w:pStyle w:val="03alternativas"/>
      </w:pPr>
      <w:r w:rsidRPr="00DF0902">
        <w:t>(e)</w:t>
      </w:r>
      <w:r>
        <w:t xml:space="preserve"> venda de indulgências, isto é, uma espécie de perdão pelos pecados que seria obtido com um pagamento à Igreja.</w:t>
      </w:r>
    </w:p>
    <w:p w:rsidR="00D604F7" w:rsidRPr="00DF0902" w:rsidRDefault="00D604F7" w:rsidP="00D604F7">
      <w:pPr>
        <w:pStyle w:val="03questoacompanhamento"/>
      </w:pPr>
      <w:r w:rsidRPr="00DF0902">
        <w:t xml:space="preserve">Questão </w:t>
      </w:r>
      <w:r>
        <w:t>6</w:t>
      </w:r>
    </w:p>
    <w:p w:rsidR="00D604F7" w:rsidRPr="00DF0902" w:rsidRDefault="00D604F7" w:rsidP="00D604F7">
      <w:pPr>
        <w:pStyle w:val="03questes"/>
      </w:pPr>
      <w:r>
        <w:t xml:space="preserve">Martinho Lutero (1483-1546), monge alemão e professor de teologia, escreveu e publicou, em 1517, 95 teses que apresentavam suas críticas ao comportamento da Igreja Católica e questionavam o poder atribuído ao papa de perdoar pecados graves em nome de Deus. Depois de ser excomungado (expulso) da Igreja Católica, Lutero formulou os princípios que deveriam orientar uma nova religião. Assinale qual alternativa abaixo expressa de forma mais correta esses princípios: </w:t>
      </w:r>
    </w:p>
    <w:p w:rsidR="00D604F7" w:rsidRPr="00DF0902" w:rsidRDefault="00D604F7" w:rsidP="00D604F7">
      <w:pPr>
        <w:pStyle w:val="03alternativas"/>
      </w:pPr>
      <w:r w:rsidRPr="00DF0902">
        <w:t>(a)</w:t>
      </w:r>
      <w:r>
        <w:t xml:space="preserve"> Toda salvação depende da mediação de um padre ou religioso para que o indivíduo possa ser perdoado por Deus.</w:t>
      </w:r>
    </w:p>
    <w:p w:rsidR="00D604F7" w:rsidRPr="00DF0902" w:rsidRDefault="00D604F7" w:rsidP="00D604F7">
      <w:pPr>
        <w:pStyle w:val="03alternativas"/>
      </w:pPr>
      <w:r w:rsidRPr="00DF0902">
        <w:t>(b)</w:t>
      </w:r>
      <w:r>
        <w:t xml:space="preserve"> Não há nada que se possa fazer para garantir a salvação eterna, pois o destino de cada homem já está predestinado por Deus.</w:t>
      </w:r>
    </w:p>
    <w:p w:rsidR="00D604F7" w:rsidRPr="00DF0902" w:rsidRDefault="00D604F7" w:rsidP="00D604F7">
      <w:pPr>
        <w:pStyle w:val="03alternativas"/>
      </w:pPr>
      <w:r w:rsidRPr="00DF0902">
        <w:t>(c)</w:t>
      </w:r>
      <w:r>
        <w:t xml:space="preserve"> Todo cristão deve obedecer sem questionar os líderes religiosos, pois estes conhecem melhor os desígnios de Deus.</w:t>
      </w:r>
    </w:p>
    <w:p w:rsidR="00D604F7" w:rsidRPr="00DF0902" w:rsidRDefault="00D604F7" w:rsidP="00D604F7">
      <w:pPr>
        <w:pStyle w:val="03alternativas"/>
      </w:pPr>
      <w:r w:rsidRPr="00DF0902">
        <w:t>(d)</w:t>
      </w:r>
      <w:r>
        <w:t xml:space="preserve"> O indivíduo, por meio de sua fé e ações, era capaz de alcançar sua salvação perante de Deus.</w:t>
      </w:r>
    </w:p>
    <w:p w:rsidR="00D604F7" w:rsidRDefault="00D604F7" w:rsidP="00D604F7">
      <w:pPr>
        <w:pStyle w:val="03alternativas"/>
      </w:pPr>
      <w:r w:rsidRPr="00DF0902">
        <w:t>(e)</w:t>
      </w:r>
      <w:r>
        <w:t xml:space="preserve"> Não há salvação possível pois, não existe como saber o que Deus espera dos seres humanos.</w:t>
      </w:r>
    </w:p>
    <w:p w:rsidR="00D604F7" w:rsidRPr="002C52D4" w:rsidRDefault="00D604F7" w:rsidP="00D604F7">
      <w:pPr>
        <w:pStyle w:val="03questoacompanhamento"/>
      </w:pPr>
      <w:r w:rsidRPr="00DF0902">
        <w:t>Questão 7</w:t>
      </w:r>
    </w:p>
    <w:p w:rsidR="00D604F7" w:rsidRPr="00DF0902" w:rsidRDefault="00D604F7" w:rsidP="00D604F7">
      <w:pPr>
        <w:pStyle w:val="03questes"/>
      </w:pPr>
      <w:r>
        <w:t>Nos séculos XVI e XVII, a Europa foi palco de diversos conflitos religiosos entre católicos e as diversas correntes protestantes que também lutavam entre si. Sobre a origem dessas guerras religiosas, é correto afirmar que foram provocadas:</w:t>
      </w:r>
    </w:p>
    <w:p w:rsidR="00D604F7" w:rsidRDefault="00D604F7" w:rsidP="00D604F7">
      <w:pPr>
        <w:pStyle w:val="03alternativas"/>
      </w:pPr>
      <w:r w:rsidRPr="00DF0902">
        <w:t>(a)</w:t>
      </w:r>
      <w:r>
        <w:t xml:space="preserve"> pelo papado, que não aceitou a Reforma Protestante e solicitava a intervenção dos reis católicos nos assuntos religiosos.</w:t>
      </w:r>
    </w:p>
    <w:p w:rsidR="00D604F7" w:rsidRPr="00DF0902" w:rsidRDefault="00D604F7" w:rsidP="00D604F7">
      <w:pPr>
        <w:pStyle w:val="03alternativas"/>
      </w:pPr>
      <w:r w:rsidRPr="00DF0902">
        <w:t>(b)</w:t>
      </w:r>
      <w:r>
        <w:t xml:space="preserve"> pela interferência dos Estados nacionais nos assuntos religiosos, que tomavam partido em favor dos católicos ou dos grupos protestantes.</w:t>
      </w:r>
    </w:p>
    <w:p w:rsidR="00D604F7" w:rsidRPr="00DF0902" w:rsidRDefault="00D604F7" w:rsidP="00D604F7">
      <w:pPr>
        <w:pStyle w:val="03alternativas"/>
      </w:pPr>
      <w:r w:rsidRPr="00DF0902">
        <w:t>(c)</w:t>
      </w:r>
      <w:r>
        <w:t xml:space="preserve"> pela intolerância religiosa, que incentivava católicos e protestantes a não aceitar as diferenças de crença.</w:t>
      </w:r>
    </w:p>
    <w:p w:rsidR="00D604F7" w:rsidRPr="00DF0902" w:rsidRDefault="00D604F7" w:rsidP="00D604F7">
      <w:pPr>
        <w:pStyle w:val="03alternativas"/>
      </w:pPr>
      <w:r w:rsidRPr="00DF0902">
        <w:t>(d)</w:t>
      </w:r>
      <w:r>
        <w:t xml:space="preserve"> pelos interesses políticos dos monarcas, que aproveitaram a situação para fortalecer o seu poder e reduzir a capacidade de intervenção da Igreja Católica e das igrejas protestantes.</w:t>
      </w:r>
    </w:p>
    <w:p w:rsidR="00D604F7" w:rsidRPr="00C215F0" w:rsidRDefault="00D604F7" w:rsidP="00D604F7">
      <w:pPr>
        <w:pStyle w:val="03alternativas"/>
      </w:pPr>
      <w:r w:rsidRPr="00DF0902">
        <w:t>(e)</w:t>
      </w:r>
      <w:r>
        <w:t xml:space="preserve"> todas as respostas anteriores. </w:t>
      </w:r>
      <w:r>
        <w:br w:type="page"/>
      </w:r>
    </w:p>
    <w:p w:rsidR="00D604F7" w:rsidRPr="00F3700E" w:rsidRDefault="00D604F7" w:rsidP="00D604F7">
      <w:pPr>
        <w:pStyle w:val="03questoacompanhamento"/>
        <w:spacing w:before="0"/>
      </w:pPr>
      <w:r w:rsidRPr="00DF0902">
        <w:t>Questão 8</w:t>
      </w:r>
    </w:p>
    <w:p w:rsidR="00D604F7" w:rsidRDefault="00D604F7" w:rsidP="00D604F7">
      <w:pPr>
        <w:pStyle w:val="03questes"/>
      </w:pPr>
      <w:r>
        <w:t xml:space="preserve">No século XVI, a Igreja Católica tomou uma série de decisões em sua estrutura e organização, com o propósito de reunificar a cristandade e reduzir as críticas que vinha sofrendo desde que Lutero publicou suas 95 teses, em 1517. Esse movimento, conhecido como </w:t>
      </w:r>
      <w:r w:rsidRPr="00D73A69">
        <w:t>Contrarreforma</w:t>
      </w:r>
      <w:r>
        <w:t xml:space="preserve"> ou Reforma Católica, foi marcado pelo Concílio de Trento, realizado entre 1545 e 1563, na cidade de Trento. Indique as principais medidas aprovadas nessa reunião. </w:t>
      </w:r>
    </w:p>
    <w:p w:rsidR="00D604F7" w:rsidRDefault="00D604F7" w:rsidP="00D604F7">
      <w:pPr>
        <w:pStyle w:val="03alternativas"/>
      </w:pPr>
    </w:p>
    <w:p w:rsidR="00D604F7" w:rsidRDefault="00D604F7" w:rsidP="00D604F7">
      <w:pPr>
        <w:pStyle w:val="03alternativas"/>
      </w:pPr>
    </w:p>
    <w:p w:rsidR="00D604F7" w:rsidRDefault="00D604F7" w:rsidP="00D604F7">
      <w:pPr>
        <w:pStyle w:val="03alternativas"/>
      </w:pPr>
    </w:p>
    <w:p w:rsidR="00D604F7" w:rsidRDefault="00D604F7" w:rsidP="00D604F7">
      <w:pPr>
        <w:pStyle w:val="03alternativas"/>
      </w:pPr>
    </w:p>
    <w:p w:rsidR="00D604F7" w:rsidRDefault="00D604F7" w:rsidP="00D604F7">
      <w:pPr>
        <w:pStyle w:val="03alternativas"/>
      </w:pPr>
    </w:p>
    <w:p w:rsidR="00D604F7" w:rsidRPr="00DF0902" w:rsidRDefault="00D604F7" w:rsidP="00D604F7">
      <w:pPr>
        <w:pStyle w:val="03questoacompanhamento"/>
      </w:pPr>
      <w:r w:rsidRPr="00DF0902">
        <w:t>Questão 9</w:t>
      </w:r>
    </w:p>
    <w:p w:rsidR="00D604F7" w:rsidRDefault="00D604F7" w:rsidP="00D604F7">
      <w:pPr>
        <w:pStyle w:val="03questes"/>
      </w:pPr>
      <w:r>
        <w:t xml:space="preserve">O poder no Antigo Regime era caracterizado por um sistema político que foi descrito como “monarquia absolutista”. Caracterize esse sistema político e indique pelo menos dois países nos quais a monarquia absolutista foi importante. </w:t>
      </w:r>
    </w:p>
    <w:p w:rsidR="00D604F7" w:rsidRPr="00A64AC0" w:rsidRDefault="00D604F7" w:rsidP="00D604F7">
      <w:pPr>
        <w:pStyle w:val="03alternativas"/>
      </w:pPr>
    </w:p>
    <w:p w:rsidR="00D604F7" w:rsidRPr="00A64AC0" w:rsidRDefault="00D604F7" w:rsidP="00D604F7">
      <w:pPr>
        <w:pStyle w:val="03alternativas"/>
      </w:pPr>
    </w:p>
    <w:p w:rsidR="00D604F7" w:rsidRPr="00A64AC0" w:rsidRDefault="00D604F7" w:rsidP="00D604F7">
      <w:pPr>
        <w:pStyle w:val="03alternativas"/>
      </w:pPr>
    </w:p>
    <w:p w:rsidR="00D604F7" w:rsidRPr="00A64AC0" w:rsidRDefault="00D604F7" w:rsidP="00D604F7">
      <w:pPr>
        <w:pStyle w:val="03alternativas"/>
      </w:pPr>
    </w:p>
    <w:p w:rsidR="00D604F7" w:rsidRPr="00A64AC0" w:rsidRDefault="00D604F7" w:rsidP="00D604F7">
      <w:pPr>
        <w:pStyle w:val="03alternativas"/>
      </w:pPr>
    </w:p>
    <w:p w:rsidR="00D604F7" w:rsidRPr="002C52D4" w:rsidRDefault="00D604F7" w:rsidP="00D604F7">
      <w:pPr>
        <w:pStyle w:val="03questoacompanhamento"/>
      </w:pPr>
      <w:r w:rsidRPr="00DF0902">
        <w:t>Questão 10</w:t>
      </w:r>
    </w:p>
    <w:p w:rsidR="00D604F7" w:rsidRDefault="00D604F7" w:rsidP="00D604F7">
      <w:pPr>
        <w:pStyle w:val="03questes"/>
      </w:pPr>
      <w:r>
        <w:t>Na França, entre os séculos XV e XVIII, formou-se um tipo de sociedade chamada Antigo Regime, cujo poder político era a monarquia absolutista. Quais eram os principais grupos sociais e como essa sociedade se organizava?</w:t>
      </w:r>
    </w:p>
    <w:p w:rsidR="00D604F7" w:rsidRDefault="00D604F7" w:rsidP="00D604F7">
      <w:pPr>
        <w:pStyle w:val="03alternativas"/>
      </w:pPr>
    </w:p>
    <w:p w:rsidR="00D604F7" w:rsidRDefault="00D604F7" w:rsidP="00D604F7">
      <w:pPr>
        <w:pStyle w:val="03alternativas"/>
      </w:pPr>
      <w:r>
        <w:br w:type="page"/>
      </w:r>
    </w:p>
    <w:p w:rsidR="00D8035F" w:rsidRDefault="00D8035F">
      <w:bookmarkStart w:id="0" w:name="_GoBack"/>
      <w:bookmarkEnd w:id="0"/>
    </w:p>
    <w:sectPr w:rsidR="00D8035F" w:rsidSect="004327D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F7" w:rsidRDefault="00D604F7" w:rsidP="00D604F7">
      <w:r>
        <w:separator/>
      </w:r>
    </w:p>
  </w:endnote>
  <w:endnote w:type="continuationSeparator" w:id="0">
    <w:p w:rsidR="00D604F7" w:rsidRDefault="00D604F7" w:rsidP="00D6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F7" w:rsidRDefault="00D604F7" w:rsidP="00D604F7">
      <w:r>
        <w:separator/>
      </w:r>
    </w:p>
  </w:footnote>
  <w:footnote w:type="continuationSeparator" w:id="0">
    <w:p w:rsidR="00D604F7" w:rsidRDefault="00D604F7" w:rsidP="00D604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F7" w:rsidRDefault="00D604F7" w:rsidP="00D604F7">
    <w:pPr>
      <w:pStyle w:val="Header"/>
    </w:pPr>
    <w:r>
      <w:rPr>
        <w:noProof/>
        <w:lang w:val="en-US"/>
      </w:rPr>
      <w:drawing>
        <wp:inline distT="0" distB="0" distL="0" distR="0" wp14:anchorId="4F7DDFB1" wp14:editId="2AFB5DAC">
          <wp:extent cx="5270500" cy="530479"/>
          <wp:effectExtent l="0" t="0" r="0" b="0"/>
          <wp:docPr id="3" name="Picture 3" descr="Macintosh HD:Users:ninafernandes:Downloads:HISTORIA MP DIGITAL TEMPLATES WORD 6 a 9 ANOS-4:• barras superiores:PNLD 2020 HISTORIA Barra superior 7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7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1474"/>
                  <a:stretch/>
                </pic:blipFill>
                <pic:spPr bwMode="auto">
                  <a:xfrm>
                    <a:off x="0" y="0"/>
                    <a:ext cx="5270500" cy="530479"/>
                  </a:xfrm>
                  <a:prstGeom prst="rect">
                    <a:avLst/>
                  </a:prstGeom>
                  <a:noFill/>
                  <a:ln>
                    <a:noFill/>
                  </a:ln>
                  <a:extLst>
                    <a:ext uri="{53640926-AAD7-44d8-BBD7-CCE9431645EC}">
                      <a14:shadowObscured xmlns:a14="http://schemas.microsoft.com/office/drawing/2010/main"/>
                    </a:ext>
                  </a:extLst>
                </pic:spPr>
              </pic:pic>
            </a:graphicData>
          </a:graphic>
        </wp:inline>
      </w:drawing>
    </w:r>
  </w:p>
  <w:p w:rsidR="00D604F7" w:rsidRDefault="00D60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F7"/>
    <w:rsid w:val="004327D6"/>
    <w:rsid w:val="00D604F7"/>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F7"/>
    <w:pPr>
      <w:tabs>
        <w:tab w:val="center" w:pos="4320"/>
        <w:tab w:val="right" w:pos="8640"/>
      </w:tabs>
    </w:pPr>
  </w:style>
  <w:style w:type="character" w:customStyle="1" w:styleId="HeaderChar">
    <w:name w:val="Header Char"/>
    <w:basedOn w:val="DefaultParagraphFont"/>
    <w:link w:val="Header"/>
    <w:uiPriority w:val="99"/>
    <w:rsid w:val="00D604F7"/>
  </w:style>
  <w:style w:type="paragraph" w:styleId="Footer">
    <w:name w:val="footer"/>
    <w:basedOn w:val="Normal"/>
    <w:link w:val="FooterChar"/>
    <w:uiPriority w:val="99"/>
    <w:unhideWhenUsed/>
    <w:rsid w:val="00D604F7"/>
    <w:pPr>
      <w:tabs>
        <w:tab w:val="center" w:pos="4320"/>
        <w:tab w:val="right" w:pos="8640"/>
      </w:tabs>
    </w:pPr>
  </w:style>
  <w:style w:type="character" w:customStyle="1" w:styleId="FooterChar">
    <w:name w:val="Footer Char"/>
    <w:basedOn w:val="DefaultParagraphFont"/>
    <w:link w:val="Footer"/>
    <w:uiPriority w:val="99"/>
    <w:rsid w:val="00D604F7"/>
  </w:style>
  <w:style w:type="paragraph" w:styleId="BalloonText">
    <w:name w:val="Balloon Text"/>
    <w:basedOn w:val="Normal"/>
    <w:link w:val="BalloonTextChar"/>
    <w:uiPriority w:val="99"/>
    <w:semiHidden/>
    <w:unhideWhenUsed/>
    <w:rsid w:val="00D604F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04F7"/>
    <w:rPr>
      <w:rFonts w:ascii="Lucida Grande" w:hAnsi="Lucida Grande"/>
      <w:sz w:val="18"/>
      <w:szCs w:val="18"/>
    </w:rPr>
  </w:style>
  <w:style w:type="paragraph" w:customStyle="1" w:styleId="02TEXTOPRINCIPAL">
    <w:name w:val="02_TEXTO_PRINCIPAL"/>
    <w:basedOn w:val="Normal"/>
    <w:rsid w:val="00D604F7"/>
    <w:pPr>
      <w:suppressAutoHyphens/>
      <w:autoSpaceDN w:val="0"/>
      <w:spacing w:after="120" w:line="240" w:lineRule="atLeast"/>
      <w:textAlignment w:val="baseline"/>
    </w:pPr>
    <w:rPr>
      <w:rFonts w:ascii="Tahoma" w:eastAsia="Tahoma" w:hAnsi="Tahoma" w:cs="Tahoma"/>
      <w:kern w:val="3"/>
      <w:sz w:val="21"/>
      <w:szCs w:val="21"/>
      <w:lang w:eastAsia="zh-CN" w:bidi="hi-IN"/>
    </w:rPr>
  </w:style>
  <w:style w:type="paragraph" w:customStyle="1" w:styleId="01TITULO1">
    <w:name w:val="01_TITULO_1"/>
    <w:basedOn w:val="02TEXTOPRINCIPAL"/>
    <w:qFormat/>
    <w:rsid w:val="00D604F7"/>
    <w:pPr>
      <w:spacing w:after="240"/>
    </w:pPr>
    <w:rPr>
      <w:rFonts w:ascii="Cambria" w:eastAsia="Cambria" w:hAnsi="Cambria" w:cs="Cambria"/>
      <w:b/>
      <w:sz w:val="40"/>
    </w:rPr>
  </w:style>
  <w:style w:type="paragraph" w:customStyle="1" w:styleId="05LINHASRESPOSTA">
    <w:name w:val="05_LINHAS RESPOSTA"/>
    <w:basedOn w:val="Normal"/>
    <w:qFormat/>
    <w:rsid w:val="00D604F7"/>
    <w:pPr>
      <w:shd w:val="clear" w:color="auto" w:fill="FFFFFF"/>
      <w:tabs>
        <w:tab w:val="decimal" w:leader="underscore" w:pos="9354"/>
      </w:tabs>
      <w:suppressAutoHyphens/>
      <w:spacing w:line="567" w:lineRule="exact"/>
      <w:textAlignment w:val="baseline"/>
    </w:pPr>
    <w:rPr>
      <w:rFonts w:ascii="Tahoma" w:eastAsia="Tahoma" w:hAnsi="Tahoma" w:cs="Tahoma"/>
      <w:color w:val="000000"/>
      <w:sz w:val="21"/>
      <w:szCs w:val="21"/>
      <w:lang w:eastAsia="zh-CN" w:bidi="hi-IN"/>
    </w:rPr>
  </w:style>
  <w:style w:type="paragraph" w:customStyle="1" w:styleId="03alternativas">
    <w:name w:val="03_alternativas"/>
    <w:rsid w:val="00D604F7"/>
    <w:pPr>
      <w:spacing w:after="120"/>
    </w:pPr>
    <w:rPr>
      <w:rFonts w:ascii="Tahoma" w:eastAsia="Cambria" w:hAnsi="Tahoma" w:cs="Cambria"/>
      <w:bCs/>
      <w:kern w:val="3"/>
      <w:sz w:val="21"/>
      <w:szCs w:val="21"/>
      <w:lang w:eastAsia="zh-CN" w:bidi="hi-IN"/>
    </w:rPr>
  </w:style>
  <w:style w:type="paragraph" w:customStyle="1" w:styleId="03questoacompanhamento">
    <w:name w:val="03_questão_acompanhamento"/>
    <w:rsid w:val="00D604F7"/>
    <w:pPr>
      <w:spacing w:before="240" w:after="240"/>
    </w:pPr>
    <w:rPr>
      <w:rFonts w:ascii="Cambria" w:eastAsia="Cambria" w:hAnsi="Cambria" w:cs="Cambria"/>
      <w:b/>
      <w:bCs/>
      <w:kern w:val="3"/>
      <w:sz w:val="36"/>
      <w:szCs w:val="28"/>
      <w:lang w:eastAsia="zh-CN" w:bidi="hi-IN"/>
    </w:rPr>
  </w:style>
  <w:style w:type="paragraph" w:customStyle="1" w:styleId="03questes">
    <w:name w:val="03_questões"/>
    <w:basedOn w:val="02TEXTOPRINCIPAL"/>
    <w:rsid w:val="00D604F7"/>
    <w:pPr>
      <w:spacing w:line="36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F7"/>
    <w:pPr>
      <w:tabs>
        <w:tab w:val="center" w:pos="4320"/>
        <w:tab w:val="right" w:pos="8640"/>
      </w:tabs>
    </w:pPr>
  </w:style>
  <w:style w:type="character" w:customStyle="1" w:styleId="HeaderChar">
    <w:name w:val="Header Char"/>
    <w:basedOn w:val="DefaultParagraphFont"/>
    <w:link w:val="Header"/>
    <w:uiPriority w:val="99"/>
    <w:rsid w:val="00D604F7"/>
  </w:style>
  <w:style w:type="paragraph" w:styleId="Footer">
    <w:name w:val="footer"/>
    <w:basedOn w:val="Normal"/>
    <w:link w:val="FooterChar"/>
    <w:uiPriority w:val="99"/>
    <w:unhideWhenUsed/>
    <w:rsid w:val="00D604F7"/>
    <w:pPr>
      <w:tabs>
        <w:tab w:val="center" w:pos="4320"/>
        <w:tab w:val="right" w:pos="8640"/>
      </w:tabs>
    </w:pPr>
  </w:style>
  <w:style w:type="character" w:customStyle="1" w:styleId="FooterChar">
    <w:name w:val="Footer Char"/>
    <w:basedOn w:val="DefaultParagraphFont"/>
    <w:link w:val="Footer"/>
    <w:uiPriority w:val="99"/>
    <w:rsid w:val="00D604F7"/>
  </w:style>
  <w:style w:type="paragraph" w:styleId="BalloonText">
    <w:name w:val="Balloon Text"/>
    <w:basedOn w:val="Normal"/>
    <w:link w:val="BalloonTextChar"/>
    <w:uiPriority w:val="99"/>
    <w:semiHidden/>
    <w:unhideWhenUsed/>
    <w:rsid w:val="00D604F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04F7"/>
    <w:rPr>
      <w:rFonts w:ascii="Lucida Grande" w:hAnsi="Lucida Grande"/>
      <w:sz w:val="18"/>
      <w:szCs w:val="18"/>
    </w:rPr>
  </w:style>
  <w:style w:type="paragraph" w:customStyle="1" w:styleId="02TEXTOPRINCIPAL">
    <w:name w:val="02_TEXTO_PRINCIPAL"/>
    <w:basedOn w:val="Normal"/>
    <w:rsid w:val="00D604F7"/>
    <w:pPr>
      <w:suppressAutoHyphens/>
      <w:autoSpaceDN w:val="0"/>
      <w:spacing w:after="120" w:line="240" w:lineRule="atLeast"/>
      <w:textAlignment w:val="baseline"/>
    </w:pPr>
    <w:rPr>
      <w:rFonts w:ascii="Tahoma" w:eastAsia="Tahoma" w:hAnsi="Tahoma" w:cs="Tahoma"/>
      <w:kern w:val="3"/>
      <w:sz w:val="21"/>
      <w:szCs w:val="21"/>
      <w:lang w:eastAsia="zh-CN" w:bidi="hi-IN"/>
    </w:rPr>
  </w:style>
  <w:style w:type="paragraph" w:customStyle="1" w:styleId="01TITULO1">
    <w:name w:val="01_TITULO_1"/>
    <w:basedOn w:val="02TEXTOPRINCIPAL"/>
    <w:qFormat/>
    <w:rsid w:val="00D604F7"/>
    <w:pPr>
      <w:spacing w:after="240"/>
    </w:pPr>
    <w:rPr>
      <w:rFonts w:ascii="Cambria" w:eastAsia="Cambria" w:hAnsi="Cambria" w:cs="Cambria"/>
      <w:b/>
      <w:sz w:val="40"/>
    </w:rPr>
  </w:style>
  <w:style w:type="paragraph" w:customStyle="1" w:styleId="05LINHASRESPOSTA">
    <w:name w:val="05_LINHAS RESPOSTA"/>
    <w:basedOn w:val="Normal"/>
    <w:qFormat/>
    <w:rsid w:val="00D604F7"/>
    <w:pPr>
      <w:shd w:val="clear" w:color="auto" w:fill="FFFFFF"/>
      <w:tabs>
        <w:tab w:val="decimal" w:leader="underscore" w:pos="9354"/>
      </w:tabs>
      <w:suppressAutoHyphens/>
      <w:spacing w:line="567" w:lineRule="exact"/>
      <w:textAlignment w:val="baseline"/>
    </w:pPr>
    <w:rPr>
      <w:rFonts w:ascii="Tahoma" w:eastAsia="Tahoma" w:hAnsi="Tahoma" w:cs="Tahoma"/>
      <w:color w:val="000000"/>
      <w:sz w:val="21"/>
      <w:szCs w:val="21"/>
      <w:lang w:eastAsia="zh-CN" w:bidi="hi-IN"/>
    </w:rPr>
  </w:style>
  <w:style w:type="paragraph" w:customStyle="1" w:styleId="03alternativas">
    <w:name w:val="03_alternativas"/>
    <w:rsid w:val="00D604F7"/>
    <w:pPr>
      <w:spacing w:after="120"/>
    </w:pPr>
    <w:rPr>
      <w:rFonts w:ascii="Tahoma" w:eastAsia="Cambria" w:hAnsi="Tahoma" w:cs="Cambria"/>
      <w:bCs/>
      <w:kern w:val="3"/>
      <w:sz w:val="21"/>
      <w:szCs w:val="21"/>
      <w:lang w:eastAsia="zh-CN" w:bidi="hi-IN"/>
    </w:rPr>
  </w:style>
  <w:style w:type="paragraph" w:customStyle="1" w:styleId="03questoacompanhamento">
    <w:name w:val="03_questão_acompanhamento"/>
    <w:rsid w:val="00D604F7"/>
    <w:pPr>
      <w:spacing w:before="240" w:after="240"/>
    </w:pPr>
    <w:rPr>
      <w:rFonts w:ascii="Cambria" w:eastAsia="Cambria" w:hAnsi="Cambria" w:cs="Cambria"/>
      <w:b/>
      <w:bCs/>
      <w:kern w:val="3"/>
      <w:sz w:val="36"/>
      <w:szCs w:val="28"/>
      <w:lang w:eastAsia="zh-CN" w:bidi="hi-IN"/>
    </w:rPr>
  </w:style>
  <w:style w:type="paragraph" w:customStyle="1" w:styleId="03questes">
    <w:name w:val="03_questões"/>
    <w:basedOn w:val="02TEXTOPRINCIPAL"/>
    <w:rsid w:val="00D604F7"/>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1073</Words>
  <Characters>6120</Characters>
  <Application>Microsoft Macintosh Word</Application>
  <DocSecurity>0</DocSecurity>
  <Lines>51</Lines>
  <Paragraphs>14</Paragraphs>
  <ScaleCrop>false</ScaleCrop>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2018-12-12T14:11:00Z</dcterms:created>
  <dcterms:modified xsi:type="dcterms:W3CDTF">2018-12-12T14:13:00Z</dcterms:modified>
</cp:coreProperties>
</file>