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633" w:rsidRDefault="00332633" w:rsidP="00332633"/>
    <w:p w:rsidR="00332633" w:rsidRPr="00C42DE3" w:rsidRDefault="00332633" w:rsidP="00332633">
      <w:pPr>
        <w:pStyle w:val="01TITULO2"/>
      </w:pPr>
      <w:r w:rsidRPr="00C42DE3">
        <w:t>Acompanhamento de Aprendizagem</w:t>
      </w:r>
    </w:p>
    <w:p w:rsidR="00332633" w:rsidRPr="00C42DE3" w:rsidRDefault="00332633" w:rsidP="00332633">
      <w:pPr>
        <w:pStyle w:val="05LINHASRESPOSTA"/>
        <w:rPr>
          <w:b/>
          <w:color w:val="auto"/>
        </w:rPr>
      </w:pPr>
      <w:r w:rsidRPr="00C42DE3">
        <w:rPr>
          <w:b/>
          <w:color w:val="auto"/>
        </w:rPr>
        <w:t xml:space="preserve">ESCOLA: </w:t>
      </w:r>
      <w:r w:rsidRPr="00C42DE3">
        <w:rPr>
          <w:b/>
          <w:color w:val="auto"/>
        </w:rPr>
        <w:tab/>
      </w:r>
    </w:p>
    <w:p w:rsidR="00332633" w:rsidRPr="00C42DE3" w:rsidRDefault="00332633" w:rsidP="00332633">
      <w:pPr>
        <w:pStyle w:val="05LINHASRESPOSTA"/>
        <w:rPr>
          <w:b/>
          <w:color w:val="auto"/>
        </w:rPr>
      </w:pPr>
      <w:r w:rsidRPr="00C42DE3">
        <w:rPr>
          <w:b/>
          <w:color w:val="auto"/>
        </w:rPr>
        <w:t xml:space="preserve">NOME: </w:t>
      </w:r>
      <w:r w:rsidRPr="00C42DE3">
        <w:rPr>
          <w:b/>
          <w:color w:val="auto"/>
        </w:rPr>
        <w:tab/>
      </w:r>
    </w:p>
    <w:p w:rsidR="00332633" w:rsidRPr="00C42DE3" w:rsidRDefault="00332633" w:rsidP="00332633">
      <w:pPr>
        <w:pStyle w:val="05LINHASRESPOSTA"/>
        <w:rPr>
          <w:b/>
          <w:color w:val="auto"/>
        </w:rPr>
      </w:pPr>
      <w:r w:rsidRPr="00C42DE3">
        <w:rPr>
          <w:b/>
          <w:color w:val="auto"/>
        </w:rPr>
        <w:t xml:space="preserve">ANO E TURMA: _____________ NÚMERO: _______ DATA: </w:t>
      </w:r>
      <w:r w:rsidRPr="00C42DE3">
        <w:rPr>
          <w:b/>
          <w:color w:val="auto"/>
        </w:rPr>
        <w:tab/>
      </w:r>
    </w:p>
    <w:p w:rsidR="00332633" w:rsidRPr="00493B3D" w:rsidRDefault="00332633" w:rsidP="00332633">
      <w:pPr>
        <w:pStyle w:val="05LINHASRESPOSTA"/>
        <w:rPr>
          <w:b/>
          <w:color w:val="auto"/>
        </w:rPr>
      </w:pPr>
      <w:r w:rsidRPr="00C42DE3">
        <w:rPr>
          <w:b/>
          <w:color w:val="auto"/>
        </w:rPr>
        <w:t xml:space="preserve">PROFESSOR(A): </w:t>
      </w:r>
      <w:r w:rsidRPr="00C42DE3">
        <w:rPr>
          <w:b/>
          <w:color w:val="auto"/>
        </w:rPr>
        <w:tab/>
      </w:r>
    </w:p>
    <w:p w:rsidR="00332633" w:rsidRDefault="00332633" w:rsidP="00332633">
      <w:pPr>
        <w:pStyle w:val="01TITULO1"/>
      </w:pPr>
      <w:r w:rsidRPr="00597718">
        <w:t>História – 8º ano – 4º bimestre</w:t>
      </w:r>
    </w:p>
    <w:p w:rsidR="00332633" w:rsidRPr="00C42DE3" w:rsidRDefault="00332633" w:rsidP="00332633">
      <w:pPr>
        <w:pStyle w:val="03questoacompanhamento"/>
      </w:pPr>
      <w:r w:rsidRPr="00C42DE3">
        <w:t>Questão 1</w:t>
      </w:r>
    </w:p>
    <w:p w:rsidR="00332633" w:rsidRPr="00C42DE3" w:rsidRDefault="00332633" w:rsidP="00332633">
      <w:pPr>
        <w:pStyle w:val="03questes"/>
      </w:pPr>
      <w:r w:rsidRPr="00C42DE3">
        <w:t>A Guerra do Paraguai (1865-1870) teve profundas implicações para os Estados que nela se envolveram</w:t>
      </w:r>
      <w:r>
        <w:t xml:space="preserve"> –</w:t>
      </w:r>
      <w:r w:rsidRPr="00C42DE3">
        <w:t xml:space="preserve"> o Brasil, a Argentina, o Uruguai e o Paraguai. Considerando suas consequências sobre o Império Brasileiro, assinale qual alternativa apresenta apenas afirmações corretas sobre o assunto:</w:t>
      </w:r>
    </w:p>
    <w:p w:rsidR="00332633" w:rsidRPr="00C42DE3" w:rsidRDefault="00332633" w:rsidP="00332633">
      <w:pPr>
        <w:pStyle w:val="03questes"/>
      </w:pPr>
      <w:r w:rsidRPr="00C42DE3">
        <w:t xml:space="preserve">1 -  </w:t>
      </w:r>
      <w:r>
        <w:t>O</w:t>
      </w:r>
      <w:r w:rsidRPr="00C42DE3">
        <w:t xml:space="preserve"> Império Brasileiro, apesar da vitória sobre o Paraguai, saiu abalado da guerra, como se pode verificar pelo fortalecimento do movimento republicano e a aprovação da “Lei do Ventre Livre”.</w:t>
      </w:r>
    </w:p>
    <w:p w:rsidR="00332633" w:rsidRPr="00C42DE3" w:rsidRDefault="00332633" w:rsidP="00332633">
      <w:pPr>
        <w:pStyle w:val="03questes"/>
      </w:pPr>
      <w:r w:rsidRPr="00C42DE3">
        <w:t xml:space="preserve">2 -  </w:t>
      </w:r>
      <w:r>
        <w:t>A</w:t>
      </w:r>
      <w:r w:rsidRPr="00C42DE3">
        <w:t xml:space="preserve"> vitória do Império Brasileiro garantiu controle sobre a região da Cisplatina, reanexada ao território nacional, fortalecendo o poder do Imperador no continente americano. </w:t>
      </w:r>
    </w:p>
    <w:p w:rsidR="00332633" w:rsidRPr="00C42DE3" w:rsidRDefault="00332633" w:rsidP="00332633">
      <w:pPr>
        <w:pStyle w:val="03questes"/>
      </w:pPr>
      <w:r w:rsidRPr="00C42DE3">
        <w:t xml:space="preserve">3 -  </w:t>
      </w:r>
      <w:r>
        <w:t>O</w:t>
      </w:r>
      <w:r w:rsidRPr="00C42DE3">
        <w:t xml:space="preserve"> Império Brasileiro, com a vitória, anexou parte do território do norte do Paraguai e garantiu acesso livre à navegação dos rios Paraná e Paraguai, único caminho viável para se chegar ao Mato Grosso.</w:t>
      </w:r>
    </w:p>
    <w:p w:rsidR="00332633" w:rsidRPr="00493B3D" w:rsidRDefault="00332633" w:rsidP="00332633">
      <w:pPr>
        <w:pStyle w:val="03questes"/>
      </w:pPr>
      <w:r w:rsidRPr="00C42DE3">
        <w:t xml:space="preserve">4 -  </w:t>
      </w:r>
      <w:r>
        <w:t>A</w:t>
      </w:r>
      <w:r w:rsidRPr="00C42DE3">
        <w:t xml:space="preserve"> vitória do Império Brasileiro não agradou </w:t>
      </w:r>
      <w:r>
        <w:t>à</w:t>
      </w:r>
      <w:r w:rsidRPr="00C42DE3">
        <w:t xml:space="preserve"> Inglaterra, que acreditava nas pretensões imperialistas do Brasil na América do Sul e, para evitar esse quadro, impôs ao Brasil o fim do tráfico negreiro, em 1875. </w:t>
      </w:r>
    </w:p>
    <w:p w:rsidR="00332633" w:rsidRPr="00C42DE3" w:rsidRDefault="00332633" w:rsidP="00332633">
      <w:pPr>
        <w:pStyle w:val="03alternativas"/>
      </w:pPr>
      <w:r w:rsidRPr="00C42DE3">
        <w:t xml:space="preserve">(a) </w:t>
      </w:r>
      <w:r>
        <w:t>A</w:t>
      </w:r>
      <w:r w:rsidRPr="00C42DE3">
        <w:t>s afirmações 1, 2 e 4</w:t>
      </w:r>
      <w:r>
        <w:t>.</w:t>
      </w:r>
    </w:p>
    <w:p w:rsidR="00332633" w:rsidRPr="00C42DE3" w:rsidRDefault="00332633" w:rsidP="00332633">
      <w:pPr>
        <w:pStyle w:val="03alternativas"/>
      </w:pPr>
      <w:r w:rsidRPr="00C42DE3">
        <w:t xml:space="preserve">(b) </w:t>
      </w:r>
      <w:r>
        <w:t>A</w:t>
      </w:r>
      <w:r w:rsidRPr="00C42DE3">
        <w:t>s afirmações 2 e 4</w:t>
      </w:r>
      <w:r>
        <w:t>.</w:t>
      </w:r>
    </w:p>
    <w:p w:rsidR="00332633" w:rsidRPr="00C42DE3" w:rsidRDefault="00332633" w:rsidP="00332633">
      <w:pPr>
        <w:pStyle w:val="03alternativas"/>
      </w:pPr>
      <w:r w:rsidRPr="00C42DE3">
        <w:t xml:space="preserve">(c) </w:t>
      </w:r>
      <w:r>
        <w:t>A</w:t>
      </w:r>
      <w:r w:rsidRPr="00C42DE3">
        <w:t>s afirmações 1 e 3</w:t>
      </w:r>
      <w:r>
        <w:t>.</w:t>
      </w:r>
    </w:p>
    <w:p w:rsidR="00332633" w:rsidRPr="00C42DE3" w:rsidRDefault="00332633" w:rsidP="00332633">
      <w:pPr>
        <w:pStyle w:val="03alternativas"/>
      </w:pPr>
      <w:r w:rsidRPr="00C42DE3">
        <w:t xml:space="preserve">(d) </w:t>
      </w:r>
      <w:r>
        <w:t>A</w:t>
      </w:r>
      <w:r w:rsidRPr="00C42DE3">
        <w:t>s afirmações 1, 3 e 4</w:t>
      </w:r>
      <w:r>
        <w:t>.</w:t>
      </w:r>
    </w:p>
    <w:p w:rsidR="00332633" w:rsidRDefault="00332633" w:rsidP="00332633">
      <w:pPr>
        <w:pStyle w:val="03alternativas"/>
      </w:pPr>
      <w:r w:rsidRPr="00C42DE3">
        <w:lastRenderedPageBreak/>
        <w:t xml:space="preserve">(e) </w:t>
      </w:r>
      <w:r>
        <w:t>A</w:t>
      </w:r>
      <w:r w:rsidRPr="00C42DE3">
        <w:t>s afirmações 2, 3 e 4</w:t>
      </w:r>
      <w:r>
        <w:t>.</w:t>
      </w:r>
    </w:p>
    <w:p w:rsidR="00332633" w:rsidRDefault="00332633" w:rsidP="00332633">
      <w:pPr>
        <w:pStyle w:val="02TEXTOPRINCIPAL"/>
      </w:pPr>
      <w:r>
        <w:br w:type="page"/>
      </w:r>
    </w:p>
    <w:p w:rsidR="00332633" w:rsidRPr="00C42DE3" w:rsidRDefault="00332633" w:rsidP="00332633">
      <w:pPr>
        <w:pStyle w:val="03questoacompanhamento"/>
        <w:spacing w:before="0"/>
      </w:pPr>
      <w:r w:rsidRPr="00C42DE3">
        <w:t>Questão 2</w:t>
      </w:r>
    </w:p>
    <w:p w:rsidR="00332633" w:rsidRPr="00C42DE3" w:rsidRDefault="00332633" w:rsidP="00332633">
      <w:pPr>
        <w:pStyle w:val="03questes"/>
        <w:spacing w:after="120"/>
      </w:pPr>
      <w:r w:rsidRPr="00C42DE3">
        <w:t xml:space="preserve">Leia a afirmação abaixo e assinale a alternativa que </w:t>
      </w:r>
      <w:r>
        <w:t>reforça</w:t>
      </w:r>
      <w:r w:rsidRPr="00C42DE3">
        <w:t xml:space="preserve"> alguns aspectos desse </w:t>
      </w:r>
      <w:r>
        <w:t xml:space="preserve">triste </w:t>
      </w:r>
      <w:r w:rsidRPr="00C42DE3">
        <w:t>legado no Brasil atual.</w:t>
      </w:r>
    </w:p>
    <w:p w:rsidR="00332633" w:rsidRPr="00C42DE3" w:rsidRDefault="00332633" w:rsidP="00332633">
      <w:pPr>
        <w:pStyle w:val="03questes"/>
        <w:spacing w:after="120"/>
      </w:pPr>
      <w:r w:rsidRPr="00C42DE3">
        <w:t xml:space="preserve">O trabalho escravo foi a base da economia colonial e, depois, </w:t>
      </w:r>
      <w:r>
        <w:t xml:space="preserve">da </w:t>
      </w:r>
      <w:r w:rsidRPr="00C42DE3">
        <w:t>imperial. A imigração forçada de milhões de africanos, durante mais de três séculos, definiu os traços fundamentais da cultura brasileira. No entanto, a abolição da escravidão não eliminou s</w:t>
      </w:r>
      <w:r>
        <w:t>uas marcas na vida nacional</w:t>
      </w:r>
      <w:r w:rsidRPr="00C42DE3">
        <w:t xml:space="preserve">. </w:t>
      </w:r>
    </w:p>
    <w:p w:rsidR="00332633" w:rsidRPr="00C42DE3" w:rsidRDefault="00332633" w:rsidP="00332633">
      <w:pPr>
        <w:pStyle w:val="03alternativas"/>
        <w:spacing w:after="100"/>
      </w:pPr>
      <w:r w:rsidRPr="00C42DE3">
        <w:t xml:space="preserve">(a) </w:t>
      </w:r>
      <w:r>
        <w:t>A</w:t>
      </w:r>
      <w:r w:rsidRPr="00C42DE3">
        <w:t xml:space="preserve"> busca por igualdade racial e a defesa da democracia</w:t>
      </w:r>
      <w:r>
        <w:t>.</w:t>
      </w:r>
    </w:p>
    <w:p w:rsidR="00332633" w:rsidRPr="00C42DE3" w:rsidRDefault="00332633" w:rsidP="00332633">
      <w:pPr>
        <w:pStyle w:val="03alternativas"/>
        <w:spacing w:after="100"/>
      </w:pPr>
      <w:r w:rsidRPr="00C42DE3">
        <w:t xml:space="preserve">(b) </w:t>
      </w:r>
      <w:r>
        <w:t>A</w:t>
      </w:r>
      <w:r w:rsidRPr="00C42DE3">
        <w:t xml:space="preserve"> busca por igualdade social e o direito à propriedade</w:t>
      </w:r>
      <w:r>
        <w:t>.</w:t>
      </w:r>
    </w:p>
    <w:p w:rsidR="00332633" w:rsidRPr="00C42DE3" w:rsidRDefault="00332633" w:rsidP="00332633">
      <w:pPr>
        <w:pStyle w:val="03alternativas"/>
        <w:spacing w:after="100"/>
      </w:pPr>
      <w:r w:rsidRPr="00C42DE3">
        <w:t xml:space="preserve">(c) </w:t>
      </w:r>
      <w:r>
        <w:t>A</w:t>
      </w:r>
      <w:r w:rsidRPr="00C42DE3">
        <w:t xml:space="preserve"> luta por direitos trabalhistas e a economia solidária</w:t>
      </w:r>
      <w:r>
        <w:t>.</w:t>
      </w:r>
    </w:p>
    <w:p w:rsidR="00332633" w:rsidRPr="00C42DE3" w:rsidRDefault="00332633" w:rsidP="00332633">
      <w:pPr>
        <w:pStyle w:val="03alternativas"/>
        <w:spacing w:after="100"/>
      </w:pPr>
      <w:r w:rsidRPr="00C42DE3">
        <w:t xml:space="preserve">(d) </w:t>
      </w:r>
      <w:r>
        <w:t>A</w:t>
      </w:r>
      <w:r w:rsidRPr="00C42DE3">
        <w:t xml:space="preserve"> naturalização da desigualdade e o preconceito racial</w:t>
      </w:r>
      <w:r>
        <w:t>.</w:t>
      </w:r>
    </w:p>
    <w:p w:rsidR="00332633" w:rsidRPr="007949B7" w:rsidRDefault="00332633" w:rsidP="00332633">
      <w:pPr>
        <w:pStyle w:val="03alternativas"/>
        <w:spacing w:after="100"/>
      </w:pPr>
      <w:r w:rsidRPr="00C42DE3">
        <w:t xml:space="preserve">(e) </w:t>
      </w:r>
      <w:r>
        <w:t>A</w:t>
      </w:r>
      <w:r w:rsidRPr="00C42DE3">
        <w:t xml:space="preserve"> democracia racial e a defesa da propriedade</w:t>
      </w:r>
      <w:r>
        <w:t>.</w:t>
      </w:r>
    </w:p>
    <w:p w:rsidR="00332633" w:rsidRPr="00C42DE3" w:rsidRDefault="00332633" w:rsidP="00332633">
      <w:pPr>
        <w:pStyle w:val="03questoacompanhamento"/>
      </w:pPr>
      <w:r w:rsidRPr="00C42DE3">
        <w:t>Questão 3</w:t>
      </w:r>
    </w:p>
    <w:p w:rsidR="00332633" w:rsidRPr="00C42DE3" w:rsidRDefault="00332633" w:rsidP="00332633">
      <w:pPr>
        <w:pStyle w:val="03questes"/>
        <w:spacing w:after="200"/>
        <w:rPr>
          <w:rFonts w:cs="Times New Roman"/>
        </w:rPr>
      </w:pPr>
      <w:r w:rsidRPr="00C42DE3">
        <w:t>A permanência de trabalhos em condição análoga à de escravo</w:t>
      </w:r>
      <w:r>
        <w:t>,</w:t>
      </w:r>
      <w:r w:rsidRPr="00C42DE3">
        <w:t xml:space="preserve"> no Brasil contemporâneo, tem sido denunciada por ONGs de direitos humanos e noticiada pelos grandes veículos de comunicação. Sobre esse tema, assinale a alternativa correta:</w:t>
      </w:r>
    </w:p>
    <w:p w:rsidR="00332633" w:rsidRPr="00C42DE3" w:rsidRDefault="00332633" w:rsidP="00332633">
      <w:pPr>
        <w:pStyle w:val="03alternativas"/>
        <w:spacing w:after="100"/>
      </w:pPr>
      <w:r w:rsidRPr="00C42DE3">
        <w:t xml:space="preserve">(a) </w:t>
      </w:r>
      <w:r>
        <w:t>A</w:t>
      </w:r>
      <w:r w:rsidRPr="00C42DE3">
        <w:t xml:space="preserve"> abolição da escravidão, em 1888, criou condições favoráveis para que os ex-escravizados fossem incorporados ao mercado de trabalho assalariado, eliminando formas brutais de exploração d</w:t>
      </w:r>
      <w:r>
        <w:t>a mão de obra</w:t>
      </w:r>
      <w:r w:rsidRPr="00C42DE3">
        <w:t>.</w:t>
      </w:r>
    </w:p>
    <w:p w:rsidR="00332633" w:rsidRPr="00C42DE3" w:rsidRDefault="00332633" w:rsidP="00332633">
      <w:pPr>
        <w:pStyle w:val="03alternativas"/>
        <w:spacing w:after="100"/>
      </w:pPr>
      <w:r w:rsidRPr="00C42DE3">
        <w:t xml:space="preserve">(b) </w:t>
      </w:r>
      <w:r>
        <w:t>E</w:t>
      </w:r>
      <w:r w:rsidRPr="00C42DE3">
        <w:t>sse tipo de trabalho análogo à escravidão só ocorre de forma isolada e em regiões rurais e, portanto, não faz parte de um contexto mais amplo de exploração da mão</w:t>
      </w:r>
      <w:r>
        <w:t xml:space="preserve"> </w:t>
      </w:r>
      <w:r w:rsidRPr="00C42DE3">
        <w:t>de</w:t>
      </w:r>
      <w:r>
        <w:t xml:space="preserve"> </w:t>
      </w:r>
      <w:r w:rsidRPr="00C42DE3">
        <w:t>obra pobre.</w:t>
      </w:r>
    </w:p>
    <w:p w:rsidR="00332633" w:rsidRPr="00C42DE3" w:rsidRDefault="00332633" w:rsidP="00332633">
      <w:pPr>
        <w:pStyle w:val="03alternativas"/>
        <w:spacing w:after="100"/>
      </w:pPr>
      <w:r w:rsidRPr="00C42DE3">
        <w:t xml:space="preserve">(c) </w:t>
      </w:r>
      <w:r>
        <w:t>A</w:t>
      </w:r>
      <w:r w:rsidRPr="00C42DE3">
        <w:t xml:space="preserve"> existência de formas análogas ao trabalho escravo revela a permanência de formas arcaicas de exploração que ainda não foram superadas e exige ações de fiscalização e de denúncia </w:t>
      </w:r>
      <w:r>
        <w:t>d</w:t>
      </w:r>
      <w:r w:rsidRPr="00C42DE3">
        <w:t>os responsáveis.</w:t>
      </w:r>
    </w:p>
    <w:p w:rsidR="00332633" w:rsidRPr="00C42DE3" w:rsidRDefault="00332633" w:rsidP="00332633">
      <w:pPr>
        <w:pStyle w:val="03alternativas"/>
        <w:spacing w:after="100"/>
      </w:pPr>
      <w:r w:rsidRPr="00C42DE3">
        <w:t xml:space="preserve">(d) </w:t>
      </w:r>
      <w:r>
        <w:t>E</w:t>
      </w:r>
      <w:r w:rsidRPr="00C42DE3">
        <w:t>ssas formas de trabalho só atingem os jovens</w:t>
      </w:r>
      <w:r>
        <w:t>,</w:t>
      </w:r>
      <w:r w:rsidRPr="00C42DE3">
        <w:t xml:space="preserve"> que se submetem a </w:t>
      </w:r>
      <w:r>
        <w:t>atividade</w:t>
      </w:r>
      <w:r w:rsidRPr="00C42DE3">
        <w:t>s não</w:t>
      </w:r>
      <w:r>
        <w:t xml:space="preserve"> </w:t>
      </w:r>
      <w:r w:rsidRPr="00C42DE3">
        <w:t>remunerad</w:t>
      </w:r>
      <w:r>
        <w:t>a</w:t>
      </w:r>
      <w:r w:rsidRPr="00C42DE3">
        <w:t xml:space="preserve">s como estágios, </w:t>
      </w:r>
      <w:r>
        <w:t>nas quais</w:t>
      </w:r>
      <w:r w:rsidRPr="00C42DE3">
        <w:t xml:space="preserve"> t</w:t>
      </w:r>
      <w:r>
        <w:t>ê</w:t>
      </w:r>
      <w:r w:rsidRPr="00C42DE3">
        <w:t>m a oportunidade de aprender uma profissão e se inserir no mercado assalariado.</w:t>
      </w:r>
    </w:p>
    <w:p w:rsidR="00332633" w:rsidRDefault="00332633" w:rsidP="00332633">
      <w:pPr>
        <w:pStyle w:val="03alternativas"/>
        <w:spacing w:after="100"/>
      </w:pPr>
      <w:r w:rsidRPr="00C42DE3">
        <w:t xml:space="preserve">(e) </w:t>
      </w:r>
      <w:r>
        <w:t>E</w:t>
      </w:r>
      <w:r w:rsidRPr="00C42DE3">
        <w:t>ssas formas de exploração ocorrem porque a sociedade brasileira valoriza o trabalho como uma prática social que enobrece o indivíduo, independente</w:t>
      </w:r>
      <w:r>
        <w:t>mente</w:t>
      </w:r>
      <w:r w:rsidRPr="00C42DE3">
        <w:t xml:space="preserve"> de haver remuneração pelas horas trabalhadas.</w:t>
      </w:r>
    </w:p>
    <w:p w:rsidR="00332633" w:rsidRPr="007949B7" w:rsidRDefault="00332633" w:rsidP="00332633">
      <w:pPr>
        <w:pStyle w:val="03questoacompanhamento"/>
      </w:pPr>
      <w:r w:rsidRPr="007949B7">
        <w:t>Questão 4</w:t>
      </w:r>
    </w:p>
    <w:p w:rsidR="00332633" w:rsidRPr="00C42DE3" w:rsidRDefault="00332633" w:rsidP="00332633">
      <w:pPr>
        <w:pStyle w:val="03questes"/>
        <w:spacing w:after="200"/>
        <w:rPr>
          <w:rFonts w:cs="Times New Roman"/>
        </w:rPr>
      </w:pPr>
      <w:r w:rsidRPr="00C42DE3">
        <w:t>Em 1850 foi decretada a Lei 601, conhecida como Lei de Terras, que estabelecia a compra como única possibilidade de acesso à terra, abolindo outras formas tradicionais, como a posse ou a doação</w:t>
      </w:r>
      <w:r>
        <w:t>,</w:t>
      </w:r>
      <w:r w:rsidRPr="00C42DE3">
        <w:t xml:space="preserve"> e obrigando o registro escrito das propriedades rurais. Entre algumas consequências da aplicação dessa lei, assinale a alternativa correta: </w:t>
      </w:r>
    </w:p>
    <w:p w:rsidR="00332633" w:rsidRPr="00CC2D7E" w:rsidRDefault="00332633" w:rsidP="00332633">
      <w:pPr>
        <w:pStyle w:val="03alternativas"/>
        <w:spacing w:after="100"/>
      </w:pPr>
      <w:r w:rsidRPr="007949B7">
        <w:t xml:space="preserve">(a) Favoreceu a pequena </w:t>
      </w:r>
      <w:r w:rsidRPr="00CC2D7E">
        <w:t>propriedade de imigrantes pobres.</w:t>
      </w:r>
    </w:p>
    <w:p w:rsidR="00332633" w:rsidRPr="00CC2D7E" w:rsidRDefault="00332633" w:rsidP="00332633">
      <w:pPr>
        <w:pStyle w:val="03alternativas"/>
        <w:spacing w:after="100"/>
      </w:pPr>
      <w:r w:rsidRPr="00CC2D7E">
        <w:t xml:space="preserve">(b) Criou obstáculos intransponíveis para o acesso legal dos povos indígenas a suas terras. </w:t>
      </w:r>
    </w:p>
    <w:p w:rsidR="00332633" w:rsidRPr="00CC2D7E" w:rsidRDefault="00332633" w:rsidP="00332633">
      <w:pPr>
        <w:pStyle w:val="03alternativas"/>
        <w:spacing w:after="100"/>
      </w:pPr>
      <w:r w:rsidRPr="00CC2D7E">
        <w:t>(c) Estimulou os libertos a investir seus recursos na compra de pequenas propriedades.</w:t>
      </w:r>
    </w:p>
    <w:p w:rsidR="00332633" w:rsidRPr="00CC2D7E" w:rsidRDefault="00332633" w:rsidP="00332633">
      <w:pPr>
        <w:pStyle w:val="03alternativas"/>
        <w:spacing w:after="100"/>
      </w:pPr>
      <w:r w:rsidRPr="00CC2D7E">
        <w:t>(d) Incentivou a ocupação legal de terras improdutivas por movimentos de trabalhadores sem-terra.</w:t>
      </w:r>
    </w:p>
    <w:p w:rsidR="00332633" w:rsidRPr="00FF450F" w:rsidRDefault="00332633" w:rsidP="00332633">
      <w:pPr>
        <w:pStyle w:val="03alternativas"/>
        <w:spacing w:after="0"/>
      </w:pPr>
      <w:r w:rsidRPr="00CC2D7E">
        <w:t>(e) Valorizou a posse ilegal da terra, que se tornou um bem imóvel a ser negociado nas bolsas de valores.</w:t>
      </w:r>
      <w:r>
        <w:br w:type="page"/>
      </w:r>
    </w:p>
    <w:p w:rsidR="00332633" w:rsidRPr="00C42DE3" w:rsidRDefault="00332633" w:rsidP="00332633">
      <w:pPr>
        <w:pStyle w:val="03questoacompanhamento"/>
        <w:spacing w:before="0"/>
      </w:pPr>
      <w:r w:rsidRPr="00C42DE3">
        <w:t>Questão 5</w:t>
      </w:r>
    </w:p>
    <w:p w:rsidR="00332633" w:rsidRPr="00C42DE3" w:rsidRDefault="00332633" w:rsidP="00332633">
      <w:pPr>
        <w:pStyle w:val="02TEXTOPRINCIPAL"/>
        <w:rPr>
          <w:rFonts w:cs="Times New Roman"/>
        </w:rPr>
      </w:pPr>
      <w:r w:rsidRPr="00C42DE3">
        <w:t>Durante a segunda metade do século XIX, diversos artistas e intelectuais engajaram-se nas primeiras tentativas de construção de um discurso sobre a identidade brasileira. Nesse contexto, surgiu o Romantismo, um movimento literário que incorpor</w:t>
      </w:r>
      <w:r>
        <w:t>ou</w:t>
      </w:r>
      <w:r w:rsidRPr="00C42DE3">
        <w:t xml:space="preserve"> a figura do indígena como matriz do homem brasileiro e símbolo idealizado da pátria em construção. Assinale o autor e a obra que melhor expressaram esse sentimento:</w:t>
      </w:r>
    </w:p>
    <w:p w:rsidR="00332633" w:rsidRPr="00C42DE3" w:rsidRDefault="00332633" w:rsidP="00332633">
      <w:pPr>
        <w:pStyle w:val="03alternativas"/>
      </w:pPr>
      <w:r w:rsidRPr="00C42DE3">
        <w:t xml:space="preserve">(a) José de Alencar, com </w:t>
      </w:r>
      <w:r w:rsidRPr="00C070E8">
        <w:rPr>
          <w:i/>
        </w:rPr>
        <w:t>Iracema</w:t>
      </w:r>
      <w:r w:rsidRPr="00C42DE3">
        <w:t>.</w:t>
      </w:r>
    </w:p>
    <w:p w:rsidR="00332633" w:rsidRPr="00C42DE3" w:rsidRDefault="00332633" w:rsidP="00332633">
      <w:pPr>
        <w:pStyle w:val="03alternativas"/>
      </w:pPr>
      <w:r w:rsidRPr="00C42DE3">
        <w:t xml:space="preserve">(b) Mário de Andrade, com </w:t>
      </w:r>
      <w:r w:rsidRPr="00C070E8">
        <w:rPr>
          <w:i/>
        </w:rPr>
        <w:t>Macunaíma</w:t>
      </w:r>
      <w:r>
        <w:t>.</w:t>
      </w:r>
    </w:p>
    <w:p w:rsidR="00332633" w:rsidRPr="00C42DE3" w:rsidRDefault="00332633" w:rsidP="00332633">
      <w:pPr>
        <w:pStyle w:val="03alternativas"/>
      </w:pPr>
      <w:r w:rsidRPr="00C42DE3">
        <w:t xml:space="preserve">(c) Machado de Assis, com </w:t>
      </w:r>
      <w:r w:rsidRPr="00C070E8">
        <w:rPr>
          <w:i/>
        </w:rPr>
        <w:t>Quincas Borba</w:t>
      </w:r>
      <w:r>
        <w:t>.</w:t>
      </w:r>
    </w:p>
    <w:p w:rsidR="00332633" w:rsidRPr="00C42DE3" w:rsidRDefault="00332633" w:rsidP="00332633">
      <w:pPr>
        <w:pStyle w:val="03alternativas"/>
      </w:pPr>
      <w:r w:rsidRPr="00C42DE3">
        <w:t xml:space="preserve">(d) Monteiro Lobato, </w:t>
      </w:r>
      <w:r>
        <w:t>com</w:t>
      </w:r>
      <w:r w:rsidRPr="00C42DE3">
        <w:t xml:space="preserve"> </w:t>
      </w:r>
      <w:r w:rsidRPr="00C070E8">
        <w:rPr>
          <w:i/>
        </w:rPr>
        <w:t>Os índios do Brasil</w:t>
      </w:r>
      <w:r>
        <w:t>.</w:t>
      </w:r>
    </w:p>
    <w:p w:rsidR="00332633" w:rsidRPr="007949B7" w:rsidRDefault="00332633" w:rsidP="00332633">
      <w:pPr>
        <w:pStyle w:val="03alternativas"/>
      </w:pPr>
      <w:r w:rsidRPr="00C42DE3">
        <w:t xml:space="preserve">(e) José Anchieta, com </w:t>
      </w:r>
      <w:r w:rsidRPr="00C070E8">
        <w:rPr>
          <w:i/>
        </w:rPr>
        <w:t xml:space="preserve">Poemas da </w:t>
      </w:r>
      <w:r>
        <w:rPr>
          <w:i/>
        </w:rPr>
        <w:t>p</w:t>
      </w:r>
      <w:r w:rsidRPr="00C070E8">
        <w:rPr>
          <w:i/>
        </w:rPr>
        <w:t>raia</w:t>
      </w:r>
      <w:r>
        <w:t>.</w:t>
      </w:r>
    </w:p>
    <w:p w:rsidR="00332633" w:rsidRPr="007949B7" w:rsidRDefault="00332633" w:rsidP="00332633">
      <w:pPr>
        <w:pStyle w:val="03questoacompanhamento"/>
      </w:pPr>
      <w:r w:rsidRPr="007949B7">
        <w:t>Questão 6</w:t>
      </w:r>
    </w:p>
    <w:p w:rsidR="00332633" w:rsidRPr="00CC2D7E" w:rsidRDefault="00332633" w:rsidP="00332633">
      <w:pPr>
        <w:pStyle w:val="03questes"/>
        <w:rPr>
          <w:spacing w:val="-4"/>
        </w:rPr>
      </w:pPr>
      <w:r w:rsidRPr="00CC2D7E">
        <w:rPr>
          <w:spacing w:val="-4"/>
        </w:rPr>
        <w:t>A Conferência de Berlim (1884-1885) consolidou a partilha da África entre as potências europeias com o propósito de garantir a exploração de fontes de matérias-primas, mão de obra abundante e barata e novas oportunidades de investimento. No entanto, o imperialismo europeu se baseava em justificativas morais que se relacionavam com as teorias raciais em voga na Europa. Assinale a alternativa que melhor explica essas concepções:</w:t>
      </w:r>
    </w:p>
    <w:p w:rsidR="00332633" w:rsidRPr="00C42DE3" w:rsidRDefault="00332633" w:rsidP="00332633">
      <w:pPr>
        <w:pStyle w:val="03alternativas"/>
      </w:pPr>
      <w:r w:rsidRPr="00C42DE3">
        <w:t xml:space="preserve">(a) </w:t>
      </w:r>
      <w:r>
        <w:t>O</w:t>
      </w:r>
      <w:r w:rsidRPr="00C42DE3">
        <w:t>s europeus, brancos e civilizados deveriam propagar o cristianismo, convertendo os povos africanos e asiáticos</w:t>
      </w:r>
      <w:r>
        <w:t>,</w:t>
      </w:r>
      <w:r w:rsidRPr="00C42DE3">
        <w:t xml:space="preserve"> que se tornariam também povos racialmente superiores.</w:t>
      </w:r>
    </w:p>
    <w:p w:rsidR="00332633" w:rsidRPr="00C42DE3" w:rsidRDefault="00332633" w:rsidP="00332633">
      <w:pPr>
        <w:pStyle w:val="03alternativas"/>
      </w:pPr>
      <w:r w:rsidRPr="00C42DE3">
        <w:t xml:space="preserve">(b) </w:t>
      </w:r>
      <w:r>
        <w:t>O</w:t>
      </w:r>
      <w:r w:rsidRPr="00C42DE3">
        <w:t xml:space="preserve">s europeus deveriam conhecer as sociedades africanas e asiáticas e, a partir de suas necessidades, colaborar democraticamente com o seu desenvolvimento. </w:t>
      </w:r>
    </w:p>
    <w:p w:rsidR="00332633" w:rsidRPr="00C42DE3" w:rsidRDefault="00332633" w:rsidP="00332633">
      <w:pPr>
        <w:pStyle w:val="03alternativas"/>
      </w:pPr>
      <w:r w:rsidRPr="00C42DE3">
        <w:t>(c) Os colonizadores europeus tinham a tarefa de explorar as riquezas dos países africanos e, em troca, investir recursos financeiros a</w:t>
      </w:r>
      <w:r>
        <w:t xml:space="preserve"> </w:t>
      </w:r>
      <w:r w:rsidRPr="00C42DE3">
        <w:t>fim de garantir o desenvolvimento dessas regiões.</w:t>
      </w:r>
    </w:p>
    <w:p w:rsidR="00332633" w:rsidRPr="00C42DE3" w:rsidRDefault="00332633" w:rsidP="00332633">
      <w:pPr>
        <w:pStyle w:val="03alternativas"/>
      </w:pPr>
      <w:r w:rsidRPr="00C42DE3">
        <w:t xml:space="preserve">(d) </w:t>
      </w:r>
      <w:r>
        <w:t>O</w:t>
      </w:r>
      <w:r w:rsidRPr="00C42DE3">
        <w:t xml:space="preserve">s colonizadores entendiam que a superioridade técnica da civilização europeia era compensada com a superioridade cultural dos povos da África e Ásia. </w:t>
      </w:r>
    </w:p>
    <w:p w:rsidR="00332633" w:rsidRPr="007949B7" w:rsidRDefault="00332633" w:rsidP="00332633">
      <w:pPr>
        <w:pStyle w:val="03alternativas"/>
      </w:pPr>
      <w:r w:rsidRPr="00C42DE3">
        <w:t>(e) O homem branco deveria levar as vantagens e progressos da civilização europeia aos povos bárbaros e primitivos do mundo, vistos como inferiores.</w:t>
      </w:r>
      <w:r>
        <w:t xml:space="preserve"> </w:t>
      </w:r>
    </w:p>
    <w:p w:rsidR="00332633" w:rsidRPr="007949B7" w:rsidRDefault="00332633" w:rsidP="00332633">
      <w:pPr>
        <w:pStyle w:val="03questoacompanhamento"/>
      </w:pPr>
      <w:r w:rsidRPr="007949B7">
        <w:t>Questão 7</w:t>
      </w:r>
    </w:p>
    <w:p w:rsidR="00332633" w:rsidRPr="007949B7" w:rsidRDefault="00332633" w:rsidP="00332633">
      <w:pPr>
        <w:pStyle w:val="03questes"/>
      </w:pPr>
      <w:r w:rsidRPr="00C42DE3">
        <w:t>Podemos afirmar que o neocolonialismo (ou o imperialismo europeu) produziu os seguintes efeitos sobre os países africanos:</w:t>
      </w:r>
    </w:p>
    <w:p w:rsidR="00332633" w:rsidRPr="00C42DE3" w:rsidRDefault="00332633" w:rsidP="00332633">
      <w:pPr>
        <w:pStyle w:val="03alternativas"/>
      </w:pPr>
      <w:r w:rsidRPr="00C42DE3">
        <w:t xml:space="preserve">(a) </w:t>
      </w:r>
      <w:r>
        <w:t>O</w:t>
      </w:r>
      <w:r w:rsidRPr="00C42DE3">
        <w:t xml:space="preserve"> desenvolvimento da industrialização</w:t>
      </w:r>
      <w:r>
        <w:t>,</w:t>
      </w:r>
      <w:r w:rsidRPr="00C42DE3">
        <w:t xml:space="preserve"> na maioria dos países</w:t>
      </w:r>
      <w:r>
        <w:t>,</w:t>
      </w:r>
      <w:r w:rsidRPr="00C42DE3">
        <w:t xml:space="preserve"> e acordos de paz que garantiram a estabilidade da região até meados do século XX.</w:t>
      </w:r>
    </w:p>
    <w:p w:rsidR="00332633" w:rsidRPr="00C42DE3" w:rsidRDefault="00332633" w:rsidP="00332633">
      <w:pPr>
        <w:pStyle w:val="03alternativas"/>
      </w:pPr>
      <w:r w:rsidRPr="00C42DE3">
        <w:t xml:space="preserve">(b) </w:t>
      </w:r>
      <w:r>
        <w:t>A</w:t>
      </w:r>
      <w:r w:rsidRPr="00C42DE3">
        <w:t xml:space="preserve"> exploração dos recursos naturais (tais como ouro, ferro, diamante, chumbo, entre outros) e a intensificação de graves conflitos étnicos.</w:t>
      </w:r>
    </w:p>
    <w:p w:rsidR="00332633" w:rsidRPr="00C42DE3" w:rsidRDefault="00332633" w:rsidP="00332633">
      <w:pPr>
        <w:pStyle w:val="03alternativas"/>
      </w:pPr>
      <w:r w:rsidRPr="00C42DE3">
        <w:t xml:space="preserve">(c) </w:t>
      </w:r>
      <w:r>
        <w:t>A</w:t>
      </w:r>
      <w:r w:rsidRPr="00C42DE3">
        <w:t xml:space="preserve"> cristianização de praticamente todo o continente africano, em especial da chamada </w:t>
      </w:r>
      <w:r>
        <w:t>Á</w:t>
      </w:r>
      <w:r w:rsidRPr="00C42DE3">
        <w:t>frica Setentrional.</w:t>
      </w:r>
    </w:p>
    <w:p w:rsidR="00332633" w:rsidRPr="00C42DE3" w:rsidRDefault="00332633" w:rsidP="00332633">
      <w:pPr>
        <w:pStyle w:val="03alternativas"/>
      </w:pPr>
      <w:r w:rsidRPr="00C42DE3">
        <w:t xml:space="preserve">(d) </w:t>
      </w:r>
      <w:r>
        <w:t>A</w:t>
      </w:r>
      <w:r w:rsidRPr="00C42DE3">
        <w:t xml:space="preserve"> exploração de recursos naturais (tais como ouro, ferro, diamante, chumbo, entre outros) e acordos de paz que garantiram a estabilidade da região até meados do século XX.</w:t>
      </w:r>
    </w:p>
    <w:p w:rsidR="00332633" w:rsidRPr="00C42DE3" w:rsidRDefault="00332633" w:rsidP="00332633">
      <w:pPr>
        <w:pStyle w:val="03alternativas"/>
        <w:spacing w:after="0"/>
      </w:pPr>
      <w:r w:rsidRPr="00C42DE3">
        <w:t xml:space="preserve">(e) </w:t>
      </w:r>
      <w:r>
        <w:t>O</w:t>
      </w:r>
      <w:r w:rsidRPr="00C42DE3">
        <w:t xml:space="preserve"> desenvolvimento da industrialização na maioria dos países e a cristianização de praticamente todo o continente africano, em especial da chamada </w:t>
      </w:r>
      <w:r>
        <w:t>Á</w:t>
      </w:r>
      <w:r w:rsidRPr="00C42DE3">
        <w:t>frica Setentrional.</w:t>
      </w:r>
      <w:r>
        <w:br w:type="page"/>
      </w:r>
    </w:p>
    <w:p w:rsidR="00332633" w:rsidRPr="007949B7" w:rsidRDefault="00332633" w:rsidP="00332633">
      <w:pPr>
        <w:pStyle w:val="03questoacompanhamento"/>
        <w:spacing w:before="0"/>
      </w:pPr>
      <w:r w:rsidRPr="007949B7">
        <w:t>Questão 8</w:t>
      </w:r>
    </w:p>
    <w:p w:rsidR="00332633" w:rsidRDefault="00332633" w:rsidP="00332633">
      <w:pPr>
        <w:pStyle w:val="03questes"/>
      </w:pPr>
      <w:r w:rsidRPr="00C42DE3">
        <w:t xml:space="preserve">A chamada Doutrina Monroe, anunciada pelo presidente dos Estados Unidos James Monroe, em 1823, pode ser definida pelo </w:t>
      </w:r>
      <w:r w:rsidRPr="00C070E8">
        <w:rPr>
          <w:i/>
        </w:rPr>
        <w:t>slogan</w:t>
      </w:r>
      <w:r w:rsidRPr="00C42DE3">
        <w:t xml:space="preserve"> “A América para os </w:t>
      </w:r>
      <w:r>
        <w:t>a</w:t>
      </w:r>
      <w:r w:rsidRPr="00C42DE3">
        <w:t>mericanos”. Quais foram os efeitos dessa política para os países latino</w:t>
      </w:r>
      <w:r>
        <w:t>-</w:t>
      </w:r>
      <w:r w:rsidRPr="00C42DE3">
        <w:t>americanos?</w:t>
      </w:r>
    </w:p>
    <w:p w:rsidR="00332633" w:rsidRDefault="00332633" w:rsidP="00332633">
      <w:pPr>
        <w:pStyle w:val="03alternativas"/>
      </w:pPr>
    </w:p>
    <w:p w:rsidR="00332633" w:rsidRDefault="00332633" w:rsidP="00332633">
      <w:pPr>
        <w:pStyle w:val="03alternativas"/>
      </w:pPr>
    </w:p>
    <w:p w:rsidR="00332633" w:rsidRDefault="00332633" w:rsidP="00332633">
      <w:pPr>
        <w:pStyle w:val="03alternativas"/>
      </w:pPr>
    </w:p>
    <w:p w:rsidR="00332633" w:rsidRPr="00C42DE3" w:rsidRDefault="00332633" w:rsidP="00332633">
      <w:pPr>
        <w:pStyle w:val="03alternativas"/>
      </w:pPr>
    </w:p>
    <w:p w:rsidR="00332633" w:rsidRPr="00C42DE3" w:rsidRDefault="00332633" w:rsidP="00332633">
      <w:pPr>
        <w:pStyle w:val="03questoacompanhamento"/>
      </w:pPr>
      <w:r w:rsidRPr="00C42DE3">
        <w:t>Questão 9</w:t>
      </w:r>
    </w:p>
    <w:p w:rsidR="00332633" w:rsidRDefault="00332633" w:rsidP="00332633">
      <w:pPr>
        <w:pStyle w:val="03questes"/>
      </w:pPr>
      <w:r w:rsidRPr="007949B7">
        <w:t>A resistência dos povos africanos e asiáticos marcou todo o período do Imperialismo, desde as últimas décadas do século XIX até meados do século XX. Uma das mais importantes dessas lutas ocorreu na chamada Costa do Ouro, habitada pelo reino Ashanti. Descreva, em linhas gerais, como foi a resistência do povo ashanti contra o invasor europeu.</w:t>
      </w:r>
    </w:p>
    <w:p w:rsidR="00332633" w:rsidRDefault="00332633" w:rsidP="00332633">
      <w:pPr>
        <w:pStyle w:val="03alternativas"/>
      </w:pPr>
    </w:p>
    <w:p w:rsidR="00332633" w:rsidRDefault="00332633" w:rsidP="00332633">
      <w:pPr>
        <w:pStyle w:val="03alternativas"/>
      </w:pPr>
    </w:p>
    <w:p w:rsidR="00332633" w:rsidRDefault="00332633" w:rsidP="00332633">
      <w:pPr>
        <w:pStyle w:val="03alternativas"/>
      </w:pPr>
    </w:p>
    <w:p w:rsidR="00332633" w:rsidRPr="007949B7" w:rsidRDefault="00332633" w:rsidP="00332633">
      <w:pPr>
        <w:pStyle w:val="03alternativas"/>
      </w:pPr>
    </w:p>
    <w:p w:rsidR="00332633" w:rsidRPr="007949B7" w:rsidRDefault="00332633" w:rsidP="00332633">
      <w:pPr>
        <w:pStyle w:val="03questoacompanhamento"/>
      </w:pPr>
      <w:r w:rsidRPr="007949B7">
        <w:t>Questão 10</w:t>
      </w:r>
    </w:p>
    <w:p w:rsidR="00332633" w:rsidRPr="00C42DE3" w:rsidRDefault="00332633" w:rsidP="00332633">
      <w:pPr>
        <w:pStyle w:val="03questes"/>
      </w:pPr>
      <w:r w:rsidRPr="00C42DE3">
        <w:t xml:space="preserve">Relacione o avanço da indústria, principalmente a partir da Segunda Revolução Industrial, com o imperialismo e </w:t>
      </w:r>
      <w:r>
        <w:t>o</w:t>
      </w:r>
      <w:r w:rsidRPr="00C42DE3">
        <w:t xml:space="preserve"> controle europeu sobre os continentes africano e asiático.</w:t>
      </w:r>
    </w:p>
    <w:p w:rsidR="00332633" w:rsidRDefault="00332633" w:rsidP="00332633">
      <w:pPr>
        <w:pStyle w:val="02TEXTOPRINCIPAL"/>
      </w:pPr>
      <w:r>
        <w:br w:type="page"/>
      </w:r>
    </w:p>
    <w:p w:rsidR="00D8035F" w:rsidRDefault="00D8035F">
      <w:bookmarkStart w:id="0" w:name="_GoBack"/>
      <w:bookmarkEnd w:id="0"/>
    </w:p>
    <w:sectPr w:rsidR="00D8035F" w:rsidSect="004327D6">
      <w:head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332633">
    <w:pPr>
      <w:pStyle w:val="Header"/>
    </w:pPr>
    <w:r>
      <w:rPr>
        <w:noProof/>
        <w:lang w:val="en-US"/>
      </w:rPr>
      <w:drawing>
        <wp:inline distT="0" distB="0" distL="0" distR="0" wp14:anchorId="33E2F6CB" wp14:editId="2522A8E8">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33"/>
    <w:rsid w:val="00332633"/>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33"/>
  </w:style>
  <w:style w:type="paragraph" w:styleId="Heading2">
    <w:name w:val="heading 2"/>
    <w:basedOn w:val="Normal"/>
    <w:next w:val="Normal"/>
    <w:link w:val="Heading2Char"/>
    <w:uiPriority w:val="9"/>
    <w:semiHidden/>
    <w:unhideWhenUsed/>
    <w:qFormat/>
    <w:rsid w:val="003326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33"/>
    <w:pPr>
      <w:tabs>
        <w:tab w:val="center" w:pos="4320"/>
        <w:tab w:val="right" w:pos="8640"/>
      </w:tabs>
    </w:pPr>
  </w:style>
  <w:style w:type="character" w:customStyle="1" w:styleId="HeaderChar">
    <w:name w:val="Header Char"/>
    <w:basedOn w:val="DefaultParagraphFont"/>
    <w:link w:val="Header"/>
    <w:uiPriority w:val="99"/>
    <w:rsid w:val="00332633"/>
  </w:style>
  <w:style w:type="paragraph" w:styleId="BalloonText">
    <w:name w:val="Balloon Text"/>
    <w:basedOn w:val="Normal"/>
    <w:link w:val="BalloonTextChar"/>
    <w:uiPriority w:val="99"/>
    <w:semiHidden/>
    <w:unhideWhenUsed/>
    <w:rsid w:val="00332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633"/>
    <w:rPr>
      <w:rFonts w:ascii="Lucida Grande" w:hAnsi="Lucida Grande" w:cs="Lucida Grande"/>
      <w:sz w:val="18"/>
      <w:szCs w:val="18"/>
    </w:rPr>
  </w:style>
  <w:style w:type="paragraph" w:customStyle="1" w:styleId="02TEXTOPRINCIPAL">
    <w:name w:val="02_TEXTO_PRINCIPAL"/>
    <w:basedOn w:val="Normal"/>
    <w:rsid w:val="00332633"/>
    <w:pPr>
      <w:suppressAutoHyphens/>
      <w:autoSpaceDN w:val="0"/>
      <w:spacing w:after="240"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qFormat/>
    <w:rsid w:val="00332633"/>
    <w:pPr>
      <w:spacing w:before="240"/>
    </w:pPr>
    <w:rPr>
      <w:rFonts w:ascii="Cambria" w:eastAsia="Cambria" w:hAnsi="Cambria" w:cs="Cambria"/>
      <w:b/>
      <w:sz w:val="40"/>
    </w:rPr>
  </w:style>
  <w:style w:type="paragraph" w:customStyle="1" w:styleId="01TITULO2">
    <w:name w:val="01_TITULO_2"/>
    <w:basedOn w:val="Heading2"/>
    <w:qFormat/>
    <w:rsid w:val="00332633"/>
    <w:pPr>
      <w:keepLines w:val="0"/>
      <w:suppressAutoHyphens/>
      <w:autoSpaceDN w:val="0"/>
      <w:spacing w:before="0" w:after="240" w:line="240" w:lineRule="atLeast"/>
      <w:textAlignment w:val="baseline"/>
    </w:pPr>
    <w:rPr>
      <w:rFonts w:ascii="Cambria" w:eastAsia="Cambria" w:hAnsi="Cambria" w:cs="Cambria"/>
      <w:color w:val="auto"/>
      <w:kern w:val="3"/>
      <w:sz w:val="36"/>
      <w:szCs w:val="28"/>
      <w:lang w:eastAsia="zh-CN" w:bidi="hi-IN"/>
    </w:rPr>
  </w:style>
  <w:style w:type="paragraph" w:customStyle="1" w:styleId="05LINHASRESPOSTA">
    <w:name w:val="05_LINHAS RESPOSTA"/>
    <w:basedOn w:val="Normal"/>
    <w:rsid w:val="00332633"/>
    <w:pPr>
      <w:shd w:val="clear" w:color="auto" w:fill="FFFFFF"/>
      <w:tabs>
        <w:tab w:val="decimal" w:leader="underscore" w:pos="9354"/>
      </w:tabs>
      <w:suppressAutoHyphens/>
      <w:autoSpaceDN w:val="0"/>
      <w:spacing w:line="567" w:lineRule="exact"/>
      <w:textAlignment w:val="baseline"/>
    </w:pPr>
    <w:rPr>
      <w:rFonts w:ascii="Tahoma" w:eastAsia="Tahoma" w:hAnsi="Tahoma" w:cs="Tahoma"/>
      <w:color w:val="000000"/>
      <w:kern w:val="3"/>
      <w:sz w:val="21"/>
      <w:szCs w:val="21"/>
      <w:lang w:eastAsia="zh-CN" w:bidi="hi-IN"/>
    </w:rPr>
  </w:style>
  <w:style w:type="paragraph" w:customStyle="1" w:styleId="03alternativas">
    <w:name w:val="03_alternativas"/>
    <w:rsid w:val="00332633"/>
    <w:pPr>
      <w:spacing w:after="120"/>
    </w:pPr>
    <w:rPr>
      <w:rFonts w:ascii="Tahoma" w:eastAsia="Cambria" w:hAnsi="Tahoma" w:cs="Cambria"/>
      <w:bCs/>
      <w:kern w:val="3"/>
      <w:sz w:val="21"/>
      <w:szCs w:val="21"/>
      <w:lang w:eastAsia="zh-CN" w:bidi="hi-IN"/>
    </w:rPr>
  </w:style>
  <w:style w:type="paragraph" w:customStyle="1" w:styleId="03questoacompanhamento">
    <w:name w:val="03_questão_acompanhamento"/>
    <w:rsid w:val="00332633"/>
    <w:pPr>
      <w:spacing w:before="240" w:after="240"/>
    </w:pPr>
    <w:rPr>
      <w:rFonts w:ascii="Cambria" w:eastAsia="Cambria" w:hAnsi="Cambria" w:cs="Cambria"/>
      <w:b/>
      <w:bCs/>
      <w:kern w:val="3"/>
      <w:sz w:val="36"/>
      <w:szCs w:val="28"/>
      <w:lang w:eastAsia="zh-CN" w:bidi="hi-IN"/>
    </w:rPr>
  </w:style>
  <w:style w:type="paragraph" w:customStyle="1" w:styleId="03questes">
    <w:name w:val="03_questões"/>
    <w:basedOn w:val="02TEXTOPRINCIPAL"/>
    <w:rsid w:val="00332633"/>
    <w:pPr>
      <w:spacing w:line="360" w:lineRule="auto"/>
    </w:pPr>
  </w:style>
  <w:style w:type="character" w:customStyle="1" w:styleId="Heading2Char">
    <w:name w:val="Heading 2 Char"/>
    <w:basedOn w:val="DefaultParagraphFont"/>
    <w:link w:val="Heading2"/>
    <w:uiPriority w:val="9"/>
    <w:semiHidden/>
    <w:rsid w:val="003326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33"/>
  </w:style>
  <w:style w:type="paragraph" w:styleId="Heading2">
    <w:name w:val="heading 2"/>
    <w:basedOn w:val="Normal"/>
    <w:next w:val="Normal"/>
    <w:link w:val="Heading2Char"/>
    <w:uiPriority w:val="9"/>
    <w:semiHidden/>
    <w:unhideWhenUsed/>
    <w:qFormat/>
    <w:rsid w:val="003326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33"/>
    <w:pPr>
      <w:tabs>
        <w:tab w:val="center" w:pos="4320"/>
        <w:tab w:val="right" w:pos="8640"/>
      </w:tabs>
    </w:pPr>
  </w:style>
  <w:style w:type="character" w:customStyle="1" w:styleId="HeaderChar">
    <w:name w:val="Header Char"/>
    <w:basedOn w:val="DefaultParagraphFont"/>
    <w:link w:val="Header"/>
    <w:uiPriority w:val="99"/>
    <w:rsid w:val="00332633"/>
  </w:style>
  <w:style w:type="paragraph" w:styleId="BalloonText">
    <w:name w:val="Balloon Text"/>
    <w:basedOn w:val="Normal"/>
    <w:link w:val="BalloonTextChar"/>
    <w:uiPriority w:val="99"/>
    <w:semiHidden/>
    <w:unhideWhenUsed/>
    <w:rsid w:val="003326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633"/>
    <w:rPr>
      <w:rFonts w:ascii="Lucida Grande" w:hAnsi="Lucida Grande" w:cs="Lucida Grande"/>
      <w:sz w:val="18"/>
      <w:szCs w:val="18"/>
    </w:rPr>
  </w:style>
  <w:style w:type="paragraph" w:customStyle="1" w:styleId="02TEXTOPRINCIPAL">
    <w:name w:val="02_TEXTO_PRINCIPAL"/>
    <w:basedOn w:val="Normal"/>
    <w:rsid w:val="00332633"/>
    <w:pPr>
      <w:suppressAutoHyphens/>
      <w:autoSpaceDN w:val="0"/>
      <w:spacing w:after="240" w:line="240" w:lineRule="atLeast"/>
      <w:textAlignment w:val="baseline"/>
    </w:pPr>
    <w:rPr>
      <w:rFonts w:ascii="Tahoma" w:eastAsia="Tahoma" w:hAnsi="Tahoma" w:cs="Tahoma"/>
      <w:kern w:val="3"/>
      <w:sz w:val="21"/>
      <w:szCs w:val="21"/>
      <w:lang w:eastAsia="zh-CN" w:bidi="hi-IN"/>
    </w:rPr>
  </w:style>
  <w:style w:type="paragraph" w:customStyle="1" w:styleId="01TITULO1">
    <w:name w:val="01_TITULO_1"/>
    <w:basedOn w:val="02TEXTOPRINCIPAL"/>
    <w:qFormat/>
    <w:rsid w:val="00332633"/>
    <w:pPr>
      <w:spacing w:before="240"/>
    </w:pPr>
    <w:rPr>
      <w:rFonts w:ascii="Cambria" w:eastAsia="Cambria" w:hAnsi="Cambria" w:cs="Cambria"/>
      <w:b/>
      <w:sz w:val="40"/>
    </w:rPr>
  </w:style>
  <w:style w:type="paragraph" w:customStyle="1" w:styleId="01TITULO2">
    <w:name w:val="01_TITULO_2"/>
    <w:basedOn w:val="Heading2"/>
    <w:qFormat/>
    <w:rsid w:val="00332633"/>
    <w:pPr>
      <w:keepLines w:val="0"/>
      <w:suppressAutoHyphens/>
      <w:autoSpaceDN w:val="0"/>
      <w:spacing w:before="0" w:after="240" w:line="240" w:lineRule="atLeast"/>
      <w:textAlignment w:val="baseline"/>
    </w:pPr>
    <w:rPr>
      <w:rFonts w:ascii="Cambria" w:eastAsia="Cambria" w:hAnsi="Cambria" w:cs="Cambria"/>
      <w:color w:val="auto"/>
      <w:kern w:val="3"/>
      <w:sz w:val="36"/>
      <w:szCs w:val="28"/>
      <w:lang w:eastAsia="zh-CN" w:bidi="hi-IN"/>
    </w:rPr>
  </w:style>
  <w:style w:type="paragraph" w:customStyle="1" w:styleId="05LINHASRESPOSTA">
    <w:name w:val="05_LINHAS RESPOSTA"/>
    <w:basedOn w:val="Normal"/>
    <w:rsid w:val="00332633"/>
    <w:pPr>
      <w:shd w:val="clear" w:color="auto" w:fill="FFFFFF"/>
      <w:tabs>
        <w:tab w:val="decimal" w:leader="underscore" w:pos="9354"/>
      </w:tabs>
      <w:suppressAutoHyphens/>
      <w:autoSpaceDN w:val="0"/>
      <w:spacing w:line="567" w:lineRule="exact"/>
      <w:textAlignment w:val="baseline"/>
    </w:pPr>
    <w:rPr>
      <w:rFonts w:ascii="Tahoma" w:eastAsia="Tahoma" w:hAnsi="Tahoma" w:cs="Tahoma"/>
      <w:color w:val="000000"/>
      <w:kern w:val="3"/>
      <w:sz w:val="21"/>
      <w:szCs w:val="21"/>
      <w:lang w:eastAsia="zh-CN" w:bidi="hi-IN"/>
    </w:rPr>
  </w:style>
  <w:style w:type="paragraph" w:customStyle="1" w:styleId="03alternativas">
    <w:name w:val="03_alternativas"/>
    <w:rsid w:val="00332633"/>
    <w:pPr>
      <w:spacing w:after="120"/>
    </w:pPr>
    <w:rPr>
      <w:rFonts w:ascii="Tahoma" w:eastAsia="Cambria" w:hAnsi="Tahoma" w:cs="Cambria"/>
      <w:bCs/>
      <w:kern w:val="3"/>
      <w:sz w:val="21"/>
      <w:szCs w:val="21"/>
      <w:lang w:eastAsia="zh-CN" w:bidi="hi-IN"/>
    </w:rPr>
  </w:style>
  <w:style w:type="paragraph" w:customStyle="1" w:styleId="03questoacompanhamento">
    <w:name w:val="03_questão_acompanhamento"/>
    <w:rsid w:val="00332633"/>
    <w:pPr>
      <w:spacing w:before="240" w:after="240"/>
    </w:pPr>
    <w:rPr>
      <w:rFonts w:ascii="Cambria" w:eastAsia="Cambria" w:hAnsi="Cambria" w:cs="Cambria"/>
      <w:b/>
      <w:bCs/>
      <w:kern w:val="3"/>
      <w:sz w:val="36"/>
      <w:szCs w:val="28"/>
      <w:lang w:eastAsia="zh-CN" w:bidi="hi-IN"/>
    </w:rPr>
  </w:style>
  <w:style w:type="paragraph" w:customStyle="1" w:styleId="03questes">
    <w:name w:val="03_questões"/>
    <w:basedOn w:val="02TEXTOPRINCIPAL"/>
    <w:rsid w:val="00332633"/>
    <w:pPr>
      <w:spacing w:line="360" w:lineRule="auto"/>
    </w:pPr>
  </w:style>
  <w:style w:type="character" w:customStyle="1" w:styleId="Heading2Char">
    <w:name w:val="Heading 2 Char"/>
    <w:basedOn w:val="DefaultParagraphFont"/>
    <w:link w:val="Heading2"/>
    <w:uiPriority w:val="9"/>
    <w:semiHidden/>
    <w:rsid w:val="003326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1143</Words>
  <Characters>6516</Characters>
  <Application>Microsoft Macintosh Word</Application>
  <DocSecurity>0</DocSecurity>
  <Lines>54</Lines>
  <Paragraphs>15</Paragraphs>
  <ScaleCrop>false</ScaleCrop>
  <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2018-12-12T16:33:00Z</dcterms:created>
  <dcterms:modified xsi:type="dcterms:W3CDTF">2018-12-12T16:41:00Z</dcterms:modified>
</cp:coreProperties>
</file>