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D680" w14:textId="35ACA938" w:rsidR="0053145B" w:rsidRDefault="00107A43" w:rsidP="001738DD">
      <w:pPr>
        <w:pStyle w:val="01TITULO1"/>
      </w:pPr>
      <w:r w:rsidRPr="00107A43">
        <w:t>ACOMPANHAMENTO DE APRENDIZAGEM</w:t>
      </w:r>
    </w:p>
    <w:p w14:paraId="3A92B2F5" w14:textId="77777777" w:rsidR="001738DD" w:rsidRDefault="001738DD" w:rsidP="001738DD">
      <w:pPr>
        <w:pStyle w:val="02TEXTOPRINCIPAL"/>
      </w:pPr>
    </w:p>
    <w:p w14:paraId="4506DD45" w14:textId="02D182C7" w:rsidR="001738DD" w:rsidRDefault="001738DD" w:rsidP="001738DD">
      <w:pPr>
        <w:pStyle w:val="01TITULO3"/>
      </w:pPr>
      <w:r w:rsidRPr="00355AA8">
        <w:t>GABARITO COMENTADO</w:t>
      </w:r>
    </w:p>
    <w:p w14:paraId="1269B5E0" w14:textId="77777777" w:rsidR="00107A43" w:rsidRDefault="00107A43" w:rsidP="001738DD">
      <w:pPr>
        <w:pStyle w:val="02TEXTOPRINCIPAL"/>
      </w:pPr>
    </w:p>
    <w:p w14:paraId="02D1A620" w14:textId="0A54A501" w:rsidR="00122A01" w:rsidRDefault="00B27369" w:rsidP="00427A71">
      <w:pPr>
        <w:pStyle w:val="01TITULO3"/>
      </w:pPr>
      <w:r w:rsidRPr="00B27369">
        <w:t xml:space="preserve">Ciências da Natureza </w:t>
      </w:r>
      <w:r w:rsidR="00122A01" w:rsidRPr="009E45B4">
        <w:t xml:space="preserve">– </w:t>
      </w:r>
      <w:r w:rsidR="006C4B1F">
        <w:t>9</w:t>
      </w:r>
      <w:r w:rsidR="00122A01" w:rsidRPr="009E45B4">
        <w:t xml:space="preserve">º ano – </w:t>
      </w:r>
      <w:r w:rsidR="00812FD1">
        <w:t>3</w:t>
      </w:r>
      <w:r w:rsidR="00122A01" w:rsidRPr="009E45B4">
        <w:t>º bimestre</w:t>
      </w:r>
    </w:p>
    <w:p w14:paraId="4AC0731D" w14:textId="77777777" w:rsidR="00122A01" w:rsidRPr="009E45B4" w:rsidRDefault="00122A01" w:rsidP="001738DD">
      <w:pPr>
        <w:pStyle w:val="02TEXTOPRINCIPAL"/>
      </w:pPr>
    </w:p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02BB1207" w14:textId="77777777" w:rsidR="00812FD1" w:rsidRPr="00812FD1" w:rsidRDefault="00812FD1" w:rsidP="00812FD1">
      <w:pPr>
        <w:pStyle w:val="02TEXTOPRINCIPAL"/>
      </w:pPr>
      <w:r w:rsidRPr="00812FD1">
        <w:t>A sequência correta é: F; F; V; F; V.</w:t>
      </w:r>
    </w:p>
    <w:p w14:paraId="3F87B5BC" w14:textId="5DAF4512" w:rsidR="00B27369" w:rsidRPr="00B27369" w:rsidRDefault="00812FD1" w:rsidP="00812FD1">
      <w:pPr>
        <w:pStyle w:val="02TEXTOPRINCIPAL"/>
      </w:pPr>
      <w:r w:rsidRPr="00812FD1">
        <w:t xml:space="preserve">Espera-se que os alunos tenham entendido o conceito de galáxia, incluindo seus componentes, e compreendido que a Via Láctea, nossa galáxia, é apenas mais uma dentre bilhões que existem no Universo. Além de tamanhos diferentes, as galáxias apresentam formas diferentes, não somente a espiral, uma característica da Via Láctea. Se os alunos tiveram dificuldade de responder à questão, retome o conteúdo apresentado na seção </w:t>
      </w:r>
      <w:r w:rsidRPr="00812FD1">
        <w:rPr>
          <w:i/>
        </w:rPr>
        <w:t>Galáxias</w:t>
      </w:r>
      <w:r w:rsidRPr="00812FD1">
        <w:t xml:space="preserve"> do capítulo 9 do Livro do Estudante.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0A59B347" w14:textId="45A0E252" w:rsidR="00812FD1" w:rsidRPr="00812FD1" w:rsidRDefault="00812FD1" w:rsidP="00812FD1">
      <w:pPr>
        <w:pStyle w:val="02TEXTOPRINCIPAL"/>
      </w:pPr>
      <w:r w:rsidRPr="00812FD1">
        <w:t xml:space="preserve">Em 2006, a União Astronômica Internacional definiu novas regras para a classificação de planetas: 1) o corpo deve ser esférico; 2) girar em torno do </w:t>
      </w:r>
      <w:r w:rsidR="00227A50">
        <w:t>S</w:t>
      </w:r>
      <w:r w:rsidRPr="00812FD1">
        <w:t xml:space="preserve">ol; 3) e ter órbita livre, sem outros objetos em seu caminho. Plutão orbita o Sol e tem forma esférica, encaixando-se </w:t>
      </w:r>
      <w:r w:rsidR="001B67D2">
        <w:t xml:space="preserve">nos </w:t>
      </w:r>
      <w:r w:rsidRPr="00812FD1">
        <w:t>dois primeiros requisitos. No entanto, sua órbita recebe a influência de Netuno (ou seja,</w:t>
      </w:r>
      <w:r w:rsidR="00E148CD">
        <w:t xml:space="preserve"> tem</w:t>
      </w:r>
      <w:r w:rsidRPr="00812FD1">
        <w:t xml:space="preserve"> seu movimento de translação alterado pela gravidade de outro planeta). Além disso, o astro está em uma região de vários objetos, chamada de Cinturão de </w:t>
      </w:r>
      <w:proofErr w:type="spellStart"/>
      <w:r w:rsidRPr="00812FD1">
        <w:t>Kuiper</w:t>
      </w:r>
      <w:proofErr w:type="spellEnd"/>
      <w:r w:rsidRPr="00812FD1">
        <w:t xml:space="preserve">. Por isso, Plutão perdeu o </w:t>
      </w:r>
      <w:r w:rsidRPr="00812FD1">
        <w:rPr>
          <w:i/>
        </w:rPr>
        <w:t>status</w:t>
      </w:r>
      <w:r w:rsidRPr="00812FD1">
        <w:t xml:space="preserve"> de planeta. </w:t>
      </w:r>
    </w:p>
    <w:p w14:paraId="3BF65215" w14:textId="22892E95" w:rsidR="00107A43" w:rsidRDefault="00812FD1" w:rsidP="00812FD1">
      <w:pPr>
        <w:pStyle w:val="02TEXTOPRINCIPAL"/>
      </w:pPr>
      <w:bookmarkStart w:id="0" w:name="_br6trl9mr3ri" w:colFirst="0" w:colLast="0"/>
      <w:bookmarkEnd w:id="0"/>
      <w:r w:rsidRPr="00812FD1">
        <w:t>Caso os alunos tenham encontrado dificuldade em responder à questão, conduza uma discussão com base no texto “Por que Plutão não é mais considerado um planeta?”, disponível em &lt;</w:t>
      </w:r>
      <w:hyperlink r:id="rId7" w:history="1">
        <w:r w:rsidRPr="00E85C85">
          <w:rPr>
            <w:rStyle w:val="Hyperlink"/>
          </w:rPr>
          <w:t>https://ciencianautas.com/por-que-plutao-nao-e-mais-considerado-um-planeta/</w:t>
        </w:r>
      </w:hyperlink>
      <w:r w:rsidRPr="00812FD1">
        <w:t>&gt; (</w:t>
      </w:r>
      <w:r w:rsidR="00E148CD">
        <w:t>A</w:t>
      </w:r>
      <w:r w:rsidRPr="00812FD1">
        <w:t>cesso em: out. 2018)</w:t>
      </w:r>
      <w:r w:rsidR="00E148CD">
        <w:t>.</w:t>
      </w:r>
    </w:p>
    <w:p w14:paraId="570424DA" w14:textId="77777777" w:rsidR="00107A43" w:rsidRPr="009E45B4" w:rsidRDefault="00107A43" w:rsidP="001738DD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6B00B411" w14:textId="77777777" w:rsidR="00812FD1" w:rsidRPr="00812FD1" w:rsidRDefault="00812FD1" w:rsidP="00812FD1">
      <w:pPr>
        <w:pStyle w:val="02TEXTOPRINCIPAL"/>
      </w:pPr>
      <w:r w:rsidRPr="00812FD1">
        <w:t xml:space="preserve">Alternativa correta: </w:t>
      </w:r>
      <w:r w:rsidRPr="00812FD1">
        <w:rPr>
          <w:b/>
        </w:rPr>
        <w:t>D</w:t>
      </w:r>
      <w:r w:rsidRPr="00812FD1">
        <w:t>.</w:t>
      </w:r>
    </w:p>
    <w:p w14:paraId="1508D675" w14:textId="77777777" w:rsidR="00812FD1" w:rsidRPr="00812FD1" w:rsidRDefault="00812FD1" w:rsidP="00812FD1">
      <w:pPr>
        <w:pStyle w:val="02TEXTOPRINCIPAL"/>
      </w:pPr>
      <w:r w:rsidRPr="00812FD1">
        <w:t>Para responder à questão, os alunos precisam ter compreendido o ciclo de vida estelar, bem como o destino do Sol a partir de suas fases.</w:t>
      </w:r>
    </w:p>
    <w:p w14:paraId="40D70EE6" w14:textId="471B484B" w:rsidR="00B27369" w:rsidRPr="00B27369" w:rsidRDefault="00812FD1" w:rsidP="00812FD1">
      <w:pPr>
        <w:pStyle w:val="02TEXTOPRINCIPAL"/>
      </w:pPr>
      <w:r w:rsidRPr="00812FD1">
        <w:t xml:space="preserve">Caso os alunos tenham encontrado dificuldades, retome a discussão recorrendo à seção </w:t>
      </w:r>
      <w:r w:rsidRPr="00812FD1">
        <w:rPr>
          <w:i/>
        </w:rPr>
        <w:t>Ciclo de vida das estrelas</w:t>
      </w:r>
      <w:r w:rsidRPr="00812FD1">
        <w:t xml:space="preserve"> do capítulo 9 do Livro do Estudante. Você também pode utilizar o texto “O ciclo de vida de uma estrela”</w:t>
      </w:r>
      <w:r w:rsidR="001B67D2">
        <w:t>,</w:t>
      </w:r>
      <w:r w:rsidRPr="00812FD1">
        <w:t xml:space="preserve"> disponível em &lt;</w:t>
      </w:r>
      <w:hyperlink r:id="rId8" w:history="1">
        <w:r w:rsidRPr="00E85C85">
          <w:rPr>
            <w:rStyle w:val="Hyperlink"/>
          </w:rPr>
          <w:t>https://hypescience.com/ciclo-vida-estrela-ciclo-vida-estelar/</w:t>
        </w:r>
      </w:hyperlink>
      <w:r w:rsidRPr="00812FD1">
        <w:t>&gt; (</w:t>
      </w:r>
      <w:r w:rsidR="009A4A32">
        <w:t>A</w:t>
      </w:r>
      <w:r w:rsidRPr="00812FD1">
        <w:t>cesso em: out. 2018.)</w:t>
      </w:r>
      <w:r w:rsidR="001B67D2">
        <w:t>,</w:t>
      </w:r>
      <w:r w:rsidRPr="00812FD1">
        <w:t xml:space="preserve"> para enriquecer a discussão.</w:t>
      </w:r>
    </w:p>
    <w:p w14:paraId="793F4016" w14:textId="77777777" w:rsidR="00107A43" w:rsidRDefault="00107A43" w:rsidP="001738DD">
      <w:pPr>
        <w:pStyle w:val="02TEXTOPRINCIPAL"/>
      </w:pPr>
    </w:p>
    <w:p w14:paraId="131FE952" w14:textId="77777777" w:rsidR="00355AA8" w:rsidRPr="009E45B4" w:rsidRDefault="00355AA8" w:rsidP="00355AA8">
      <w:pPr>
        <w:pStyle w:val="01TITULO4"/>
      </w:pPr>
      <w:r w:rsidRPr="009E45B4">
        <w:t xml:space="preserve">Questão </w:t>
      </w:r>
      <w:r>
        <w:t>4</w:t>
      </w:r>
    </w:p>
    <w:p w14:paraId="7B50F755" w14:textId="77777777" w:rsidR="00812FD1" w:rsidRPr="00812FD1" w:rsidRDefault="00812FD1" w:rsidP="00812FD1">
      <w:pPr>
        <w:pStyle w:val="02TEXTOPRINCIPAL"/>
      </w:pPr>
      <w:r w:rsidRPr="00812FD1">
        <w:t xml:space="preserve">Alternativa correta: </w:t>
      </w:r>
      <w:r w:rsidRPr="00812FD1">
        <w:rPr>
          <w:b/>
        </w:rPr>
        <w:t>A</w:t>
      </w:r>
      <w:r w:rsidRPr="00812FD1">
        <w:t xml:space="preserve">. </w:t>
      </w:r>
    </w:p>
    <w:p w14:paraId="6C2D69FE" w14:textId="77777777" w:rsidR="00812FD1" w:rsidRPr="00812FD1" w:rsidRDefault="00812FD1" w:rsidP="00812FD1">
      <w:pPr>
        <w:pStyle w:val="02TEXTOPRINCIPAL"/>
      </w:pPr>
      <w:bookmarkStart w:id="1" w:name="_xgaizbfvzkwb" w:colFirst="0" w:colLast="0"/>
      <w:bookmarkEnd w:id="1"/>
      <w:r w:rsidRPr="00812FD1">
        <w:t xml:space="preserve">A questão trabalha com a identificação e o reconhecimento das influências e do uso de referências celestes na cultura indígena e de como esses povos colocavam em prática e utilizavam no dia a dia percepções e conhecimentos extraídos da sua observação do céu e dos astros. A astronomia indígena é essencialmente prática e, embora também estivesse relacionada à religião, existe uma clara diferença entre seu uso cotidiano e seu uso religioso. Esse conhecimento é transmitido entre os índios e seus descendentes por meio de histórias e mitos. </w:t>
      </w:r>
    </w:p>
    <w:p w14:paraId="1C45367A" w14:textId="6EB3D1C6" w:rsidR="00B27369" w:rsidRPr="00B27369" w:rsidRDefault="00812FD1" w:rsidP="00812FD1">
      <w:pPr>
        <w:pStyle w:val="02TEXTOPRINCIPAL"/>
      </w:pPr>
      <w:r w:rsidRPr="00812FD1">
        <w:t>Se necessário, para aprofundar a questão apresente aos alunos o texto “O céu como guia de conhecimentos e rituais indígenas”, disponível em: &lt;</w:t>
      </w:r>
      <w:hyperlink r:id="rId9" w:history="1">
        <w:r w:rsidRPr="00E85C85">
          <w:rPr>
            <w:rStyle w:val="Hyperlink"/>
          </w:rPr>
          <w:t>http://cienciaecultura.bvs.br/pdf/cic/v64n4/a23v64n4.pdf</w:t>
        </w:r>
      </w:hyperlink>
      <w:r w:rsidRPr="00812FD1">
        <w:t>&gt; (Acesso em: out. 2018)</w:t>
      </w:r>
      <w:r w:rsidR="00B605A4">
        <w:t>.</w:t>
      </w:r>
    </w:p>
    <w:p w14:paraId="79E8AFA4" w14:textId="77777777" w:rsidR="00812FD1" w:rsidRDefault="00812FD1" w:rsidP="001738DD">
      <w:pPr>
        <w:pStyle w:val="02TEXTOPRINCIPAL"/>
      </w:pPr>
      <w:r>
        <w:br w:type="page"/>
      </w:r>
    </w:p>
    <w:p w14:paraId="196E8FC5" w14:textId="77777777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5</w:t>
      </w:r>
    </w:p>
    <w:p w14:paraId="5C00104B" w14:textId="7AAE068A" w:rsidR="00812FD1" w:rsidRPr="00812FD1" w:rsidRDefault="00812FD1" w:rsidP="00812FD1">
      <w:pPr>
        <w:pStyle w:val="02TEXTOPRINCIPAL"/>
      </w:pPr>
      <w:r w:rsidRPr="00812FD1">
        <w:t xml:space="preserve">A descoberta feita em julho </w:t>
      </w:r>
      <w:r w:rsidR="0047598A">
        <w:t>de 2018</w:t>
      </w:r>
      <w:r w:rsidRPr="00812FD1">
        <w:t xml:space="preserve"> refere-se à existência de água líquida na superfície do planeta Marte. A disponibilidade de água na forma líquida é uma característica essencial à existência de vida como a conhecemos, e, portanto, essa descoberta tem estimulado as pesquisas astronômicas. </w:t>
      </w:r>
    </w:p>
    <w:p w14:paraId="0C498C60" w14:textId="7E91AEC9" w:rsidR="00306998" w:rsidRPr="00306998" w:rsidRDefault="00812FD1" w:rsidP="00812FD1">
      <w:pPr>
        <w:pStyle w:val="02TEXTOPRINCIPAL"/>
      </w:pPr>
      <w:bookmarkStart w:id="2" w:name="_dwqp77l7dmvi" w:colFirst="0" w:colLast="0"/>
      <w:bookmarkEnd w:id="2"/>
      <w:r w:rsidRPr="00812FD1">
        <w:t>O texto “Cientistas encontram água líquida em Marte, descoberta que pode transformar [a] busca por vida”, disponível em &lt;</w:t>
      </w:r>
      <w:hyperlink r:id="rId10" w:history="1">
        <w:r w:rsidRPr="00E85C85">
          <w:rPr>
            <w:rStyle w:val="Hyperlink"/>
          </w:rPr>
          <w:t>https://www.bbc.com/portuguese/geral-44946892</w:t>
        </w:r>
      </w:hyperlink>
      <w:r w:rsidRPr="00812FD1">
        <w:t>&gt; (</w:t>
      </w:r>
      <w:r w:rsidR="00996F0E">
        <w:t>A</w:t>
      </w:r>
      <w:r w:rsidRPr="00812FD1">
        <w:t xml:space="preserve">cesso em: out. 2018.), pode ser </w:t>
      </w:r>
      <w:r w:rsidR="0047598A">
        <w:t>utilizado pelos</w:t>
      </w:r>
      <w:r w:rsidRPr="00812FD1">
        <w:t xml:space="preserve"> alunos para aprofundar a questão.</w:t>
      </w:r>
    </w:p>
    <w:p w14:paraId="41EAF7C3" w14:textId="77777777" w:rsidR="00306998" w:rsidRDefault="00306998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18FEEEBD" w14:textId="77777777" w:rsidR="00812FD1" w:rsidRPr="00812FD1" w:rsidRDefault="00812FD1" w:rsidP="001738DD">
      <w:pPr>
        <w:pStyle w:val="02TEXTOPRINCIPAL"/>
      </w:pPr>
      <w:r w:rsidRPr="00812FD1">
        <w:t xml:space="preserve">Alternativa correta: </w:t>
      </w:r>
      <w:r w:rsidRPr="00812FD1">
        <w:rPr>
          <w:b/>
        </w:rPr>
        <w:t>B</w:t>
      </w:r>
      <w:r w:rsidRPr="00812FD1">
        <w:t xml:space="preserve">. </w:t>
      </w:r>
    </w:p>
    <w:p w14:paraId="07197685" w14:textId="50E81BF3" w:rsidR="00812FD1" w:rsidRPr="00812FD1" w:rsidRDefault="00812FD1" w:rsidP="001738DD">
      <w:pPr>
        <w:pStyle w:val="02TEXTOPRINCIPAL"/>
      </w:pPr>
      <w:bookmarkStart w:id="3" w:name="_4r75dww6fw4l" w:colFirst="0" w:colLast="0"/>
      <w:bookmarkEnd w:id="3"/>
      <w:r w:rsidRPr="00812FD1">
        <w:t xml:space="preserve">Para responder à questão, os alunos precisam compreender o que rege a </w:t>
      </w:r>
      <w:r w:rsidR="0064280F">
        <w:t>L</w:t>
      </w:r>
      <w:r w:rsidRPr="00812FD1">
        <w:t xml:space="preserve">ei da </w:t>
      </w:r>
      <w:r w:rsidR="00096D18">
        <w:t>G</w:t>
      </w:r>
      <w:r w:rsidRPr="00812FD1">
        <w:t xml:space="preserve">ravitação </w:t>
      </w:r>
      <w:r w:rsidR="00096D18">
        <w:t>U</w:t>
      </w:r>
      <w:r w:rsidRPr="00812FD1">
        <w:t xml:space="preserve">niversal e entender que essa </w:t>
      </w:r>
      <w:r w:rsidR="00096D18">
        <w:t>L</w:t>
      </w:r>
      <w:r w:rsidRPr="00812FD1">
        <w:t xml:space="preserve">ei explica o movimento de corpos celestes que orbitam ao redor de outros. Além disso, devem entender que a atração gravitacional depende das massas dos objetos que se atraem. </w:t>
      </w:r>
    </w:p>
    <w:p w14:paraId="34102763" w14:textId="76E48615" w:rsidR="00B27369" w:rsidRPr="00B27369" w:rsidRDefault="00812FD1" w:rsidP="001738DD">
      <w:pPr>
        <w:pStyle w:val="02TEXTOPRINCIPAL"/>
      </w:pPr>
      <w:bookmarkStart w:id="4" w:name="_56psrinpsnqc" w:colFirst="0" w:colLast="0"/>
      <w:bookmarkEnd w:id="4"/>
      <w:r w:rsidRPr="00812FD1">
        <w:t xml:space="preserve">Caso os alunos tenham encontrado dificuldades para responder à questão, retome a discussão recorrendo à seção </w:t>
      </w:r>
      <w:r w:rsidRPr="00812FD1">
        <w:rPr>
          <w:i/>
        </w:rPr>
        <w:t>A Lei da Gravitação Universal</w:t>
      </w:r>
      <w:r w:rsidRPr="00812FD1">
        <w:t xml:space="preserve"> do capítulo 9 do Livro do Estudante.</w:t>
      </w:r>
    </w:p>
    <w:p w14:paraId="3E30BC2A" w14:textId="77777777" w:rsidR="00122A01" w:rsidRDefault="00122A01" w:rsidP="001738DD">
      <w:pPr>
        <w:pStyle w:val="02TEXTOPRINCIPAL"/>
      </w:pPr>
    </w:p>
    <w:p w14:paraId="6EAF5B71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7</w:t>
      </w:r>
    </w:p>
    <w:p w14:paraId="44BF8EF0" w14:textId="2E8EB2C4" w:rsidR="00812FD1" w:rsidRPr="007A4D6E" w:rsidRDefault="00812FD1" w:rsidP="00812FD1">
      <w:pPr>
        <w:pStyle w:val="02TEXTOPRINCIPAL"/>
      </w:pPr>
      <w:r w:rsidRPr="00812FD1">
        <w:t xml:space="preserve">Alternativa correta: </w:t>
      </w:r>
      <w:r w:rsidRPr="00812FD1">
        <w:rPr>
          <w:b/>
        </w:rPr>
        <w:t>D</w:t>
      </w:r>
      <w:r w:rsidR="007A4D6E">
        <w:t>.</w:t>
      </w:r>
    </w:p>
    <w:p w14:paraId="1EF82EFC" w14:textId="10CB9E85" w:rsidR="00B27369" w:rsidRPr="00B27369" w:rsidRDefault="00812FD1" w:rsidP="00812FD1">
      <w:pPr>
        <w:pStyle w:val="02TEXTOPRINCIPAL"/>
      </w:pPr>
      <w:r w:rsidRPr="00812FD1">
        <w:t>Para responder à questão</w:t>
      </w:r>
      <w:r w:rsidR="007A4D6E">
        <w:t>,</w:t>
      </w:r>
      <w:r w:rsidRPr="00812FD1">
        <w:t xml:space="preserve"> os alunos precisam compreender as três </w:t>
      </w:r>
      <w:r w:rsidR="00BB6BF8">
        <w:t>L</w:t>
      </w:r>
      <w:r w:rsidRPr="00812FD1">
        <w:t xml:space="preserve">eis de Newton e saber aplicá-las às situações cotidianas. Caso tenham alguma dificuldade com relação ao tema, retome o capítulo 8 do Livro do Estudante promovendo uma discussão a partir das situações apresentadas. Você também pode solicitar a resolução </w:t>
      </w:r>
      <w:r w:rsidR="00BB6BF8">
        <w:t>das atividades</w:t>
      </w:r>
      <w:r w:rsidRPr="00812FD1">
        <w:t xml:space="preserve"> da </w:t>
      </w:r>
      <w:proofErr w:type="gramStart"/>
      <w:r w:rsidRPr="00812FD1">
        <w:t xml:space="preserve">seção </w:t>
      </w:r>
      <w:r w:rsidRPr="00812FD1">
        <w:rPr>
          <w:i/>
        </w:rPr>
        <w:t>Use</w:t>
      </w:r>
      <w:proofErr w:type="gramEnd"/>
      <w:r w:rsidRPr="00812FD1">
        <w:rPr>
          <w:i/>
        </w:rPr>
        <w:t xml:space="preserve"> o que aprendeu</w:t>
      </w:r>
      <w:r w:rsidRPr="00812FD1">
        <w:t>.</w:t>
      </w:r>
    </w:p>
    <w:p w14:paraId="0E63FB5D" w14:textId="77777777" w:rsidR="00122A01" w:rsidRPr="009E45B4" w:rsidRDefault="00122A01" w:rsidP="00427A71">
      <w:pPr>
        <w:pStyle w:val="02TEXTOPRINCIPAL"/>
      </w:pPr>
    </w:p>
    <w:p w14:paraId="2CAECD64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8</w:t>
      </w:r>
    </w:p>
    <w:p w14:paraId="2289251A" w14:textId="77777777" w:rsidR="00812FD1" w:rsidRPr="00812FD1" w:rsidRDefault="00812FD1" w:rsidP="00812FD1">
      <w:pPr>
        <w:pStyle w:val="02TEXTOPRINCIPAL"/>
      </w:pPr>
      <w:r w:rsidRPr="00812FD1">
        <w:t xml:space="preserve">Alternativa correta: </w:t>
      </w:r>
      <w:r w:rsidRPr="00812FD1">
        <w:rPr>
          <w:b/>
        </w:rPr>
        <w:t>B</w:t>
      </w:r>
      <w:r w:rsidRPr="00812FD1">
        <w:t>.</w:t>
      </w:r>
    </w:p>
    <w:p w14:paraId="2830D41D" w14:textId="01828BE6" w:rsidR="00395F8C" w:rsidRDefault="00812FD1" w:rsidP="00812FD1">
      <w:pPr>
        <w:pStyle w:val="02TEXTOPRINCIPAL"/>
      </w:pPr>
      <w:r w:rsidRPr="00812FD1">
        <w:t>Para responder à questão</w:t>
      </w:r>
      <w:r w:rsidR="007A4D6E">
        <w:t>,</w:t>
      </w:r>
      <w:r w:rsidRPr="00812FD1">
        <w:t xml:space="preserve"> os alunos precisam compreender a </w:t>
      </w:r>
      <w:r w:rsidR="00EC56C0">
        <w:t>L</w:t>
      </w:r>
      <w:r w:rsidRPr="00812FD1">
        <w:t xml:space="preserve">ei da ação e reação de Newton, sabendo aplicá-la às situações cotidianas. Caso os alunos tenham apresentado dificuldade, retome o conteúdo da seção </w:t>
      </w:r>
      <w:r w:rsidRPr="00812FD1">
        <w:rPr>
          <w:i/>
        </w:rPr>
        <w:t>Terceira Lei de Newton</w:t>
      </w:r>
      <w:r w:rsidRPr="00812FD1">
        <w:t xml:space="preserve"> do capítulo 8 do Livro do Estudante.</w:t>
      </w:r>
    </w:p>
    <w:p w14:paraId="03956C06" w14:textId="77777777" w:rsidR="00306998" w:rsidRPr="009E45B4" w:rsidRDefault="00306998" w:rsidP="00306998">
      <w:pPr>
        <w:pStyle w:val="02TEXTOPRINCIPAL"/>
      </w:pPr>
    </w:p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0814F709" w14:textId="0685990D" w:rsidR="00812FD1" w:rsidRPr="00812FD1" w:rsidRDefault="00812FD1" w:rsidP="00812FD1">
      <w:pPr>
        <w:pStyle w:val="02TEXTOPRINCIPAL"/>
      </w:pPr>
      <w:r w:rsidRPr="00812FD1">
        <w:t>A pessoa pode estar em movimento ou não, dependendo de como a situação é analisada. Para se</w:t>
      </w:r>
      <w:r w:rsidR="007A4D6E">
        <w:t>r</w:t>
      </w:r>
      <w:r w:rsidRPr="00812FD1">
        <w:t xml:space="preserve"> caracteriza</w:t>
      </w:r>
      <w:r w:rsidR="007A4D6E">
        <w:t>do</w:t>
      </w:r>
      <w:r w:rsidRPr="00812FD1">
        <w:t xml:space="preserve"> o estado de movimento de um objeto</w:t>
      </w:r>
      <w:r w:rsidR="007A4D6E">
        <w:t>,</w:t>
      </w:r>
      <w:r w:rsidRPr="00812FD1">
        <w:t xml:space="preserve"> é preciso adotar um referencial e verificar se a posição do objeto em relação a esse referencial se altera com o decorrer do tempo. No caso da pergunta da professora, se adotarmos como referencial uma família que está na rodoviária esperando a chegada desse ônibus, por exemplo, podemos considerar que o passageiro da poltrona está se movendo, porque ele está dentro do ônibus que se desloca a 80 km/h. Mas, do ponto de vista de alguém que esteja sentado na poltrona ao lado, o passageiro não está se movendo, a menos que ele se desloque pelo ônibus.  </w:t>
      </w:r>
    </w:p>
    <w:p w14:paraId="59E2C50D" w14:textId="039D0870" w:rsidR="00B27369" w:rsidRPr="00B27369" w:rsidRDefault="00812FD1" w:rsidP="00812FD1">
      <w:pPr>
        <w:pStyle w:val="02TEXTOPRINCIPAL"/>
      </w:pPr>
      <w:r w:rsidRPr="00812FD1">
        <w:t xml:space="preserve">Caso os alunos tenham encontrado alguma dificuldade, promova uma discussão a partir das situações apresentadas na seção </w:t>
      </w:r>
      <w:r w:rsidRPr="00812FD1">
        <w:rPr>
          <w:i/>
        </w:rPr>
        <w:t xml:space="preserve">Conceitos </w:t>
      </w:r>
      <w:r w:rsidR="00572333">
        <w:rPr>
          <w:i/>
        </w:rPr>
        <w:t>i</w:t>
      </w:r>
      <w:r w:rsidRPr="00812FD1">
        <w:rPr>
          <w:i/>
        </w:rPr>
        <w:t xml:space="preserve">ntrodutórios à Mecânica </w:t>
      </w:r>
      <w:r w:rsidRPr="00812FD1">
        <w:t>do capítulo 7 do Livro do Estudante.</w:t>
      </w:r>
    </w:p>
    <w:p w14:paraId="44B4F7D8" w14:textId="77777777" w:rsidR="00812FD1" w:rsidRDefault="00812FD1" w:rsidP="001738DD">
      <w:pPr>
        <w:pStyle w:val="02TEXTOPRINCIPAL"/>
      </w:pPr>
      <w:r>
        <w:br w:type="page"/>
      </w:r>
    </w:p>
    <w:p w14:paraId="19F61D10" w14:textId="526CAE66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10</w:t>
      </w:r>
    </w:p>
    <w:p w14:paraId="34B4ED96" w14:textId="77777777" w:rsidR="00812FD1" w:rsidRPr="00812FD1" w:rsidRDefault="00812FD1" w:rsidP="00812FD1">
      <w:pPr>
        <w:pStyle w:val="02TEXTOPRINCIPAL"/>
      </w:pPr>
      <w:r w:rsidRPr="00812FD1">
        <w:t xml:space="preserve">Alternativa correta: </w:t>
      </w:r>
      <w:r w:rsidRPr="00812FD1">
        <w:rPr>
          <w:b/>
        </w:rPr>
        <w:t>B</w:t>
      </w:r>
      <w:r w:rsidRPr="00812FD1">
        <w:t>.</w:t>
      </w:r>
    </w:p>
    <w:p w14:paraId="1C0B6EC2" w14:textId="3C5B0B85" w:rsidR="00812FD1" w:rsidRPr="00812FD1" w:rsidRDefault="00812FD1" w:rsidP="00812FD1">
      <w:pPr>
        <w:pStyle w:val="02TEXTOPRINCIPAL"/>
      </w:pPr>
      <w:r w:rsidRPr="00812FD1">
        <w:t xml:space="preserve">A questão trabalha as grandezas velocidade, distância e tempo, bem como a conversão de grandezas de quilômetros para metros e de horas para segundos. Assim, os alunos precisam determinar o valor da velocidade média a partir de sua fórmula: </w:t>
      </w:r>
      <w:r w:rsidRPr="000F2BCF">
        <w:rPr>
          <w:i/>
        </w:rPr>
        <w:t>V</w:t>
      </w:r>
      <w:r w:rsidRPr="00812FD1">
        <w:t xml:space="preserve"> = ∆</w:t>
      </w:r>
      <w:r w:rsidRPr="000F2BCF">
        <w:rPr>
          <w:i/>
        </w:rPr>
        <w:t>S</w:t>
      </w:r>
      <w:r w:rsidRPr="00812FD1">
        <w:t>/∆</w:t>
      </w:r>
      <w:r w:rsidRPr="000F2BCF">
        <w:rPr>
          <w:i/>
        </w:rPr>
        <w:t>t</w:t>
      </w:r>
      <w:r w:rsidRPr="00812FD1">
        <w:t>.</w:t>
      </w:r>
    </w:p>
    <w:p w14:paraId="7DA4C517" w14:textId="77777777" w:rsidR="00812FD1" w:rsidRPr="00812FD1" w:rsidRDefault="00812FD1" w:rsidP="00812FD1">
      <w:pPr>
        <w:pStyle w:val="02TEXTOPRINCIPAL"/>
      </w:pPr>
    </w:p>
    <w:p w14:paraId="352A0189" w14:textId="77777777" w:rsidR="00812FD1" w:rsidRPr="00812FD1" w:rsidRDefault="00812FD1" w:rsidP="00812FD1">
      <w:pPr>
        <w:pStyle w:val="02TEXTOPRINCIPAL"/>
      </w:pPr>
      <w:r w:rsidRPr="00812FD1">
        <w:t>Transformando quilômetros em metros:</w:t>
      </w:r>
    </w:p>
    <w:p w14:paraId="2789BA1D" w14:textId="77777777" w:rsidR="00812FD1" w:rsidRPr="00812FD1" w:rsidRDefault="00812FD1" w:rsidP="00812FD1">
      <w:pPr>
        <w:pStyle w:val="02TEXTOPRINCIPAL"/>
      </w:pPr>
      <w:r w:rsidRPr="00812FD1">
        <w:t xml:space="preserve">1 km = 1.000 m </w:t>
      </w:r>
    </w:p>
    <w:p w14:paraId="69B5C01A" w14:textId="77777777" w:rsidR="00812FD1" w:rsidRPr="00812FD1" w:rsidRDefault="00812FD1" w:rsidP="00812FD1">
      <w:pPr>
        <w:pStyle w:val="02TEXTOPRINCIPAL"/>
      </w:pPr>
      <w:r w:rsidRPr="00812FD1">
        <w:t>230 km = 230.000 m</w:t>
      </w:r>
    </w:p>
    <w:p w14:paraId="7C978FEA" w14:textId="77777777" w:rsidR="00812FD1" w:rsidRPr="00812FD1" w:rsidRDefault="00812FD1" w:rsidP="00812FD1">
      <w:pPr>
        <w:pStyle w:val="02TEXTOPRINCIPAL"/>
      </w:pPr>
    </w:p>
    <w:p w14:paraId="5D79087B" w14:textId="77777777" w:rsidR="00812FD1" w:rsidRPr="00812FD1" w:rsidRDefault="00812FD1" w:rsidP="00812FD1">
      <w:pPr>
        <w:pStyle w:val="02TEXTOPRINCIPAL"/>
      </w:pPr>
      <w:r w:rsidRPr="00812FD1">
        <w:t>Transformando horas em segundos:</w:t>
      </w:r>
    </w:p>
    <w:p w14:paraId="074735EC" w14:textId="77777777" w:rsidR="00812FD1" w:rsidRPr="00812FD1" w:rsidRDefault="00812FD1" w:rsidP="00812FD1">
      <w:pPr>
        <w:pStyle w:val="02TEXTOPRINCIPAL"/>
      </w:pPr>
      <w:r w:rsidRPr="00812FD1">
        <w:t>1 h = 3.600 s</w:t>
      </w:r>
    </w:p>
    <w:p w14:paraId="51EC4D0A" w14:textId="0BD5BACC" w:rsidR="00812FD1" w:rsidRDefault="00812FD1" w:rsidP="00812FD1">
      <w:pPr>
        <w:pStyle w:val="02TEXTOPRINCIPAL"/>
      </w:pPr>
      <w:r w:rsidRPr="00812FD1">
        <w:t>2,5 h = 9.000 s</w:t>
      </w:r>
    </w:p>
    <w:p w14:paraId="216BD08B" w14:textId="77777777" w:rsidR="00312DC3" w:rsidRPr="00812FD1" w:rsidRDefault="00312DC3" w:rsidP="00812FD1">
      <w:pPr>
        <w:pStyle w:val="02TEXTOPRINCIPAL"/>
      </w:pPr>
    </w:p>
    <w:p w14:paraId="71545C36" w14:textId="40522E78" w:rsidR="00812FD1" w:rsidRPr="00812FD1" w:rsidRDefault="00812FD1" w:rsidP="00812FD1">
      <w:pPr>
        <w:pStyle w:val="02TEXTOPRINCIPAL"/>
      </w:pPr>
      <w:r w:rsidRPr="000F2BCF">
        <w:rPr>
          <w:i/>
        </w:rPr>
        <w:t>V</w:t>
      </w:r>
      <w:r w:rsidR="00312DC3">
        <w:t xml:space="preserve"> </w:t>
      </w:r>
      <w:r w:rsidRPr="00812FD1">
        <w:t>= 230.000/9.000</w:t>
      </w:r>
    </w:p>
    <w:p w14:paraId="4C626CD1" w14:textId="42613B28" w:rsidR="00812FD1" w:rsidRPr="00812FD1" w:rsidRDefault="00812FD1" w:rsidP="00812FD1">
      <w:pPr>
        <w:pStyle w:val="02TEXTOPRINCIPAL"/>
      </w:pPr>
      <w:r w:rsidRPr="000F2BCF">
        <w:rPr>
          <w:i/>
        </w:rPr>
        <w:t>V</w:t>
      </w:r>
      <w:r w:rsidR="00312DC3">
        <w:t xml:space="preserve"> </w:t>
      </w:r>
      <w:r w:rsidRPr="00812FD1">
        <w:t>= 25,56 m/s</w:t>
      </w:r>
    </w:p>
    <w:p w14:paraId="76F568A9" w14:textId="77777777" w:rsidR="00812FD1" w:rsidRPr="00812FD1" w:rsidRDefault="00812FD1" w:rsidP="00812FD1">
      <w:pPr>
        <w:pStyle w:val="02TEXTOPRINCIPAL"/>
      </w:pPr>
      <w:bookmarkStart w:id="5" w:name="_GoBack"/>
      <w:bookmarkEnd w:id="5"/>
    </w:p>
    <w:p w14:paraId="30B0AE02" w14:textId="3FBD1A53" w:rsidR="00107A43" w:rsidRDefault="00812FD1" w:rsidP="00812FD1">
      <w:pPr>
        <w:pStyle w:val="02TEXTOPRINCIPAL"/>
      </w:pPr>
      <w:r w:rsidRPr="00812FD1">
        <w:t xml:space="preserve">Caso os alunos tenham encontrado dificuldade para resolver o exercício, retome a seção </w:t>
      </w:r>
      <w:r w:rsidRPr="00812FD1">
        <w:rPr>
          <w:i/>
        </w:rPr>
        <w:t xml:space="preserve">Velocidade média </w:t>
      </w:r>
      <w:r w:rsidRPr="00812FD1">
        <w:t>do capítulo 7 do Livro do Estudante e promova uma discussão em aula aproveitando os exemplos apresentados.</w:t>
      </w:r>
    </w:p>
    <w:p w14:paraId="0133A9ED" w14:textId="256E3B56" w:rsidR="00122A01" w:rsidRDefault="00122A01" w:rsidP="001738DD">
      <w:pPr>
        <w:pStyle w:val="02TEXTOPRINCIPAL"/>
      </w:pPr>
    </w:p>
    <w:sectPr w:rsidR="00122A01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95589" w14:textId="77777777" w:rsidR="00232E95" w:rsidRDefault="00232E95">
      <w:r>
        <w:separator/>
      </w:r>
    </w:p>
  </w:endnote>
  <w:endnote w:type="continuationSeparator" w:id="0">
    <w:p w14:paraId="45CEFAAF" w14:textId="77777777" w:rsidR="00232E95" w:rsidRDefault="0023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9167EFC-8D38-4DA7-BDB6-CC2FC6C7F3F0}"/>
    <w:embedBold r:id="rId2" w:fontKey="{E64E25B5-8E89-429D-964F-40F0EA584B19}"/>
    <w:embedItalic r:id="rId3" w:fontKey="{D782BA23-3FAA-49F8-8042-2DDD0A8995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ACAFC5-5898-4E60-963B-6178E08406A4}"/>
    <w:embedBold r:id="rId5" w:fontKey="{8DE9FD15-F2B8-4E60-ADBB-25FF546B571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3BCA4EE-2755-45EA-AA6F-A1F88D00680E}"/>
    <w:embedBold r:id="rId7" w:fontKey="{7FE565BE-6B0F-4934-85F9-91B219F4B546}"/>
    <w:embedBoldItalic r:id="rId8" w:fontKey="{CF0D440A-4FAF-4227-8902-9DC39159BEA8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77CD68C-8DE6-4F92-B033-09B060FE93F6}"/>
    <w:embedBold r:id="rId10" w:fontKey="{9E9F1AB6-2D63-4A7C-9BE9-0FEEE07FE1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84FC4B4-316D-44A0-984F-E4360CBB4CCD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1E5D8AA-790C-4BC2-870F-E2184F48DE61}"/>
    <w:embedBold r:id="rId13" w:fontKey="{AF0C52A7-4F68-4B34-B597-400E5F2A8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66F84E79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01AA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EA73B" w14:textId="77777777" w:rsidR="00232E95" w:rsidRDefault="00232E95">
      <w:r>
        <w:rPr>
          <w:color w:val="000000"/>
        </w:rPr>
        <w:separator/>
      </w:r>
    </w:p>
  </w:footnote>
  <w:footnote w:type="continuationSeparator" w:id="0">
    <w:p w14:paraId="1A737BD3" w14:textId="77777777" w:rsidR="00232E95" w:rsidRDefault="00232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E84"/>
    <w:rsid w:val="00032E44"/>
    <w:rsid w:val="00042696"/>
    <w:rsid w:val="000628EC"/>
    <w:rsid w:val="00076EF4"/>
    <w:rsid w:val="00096D18"/>
    <w:rsid w:val="000A4FED"/>
    <w:rsid w:val="000A7F47"/>
    <w:rsid w:val="000B12E3"/>
    <w:rsid w:val="000C6EC8"/>
    <w:rsid w:val="000F2BCF"/>
    <w:rsid w:val="00107A43"/>
    <w:rsid w:val="00116F65"/>
    <w:rsid w:val="00122A01"/>
    <w:rsid w:val="00126F41"/>
    <w:rsid w:val="00133AA8"/>
    <w:rsid w:val="00170A30"/>
    <w:rsid w:val="001738DD"/>
    <w:rsid w:val="00182B00"/>
    <w:rsid w:val="001B4098"/>
    <w:rsid w:val="001B67D2"/>
    <w:rsid w:val="001C384B"/>
    <w:rsid w:val="001E5E4C"/>
    <w:rsid w:val="0020182F"/>
    <w:rsid w:val="0020549D"/>
    <w:rsid w:val="002102C1"/>
    <w:rsid w:val="00210B7C"/>
    <w:rsid w:val="00227A50"/>
    <w:rsid w:val="002304F2"/>
    <w:rsid w:val="00232E95"/>
    <w:rsid w:val="00246D52"/>
    <w:rsid w:val="0025600C"/>
    <w:rsid w:val="0026445C"/>
    <w:rsid w:val="002A07C8"/>
    <w:rsid w:val="002B4837"/>
    <w:rsid w:val="002C49D0"/>
    <w:rsid w:val="002C6E52"/>
    <w:rsid w:val="002F294E"/>
    <w:rsid w:val="00306998"/>
    <w:rsid w:val="00312DC3"/>
    <w:rsid w:val="00314A40"/>
    <w:rsid w:val="00341DF3"/>
    <w:rsid w:val="00355AA8"/>
    <w:rsid w:val="0037519D"/>
    <w:rsid w:val="00375F99"/>
    <w:rsid w:val="00383063"/>
    <w:rsid w:val="00395F8C"/>
    <w:rsid w:val="003C0DC7"/>
    <w:rsid w:val="003C3801"/>
    <w:rsid w:val="00426FFF"/>
    <w:rsid w:val="00427A71"/>
    <w:rsid w:val="0047598A"/>
    <w:rsid w:val="00483741"/>
    <w:rsid w:val="004B4367"/>
    <w:rsid w:val="004B77C2"/>
    <w:rsid w:val="004C2C31"/>
    <w:rsid w:val="005034D6"/>
    <w:rsid w:val="00512EF1"/>
    <w:rsid w:val="0051496B"/>
    <w:rsid w:val="0053145B"/>
    <w:rsid w:val="0055520B"/>
    <w:rsid w:val="00572333"/>
    <w:rsid w:val="005858B2"/>
    <w:rsid w:val="005A1AF2"/>
    <w:rsid w:val="005A1CAA"/>
    <w:rsid w:val="005C4FC5"/>
    <w:rsid w:val="005C599D"/>
    <w:rsid w:val="005D03F2"/>
    <w:rsid w:val="005E5DA1"/>
    <w:rsid w:val="0064280F"/>
    <w:rsid w:val="00644D36"/>
    <w:rsid w:val="00676297"/>
    <w:rsid w:val="00687B7F"/>
    <w:rsid w:val="006A3F3F"/>
    <w:rsid w:val="006A6F90"/>
    <w:rsid w:val="006C2F60"/>
    <w:rsid w:val="006C4B1F"/>
    <w:rsid w:val="006D5809"/>
    <w:rsid w:val="006D7F92"/>
    <w:rsid w:val="00703ED3"/>
    <w:rsid w:val="00774B45"/>
    <w:rsid w:val="00786191"/>
    <w:rsid w:val="007A0117"/>
    <w:rsid w:val="007A3F45"/>
    <w:rsid w:val="007A4D6E"/>
    <w:rsid w:val="007D19CA"/>
    <w:rsid w:val="007E5506"/>
    <w:rsid w:val="00802F95"/>
    <w:rsid w:val="00812FD1"/>
    <w:rsid w:val="00852916"/>
    <w:rsid w:val="008C2A24"/>
    <w:rsid w:val="008D21BF"/>
    <w:rsid w:val="008E09F8"/>
    <w:rsid w:val="008F7795"/>
    <w:rsid w:val="00905802"/>
    <w:rsid w:val="00911BE1"/>
    <w:rsid w:val="00935D6C"/>
    <w:rsid w:val="00963EEE"/>
    <w:rsid w:val="00981857"/>
    <w:rsid w:val="00996F0E"/>
    <w:rsid w:val="009A4A32"/>
    <w:rsid w:val="009B7174"/>
    <w:rsid w:val="009E712E"/>
    <w:rsid w:val="009F7BD8"/>
    <w:rsid w:val="00A24F58"/>
    <w:rsid w:val="00A50211"/>
    <w:rsid w:val="00A638D4"/>
    <w:rsid w:val="00A74FAE"/>
    <w:rsid w:val="00AB31C1"/>
    <w:rsid w:val="00AD3F15"/>
    <w:rsid w:val="00B01AAF"/>
    <w:rsid w:val="00B22083"/>
    <w:rsid w:val="00B27369"/>
    <w:rsid w:val="00B3005B"/>
    <w:rsid w:val="00B3283F"/>
    <w:rsid w:val="00B36FBF"/>
    <w:rsid w:val="00B605A4"/>
    <w:rsid w:val="00B66381"/>
    <w:rsid w:val="00B740C0"/>
    <w:rsid w:val="00BA1ECC"/>
    <w:rsid w:val="00BB6BF8"/>
    <w:rsid w:val="00BD435E"/>
    <w:rsid w:val="00BE0E52"/>
    <w:rsid w:val="00BE346A"/>
    <w:rsid w:val="00C02028"/>
    <w:rsid w:val="00C02C4F"/>
    <w:rsid w:val="00C159BA"/>
    <w:rsid w:val="00C45BC8"/>
    <w:rsid w:val="00C65D98"/>
    <w:rsid w:val="00C67490"/>
    <w:rsid w:val="00C74DE6"/>
    <w:rsid w:val="00C867EE"/>
    <w:rsid w:val="00CC3157"/>
    <w:rsid w:val="00CC5CBB"/>
    <w:rsid w:val="00CC6293"/>
    <w:rsid w:val="00CF08AA"/>
    <w:rsid w:val="00CF42D1"/>
    <w:rsid w:val="00CF4C4D"/>
    <w:rsid w:val="00D05AA0"/>
    <w:rsid w:val="00D21C54"/>
    <w:rsid w:val="00D366EE"/>
    <w:rsid w:val="00D418A3"/>
    <w:rsid w:val="00D537E4"/>
    <w:rsid w:val="00D77B34"/>
    <w:rsid w:val="00D951A2"/>
    <w:rsid w:val="00DB196E"/>
    <w:rsid w:val="00DC70AE"/>
    <w:rsid w:val="00DD09CE"/>
    <w:rsid w:val="00DD16BC"/>
    <w:rsid w:val="00E01EDC"/>
    <w:rsid w:val="00E05E1E"/>
    <w:rsid w:val="00E148CD"/>
    <w:rsid w:val="00E14CEA"/>
    <w:rsid w:val="00E27094"/>
    <w:rsid w:val="00E449E3"/>
    <w:rsid w:val="00E50D3C"/>
    <w:rsid w:val="00E85C85"/>
    <w:rsid w:val="00E90F29"/>
    <w:rsid w:val="00E97485"/>
    <w:rsid w:val="00EB4734"/>
    <w:rsid w:val="00EC56C0"/>
    <w:rsid w:val="00ED4C47"/>
    <w:rsid w:val="00F32C88"/>
    <w:rsid w:val="00F56CF2"/>
    <w:rsid w:val="00F662F0"/>
    <w:rsid w:val="00F728C6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customStyle="1" w:styleId="MenoPendente1">
    <w:name w:val="Menção Pendente1"/>
    <w:basedOn w:val="Fontepargpadro"/>
    <w:uiPriority w:val="99"/>
    <w:rsid w:val="00B66381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85C8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85C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pescience.com/ciclo-vida-estrela-ciclo-vida-estela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iencianautas.com/por-que-plutao-nao-e-mais-considerado-um-planet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bbc.com/portuguese/geral-44946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ienciaecultura.bvs.br/pdf/cic/v64n4/a23v64n4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1006</Words>
  <Characters>5434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cp:lastPrinted>2018-10-24T18:46:00Z</cp:lastPrinted>
  <dcterms:created xsi:type="dcterms:W3CDTF">2018-10-26T17:35:00Z</dcterms:created>
  <dcterms:modified xsi:type="dcterms:W3CDTF">2018-11-01T20:35:00Z</dcterms:modified>
</cp:coreProperties>
</file>