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BD4767"/>
    <w:p w14:paraId="33BC97B2" w14:textId="5B23D591" w:rsidR="00BE3075" w:rsidRDefault="00E3249C" w:rsidP="00BD4767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883921" w:rsidRPr="00883921">
        <w:rPr>
          <w:b w:val="0"/>
        </w:rPr>
        <w:t>Ciências da Natureza</w:t>
      </w:r>
    </w:p>
    <w:p w14:paraId="53F136C3" w14:textId="65146998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A57A15">
        <w:rPr>
          <w:b w:val="0"/>
        </w:rPr>
        <w:t>9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 xml:space="preserve">: </w:t>
      </w:r>
      <w:r w:rsidR="00A47A8B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47FEB40F" w:rsidR="00FF747F" w:rsidRDefault="00A47A8B" w:rsidP="00BD4767">
      <w:pPr>
        <w:pStyle w:val="01TITULO2"/>
      </w:pPr>
      <w:r w:rsidRPr="00A47A8B">
        <w:t xml:space="preserve">Título: </w:t>
      </w:r>
      <w:r w:rsidRPr="00BE3075">
        <w:rPr>
          <w:b w:val="0"/>
        </w:rPr>
        <w:t>Estudo do movimento</w:t>
      </w:r>
    </w:p>
    <w:p w14:paraId="1100062A" w14:textId="77777777" w:rsidR="00987B4F" w:rsidRPr="00BD4767" w:rsidRDefault="00987B4F" w:rsidP="008716CD">
      <w:pPr>
        <w:pStyle w:val="02TEXTOPRINCIPAL"/>
      </w:pPr>
    </w:p>
    <w:p w14:paraId="1BD14E0C" w14:textId="26095368" w:rsidR="00FF747F" w:rsidRDefault="005C76E7" w:rsidP="00BD4767">
      <w:pPr>
        <w:pStyle w:val="01TITULO2"/>
      </w:pPr>
      <w:r w:rsidRPr="005C76E7">
        <w:t>Conteúdo</w:t>
      </w:r>
      <w:r w:rsidR="004579EA">
        <w:t>s</w:t>
      </w:r>
    </w:p>
    <w:p w14:paraId="47ABD35D" w14:textId="77777777" w:rsidR="00FF747F" w:rsidRPr="00BD4767" w:rsidRDefault="00FF747F" w:rsidP="0078398A"/>
    <w:p w14:paraId="6AB1D778" w14:textId="77777777" w:rsidR="00A47A8B" w:rsidRDefault="00A47A8B" w:rsidP="00A47A8B">
      <w:pPr>
        <w:pStyle w:val="02TEXTOPRINCIPALBULLET"/>
        <w:numPr>
          <w:ilvl w:val="0"/>
          <w:numId w:val="2"/>
        </w:numPr>
      </w:pPr>
      <w:r>
        <w:t>Movimento e repouso.</w:t>
      </w:r>
    </w:p>
    <w:p w14:paraId="43A3FB39" w14:textId="77777777" w:rsidR="00A47A8B" w:rsidRDefault="00A47A8B" w:rsidP="00A47A8B">
      <w:pPr>
        <w:pStyle w:val="02TEXTOPRINCIPALBULLET"/>
        <w:numPr>
          <w:ilvl w:val="0"/>
          <w:numId w:val="2"/>
        </w:numPr>
      </w:pPr>
      <w:r>
        <w:t xml:space="preserve">Movimento uniforme. </w:t>
      </w:r>
    </w:p>
    <w:p w14:paraId="25D868AF" w14:textId="04E99161" w:rsidR="00FF747F" w:rsidRPr="00234142" w:rsidRDefault="00A47A8B" w:rsidP="00A47A8B">
      <w:pPr>
        <w:pStyle w:val="02TEXTOPRINCIPALBULLET"/>
        <w:numPr>
          <w:ilvl w:val="0"/>
          <w:numId w:val="2"/>
        </w:numPr>
      </w:pPr>
      <w:r>
        <w:t>Movimento variado.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445051D8" w14:textId="77777777" w:rsidR="00A47A8B" w:rsidRDefault="00A47A8B" w:rsidP="00A47A8B">
      <w:pPr>
        <w:pStyle w:val="02TEXTOPRINCIPALBULLET"/>
        <w:numPr>
          <w:ilvl w:val="0"/>
          <w:numId w:val="2"/>
        </w:numPr>
      </w:pPr>
      <w:r>
        <w:t xml:space="preserve">Compreender movimento uniforme. </w:t>
      </w:r>
    </w:p>
    <w:p w14:paraId="241E2EBC" w14:textId="586098DE" w:rsidR="00FF747F" w:rsidRPr="004220F9" w:rsidRDefault="00A47A8B" w:rsidP="00A47A8B">
      <w:pPr>
        <w:pStyle w:val="02TEXTOPRINCIPALBULLET"/>
        <w:numPr>
          <w:ilvl w:val="0"/>
          <w:numId w:val="2"/>
        </w:numPr>
      </w:pPr>
      <w:bookmarkStart w:id="0" w:name="_il5agov8g6zl" w:colFirst="0" w:colLast="0"/>
      <w:bookmarkEnd w:id="0"/>
      <w:r>
        <w:t>Compreender movimento variado.</w:t>
      </w:r>
    </w:p>
    <w:p w14:paraId="34F3B4A5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14B894EB" w:rsidR="005C76E7" w:rsidRPr="005C76E7" w:rsidRDefault="00A47A8B" w:rsidP="005C76E7">
      <w:pPr>
        <w:pStyle w:val="02TEXTOPRINCIPAL"/>
      </w:pPr>
      <w:bookmarkStart w:id="1" w:name="_Hlk514940277"/>
      <w:bookmarkEnd w:id="1"/>
      <w:r w:rsidRPr="00A47A8B">
        <w:t xml:space="preserve">Mecânica é o conteúdo </w:t>
      </w:r>
      <w:r w:rsidR="00315339">
        <w:t>que será focado nesta</w:t>
      </w:r>
      <w:r w:rsidRPr="00A47A8B">
        <w:t xml:space="preserve"> sequência didática. A proposta trabalha referencial, repouso e tipos de movimento. São sugerid</w:t>
      </w:r>
      <w:r w:rsidR="00315339">
        <w:t>a</w:t>
      </w:r>
      <w:r w:rsidRPr="00A47A8B">
        <w:t>s atividades em que os alunos devem criar uma tirinha ou charge e um exercício didático</w:t>
      </w:r>
      <w:r w:rsidR="00C9197F">
        <w:t>,</w:t>
      </w:r>
      <w:r w:rsidRPr="00A47A8B">
        <w:t xml:space="preserve"> por meio dos quais precisam demonstrar que compreenderam o conteúdo, além de desenvolver a capacidade de utilização de diferentes linguagens. A competência geral que trabalha com o exercício da curiosidade, recorrendo à abordagem própria das ciências na investigação de problemas, é desenvolvida.</w:t>
      </w:r>
    </w:p>
    <w:p w14:paraId="613173AD" w14:textId="412F916F" w:rsidR="005C76E7" w:rsidRDefault="005C76E7" w:rsidP="00A44326"/>
    <w:p w14:paraId="24EF9CE0" w14:textId="30CCA0E3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4262AC58" w:rsidR="005C76E7" w:rsidRPr="00234142" w:rsidRDefault="007F0392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70DC7EB3" w:rsidR="005C76E7" w:rsidRDefault="004579EA" w:rsidP="005C76E7">
      <w:pPr>
        <w:pStyle w:val="01TITULO2"/>
      </w:pPr>
      <w:r w:rsidRPr="004579EA">
        <w:t>Objetivo específico</w:t>
      </w:r>
    </w:p>
    <w:p w14:paraId="7D789C50" w14:textId="77777777" w:rsidR="005C76E7" w:rsidRPr="00BD4767" w:rsidRDefault="005C76E7" w:rsidP="005C76E7"/>
    <w:p w14:paraId="1711B3D5" w14:textId="38D32B68" w:rsidR="005C76E7" w:rsidRPr="00234142" w:rsidRDefault="00A47A8B" w:rsidP="004579EA">
      <w:pPr>
        <w:pStyle w:val="02TEXTOPRINCIPALBULLET"/>
        <w:numPr>
          <w:ilvl w:val="0"/>
          <w:numId w:val="2"/>
        </w:numPr>
      </w:pPr>
      <w:r>
        <w:t>Usar a noção de sistema de referência para definir posição e deslocamento.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2768D3DE" w:rsidR="005C76E7" w:rsidRPr="005C76E7" w:rsidRDefault="00A47A8B" w:rsidP="005C76E7">
      <w:pPr>
        <w:pStyle w:val="02TEXTOPRINCIPAL"/>
      </w:pPr>
      <w:r>
        <w:rPr>
          <w:color w:val="000000"/>
        </w:rPr>
        <w:t xml:space="preserve">Livro do Estudante (capítulo </w:t>
      </w:r>
      <w:r>
        <w:t>7); vídeo disponível na internet; material para a produção de um caderno de tirinhas e charges: cola, tesoura, um caderno grande (ou folhas de papel avulsas e grampeador) etc.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2D7F7C00" w14:textId="55F59C87" w:rsidR="00A47A8B" w:rsidRPr="00A47A8B" w:rsidRDefault="00A47A8B" w:rsidP="00A47A8B">
      <w:pPr>
        <w:pStyle w:val="02TEXTOPRINCIPAL"/>
      </w:pPr>
      <w:r w:rsidRPr="00A47A8B">
        <w:t>Inicie a aula anotando na lousa os seguintes questionamentos: “Um garoto andando de bicicleta está parado ou em movimento?”; “Você</w:t>
      </w:r>
      <w:r w:rsidR="00C94C7A">
        <w:t>,</w:t>
      </w:r>
      <w:r w:rsidRPr="00A47A8B">
        <w:t xml:space="preserve"> em casa, sentado, lendo seu livro de Ciências, está parado ou em movimento?”; “Você</w:t>
      </w:r>
      <w:r w:rsidR="00D37675">
        <w:t>,</w:t>
      </w:r>
      <w:r w:rsidRPr="00A47A8B">
        <w:t xml:space="preserve"> sentado dentro de um ônibus que acaba de ultrapassar um carro, está parado ou em movimento?”.</w:t>
      </w:r>
    </w:p>
    <w:p w14:paraId="0EC4CA1E" w14:textId="77777777" w:rsidR="00A47A8B" w:rsidRPr="00A47A8B" w:rsidRDefault="00A47A8B" w:rsidP="00A47A8B">
      <w:pPr>
        <w:pStyle w:val="02TEXTOPRINCIPAL"/>
      </w:pPr>
      <w:r w:rsidRPr="00A47A8B">
        <w:t>Conduza uma discussão a partir dessas questões com objetivo de checar o conhecimento prévio dos alunos sobre o tema. Se achar necessário, anote na lousa as palavras-chaves que surgirem na discussão.</w:t>
      </w:r>
    </w:p>
    <w:p w14:paraId="2E8AAAA1" w14:textId="28ADECFC" w:rsidR="00A47A8B" w:rsidRPr="00A47A8B" w:rsidRDefault="00A47A8B" w:rsidP="00A47A8B">
      <w:pPr>
        <w:pStyle w:val="02TEXTOPRINCIPAL"/>
      </w:pPr>
      <w:r w:rsidRPr="00A47A8B">
        <w:t xml:space="preserve">Em seguida, faça a exibição do vídeo </w:t>
      </w:r>
      <w:r w:rsidRPr="00A47A8B">
        <w:rPr>
          <w:i/>
        </w:rPr>
        <w:t>Referencial, movimento e repouso, uma questão de ponto de vista</w:t>
      </w:r>
      <w:r w:rsidRPr="00A47A8B">
        <w:t>, disponível em &lt;</w:t>
      </w:r>
      <w:hyperlink r:id="rId7" w:history="1">
        <w:r w:rsidRPr="005B7CDF">
          <w:rPr>
            <w:rStyle w:val="Hyperlink"/>
          </w:rPr>
          <w:t>https://www.youtube.com/watch?v=yBfR2Xq-yGM</w:t>
        </w:r>
      </w:hyperlink>
      <w:r w:rsidRPr="00A47A8B">
        <w:t>&gt; (Acesso em out. 2018)</w:t>
      </w:r>
      <w:r w:rsidR="00544BEA">
        <w:t>.</w:t>
      </w:r>
      <w:r w:rsidRPr="00A47A8B">
        <w:t xml:space="preserve"> Caso não seja possível exibir o vídeo, solicite aos alunos que leiam a seção </w:t>
      </w:r>
      <w:r w:rsidRPr="00A47A8B">
        <w:rPr>
          <w:i/>
        </w:rPr>
        <w:t xml:space="preserve">Conceitos introdutórios à </w:t>
      </w:r>
      <w:r w:rsidR="00544BEA">
        <w:rPr>
          <w:i/>
        </w:rPr>
        <w:t>M</w:t>
      </w:r>
      <w:r w:rsidRPr="00A47A8B">
        <w:rPr>
          <w:i/>
        </w:rPr>
        <w:t>ecânica</w:t>
      </w:r>
      <w:r w:rsidRPr="00A47A8B">
        <w:t xml:space="preserve">, do capítulo 7 do Livro do Estudante. </w:t>
      </w:r>
    </w:p>
    <w:p w14:paraId="18C0B224" w14:textId="21E88125" w:rsidR="00A47A8B" w:rsidRPr="00A47A8B" w:rsidRDefault="00A47A8B" w:rsidP="00A47A8B">
      <w:pPr>
        <w:pStyle w:val="02TEXTOPRINCIPAL"/>
      </w:pPr>
      <w:r w:rsidRPr="00A47A8B">
        <w:t>Após a exibição do vídeo (ou leitura do texto), peça aos alunos que respondam novamente aos questionamentos propostos no início da aula. Em seguida, oriente-os a se organizar</w:t>
      </w:r>
      <w:r w:rsidR="00D37675">
        <w:t xml:space="preserve"> em</w:t>
      </w:r>
      <w:r w:rsidRPr="00A47A8B">
        <w:t xml:space="preserve"> duplas para que confrontem suas respostas com a de um colega, percebendo e ressaltando o que aprenderam de novo até esse momento da aula. </w:t>
      </w:r>
    </w:p>
    <w:p w14:paraId="337EC5C7" w14:textId="73181159" w:rsidR="00A47A8B" w:rsidRPr="00A47A8B" w:rsidRDefault="00A47A8B" w:rsidP="00A47A8B">
      <w:pPr>
        <w:pStyle w:val="02TEXTOPRINCIPAL"/>
      </w:pPr>
      <w:bookmarkStart w:id="2" w:name="_bp06h7s15ryl" w:colFirst="0" w:colLast="0"/>
      <w:bookmarkStart w:id="3" w:name="_8qq51hdurswj" w:colFirst="0" w:colLast="0"/>
      <w:bookmarkStart w:id="4" w:name="_oyqzu3i5uzcy" w:colFirst="0" w:colLast="0"/>
      <w:bookmarkStart w:id="5" w:name="_2n8kg76wgx28" w:colFirst="0" w:colLast="0"/>
      <w:bookmarkEnd w:id="2"/>
      <w:bookmarkEnd w:id="3"/>
      <w:bookmarkEnd w:id="4"/>
      <w:bookmarkEnd w:id="5"/>
      <w:r w:rsidRPr="00A47A8B">
        <w:t xml:space="preserve">Como </w:t>
      </w:r>
      <w:r w:rsidRPr="00544BEA">
        <w:rPr>
          <w:i/>
        </w:rPr>
        <w:t>atividade complementar</w:t>
      </w:r>
      <w:r w:rsidRPr="00A47A8B">
        <w:t xml:space="preserve">, proponha aos alunos que, também em duplas, criem uma tirinha ou uma charge sobre movimento, repouso e velocidade média. As duplas deverão reunir as tirinhas em um único caderno, que se tornará uma referência </w:t>
      </w:r>
      <w:r w:rsidR="00315339">
        <w:t>de material de estudo complementar para a turma.</w:t>
      </w:r>
    </w:p>
    <w:p w14:paraId="4C9638BD" w14:textId="21762DB3" w:rsidR="004579EA" w:rsidRDefault="00A47A8B" w:rsidP="00A47A8B">
      <w:pPr>
        <w:pStyle w:val="02TEXTOPRINCIPAL"/>
      </w:pPr>
      <w:r w:rsidRPr="00A47A8B">
        <w:t xml:space="preserve">Para </w:t>
      </w:r>
      <w:r w:rsidRPr="00544BEA">
        <w:rPr>
          <w:i/>
        </w:rPr>
        <w:t>acompanhar a aprendizagem</w:t>
      </w:r>
      <w:r w:rsidRPr="00A47A8B">
        <w:t xml:space="preserve"> dos alunos, verifique a participação e a colaboração de cada um deles na realização das atividades e nas discussões, observando se respeitaram e escutaram os colegas. Observe se conseguiram evoluir em relação às respostas dadas aos questionamentos iniciais.</w:t>
      </w:r>
    </w:p>
    <w:p w14:paraId="6D7CE293" w14:textId="77777777" w:rsidR="004579EA" w:rsidRDefault="004579EA" w:rsidP="004579EA">
      <w:pPr>
        <w:pStyle w:val="02TEXTOPRINCIPAL"/>
      </w:pPr>
      <w:r>
        <w:br w:type="page"/>
      </w:r>
    </w:p>
    <w:p w14:paraId="4EC8EE3E" w14:textId="12CC19C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2809EACA" w:rsidR="005C76E7" w:rsidRDefault="00A47A8B" w:rsidP="005C76E7">
      <w:pPr>
        <w:pStyle w:val="01TITULO2"/>
      </w:pPr>
      <w:r w:rsidRPr="00FC1B79">
        <w:t>Objetivos específicos</w:t>
      </w:r>
    </w:p>
    <w:p w14:paraId="4BCD7EEC" w14:textId="77777777" w:rsidR="005C76E7" w:rsidRPr="00BD4767" w:rsidRDefault="005C76E7" w:rsidP="005C76E7"/>
    <w:p w14:paraId="046A8162" w14:textId="77777777" w:rsidR="00A47A8B" w:rsidRDefault="00A47A8B" w:rsidP="00A47A8B">
      <w:pPr>
        <w:pStyle w:val="02TEXTOPRINCIPALBULLET"/>
        <w:numPr>
          <w:ilvl w:val="0"/>
          <w:numId w:val="2"/>
        </w:numPr>
      </w:pPr>
      <w:r>
        <w:t xml:space="preserve">Compreender o conceito de movimento uniforme. </w:t>
      </w:r>
    </w:p>
    <w:p w14:paraId="258AFA21" w14:textId="04F24FE4" w:rsidR="005C76E7" w:rsidRPr="00234142" w:rsidRDefault="00A47A8B" w:rsidP="00A47A8B">
      <w:pPr>
        <w:pStyle w:val="02TEXTOPRINCIPALBULLET"/>
        <w:numPr>
          <w:ilvl w:val="0"/>
          <w:numId w:val="2"/>
        </w:numPr>
      </w:pPr>
      <w:r>
        <w:t>Compreender o conceito de movimento variado.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13FCD7" w:rsidR="005C76E7" w:rsidRDefault="005C76E7" w:rsidP="005C76E7">
      <w:pPr>
        <w:pStyle w:val="01TITULO2"/>
      </w:pPr>
      <w:r w:rsidRPr="005C76E7">
        <w:t>Recurso didático</w:t>
      </w:r>
    </w:p>
    <w:p w14:paraId="74719E24" w14:textId="77777777" w:rsidR="005C76E7" w:rsidRDefault="005C76E7" w:rsidP="005C76E7">
      <w:pPr>
        <w:pStyle w:val="02TEXTOPRINCIPAL"/>
      </w:pPr>
    </w:p>
    <w:p w14:paraId="45CCC5BC" w14:textId="0FAA4DFA" w:rsidR="005C76E7" w:rsidRPr="005C76E7" w:rsidRDefault="00A47A8B" w:rsidP="005C76E7">
      <w:pPr>
        <w:pStyle w:val="02TEXTOPRINCIPAL"/>
      </w:pPr>
      <w:r w:rsidRPr="00A47A8B">
        <w:t>Livro do Estudante (capítulo 7).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65ADFBB" w14:textId="2292A9E7" w:rsidR="00A47A8B" w:rsidRPr="00A47A8B" w:rsidRDefault="00A47A8B" w:rsidP="00A47A8B">
      <w:pPr>
        <w:pStyle w:val="02TEXTOPRINCIPAL"/>
      </w:pPr>
      <w:r w:rsidRPr="00A47A8B">
        <w:t>Inicie a aula anotando na lousa os seguintes questionamentos: “</w:t>
      </w:r>
      <w:r w:rsidR="00315339">
        <w:t>Na expressão</w:t>
      </w:r>
      <w:r w:rsidRPr="00A47A8B">
        <w:t xml:space="preserve"> </w:t>
      </w:r>
      <w:r w:rsidR="00EE0521">
        <w:t>‘</w:t>
      </w:r>
      <w:r w:rsidRPr="00A47A8B">
        <w:t>movimento uniforme</w:t>
      </w:r>
      <w:r w:rsidR="00EE0521">
        <w:t>’</w:t>
      </w:r>
      <w:r w:rsidRPr="00A47A8B">
        <w:t xml:space="preserve">, qual </w:t>
      </w:r>
      <w:r w:rsidR="00EE0521">
        <w:t xml:space="preserve">é </w:t>
      </w:r>
      <w:r w:rsidRPr="00A47A8B">
        <w:t xml:space="preserve">o significado da palavra </w:t>
      </w:r>
      <w:r w:rsidR="007D4BCE">
        <w:t>‘</w:t>
      </w:r>
      <w:r w:rsidRPr="00A47A8B">
        <w:t>uniforme?</w:t>
      </w:r>
      <w:r w:rsidR="007D4BCE">
        <w:t>’</w:t>
      </w:r>
      <w:r w:rsidRPr="00A47A8B">
        <w:t>”; “Você consegue dar exemplos de movimento uniforme no seu cotidiano?”; “Como você faria para manter um movimento uniforme em uma bicicleta?”. Conduza uma discussão a partir dessas questões com o objetivo de checar o conhecimento prévio dos alunos sobre o tema, lembrando-se de que a proposta é despertar a curiosidade e o interesse d</w:t>
      </w:r>
      <w:r w:rsidR="00CE3400">
        <w:t>eles</w:t>
      </w:r>
      <w:r w:rsidRPr="00A47A8B">
        <w:t xml:space="preserve">. Se achar necessário, anote </w:t>
      </w:r>
      <w:r w:rsidR="008405AD">
        <w:t>no quadro de giz</w:t>
      </w:r>
      <w:r w:rsidRPr="00A47A8B">
        <w:t xml:space="preserve"> as palavras-chaves que surgirem durante a discussão. </w:t>
      </w:r>
    </w:p>
    <w:p w14:paraId="2745EFF6" w14:textId="359B878A" w:rsidR="00A47A8B" w:rsidRPr="00A47A8B" w:rsidRDefault="00A47A8B" w:rsidP="00A47A8B">
      <w:pPr>
        <w:pStyle w:val="02TEXTOPRINCIPAL"/>
      </w:pPr>
      <w:r w:rsidRPr="00A47A8B">
        <w:t xml:space="preserve">Em seguida, solicite aos alunos que se reúnam em grupos com cinco integrantes e leiam as seções </w:t>
      </w:r>
      <w:r w:rsidRPr="00A47A8B">
        <w:rPr>
          <w:i/>
        </w:rPr>
        <w:t>Movimento uniforme e movimento variado</w:t>
      </w:r>
      <w:r w:rsidRPr="00A47A8B">
        <w:t xml:space="preserve">, </w:t>
      </w:r>
      <w:r w:rsidRPr="00A47A8B">
        <w:rPr>
          <w:i/>
        </w:rPr>
        <w:t>Aceleração</w:t>
      </w:r>
      <w:r w:rsidRPr="00A47A8B">
        <w:t xml:space="preserve">, </w:t>
      </w:r>
      <w:r w:rsidRPr="00A47A8B">
        <w:rPr>
          <w:i/>
        </w:rPr>
        <w:t>Queda livre</w:t>
      </w:r>
      <w:r w:rsidRPr="00A47A8B">
        <w:t xml:space="preserve"> e </w:t>
      </w:r>
      <w:r w:rsidRPr="00A47A8B">
        <w:rPr>
          <w:i/>
        </w:rPr>
        <w:t>Aceleração da gravidade</w:t>
      </w:r>
      <w:r w:rsidR="001A7BB0">
        <w:t>,</w:t>
      </w:r>
      <w:r w:rsidRPr="00A47A8B">
        <w:t xml:space="preserve"> do capítulo 7 do Livro do Estudante, para </w:t>
      </w:r>
      <w:r w:rsidR="008405AD">
        <w:t>que</w:t>
      </w:r>
      <w:r w:rsidRPr="00A47A8B">
        <w:t xml:space="preserve"> elabor</w:t>
      </w:r>
      <w:r w:rsidR="008405AD">
        <w:t>em</w:t>
      </w:r>
      <w:r w:rsidRPr="00A47A8B">
        <w:t xml:space="preserve"> um texto apresentando as características que diferenciam os movimentos uniforme e variado. Peça aos grupos que entreguem o texto a você e apresentem para a turma situações que demonstrem esses movimentos.</w:t>
      </w:r>
    </w:p>
    <w:p w14:paraId="411380D7" w14:textId="6F8CD569" w:rsidR="00A47A8B" w:rsidRPr="00A47A8B" w:rsidRDefault="00A47A8B" w:rsidP="00A47A8B">
      <w:pPr>
        <w:pStyle w:val="02TEXTOPRINCIPAL"/>
      </w:pPr>
      <w:r w:rsidRPr="00A47A8B">
        <w:t xml:space="preserve">Como </w:t>
      </w:r>
      <w:r w:rsidRPr="008405AD">
        <w:rPr>
          <w:i/>
        </w:rPr>
        <w:t>atividade complementar</w:t>
      </w:r>
      <w:r w:rsidRPr="00A47A8B">
        <w:t xml:space="preserve">, solicite aos alunos que se organizem em grupos de até cinco integrantes para responder às questões da </w:t>
      </w:r>
      <w:proofErr w:type="gramStart"/>
      <w:r w:rsidRPr="00A47A8B">
        <w:t xml:space="preserve">seção </w:t>
      </w:r>
      <w:r w:rsidRPr="00A47A8B">
        <w:rPr>
          <w:i/>
        </w:rPr>
        <w:t>Explore</w:t>
      </w:r>
      <w:proofErr w:type="gramEnd"/>
      <w:r w:rsidRPr="00A47A8B">
        <w:rPr>
          <w:i/>
        </w:rPr>
        <w:t xml:space="preserve"> diferentes linguagens</w:t>
      </w:r>
      <w:r w:rsidRPr="00A47A8B">
        <w:t xml:space="preserve"> do capítulo 7 do Livro do Estudante. Certifique-se de que tenham compreendido os conceitos envolvidos nas atividades do livro e peça, em seguida, que elaborem uma situação-problema com base nesses conceitos e no que aprenderam sobre eles. Os grupos deverão apresentar a situação-problema para o restante da turma, como um desafio, na próxima aula.</w:t>
      </w:r>
    </w:p>
    <w:p w14:paraId="0D248526" w14:textId="24429518" w:rsidR="00394BE9" w:rsidRDefault="00A47A8B" w:rsidP="00A47A8B">
      <w:pPr>
        <w:pStyle w:val="02TEXTOPRINCIPAL"/>
      </w:pPr>
      <w:r w:rsidRPr="00A47A8B">
        <w:t xml:space="preserve">Para </w:t>
      </w:r>
      <w:r w:rsidRPr="008405AD">
        <w:rPr>
          <w:i/>
        </w:rPr>
        <w:t>acompanhar a aprendizagem</w:t>
      </w:r>
      <w:r w:rsidRPr="00A47A8B">
        <w:t>, verifique a participação e a colaboração dos alunos nas discussões, observando se respeitam e escutam os colegas. Avalie os argumentos apresentados nos textos e verifique se os alunos mencionaram as características que diferenciam os movimentos uniforme e variado.</w:t>
      </w:r>
    </w:p>
    <w:p w14:paraId="0522A034" w14:textId="77777777" w:rsidR="00394BE9" w:rsidRDefault="00394BE9">
      <w:pPr>
        <w:rPr>
          <w:rFonts w:eastAsia="Tahoma"/>
        </w:rPr>
      </w:pPr>
      <w:r>
        <w:br w:type="page"/>
      </w:r>
    </w:p>
    <w:p w14:paraId="3958146E" w14:textId="30164207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704B42E7" w14:textId="1599A5AC" w:rsidR="00A47A8B" w:rsidRDefault="00A47A8B" w:rsidP="00A47A8B">
      <w:pPr>
        <w:pStyle w:val="02TEXTOITEM"/>
      </w:pPr>
      <w:r w:rsidRPr="00A47A8B">
        <w:t xml:space="preserve">1. Na aula de Ciências da Natureza da última semana, a professora apresentou os conceitos fundamentais da </w:t>
      </w:r>
      <w:r w:rsidR="009D53AF">
        <w:t>C</w:t>
      </w:r>
      <w:r w:rsidRPr="00A47A8B">
        <w:t>inemática, incluindo a explicação sobre o movimento uniforme. Responda à pergunta feita por ela.</w:t>
      </w:r>
    </w:p>
    <w:p w14:paraId="1D1DE093" w14:textId="77777777" w:rsidR="00430E2E" w:rsidRPr="00A47A8B" w:rsidRDefault="00430E2E" w:rsidP="00A47A8B">
      <w:pPr>
        <w:pStyle w:val="02TEXTOITEM"/>
      </w:pPr>
    </w:p>
    <w:p w14:paraId="00AF3BC8" w14:textId="22D31246" w:rsidR="00A57A15" w:rsidRDefault="00A47A8B" w:rsidP="00430E2E">
      <w:pPr>
        <w:pStyle w:val="02TEXTOITEM"/>
        <w:numPr>
          <w:ilvl w:val="0"/>
          <w:numId w:val="45"/>
        </w:numPr>
      </w:pPr>
      <w:r w:rsidRPr="00A47A8B">
        <w:t>De acordo com os conceitos de Física, o que significa o termo “</w:t>
      </w:r>
      <w:r w:rsidR="008405AD">
        <w:t>uniforme</w:t>
      </w:r>
      <w:r w:rsidRPr="00A47A8B">
        <w:t>”?</w:t>
      </w:r>
    </w:p>
    <w:p w14:paraId="32B2FBE6" w14:textId="77777777" w:rsidR="00A47A8B" w:rsidRPr="002A34C2" w:rsidRDefault="00A47A8B" w:rsidP="00A47A8B">
      <w:pPr>
        <w:pStyle w:val="05LINHASRESPOSTA"/>
      </w:pPr>
      <w:r>
        <w:t>______________________________________________________________________________________</w:t>
      </w:r>
    </w:p>
    <w:p w14:paraId="177672C2" w14:textId="77777777" w:rsidR="00A47A8B" w:rsidRPr="002A34C2" w:rsidRDefault="00A47A8B" w:rsidP="00A47A8B">
      <w:pPr>
        <w:pStyle w:val="05LINHASRESPOSTA"/>
      </w:pPr>
      <w:r>
        <w:t>______________________________________________________________________________________</w:t>
      </w:r>
    </w:p>
    <w:p w14:paraId="361D4BE7" w14:textId="47D9750A" w:rsidR="00A47A8B" w:rsidRDefault="00A47A8B" w:rsidP="00A47A8B">
      <w:pPr>
        <w:pStyle w:val="05LINHASRESPOSTA"/>
      </w:pPr>
      <w:r>
        <w:t>______________________________________________________________________________________</w:t>
      </w:r>
    </w:p>
    <w:p w14:paraId="26658B4B" w14:textId="77777777" w:rsidR="00AE7CBC" w:rsidRPr="002A34C2" w:rsidRDefault="00AE7CBC" w:rsidP="00AE7CBC">
      <w:pPr>
        <w:pStyle w:val="05LINHASRESPOSTA"/>
      </w:pPr>
      <w:r>
        <w:t>______________________________________________________________________________________</w:t>
      </w:r>
    </w:p>
    <w:p w14:paraId="209D94D0" w14:textId="77777777" w:rsidR="00AE7CBC" w:rsidRDefault="00AE7CBC" w:rsidP="00AE7CBC">
      <w:pPr>
        <w:pStyle w:val="02TEXTOITEM"/>
      </w:pPr>
    </w:p>
    <w:p w14:paraId="6CD436DA" w14:textId="0F3248C3" w:rsidR="00A47A8B" w:rsidRPr="00A47A8B" w:rsidRDefault="00A47A8B" w:rsidP="00A47A8B">
      <w:pPr>
        <w:pStyle w:val="02TEXTOITEM"/>
      </w:pPr>
      <w:r w:rsidRPr="00A47A8B">
        <w:t xml:space="preserve">2. Imagine que você esteja sentado no </w:t>
      </w:r>
      <w:r w:rsidR="00EB7BE6">
        <w:t>banco do</w:t>
      </w:r>
      <w:r w:rsidRPr="00A47A8B">
        <w:t xml:space="preserve"> passageiro de um carro, indo de uma cidade a outra. Qual das alternativas abaixo mostra um referencial em relação ao qual você está em repouso e outro referencial em relação ao qual você está em movimento, respectivamente?</w:t>
      </w:r>
    </w:p>
    <w:p w14:paraId="2449449B" w14:textId="77777777" w:rsidR="00A47A8B" w:rsidRPr="00A47A8B" w:rsidRDefault="00A47A8B" w:rsidP="00A47A8B">
      <w:pPr>
        <w:pStyle w:val="02TEXTOITEM"/>
      </w:pPr>
      <w:r w:rsidRPr="00A47A8B">
        <w:t>a) Janela do carro e árvores</w:t>
      </w:r>
    </w:p>
    <w:p w14:paraId="29D9A814" w14:textId="77777777" w:rsidR="00A47A8B" w:rsidRPr="00A47A8B" w:rsidRDefault="00A47A8B" w:rsidP="00A47A8B">
      <w:pPr>
        <w:pStyle w:val="02TEXTOITEM"/>
      </w:pPr>
      <w:r w:rsidRPr="00A47A8B">
        <w:t>b) Passarinho e motorista do carro</w:t>
      </w:r>
    </w:p>
    <w:p w14:paraId="1E11E2D5" w14:textId="77777777" w:rsidR="00A47A8B" w:rsidRPr="00A47A8B" w:rsidRDefault="00A47A8B" w:rsidP="00A47A8B">
      <w:pPr>
        <w:pStyle w:val="02TEXTOITEM"/>
      </w:pPr>
      <w:r w:rsidRPr="00A47A8B">
        <w:t>c) Postes elétricos e árvores</w:t>
      </w:r>
    </w:p>
    <w:p w14:paraId="103D1859" w14:textId="2F37B782" w:rsidR="00EB3CCB" w:rsidRDefault="00A47A8B" w:rsidP="00A47A8B">
      <w:pPr>
        <w:pStyle w:val="02TEXTOITEM"/>
      </w:pPr>
      <w:r w:rsidRPr="00A47A8B">
        <w:t>d) Casas e passageiro no carro</w:t>
      </w:r>
    </w:p>
    <w:p w14:paraId="3053BDA2" w14:textId="77777777" w:rsidR="00EB3CCB" w:rsidRDefault="00EB3CCB" w:rsidP="00EB3CCB">
      <w:pPr>
        <w:rPr>
          <w:rFonts w:eastAsia="Tahoma"/>
        </w:rPr>
      </w:pPr>
      <w:r>
        <w:br w:type="page"/>
      </w:r>
    </w:p>
    <w:p w14:paraId="02218EC1" w14:textId="28516027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04623053" w14:textId="77777777" w:rsidR="00A47A8B" w:rsidRDefault="00A47A8B" w:rsidP="00A47A8B">
      <w:pPr>
        <w:pStyle w:val="02TEXTOITEM"/>
      </w:pPr>
    </w:p>
    <w:p w14:paraId="45691962" w14:textId="485D6D70" w:rsidR="00A47A8B" w:rsidRPr="00A47A8B" w:rsidRDefault="00A47A8B" w:rsidP="003F540A">
      <w:pPr>
        <w:pStyle w:val="02TEXTOITEM"/>
      </w:pPr>
      <w:r w:rsidRPr="00A47A8B">
        <w:t xml:space="preserve">1. O termo </w:t>
      </w:r>
      <w:r w:rsidR="001A7BB0">
        <w:t>“</w:t>
      </w:r>
      <w:r w:rsidRPr="00A47A8B">
        <w:t>uniforme</w:t>
      </w:r>
      <w:r w:rsidR="001A7BB0">
        <w:t>”</w:t>
      </w:r>
      <w:r w:rsidRPr="00A47A8B">
        <w:t xml:space="preserve"> se refere ao fato de o movimento ocorrer com </w:t>
      </w:r>
      <w:r w:rsidR="00455313">
        <w:t>velocidade constante (</w:t>
      </w:r>
      <w:r w:rsidRPr="00A47A8B">
        <w:t>aceleração nula</w:t>
      </w:r>
      <w:r w:rsidR="00455313">
        <w:t>)</w:t>
      </w:r>
      <w:r w:rsidRPr="00A47A8B">
        <w:t xml:space="preserve">. </w:t>
      </w:r>
    </w:p>
    <w:p w14:paraId="6BFFA016" w14:textId="77777777" w:rsidR="00A47A8B" w:rsidRPr="00A47A8B" w:rsidRDefault="00A47A8B" w:rsidP="00A47A8B">
      <w:pPr>
        <w:pStyle w:val="02TEXTOITEM"/>
      </w:pPr>
    </w:p>
    <w:p w14:paraId="138AF9C0" w14:textId="48AD63E1" w:rsidR="00A57A15" w:rsidRDefault="00A47A8B" w:rsidP="00A47A8B">
      <w:pPr>
        <w:pStyle w:val="02TEXTOITEM"/>
      </w:pPr>
      <w:r w:rsidRPr="00A47A8B">
        <w:t xml:space="preserve">2. Alternativa correta: </w:t>
      </w:r>
      <w:r w:rsidRPr="00A47A8B">
        <w:rPr>
          <w:b/>
        </w:rPr>
        <w:t>A</w:t>
      </w:r>
      <w:r w:rsidRPr="00A47A8B">
        <w:t>.</w:t>
      </w:r>
    </w:p>
    <w:p w14:paraId="0D7CD887" w14:textId="0B3536FB" w:rsidR="00855F87" w:rsidRDefault="00855F87" w:rsidP="00A57A15">
      <w:pPr>
        <w:rPr>
          <w:rFonts w:eastAsia="Tahoma"/>
        </w:rPr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861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A05691" w:rsidRPr="00DD5B37" w14:paraId="06A21AAE" w14:textId="77777777" w:rsidTr="007F0392">
        <w:trPr>
          <w:jc w:val="center"/>
        </w:trPr>
        <w:tc>
          <w:tcPr>
            <w:tcW w:w="2438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47A8B" w:rsidRPr="00DD5B37" w14:paraId="07DD2215" w14:textId="77777777" w:rsidTr="00A370A8">
        <w:trPr>
          <w:jc w:val="center"/>
        </w:trPr>
        <w:tc>
          <w:tcPr>
            <w:tcW w:w="2438" w:type="dxa"/>
          </w:tcPr>
          <w:p w14:paraId="13E64773" w14:textId="4D37189B" w:rsidR="00A47A8B" w:rsidRPr="00EB3CCB" w:rsidRDefault="00A47A8B" w:rsidP="00A47A8B">
            <w:pPr>
              <w:pStyle w:val="04TEXTOTABELAS"/>
            </w:pPr>
            <w:r w:rsidRPr="00A22493">
              <w:t>Consigo usar a noção de sistema de referência para definir posição e deslocamento.</w:t>
            </w:r>
          </w:p>
        </w:tc>
        <w:tc>
          <w:tcPr>
            <w:tcW w:w="2123" w:type="dxa"/>
            <w:vAlign w:val="center"/>
          </w:tcPr>
          <w:p w14:paraId="044FD023" w14:textId="77777777" w:rsidR="00A47A8B" w:rsidRPr="00DD5B37" w:rsidRDefault="00A47A8B" w:rsidP="00A47A8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47A8B" w:rsidRPr="00DD5B37" w:rsidRDefault="00A47A8B" w:rsidP="00A47A8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47A8B" w:rsidRPr="00DD5B37" w:rsidRDefault="00A47A8B" w:rsidP="00A47A8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47A8B" w:rsidRPr="00DD5B37" w14:paraId="52E4DC45" w14:textId="77777777" w:rsidTr="00A370A8">
        <w:trPr>
          <w:jc w:val="center"/>
        </w:trPr>
        <w:tc>
          <w:tcPr>
            <w:tcW w:w="2438" w:type="dxa"/>
          </w:tcPr>
          <w:p w14:paraId="49712C83" w14:textId="099AE2E6" w:rsidR="00A47A8B" w:rsidRPr="00EB3CCB" w:rsidRDefault="00A47A8B" w:rsidP="00A47A8B">
            <w:pPr>
              <w:pStyle w:val="04TEXTOTABELAS"/>
            </w:pPr>
            <w:r w:rsidRPr="00A22493">
              <w:t xml:space="preserve">Compreendo o conceito de movimento uniforme. </w:t>
            </w:r>
          </w:p>
        </w:tc>
        <w:tc>
          <w:tcPr>
            <w:tcW w:w="2123" w:type="dxa"/>
          </w:tcPr>
          <w:p w14:paraId="15C56FDD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26135B2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655C148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47A8B" w:rsidRPr="00DD5B37" w14:paraId="7D37DE64" w14:textId="77777777" w:rsidTr="00A370A8">
        <w:trPr>
          <w:jc w:val="center"/>
        </w:trPr>
        <w:tc>
          <w:tcPr>
            <w:tcW w:w="2438" w:type="dxa"/>
          </w:tcPr>
          <w:p w14:paraId="30E3194F" w14:textId="7E752526" w:rsidR="00A47A8B" w:rsidRPr="00EB3CCB" w:rsidRDefault="00A47A8B" w:rsidP="00A47A8B">
            <w:pPr>
              <w:pStyle w:val="04TEXTOTABELAS"/>
            </w:pPr>
            <w:r w:rsidRPr="00A22493">
              <w:t>Compreendo o conceito de movimento variado.</w:t>
            </w:r>
          </w:p>
        </w:tc>
        <w:tc>
          <w:tcPr>
            <w:tcW w:w="2123" w:type="dxa"/>
          </w:tcPr>
          <w:p w14:paraId="134EC82A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47A8B" w:rsidRPr="00DD5B37" w14:paraId="47877B9E" w14:textId="77777777" w:rsidTr="00A370A8">
        <w:trPr>
          <w:jc w:val="center"/>
        </w:trPr>
        <w:tc>
          <w:tcPr>
            <w:tcW w:w="2438" w:type="dxa"/>
          </w:tcPr>
          <w:p w14:paraId="635B8C46" w14:textId="1A8B9E83" w:rsidR="00A47A8B" w:rsidRPr="00EB3CCB" w:rsidRDefault="00A47A8B" w:rsidP="00A47A8B">
            <w:pPr>
              <w:pStyle w:val="04TEXTOTABELAS"/>
            </w:pPr>
            <w:r w:rsidRPr="00A22493">
              <w:t>Consigo explicar a teoria a partir de atividades práticas.</w:t>
            </w:r>
          </w:p>
        </w:tc>
        <w:tc>
          <w:tcPr>
            <w:tcW w:w="2123" w:type="dxa"/>
          </w:tcPr>
          <w:p w14:paraId="4A2153A3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47A8B" w:rsidRPr="00DD5B37" w14:paraId="16AD5082" w14:textId="77777777" w:rsidTr="00A370A8">
        <w:trPr>
          <w:jc w:val="center"/>
        </w:trPr>
        <w:tc>
          <w:tcPr>
            <w:tcW w:w="2438" w:type="dxa"/>
          </w:tcPr>
          <w:p w14:paraId="77422EA8" w14:textId="0F8ECE67" w:rsidR="00A47A8B" w:rsidRPr="00EB3CCB" w:rsidRDefault="00A47A8B" w:rsidP="00A47A8B">
            <w:pPr>
              <w:pStyle w:val="04TEXTOTABELAS"/>
            </w:pPr>
            <w:r w:rsidRPr="00A22493">
              <w:rPr>
                <w:color w:val="000000"/>
              </w:rPr>
              <w:t>Consigo</w:t>
            </w:r>
            <w:r w:rsidRPr="00A22493">
              <w:t xml:space="preserve"> registrar minhas dúvidas durante a realização das atividades.</w:t>
            </w:r>
          </w:p>
        </w:tc>
        <w:tc>
          <w:tcPr>
            <w:tcW w:w="2123" w:type="dxa"/>
          </w:tcPr>
          <w:p w14:paraId="4104D572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17D5E56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19906F8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47A8B" w:rsidRPr="00DD5B37" w14:paraId="555E160D" w14:textId="77777777" w:rsidTr="00A370A8">
        <w:trPr>
          <w:jc w:val="center"/>
        </w:trPr>
        <w:tc>
          <w:tcPr>
            <w:tcW w:w="2438" w:type="dxa"/>
          </w:tcPr>
          <w:p w14:paraId="540C15A6" w14:textId="7A47283D" w:rsidR="00A47A8B" w:rsidRPr="00EB3CCB" w:rsidRDefault="00A47A8B" w:rsidP="00A47A8B">
            <w:pPr>
              <w:pStyle w:val="04TEXTOTABELAS"/>
            </w:pPr>
            <w:r w:rsidRPr="00A22493"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</w:tcPr>
          <w:p w14:paraId="6EA76B07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7C1D0B3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1701EE5" w14:textId="77777777" w:rsidR="00A47A8B" w:rsidRPr="00DD5B37" w:rsidRDefault="00A47A8B" w:rsidP="00A47A8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CB5D8CC" w14:textId="645EA07A" w:rsidR="005B7CDF" w:rsidRDefault="005B7CDF" w:rsidP="0042588F"/>
    <w:p w14:paraId="1D3F46CF" w14:textId="77777777" w:rsidR="00647FE0" w:rsidRPr="0042588F" w:rsidRDefault="00647FE0" w:rsidP="0042588F">
      <w:bookmarkStart w:id="6" w:name="_GoBack"/>
      <w:bookmarkEnd w:id="6"/>
    </w:p>
    <w:sectPr w:rsidR="00647FE0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10FF2" w14:textId="77777777" w:rsidR="00234714" w:rsidRDefault="00234714">
      <w:r>
        <w:separator/>
      </w:r>
    </w:p>
  </w:endnote>
  <w:endnote w:type="continuationSeparator" w:id="0">
    <w:p w14:paraId="66ED6F43" w14:textId="77777777" w:rsidR="00234714" w:rsidRDefault="0023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036FC8-1C84-41EB-8EE8-A0795C77EABF}"/>
    <w:embedBold r:id="rId2" w:fontKey="{0947BB90-C2DF-4CAE-BF16-8D000747A9E2}"/>
    <w:embedItalic r:id="rId3" w:fontKey="{33436EB6-84AA-4002-A969-B407D25BD4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C6B327-2034-4F50-AFFA-DABCD329D120}"/>
    <w:embedBold r:id="rId5" w:fontKey="{ED9CCAB3-01DE-431B-B12D-55D0EAFF776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F2F6335-F5C9-44FD-A289-66C9EC9C907A}"/>
    <w:embedBold r:id="rId7" w:fontKey="{B8AD092E-B96E-41A7-A5CC-8301FE71FCC2}"/>
    <w:embedBoldItalic r:id="rId8" w:fontKey="{AAF42603-D233-4D21-8853-24BE47C513E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A5ABC9-48BA-4B68-9187-91B08268642D}"/>
    <w:embedBold r:id="rId10" w:fontKey="{551CA8E5-8120-4488-8E6D-A842215984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DFD4A43-576A-4716-86E8-4DAB5D0B2C3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E3625D4-5917-4E68-A9CE-6188AFE270A5}"/>
    <w:embedBold r:id="rId13" w:fontKey="{D9617750-CE2B-471B-9E4E-595523C8A4AE}"/>
  </w:font>
  <w:font w:name="Arial-BoldMT"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95E589B-C17A-4776-A08F-623CC2EE8E1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FD2B507" w:rsidR="00C67490" w:rsidRPr="005A1C11" w:rsidRDefault="00B103FB" w:rsidP="00474E59">
          <w:pPr>
            <w:pStyle w:val="Rodap"/>
            <w:rPr>
              <w:sz w:val="14"/>
              <w:szCs w:val="14"/>
            </w:rPr>
          </w:pPr>
          <w:r w:rsidRPr="00B103FB">
            <w:rPr>
              <w:sz w:val="14"/>
              <w:szCs w:val="14"/>
            </w:rPr>
            <w:t xml:space="preserve">Este material está em Licença Aberta — CC BY NC 3.0BR ou 4.0 </w:t>
          </w:r>
          <w:r w:rsidRPr="00B103FB">
            <w:rPr>
              <w:i/>
              <w:sz w:val="14"/>
              <w:szCs w:val="14"/>
            </w:rPr>
            <w:t>International</w:t>
          </w:r>
          <w:r w:rsidRPr="00B103FB">
            <w:rPr>
              <w:sz w:val="14"/>
              <w:szCs w:val="14"/>
            </w:rPr>
            <w:t xml:space="preserve"> (permite a edição ou a criação de obras derivadas sobre a obra</w:t>
          </w:r>
          <w:r w:rsidRPr="00B103F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908A32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305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72301" w14:textId="77777777" w:rsidR="00234714" w:rsidRDefault="00234714">
      <w:r>
        <w:rPr>
          <w:color w:val="000000"/>
        </w:rPr>
        <w:separator/>
      </w:r>
    </w:p>
  </w:footnote>
  <w:footnote w:type="continuationSeparator" w:id="0">
    <w:p w14:paraId="4C08802C" w14:textId="77777777" w:rsidR="00234714" w:rsidRDefault="00234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DB2728"/>
    <w:multiLevelType w:val="multilevel"/>
    <w:tmpl w:val="A602120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15E536A"/>
    <w:multiLevelType w:val="hybridMultilevel"/>
    <w:tmpl w:val="AB40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C0033"/>
    <w:multiLevelType w:val="hybridMultilevel"/>
    <w:tmpl w:val="8506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A5940"/>
    <w:multiLevelType w:val="hybridMultilevel"/>
    <w:tmpl w:val="77986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2A1C"/>
    <w:multiLevelType w:val="multilevel"/>
    <w:tmpl w:val="7B18A8E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8D73FA"/>
    <w:multiLevelType w:val="hybridMultilevel"/>
    <w:tmpl w:val="37AC3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35C58"/>
    <w:multiLevelType w:val="hybridMultilevel"/>
    <w:tmpl w:val="E37C88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A404E"/>
    <w:multiLevelType w:val="hybridMultilevel"/>
    <w:tmpl w:val="7574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F273D"/>
    <w:multiLevelType w:val="hybridMultilevel"/>
    <w:tmpl w:val="308496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1"/>
  </w:num>
  <w:num w:numId="4">
    <w:abstractNumId w:val="20"/>
  </w:num>
  <w:num w:numId="5">
    <w:abstractNumId w:val="21"/>
  </w:num>
  <w:num w:numId="6">
    <w:abstractNumId w:val="21"/>
  </w:num>
  <w:num w:numId="7">
    <w:abstractNumId w:val="20"/>
  </w:num>
  <w:num w:numId="8">
    <w:abstractNumId w:val="21"/>
  </w:num>
  <w:num w:numId="9">
    <w:abstractNumId w:val="21"/>
  </w:num>
  <w:num w:numId="10">
    <w:abstractNumId w:val="20"/>
  </w:num>
  <w:num w:numId="11">
    <w:abstractNumId w:val="21"/>
  </w:num>
  <w:num w:numId="12">
    <w:abstractNumId w:val="23"/>
  </w:num>
  <w:num w:numId="13">
    <w:abstractNumId w:val="2"/>
  </w:num>
  <w:num w:numId="14">
    <w:abstractNumId w:val="21"/>
  </w:num>
  <w:num w:numId="15">
    <w:abstractNumId w:val="20"/>
  </w:num>
  <w:num w:numId="16">
    <w:abstractNumId w:val="21"/>
  </w:num>
  <w:num w:numId="17">
    <w:abstractNumId w:val="21"/>
  </w:num>
  <w:num w:numId="18">
    <w:abstractNumId w:val="20"/>
  </w:num>
  <w:num w:numId="19">
    <w:abstractNumId w:val="21"/>
  </w:num>
  <w:num w:numId="20">
    <w:abstractNumId w:val="1"/>
  </w:num>
  <w:num w:numId="21">
    <w:abstractNumId w:val="17"/>
  </w:num>
  <w:num w:numId="22">
    <w:abstractNumId w:val="24"/>
  </w:num>
  <w:num w:numId="23">
    <w:abstractNumId w:val="0"/>
  </w:num>
  <w:num w:numId="24">
    <w:abstractNumId w:val="22"/>
  </w:num>
  <w:num w:numId="25">
    <w:abstractNumId w:val="12"/>
  </w:num>
  <w:num w:numId="26">
    <w:abstractNumId w:val="9"/>
  </w:num>
  <w:num w:numId="27">
    <w:abstractNumId w:val="25"/>
  </w:num>
  <w:num w:numId="28">
    <w:abstractNumId w:val="21"/>
  </w:num>
  <w:num w:numId="29">
    <w:abstractNumId w:val="20"/>
  </w:num>
  <w:num w:numId="30">
    <w:abstractNumId w:val="21"/>
  </w:num>
  <w:num w:numId="31">
    <w:abstractNumId w:val="21"/>
  </w:num>
  <w:num w:numId="32">
    <w:abstractNumId w:val="19"/>
  </w:num>
  <w:num w:numId="33">
    <w:abstractNumId w:val="4"/>
  </w:num>
  <w:num w:numId="34">
    <w:abstractNumId w:val="18"/>
  </w:num>
  <w:num w:numId="35">
    <w:abstractNumId w:val="3"/>
  </w:num>
  <w:num w:numId="36">
    <w:abstractNumId w:val="7"/>
  </w:num>
  <w:num w:numId="37">
    <w:abstractNumId w:val="11"/>
  </w:num>
  <w:num w:numId="38">
    <w:abstractNumId w:val="16"/>
  </w:num>
  <w:num w:numId="39">
    <w:abstractNumId w:val="6"/>
  </w:num>
  <w:num w:numId="40">
    <w:abstractNumId w:val="14"/>
  </w:num>
  <w:num w:numId="41">
    <w:abstractNumId w:val="8"/>
  </w:num>
  <w:num w:numId="42">
    <w:abstractNumId w:val="15"/>
  </w:num>
  <w:num w:numId="43">
    <w:abstractNumId w:val="10"/>
  </w:num>
  <w:num w:numId="44">
    <w:abstractNumId w:val="5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01F"/>
    <w:rsid w:val="00032FED"/>
    <w:rsid w:val="0003527F"/>
    <w:rsid w:val="00052271"/>
    <w:rsid w:val="000628EC"/>
    <w:rsid w:val="00076EF4"/>
    <w:rsid w:val="000822D3"/>
    <w:rsid w:val="00091368"/>
    <w:rsid w:val="000A434A"/>
    <w:rsid w:val="000A7F47"/>
    <w:rsid w:val="000C6EC8"/>
    <w:rsid w:val="000D1E72"/>
    <w:rsid w:val="00100500"/>
    <w:rsid w:val="00106A52"/>
    <w:rsid w:val="001237AE"/>
    <w:rsid w:val="00126F41"/>
    <w:rsid w:val="00146D75"/>
    <w:rsid w:val="001777DE"/>
    <w:rsid w:val="00182B00"/>
    <w:rsid w:val="001933E4"/>
    <w:rsid w:val="001A32D2"/>
    <w:rsid w:val="001A7BB0"/>
    <w:rsid w:val="001B4098"/>
    <w:rsid w:val="0020549D"/>
    <w:rsid w:val="00210B7C"/>
    <w:rsid w:val="00220C34"/>
    <w:rsid w:val="0022359D"/>
    <w:rsid w:val="00234714"/>
    <w:rsid w:val="00246A0A"/>
    <w:rsid w:val="00250FF2"/>
    <w:rsid w:val="002B4837"/>
    <w:rsid w:val="002C2992"/>
    <w:rsid w:val="002C49D0"/>
    <w:rsid w:val="002E1B08"/>
    <w:rsid w:val="002E7B57"/>
    <w:rsid w:val="002F294E"/>
    <w:rsid w:val="00313F8D"/>
    <w:rsid w:val="00315339"/>
    <w:rsid w:val="00352C2B"/>
    <w:rsid w:val="00352D0A"/>
    <w:rsid w:val="003578BC"/>
    <w:rsid w:val="00394BE9"/>
    <w:rsid w:val="003D75AC"/>
    <w:rsid w:val="003E3A06"/>
    <w:rsid w:val="003E7355"/>
    <w:rsid w:val="003F540A"/>
    <w:rsid w:val="00415172"/>
    <w:rsid w:val="0042588F"/>
    <w:rsid w:val="00426FFF"/>
    <w:rsid w:val="00430E2E"/>
    <w:rsid w:val="00430FDD"/>
    <w:rsid w:val="004372E6"/>
    <w:rsid w:val="00455313"/>
    <w:rsid w:val="004579EA"/>
    <w:rsid w:val="004B5D8A"/>
    <w:rsid w:val="004D37EC"/>
    <w:rsid w:val="005000A3"/>
    <w:rsid w:val="00512EF1"/>
    <w:rsid w:val="005209C1"/>
    <w:rsid w:val="00525A49"/>
    <w:rsid w:val="00544BEA"/>
    <w:rsid w:val="0055204F"/>
    <w:rsid w:val="00575253"/>
    <w:rsid w:val="005865B1"/>
    <w:rsid w:val="00593055"/>
    <w:rsid w:val="00595424"/>
    <w:rsid w:val="005B24DE"/>
    <w:rsid w:val="005B7CDF"/>
    <w:rsid w:val="005C6B7B"/>
    <w:rsid w:val="005C76E7"/>
    <w:rsid w:val="005D03F2"/>
    <w:rsid w:val="00601257"/>
    <w:rsid w:val="00604F7F"/>
    <w:rsid w:val="006144A6"/>
    <w:rsid w:val="00647FE0"/>
    <w:rsid w:val="00676297"/>
    <w:rsid w:val="006B5B6B"/>
    <w:rsid w:val="006D0703"/>
    <w:rsid w:val="006D3DB2"/>
    <w:rsid w:val="006D5809"/>
    <w:rsid w:val="006E489A"/>
    <w:rsid w:val="006F58A0"/>
    <w:rsid w:val="00712E93"/>
    <w:rsid w:val="007324CE"/>
    <w:rsid w:val="0078056E"/>
    <w:rsid w:val="007813FB"/>
    <w:rsid w:val="007879D2"/>
    <w:rsid w:val="007D4BCE"/>
    <w:rsid w:val="007F0392"/>
    <w:rsid w:val="00802F95"/>
    <w:rsid w:val="008405AD"/>
    <w:rsid w:val="00852916"/>
    <w:rsid w:val="00855F87"/>
    <w:rsid w:val="008716CD"/>
    <w:rsid w:val="00880327"/>
    <w:rsid w:val="00883921"/>
    <w:rsid w:val="008B36C3"/>
    <w:rsid w:val="008B7409"/>
    <w:rsid w:val="008C0654"/>
    <w:rsid w:val="008E09F8"/>
    <w:rsid w:val="008F5550"/>
    <w:rsid w:val="008F7795"/>
    <w:rsid w:val="00916998"/>
    <w:rsid w:val="00935D6C"/>
    <w:rsid w:val="00945EE1"/>
    <w:rsid w:val="00987B4F"/>
    <w:rsid w:val="00991C57"/>
    <w:rsid w:val="009A46D2"/>
    <w:rsid w:val="009B2E0C"/>
    <w:rsid w:val="009D53AF"/>
    <w:rsid w:val="009E36B6"/>
    <w:rsid w:val="00A05691"/>
    <w:rsid w:val="00A30A00"/>
    <w:rsid w:val="00A47A8B"/>
    <w:rsid w:val="00A57A15"/>
    <w:rsid w:val="00A632AA"/>
    <w:rsid w:val="00A74FAE"/>
    <w:rsid w:val="00AE54AB"/>
    <w:rsid w:val="00AE7CBC"/>
    <w:rsid w:val="00AF1588"/>
    <w:rsid w:val="00AF413F"/>
    <w:rsid w:val="00AF560E"/>
    <w:rsid w:val="00B103FB"/>
    <w:rsid w:val="00B2459B"/>
    <w:rsid w:val="00B36FBF"/>
    <w:rsid w:val="00B62F25"/>
    <w:rsid w:val="00B63041"/>
    <w:rsid w:val="00BC5607"/>
    <w:rsid w:val="00BE3075"/>
    <w:rsid w:val="00BE346A"/>
    <w:rsid w:val="00C4098B"/>
    <w:rsid w:val="00C65D98"/>
    <w:rsid w:val="00C67490"/>
    <w:rsid w:val="00C74ED1"/>
    <w:rsid w:val="00C867EE"/>
    <w:rsid w:val="00C9197F"/>
    <w:rsid w:val="00C94C7A"/>
    <w:rsid w:val="00C95DB7"/>
    <w:rsid w:val="00C97721"/>
    <w:rsid w:val="00CA2655"/>
    <w:rsid w:val="00CE3400"/>
    <w:rsid w:val="00CF42D1"/>
    <w:rsid w:val="00D1190E"/>
    <w:rsid w:val="00D2537A"/>
    <w:rsid w:val="00D37675"/>
    <w:rsid w:val="00D4635B"/>
    <w:rsid w:val="00D87A64"/>
    <w:rsid w:val="00DA30A7"/>
    <w:rsid w:val="00DC2F93"/>
    <w:rsid w:val="00DE661D"/>
    <w:rsid w:val="00DF0CCA"/>
    <w:rsid w:val="00E05E1E"/>
    <w:rsid w:val="00E24C6F"/>
    <w:rsid w:val="00E3249C"/>
    <w:rsid w:val="00E425B0"/>
    <w:rsid w:val="00E449E3"/>
    <w:rsid w:val="00E9046D"/>
    <w:rsid w:val="00E90F29"/>
    <w:rsid w:val="00E92788"/>
    <w:rsid w:val="00E96CA0"/>
    <w:rsid w:val="00EB3CCB"/>
    <w:rsid w:val="00EB7BE6"/>
    <w:rsid w:val="00EC5741"/>
    <w:rsid w:val="00ED1B07"/>
    <w:rsid w:val="00ED3AFA"/>
    <w:rsid w:val="00ED433B"/>
    <w:rsid w:val="00EE0521"/>
    <w:rsid w:val="00EF68B7"/>
    <w:rsid w:val="00F5578A"/>
    <w:rsid w:val="00F63BF8"/>
    <w:rsid w:val="00FA070A"/>
    <w:rsid w:val="00FA209D"/>
    <w:rsid w:val="00FA3072"/>
    <w:rsid w:val="00FC79F1"/>
    <w:rsid w:val="00FE28DA"/>
    <w:rsid w:val="00FE4C18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C065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5227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BfR2Xq-yG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3</cp:revision>
  <cp:lastPrinted>2018-10-16T23:10:00Z</cp:lastPrinted>
  <dcterms:created xsi:type="dcterms:W3CDTF">2018-10-26T13:57:00Z</dcterms:created>
  <dcterms:modified xsi:type="dcterms:W3CDTF">2018-10-26T17:54:00Z</dcterms:modified>
</cp:coreProperties>
</file>