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1B0A0" w14:textId="77777777" w:rsidR="001F0287" w:rsidRPr="00A937B6" w:rsidRDefault="001F0287" w:rsidP="001F0287">
      <w:pPr>
        <w:pStyle w:val="01TITULO1"/>
      </w:pPr>
      <w:r w:rsidRPr="0033456C">
        <w:t xml:space="preserve">PROJETO </w:t>
      </w:r>
      <w:r w:rsidRPr="00A937B6">
        <w:t>INTEGRADOR</w:t>
      </w:r>
    </w:p>
    <w:p w14:paraId="0A81C923" w14:textId="77777777" w:rsidR="001F0287" w:rsidRDefault="001F0287" w:rsidP="001F0287">
      <w:pPr>
        <w:pStyle w:val="02TEXTOPRINCIPAL"/>
      </w:pPr>
    </w:p>
    <w:p w14:paraId="300E037B" w14:textId="77777777" w:rsidR="001F0287" w:rsidRPr="00C15813" w:rsidRDefault="001F0287" w:rsidP="001F0287">
      <w:pPr>
        <w:pStyle w:val="01TITULO2"/>
      </w:pPr>
      <w:r w:rsidRPr="00C15813">
        <w:t>Educação financeira</w:t>
      </w:r>
    </w:p>
    <w:p w14:paraId="24A84F44" w14:textId="77777777" w:rsidR="001F0287" w:rsidRDefault="001F0287" w:rsidP="001F0287">
      <w:pPr>
        <w:pStyle w:val="02TEXTOPRINCIPAL"/>
      </w:pPr>
    </w:p>
    <w:p w14:paraId="67F5A56A" w14:textId="77777777" w:rsidR="001F0287" w:rsidRPr="00C15813" w:rsidRDefault="001F0287" w:rsidP="001F0287">
      <w:pPr>
        <w:pStyle w:val="01TITULO3"/>
      </w:pPr>
      <w:r w:rsidRPr="00C15813">
        <w:t>Justificativa</w:t>
      </w:r>
    </w:p>
    <w:p w14:paraId="55D7B8CF" w14:textId="77777777" w:rsidR="001F0287" w:rsidRDefault="001F0287" w:rsidP="001F0287">
      <w:pPr>
        <w:pStyle w:val="02TEXTOPRINCIPAL"/>
      </w:pPr>
      <w:r>
        <w:t>Para o 7</w:t>
      </w:r>
      <w:r>
        <w:rPr>
          <w:u w:val="single"/>
          <w:vertAlign w:val="superscript"/>
        </w:rPr>
        <w:t>o</w:t>
      </w:r>
      <w:r>
        <w:t xml:space="preserve"> ano, optamos por quatro projetos integradores que remetem a um tema principal: Educação financeira.</w:t>
      </w:r>
    </w:p>
    <w:p w14:paraId="4FD9CD37" w14:textId="1C144B8F" w:rsidR="001F0287" w:rsidRPr="001D613A" w:rsidRDefault="001F0287" w:rsidP="001F0287">
      <w:pPr>
        <w:pStyle w:val="02TEXTOPRINCIPAL"/>
      </w:pPr>
      <w:r w:rsidRPr="001D613A">
        <w:t xml:space="preserve">Muitos jovens </w:t>
      </w:r>
      <w:r w:rsidR="009407C8">
        <w:t>começam a trabalhar assim que a idade legal permite</w:t>
      </w:r>
      <w:r w:rsidR="00DC1368">
        <w:t>. O</w:t>
      </w:r>
      <w:r w:rsidR="009407C8">
        <w:t xml:space="preserve"> desejo de</w:t>
      </w:r>
      <w:r w:rsidR="00E71A5D">
        <w:t xml:space="preserve"> autonomia financeira </w:t>
      </w:r>
      <w:r>
        <w:t xml:space="preserve">é bastante positivo e, muitas vezes, a necessidade de contribuir com o orçamento familiar é urgente. </w:t>
      </w:r>
      <w:r w:rsidR="00882452">
        <w:t>Ganhar o próprio dinheiro e gastá-lo como quiser faz parte d</w:t>
      </w:r>
      <w:r w:rsidR="00EA743A">
        <w:t>o ideal de muitos jovens, m</w:t>
      </w:r>
      <w:r>
        <w:t xml:space="preserve">as o desejo de consumir e comprar o que tem vontade, gastando mais que o salário recebido, pode </w:t>
      </w:r>
      <w:r w:rsidR="00EA743A">
        <w:t xml:space="preserve">levá-los </w:t>
      </w:r>
      <w:r w:rsidR="00571A97">
        <w:t xml:space="preserve">à </w:t>
      </w:r>
      <w:r>
        <w:t>desorganização das finanças pessoais</w:t>
      </w:r>
      <w:r w:rsidR="00571A97">
        <w:t xml:space="preserve"> e ao endividamento</w:t>
      </w:r>
      <w:r w:rsidR="00FF2567">
        <w:t xml:space="preserve">. </w:t>
      </w:r>
      <w:r>
        <w:t>A aquisição de conhecimentos matemáticos relacionados às finanças pode conscientizar o</w:t>
      </w:r>
      <w:r w:rsidR="00FF2567">
        <w:t>s</w:t>
      </w:r>
      <w:r>
        <w:t xml:space="preserve"> jove</w:t>
      </w:r>
      <w:r w:rsidR="00FF2567">
        <w:t>ns</w:t>
      </w:r>
      <w:r>
        <w:t xml:space="preserve"> a planejar seus gastos e a </w:t>
      </w:r>
      <w:r w:rsidR="00FF2567">
        <w:t xml:space="preserve">consumir </w:t>
      </w:r>
      <w:r w:rsidR="00497010">
        <w:t>sem excessos, preparando-se financeiramente para o futuro</w:t>
      </w:r>
      <w:r>
        <w:t>. Assim, saber organizar o orçamento e procurar mantê-lo equilibrado deve fazer parte dos conhecimentos adquiridos na escola.</w:t>
      </w:r>
    </w:p>
    <w:p w14:paraId="71A2A606" w14:textId="6B8F2C70" w:rsidR="001F0287" w:rsidRPr="007D26DF" w:rsidRDefault="001F0287" w:rsidP="001F0287">
      <w:pPr>
        <w:pStyle w:val="02TEXTOPRINCIPAL"/>
      </w:pPr>
      <w:r w:rsidRPr="007D26DF">
        <w:t xml:space="preserve">A temática do projeto se justifica </w:t>
      </w:r>
      <w:r w:rsidR="00754CE6">
        <w:t xml:space="preserve">ainda </w:t>
      </w:r>
      <w:r w:rsidRPr="007D26DF">
        <w:t>pelos altos índices de endividamento das famílias brasileiras</w:t>
      </w:r>
      <w:r>
        <w:t>,</w:t>
      </w:r>
      <w:r w:rsidRPr="007D26DF">
        <w:t xml:space="preserve"> causado</w:t>
      </w:r>
      <w:r>
        <w:t>, muitas vezes,</w:t>
      </w:r>
      <w:r w:rsidRPr="007D26DF">
        <w:t xml:space="preserve"> pelo consumo des</w:t>
      </w:r>
      <w:r>
        <w:t>controlado, especialmente com cartão de crédito,</w:t>
      </w:r>
      <w:r w:rsidRPr="007D26DF">
        <w:t xml:space="preserve"> que leva </w:t>
      </w:r>
      <w:r>
        <w:t>à</w:t>
      </w:r>
      <w:r w:rsidRPr="007D26DF">
        <w:t xml:space="preserve"> desestruturação do orçamento familiar e</w:t>
      </w:r>
      <w:r>
        <w:t xml:space="preserve"> à</w:t>
      </w:r>
      <w:r w:rsidRPr="007D26DF">
        <w:t xml:space="preserve"> consequente perda da qualidade de vida</w:t>
      </w:r>
      <w:r>
        <w:t>. Há, porém, outros fatores que levam ao endividamento, como</w:t>
      </w:r>
      <w:r w:rsidRPr="009355DF">
        <w:t xml:space="preserve"> </w:t>
      </w:r>
      <w:r>
        <w:t>o desemprego, que impede que as pessoas continuem pagando suas contas</w:t>
      </w:r>
      <w:r w:rsidRPr="007D26DF">
        <w:t>.</w:t>
      </w:r>
      <w:r>
        <w:t xml:space="preserve"> Esse é mais um motivo para manter o orçamento sob controle e tentar fazer uma reserva financeira.</w:t>
      </w:r>
    </w:p>
    <w:p w14:paraId="07C8155E" w14:textId="77777777" w:rsidR="001F0287" w:rsidRPr="007D26DF" w:rsidRDefault="001F0287" w:rsidP="001F0287">
      <w:pPr>
        <w:pStyle w:val="02TEXTOPRINCIPAL"/>
      </w:pPr>
      <w:r w:rsidRPr="007D26DF">
        <w:t xml:space="preserve">Segundo dados da Pesquisa de Endividamento e Inadimplência do Consumidor (PEIC), divulgada </w:t>
      </w:r>
      <w:r>
        <w:t>em</w:t>
      </w:r>
      <w:r>
        <w:br/>
        <w:t xml:space="preserve">5 de junho de </w:t>
      </w:r>
      <w:r w:rsidRPr="007D26DF">
        <w:t>2018 pela Confederação Nacional do Comércio de Bens, Serviços e Turismo (CNC),</w:t>
      </w:r>
      <w:r>
        <w:br/>
      </w:r>
      <w:r w:rsidRPr="007D26DF">
        <w:t xml:space="preserve">o percentual de famílias endividadas no país, no mês de maio </w:t>
      </w:r>
      <w:r>
        <w:t xml:space="preserve">de 2018, </w:t>
      </w:r>
      <w:r w:rsidRPr="007D26DF">
        <w:t>ficou em 59,1%</w:t>
      </w:r>
      <w:r>
        <w:t>,</w:t>
      </w:r>
      <w:r w:rsidRPr="007D26DF">
        <w:t xml:space="preserve"> e o total de inadimplentes em 24,2%.</w:t>
      </w:r>
    </w:p>
    <w:p w14:paraId="21E85AE4" w14:textId="77777777" w:rsidR="001F0287" w:rsidRPr="007D26DF" w:rsidRDefault="001F0287" w:rsidP="001F0287">
      <w:pPr>
        <w:pStyle w:val="02TEXTOPRINCIPAL"/>
      </w:pPr>
      <w:r w:rsidRPr="007D26DF">
        <w:t xml:space="preserve">Entre as famílias entrevistadas, 75,7% </w:t>
      </w:r>
      <w:r>
        <w:t>tinham</w:t>
      </w:r>
      <w:r w:rsidRPr="007D26DF">
        <w:t xml:space="preserve"> dívida com o cartão de crédito, 16,3% com carnês </w:t>
      </w:r>
      <w:r>
        <w:t xml:space="preserve">de compras </w:t>
      </w:r>
      <w:r w:rsidRPr="007D26DF">
        <w:t>e 11,1% com financiamento de carro.</w:t>
      </w:r>
    </w:p>
    <w:p w14:paraId="69F3A8F4" w14:textId="77777777" w:rsidR="001F0287" w:rsidRPr="007D26DF" w:rsidRDefault="001F0287" w:rsidP="001F0287">
      <w:pPr>
        <w:pStyle w:val="02TEXTOPRINCIPAL"/>
      </w:pPr>
      <w:r w:rsidRPr="007D26DF">
        <w:t xml:space="preserve">A Educação financeira nas escolas </w:t>
      </w:r>
      <w:r>
        <w:t>pode</w:t>
      </w:r>
      <w:r w:rsidRPr="007D26DF">
        <w:t xml:space="preserve"> contribuir para a diminuição do desperdício e do consumo por impulso. Além disso, desenvolve competências </w:t>
      </w:r>
      <w:r>
        <w:t xml:space="preserve">e habilidades </w:t>
      </w:r>
      <w:r w:rsidRPr="007D26DF">
        <w:t>que permitem avaliar o custo</w:t>
      </w:r>
      <w:r>
        <w:t>-</w:t>
      </w:r>
      <w:r w:rsidRPr="007D26DF">
        <w:t xml:space="preserve">benefício da aquisição de um produto, </w:t>
      </w:r>
      <w:r>
        <w:t xml:space="preserve">de </w:t>
      </w:r>
      <w:r w:rsidRPr="007D26DF">
        <w:t xml:space="preserve">consumir, </w:t>
      </w:r>
      <w:r>
        <w:t xml:space="preserve">de </w:t>
      </w:r>
      <w:r w:rsidRPr="007D26DF">
        <w:t>poupar e investir de forma responsável e consciente para enfrentar os desafios cotidianos</w:t>
      </w:r>
      <w:r>
        <w:t>, entre outras ações</w:t>
      </w:r>
      <w:r w:rsidRPr="007D26DF">
        <w:t>.</w:t>
      </w:r>
    </w:p>
    <w:p w14:paraId="43A58776" w14:textId="77777777" w:rsidR="001F0287" w:rsidRPr="007D26DF" w:rsidRDefault="001F0287" w:rsidP="001F0287">
      <w:pPr>
        <w:pStyle w:val="02TEXTOPRINCIPAL"/>
      </w:pPr>
    </w:p>
    <w:p w14:paraId="404A8625" w14:textId="77777777" w:rsidR="001F0287" w:rsidRDefault="001F0287" w:rsidP="001F0287">
      <w:pPr>
        <w:pStyle w:val="01TITULO3"/>
      </w:pPr>
      <w:r w:rsidRPr="00C15813">
        <w:t xml:space="preserve">Objetivos gerais para </w:t>
      </w:r>
      <w:r>
        <w:t>este</w:t>
      </w:r>
      <w:r w:rsidRPr="00C15813">
        <w:t xml:space="preserve"> bimestre</w:t>
      </w:r>
    </w:p>
    <w:p w14:paraId="06090FD6" w14:textId="77777777" w:rsidR="001F0287" w:rsidRDefault="001F0287" w:rsidP="001F0287">
      <w:pPr>
        <w:pStyle w:val="02TEXTOPRINCIPAL"/>
      </w:pPr>
      <w:r w:rsidRPr="002F4C1B">
        <w:t xml:space="preserve">O processo de ensino e de aprendizagem estabelecido para os alunos do Ensino Fundamental – anos finais pela BNCC, em 2017, deve favorecer o desenvolvimento das competências gerais e das competências específicas de Matemática, descritas no documento. Este projeto integrador foi criado com a intenção de dar suporte ao professor no atendimento desse objetivo. Complementarmente, sugerimos </w:t>
      </w:r>
      <w:r w:rsidRPr="006872D2">
        <w:t>que ele</w:t>
      </w:r>
      <w:r w:rsidRPr="002F4C1B">
        <w:t>, com s</w:t>
      </w:r>
      <w:r>
        <w:t>ua</w:t>
      </w:r>
      <w:r w:rsidRPr="002F4C1B">
        <w:t xml:space="preserve"> </w:t>
      </w:r>
      <w:r>
        <w:t>experiência</w:t>
      </w:r>
      <w:r w:rsidRPr="002F4C1B">
        <w:t xml:space="preserve"> e autonomia, revise periodicamente seu planejamento para que o desenvolvimento das competências da BNCC se dê no decorrer de todo o ano letivo, assim como durante o trabalho com este projeto.</w:t>
      </w:r>
    </w:p>
    <w:p w14:paraId="24B148C7" w14:textId="77777777" w:rsidR="001F0287" w:rsidRDefault="001F0287" w:rsidP="001F0287">
      <w:pPr>
        <w:rPr>
          <w:rFonts w:eastAsiaTheme="minorHAnsi"/>
          <w:kern w:val="0"/>
          <w:lang w:eastAsia="en-US" w:bidi="ar-SA"/>
        </w:rPr>
      </w:pPr>
      <w:r>
        <w:rPr>
          <w:rFonts w:eastAsiaTheme="minorHAnsi"/>
          <w:kern w:val="0"/>
          <w:lang w:eastAsia="en-US" w:bidi="ar-SA"/>
        </w:rPr>
        <w:br w:type="page"/>
      </w:r>
    </w:p>
    <w:p w14:paraId="4041D16F" w14:textId="77777777" w:rsidR="001F0287" w:rsidRPr="002F4C1B" w:rsidRDefault="001F0287" w:rsidP="001F0287">
      <w:pPr>
        <w:pStyle w:val="02TEXTOPRINCIPAL"/>
      </w:pPr>
    </w:p>
    <w:p w14:paraId="380C72AE" w14:textId="77777777" w:rsidR="001F0287" w:rsidRPr="00C15813" w:rsidRDefault="001F0287" w:rsidP="001F0287">
      <w:pPr>
        <w:pStyle w:val="01TITULO4"/>
      </w:pPr>
      <w:r w:rsidRPr="00C15813">
        <w:t>Competências gerais da BNCC</w:t>
      </w:r>
    </w:p>
    <w:p w14:paraId="50985181" w14:textId="77777777" w:rsidR="001F0287" w:rsidRPr="00E14BCC" w:rsidRDefault="001F0287" w:rsidP="001F0287">
      <w:pPr>
        <w:pStyle w:val="02TEXTOPRINCIPAL"/>
      </w:pPr>
      <w:r w:rsidRPr="00E14BCC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7E7BA8F6" w14:textId="77777777" w:rsidR="001F0287" w:rsidRPr="00E14BCC" w:rsidRDefault="001F0287" w:rsidP="001F0287">
      <w:pPr>
        <w:pStyle w:val="02TEXTOPRINCIPAL"/>
      </w:pPr>
      <w:r w:rsidRPr="00E14BCC">
        <w:t>2. Exercitar a curiosidade intelectual e recorrer à abordagem própria das ciências, incluindo a investigação,</w:t>
      </w:r>
      <w:r>
        <w:br/>
      </w:r>
      <w:r w:rsidRPr="00E14BCC"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690DE32B" w14:textId="77777777" w:rsidR="001F0287" w:rsidRPr="00E14BCC" w:rsidRDefault="001F0287" w:rsidP="001F0287">
      <w:pPr>
        <w:pStyle w:val="02TEXTOPRINCIPAL"/>
      </w:pPr>
      <w:r w:rsidRPr="00E14BCC">
        <w:t>3. Valorizar e fruir as diversas manifestações artísticas e culturais, das locais às mundiais, e também participar de práticas diversificadas da produção artístico-cultural.</w:t>
      </w:r>
    </w:p>
    <w:p w14:paraId="54D0E7EC" w14:textId="77777777" w:rsidR="001F0287" w:rsidRPr="00E14BCC" w:rsidRDefault="001F0287" w:rsidP="001F0287">
      <w:pPr>
        <w:pStyle w:val="02TEXTOPRINCIPAL"/>
      </w:pPr>
      <w:r w:rsidRPr="00E14BCC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6D5E39E0" w14:textId="77777777" w:rsidR="001F0287" w:rsidRPr="00E14BCC" w:rsidRDefault="001F0287" w:rsidP="001F0287">
      <w:pPr>
        <w:pStyle w:val="02TEXTOPRINCIPAL"/>
      </w:pPr>
      <w:r w:rsidRPr="00E14BCC"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</w:r>
      <w:r w:rsidRPr="00E14BCC">
        <w:t>acessar e disseminar informações, produzir conhecimentos, resolver problemas e exercer protagonismo e autoria na vida pessoal e coletiva.</w:t>
      </w:r>
    </w:p>
    <w:p w14:paraId="52DF2ADA" w14:textId="77777777" w:rsidR="001F0287" w:rsidRPr="00E14BCC" w:rsidRDefault="001F0287" w:rsidP="001F0287">
      <w:pPr>
        <w:pStyle w:val="02TEXTOPRINCIPAL"/>
      </w:pPr>
      <w:r w:rsidRPr="00E14BCC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567BDD5D" w14:textId="77777777" w:rsidR="001F0287" w:rsidRPr="00E14BCC" w:rsidRDefault="001F0287" w:rsidP="001F0287">
      <w:pPr>
        <w:pStyle w:val="02TEXTOPRINCIPAL"/>
      </w:pPr>
      <w:r w:rsidRPr="00E14BCC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68E80F66" w14:textId="77777777" w:rsidR="001F0287" w:rsidRPr="00E14BCC" w:rsidRDefault="001F0287" w:rsidP="001F0287">
      <w:pPr>
        <w:pStyle w:val="02TEXTOPRINCIPAL"/>
      </w:pPr>
      <w:r w:rsidRPr="00E14BCC">
        <w:t>8. Conhecer-se, apreciar-se e cuidar de sua saúde física e emocional, compreendendo-se na diversidade humana e reconhecendo suas emoções e as dos outros, com autocrítica e capacidade para lidar com elas.</w:t>
      </w:r>
    </w:p>
    <w:p w14:paraId="29A3BB5C" w14:textId="77777777" w:rsidR="001F0287" w:rsidRPr="00E14BCC" w:rsidRDefault="001F0287" w:rsidP="001F0287">
      <w:pPr>
        <w:pStyle w:val="02TEXTOPRINCIPAL"/>
      </w:pPr>
      <w:r w:rsidRPr="00E14BCC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09578334" w14:textId="77777777" w:rsidR="001F0287" w:rsidRDefault="001F0287" w:rsidP="001F0287">
      <w:pPr>
        <w:pStyle w:val="02TEXTOPRINCIPAL"/>
      </w:pPr>
      <w:r w:rsidRPr="00E14BCC"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7D512001" w14:textId="77777777" w:rsidR="001F0287" w:rsidRPr="007D26DF" w:rsidRDefault="001F0287" w:rsidP="001F0287">
      <w:pPr>
        <w:pStyle w:val="02TEXTOPRINCIPAL"/>
      </w:pPr>
    </w:p>
    <w:p w14:paraId="2C45B675" w14:textId="77777777" w:rsidR="001F0287" w:rsidRPr="00C32C32" w:rsidRDefault="001F0287" w:rsidP="001F0287">
      <w:pPr>
        <w:pStyle w:val="01TITULO3"/>
        <w:rPr>
          <w:sz w:val="28"/>
        </w:rPr>
      </w:pPr>
      <w:r w:rsidRPr="00C32C32">
        <w:rPr>
          <w:sz w:val="28"/>
        </w:rPr>
        <w:t xml:space="preserve">Competências específicas para </w:t>
      </w:r>
      <w:r>
        <w:rPr>
          <w:sz w:val="28"/>
        </w:rPr>
        <w:t>este projeto</w:t>
      </w:r>
      <w:r w:rsidRPr="00C32C32">
        <w:rPr>
          <w:sz w:val="28"/>
        </w:rPr>
        <w:t xml:space="preserve"> </w:t>
      </w:r>
    </w:p>
    <w:p w14:paraId="09757628" w14:textId="77777777" w:rsidR="001F0287" w:rsidRDefault="001F0287" w:rsidP="001F0287">
      <w:pPr>
        <w:pStyle w:val="02TEXTOPRINCIPAL"/>
      </w:pPr>
    </w:p>
    <w:p w14:paraId="7A42933A" w14:textId="77777777" w:rsidR="001F0287" w:rsidRPr="00C15813" w:rsidRDefault="001F0287" w:rsidP="001F0287">
      <w:pPr>
        <w:pStyle w:val="01TITULO4"/>
      </w:pPr>
      <w:r w:rsidRPr="00C15813">
        <w:t>Matemática</w:t>
      </w:r>
    </w:p>
    <w:p w14:paraId="671708D6" w14:textId="77777777" w:rsidR="001F0287" w:rsidRPr="007D26DF" w:rsidRDefault="001F0287" w:rsidP="001F0287">
      <w:pPr>
        <w:pStyle w:val="02TEXTOPRINCIPAL"/>
      </w:pPr>
      <w:r w:rsidRPr="007D26DF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79BAE1D0" w14:textId="77777777" w:rsidR="001F0287" w:rsidRDefault="001F0287" w:rsidP="001F0287">
      <w:pPr>
        <w:pStyle w:val="02TEXTOPRINCIPAL"/>
      </w:pPr>
      <w:r w:rsidRPr="007D26DF"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</w:p>
    <w:p w14:paraId="1175F43B" w14:textId="77777777" w:rsidR="001F0287" w:rsidRDefault="001F0287" w:rsidP="001F0287">
      <w:pPr>
        <w:pStyle w:val="02TEXTOPRINCIPAL"/>
      </w:pPr>
      <w:r w:rsidRPr="007D26DF">
        <w:t>8. Interagir com seus pares de forma cooperativa, trabalhando coletivamente no planejamento e desenvolvimento de pesquisas para responder a questionamentos e na busca de soluções para problemas,</w:t>
      </w:r>
      <w:r>
        <w:br/>
      </w:r>
      <w:r w:rsidRPr="007D26DF">
        <w:t>de modo a identificar aspectos consensuais ou não na discussão de uma determinada questão, respeitando o modo de pensar dos colegas e aprendendo com eles.</w:t>
      </w:r>
      <w:r>
        <w:br w:type="page"/>
      </w:r>
    </w:p>
    <w:p w14:paraId="75274516" w14:textId="77777777" w:rsidR="001F0287" w:rsidRPr="007D26DF" w:rsidRDefault="001F0287" w:rsidP="001F0287">
      <w:pPr>
        <w:pStyle w:val="02TEXTOPRINCIPAL"/>
      </w:pPr>
    </w:p>
    <w:p w14:paraId="7E924C08" w14:textId="77777777" w:rsidR="001F0287" w:rsidRPr="00C15813" w:rsidRDefault="001F0287" w:rsidP="001F0287">
      <w:pPr>
        <w:pStyle w:val="01TITULO4"/>
      </w:pPr>
      <w:r w:rsidRPr="00C15813">
        <w:t>Língua Portuguesa</w:t>
      </w:r>
    </w:p>
    <w:p w14:paraId="4D7BD69A" w14:textId="77777777" w:rsidR="001F0287" w:rsidRPr="007D26DF" w:rsidRDefault="001F0287" w:rsidP="001F0287">
      <w:pPr>
        <w:pStyle w:val="02TEXTOPRINCIPAL"/>
      </w:pPr>
      <w:r w:rsidRPr="007D26DF"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22E4A9FD" w14:textId="77777777" w:rsidR="001F0287" w:rsidRPr="007D26DF" w:rsidRDefault="001F0287" w:rsidP="001F0287">
      <w:pPr>
        <w:pStyle w:val="02TEXTOPRINCIPAL"/>
      </w:pPr>
      <w:r w:rsidRPr="007D26DF"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395A12CC" w14:textId="77777777" w:rsidR="001F0287" w:rsidRPr="007D26DF" w:rsidRDefault="001F0287" w:rsidP="001F0287">
      <w:pPr>
        <w:pStyle w:val="02TEXTOPRINCIPAL"/>
      </w:pPr>
    </w:p>
    <w:p w14:paraId="4F8FE550" w14:textId="77777777" w:rsidR="001F0287" w:rsidRPr="00C15813" w:rsidRDefault="001F0287" w:rsidP="001F0287">
      <w:pPr>
        <w:pStyle w:val="01TITULO4"/>
      </w:pPr>
      <w:r w:rsidRPr="00C15813">
        <w:t>Geografia</w:t>
      </w:r>
    </w:p>
    <w:p w14:paraId="5E5D19A8" w14:textId="77777777" w:rsidR="001F0287" w:rsidRDefault="001F0287" w:rsidP="001F0287">
      <w:pPr>
        <w:pStyle w:val="02TEXTOPRINCIPAL"/>
      </w:pPr>
      <w:r w:rsidRPr="007D26DF">
        <w:t>2. Estabelecer conexões entre diferentes temas do conhecimento geográfico, reconhecendo a importância dos objetos técnicos para a compreensão das formas como os seres humanos fazem uso dos recursos da natureza ao longo da história.</w:t>
      </w:r>
    </w:p>
    <w:p w14:paraId="34AE3BF1" w14:textId="77777777" w:rsidR="001F0287" w:rsidRPr="007D26DF" w:rsidRDefault="001F0287" w:rsidP="001F0287">
      <w:pPr>
        <w:pStyle w:val="02TEXTOPRINCIPAL"/>
      </w:pPr>
    </w:p>
    <w:p w14:paraId="1B3E5456" w14:textId="77777777" w:rsidR="001F0287" w:rsidRPr="00C15813" w:rsidRDefault="001F0287" w:rsidP="001F0287">
      <w:pPr>
        <w:pStyle w:val="01TITULO4"/>
      </w:pPr>
      <w:r w:rsidRPr="00C15813">
        <w:t>História</w:t>
      </w:r>
    </w:p>
    <w:p w14:paraId="41361B2B" w14:textId="77777777" w:rsidR="001F0287" w:rsidRDefault="001F0287" w:rsidP="001F0287">
      <w:pPr>
        <w:pStyle w:val="02TEXTOPRINCIPAL"/>
      </w:pPr>
      <w:r w:rsidRPr="007D26DF">
        <w:t>1.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</w:t>
      </w:r>
    </w:p>
    <w:p w14:paraId="53BD15BD" w14:textId="77777777" w:rsidR="001F0287" w:rsidRDefault="001F0287" w:rsidP="001F0287">
      <w:pPr>
        <w:pStyle w:val="02TEXTOPRINCIPAL"/>
      </w:pPr>
    </w:p>
    <w:p w14:paraId="17F7DAB0" w14:textId="77777777" w:rsidR="001F0287" w:rsidRDefault="001F0287" w:rsidP="001F0287">
      <w:pPr>
        <w:pStyle w:val="01TITULO4"/>
      </w:pPr>
      <w:r w:rsidRPr="00C15813">
        <w:t>Componentes curriculares, objetos de conhecimento e habilidades</w:t>
      </w:r>
    </w:p>
    <w:p w14:paraId="1A8D626A" w14:textId="77777777" w:rsidR="001F0287" w:rsidRPr="00C15813" w:rsidRDefault="001F0287" w:rsidP="001F0287">
      <w:pPr>
        <w:pStyle w:val="02TEXTOPRINCIPAL"/>
      </w:pPr>
    </w:p>
    <w:p w14:paraId="3D053322" w14:textId="77777777" w:rsidR="001F0287" w:rsidRDefault="001F0287" w:rsidP="001F0287">
      <w:pPr>
        <w:pStyle w:val="01TITULO4"/>
      </w:pPr>
      <w:r w:rsidRPr="00C15813">
        <w:t>Matemática</w:t>
      </w:r>
    </w:p>
    <w:p w14:paraId="0B8762CA" w14:textId="77777777" w:rsidR="001F0287" w:rsidRPr="00C15813" w:rsidRDefault="001F0287" w:rsidP="001F0287">
      <w:pPr>
        <w:pStyle w:val="02TEXTOPRINCIPAL"/>
      </w:pPr>
    </w:p>
    <w:p w14:paraId="63E5A524" w14:textId="77777777" w:rsidR="001F0287" w:rsidRPr="00C15813" w:rsidRDefault="001F0287" w:rsidP="001F0287">
      <w:pPr>
        <w:pStyle w:val="01TITULO4"/>
      </w:pPr>
      <w:r w:rsidRPr="00C15813">
        <w:t>Números</w:t>
      </w:r>
    </w:p>
    <w:p w14:paraId="7BFD3409" w14:textId="77777777" w:rsidR="001F0287" w:rsidRPr="007D26DF" w:rsidRDefault="001F0287" w:rsidP="001F0287">
      <w:pPr>
        <w:pStyle w:val="02TEXTOPRINCIPAL"/>
      </w:pPr>
      <w:r>
        <w:t>–</w:t>
      </w:r>
      <w:r w:rsidRPr="007D26DF">
        <w:t xml:space="preserve"> Cálculo de porcentagem e de acréscimos e decréscimos simples.</w:t>
      </w:r>
    </w:p>
    <w:p w14:paraId="3BC234EE" w14:textId="77777777" w:rsidR="001F0287" w:rsidRDefault="001F0287" w:rsidP="001F0287">
      <w:pPr>
        <w:pStyle w:val="02TEXTOPRINCIPAL"/>
      </w:pPr>
      <w:r>
        <w:t>–</w:t>
      </w:r>
      <w:r w:rsidRPr="007D26DF">
        <w:t xml:space="preserve"> Números racionais na representação fracionária e na decimal: usos, ordenação e associação com pontos da reta numérica e operações.</w:t>
      </w:r>
    </w:p>
    <w:p w14:paraId="24756B73" w14:textId="77777777" w:rsidR="001F0287" w:rsidRPr="007D26DF" w:rsidRDefault="001F0287" w:rsidP="001F0287">
      <w:pPr>
        <w:pStyle w:val="02TEXTOPRINCIPAL"/>
      </w:pPr>
    </w:p>
    <w:p w14:paraId="47A7DE36" w14:textId="77777777" w:rsidR="001F0287" w:rsidRPr="00C15813" w:rsidRDefault="001F0287" w:rsidP="001F0287">
      <w:pPr>
        <w:pStyle w:val="01TITULO4"/>
      </w:pPr>
      <w:r w:rsidRPr="00C15813">
        <w:t>Habilidades</w:t>
      </w:r>
    </w:p>
    <w:p w14:paraId="0E04A9BE" w14:textId="77777777" w:rsidR="001F0287" w:rsidRPr="007D26DF" w:rsidRDefault="001F0287" w:rsidP="001F0287">
      <w:pPr>
        <w:pStyle w:val="02TEXTOPRINCIPAL"/>
      </w:pPr>
      <w:r w:rsidRPr="007D26DF">
        <w:t xml:space="preserve">(EF07MA02) Resolver e elaborar problemas que envolvam porcentagens, como os que lidam com acréscimos e decréscimos simples, utilizando estratégias pessoais, cálculo mental e calculadora, no contexto de </w:t>
      </w:r>
      <w:r w:rsidRPr="00252DC4">
        <w:t>educação financeira, entre outros.</w:t>
      </w:r>
      <w:r w:rsidRPr="007D26DF">
        <w:t xml:space="preserve"> </w:t>
      </w:r>
    </w:p>
    <w:p w14:paraId="63F0959E" w14:textId="77777777" w:rsidR="001F0287" w:rsidRPr="007D26DF" w:rsidRDefault="001F0287" w:rsidP="001F0287">
      <w:pPr>
        <w:pStyle w:val="02TEXTOPRINCIPAL"/>
      </w:pPr>
      <w:r w:rsidRPr="007D26DF">
        <w:t>(EF07MA11) Compreender e utilizar a multiplicação e a divisão de números racionais, a relação entre elas e suas propriedades operatórias.</w:t>
      </w:r>
    </w:p>
    <w:p w14:paraId="1FA8C610" w14:textId="77777777" w:rsidR="001F0287" w:rsidRPr="007D26DF" w:rsidRDefault="001F0287" w:rsidP="001F0287">
      <w:pPr>
        <w:pStyle w:val="02TEXTOPRINCIPAL"/>
      </w:pPr>
      <w:r w:rsidRPr="007D26DF">
        <w:t xml:space="preserve">(EF07MA12) Resolver e elaborar problemas que envolvam as operações com números racionais. </w:t>
      </w:r>
    </w:p>
    <w:p w14:paraId="28C30A5D" w14:textId="77777777" w:rsidR="001F0287" w:rsidRPr="007D26DF" w:rsidRDefault="001F0287" w:rsidP="001F0287">
      <w:pPr>
        <w:pStyle w:val="02TEXTOPRINCIPAL"/>
      </w:pPr>
    </w:p>
    <w:p w14:paraId="5D714E40" w14:textId="77777777" w:rsidR="001F0287" w:rsidRPr="00C15813" w:rsidRDefault="001F0287" w:rsidP="001F0287">
      <w:pPr>
        <w:pStyle w:val="01TITULO4"/>
      </w:pPr>
      <w:r w:rsidRPr="00C15813">
        <w:t xml:space="preserve">Língua Portuguesa </w:t>
      </w:r>
    </w:p>
    <w:p w14:paraId="5ED3DD7E" w14:textId="77777777" w:rsidR="001F0287" w:rsidRPr="007D26DF" w:rsidRDefault="001F0287" w:rsidP="001F0287">
      <w:pPr>
        <w:pStyle w:val="02TEXTOPRINCIPAL"/>
      </w:pPr>
      <w:r>
        <w:t>–</w:t>
      </w:r>
      <w:r w:rsidRPr="007D26DF">
        <w:t xml:space="preserve"> Em relação à leitura: curadoria da informação.</w:t>
      </w:r>
    </w:p>
    <w:p w14:paraId="00E5085D" w14:textId="77777777" w:rsidR="001F0287" w:rsidRPr="007D26DF" w:rsidRDefault="001F0287" w:rsidP="001F0287">
      <w:pPr>
        <w:pStyle w:val="02TEXTOPRINCIPAL"/>
      </w:pPr>
      <w:r>
        <w:t>–</w:t>
      </w:r>
      <w:r w:rsidRPr="007D26DF">
        <w:t xml:space="preserve"> Em relação à oralidade: conversação espontânea, procedimentos de apoio à compreensão, tomada de nota.</w:t>
      </w:r>
    </w:p>
    <w:p w14:paraId="6D7E863D" w14:textId="77777777" w:rsidR="001F0287" w:rsidRDefault="001F0287" w:rsidP="001F0287">
      <w:pPr>
        <w:pStyle w:val="02TEXTOPRINCIPAL"/>
      </w:pPr>
      <w:r>
        <w:t>–</w:t>
      </w:r>
      <w:r w:rsidRPr="007D26DF">
        <w:t xml:space="preserve"> Em relação à produção de texto: textualização.</w:t>
      </w:r>
    </w:p>
    <w:p w14:paraId="29F0C3AE" w14:textId="77777777" w:rsidR="001F0287" w:rsidRPr="007D26DF" w:rsidRDefault="001F0287" w:rsidP="001F0287">
      <w:pPr>
        <w:pStyle w:val="02TEXTOPRINCIPAL"/>
      </w:pPr>
    </w:p>
    <w:p w14:paraId="148FB06C" w14:textId="77777777" w:rsidR="001F0287" w:rsidRPr="00C15813" w:rsidRDefault="001F0287" w:rsidP="001F0287">
      <w:pPr>
        <w:pStyle w:val="01TITULO4"/>
      </w:pPr>
      <w:r w:rsidRPr="00C15813">
        <w:t>Habilidades</w:t>
      </w:r>
    </w:p>
    <w:p w14:paraId="676FDA47" w14:textId="77777777" w:rsidR="001F0287" w:rsidRPr="007D26DF" w:rsidRDefault="001F0287" w:rsidP="001F0287">
      <w:pPr>
        <w:pStyle w:val="02TEXTOPRINCIPAL"/>
      </w:pPr>
      <w:r w:rsidRPr="007D26DF">
        <w:t>(EF67LP20) Realizar pesquisa, a partir de recortes e questões definidos previamente, usando fontes indicadas e abertas.</w:t>
      </w:r>
    </w:p>
    <w:p w14:paraId="4915B4BA" w14:textId="0AECC046" w:rsidR="001F0287" w:rsidRDefault="001F0287" w:rsidP="001F0287">
      <w:pPr>
        <w:pStyle w:val="02TEXTOPRINCIPAL"/>
      </w:pPr>
      <w:r w:rsidRPr="007D26DF">
        <w:t xml:space="preserve">(EF67LP21) Divulgar resultados de pesquisas por meio de apresentações orais, painéis, artigos de divulgação científica, verbetes de enciclopédia, </w:t>
      </w:r>
      <w:r w:rsidRPr="007D26DF">
        <w:rPr>
          <w:i/>
        </w:rPr>
        <w:t>podcasts</w:t>
      </w:r>
      <w:r w:rsidRPr="009E045D">
        <w:t xml:space="preserve"> </w:t>
      </w:r>
      <w:r w:rsidRPr="007D26DF">
        <w:t>científicos etc.</w:t>
      </w:r>
      <w:r>
        <w:br w:type="page"/>
      </w:r>
    </w:p>
    <w:p w14:paraId="60C322BA" w14:textId="77777777" w:rsidR="001F0287" w:rsidRPr="007D26DF" w:rsidRDefault="001F0287" w:rsidP="001F0287">
      <w:pPr>
        <w:pStyle w:val="02TEXTOPRINCIPAL"/>
      </w:pPr>
    </w:p>
    <w:p w14:paraId="39182DA3" w14:textId="77777777" w:rsidR="001F0287" w:rsidRDefault="001F0287" w:rsidP="001F0287">
      <w:pPr>
        <w:pStyle w:val="02TEXTOPRINCIPAL"/>
      </w:pPr>
      <w:r w:rsidRPr="007D26DF">
        <w:t>(EF67LP22) Produzir resumos, a partir das notas e/ou esquemas feitos, com o uso adequado de paráfrases e citações.</w:t>
      </w:r>
    </w:p>
    <w:p w14:paraId="6F9B878D" w14:textId="77777777" w:rsidR="001F0287" w:rsidRPr="007D26DF" w:rsidRDefault="001F0287" w:rsidP="001F0287">
      <w:pPr>
        <w:pStyle w:val="02TEXTOPRINCIPAL"/>
      </w:pPr>
      <w:r w:rsidRPr="007D26DF"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3CAC150C" w14:textId="77777777" w:rsidR="001F0287" w:rsidRDefault="001F0287" w:rsidP="001F0287">
      <w:pPr>
        <w:pStyle w:val="02TEXTOPRINCIPAL"/>
      </w:pPr>
      <w:r w:rsidRPr="007D26DF"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30B04BB2" w14:textId="77777777" w:rsidR="001F0287" w:rsidRDefault="001F0287" w:rsidP="001F0287">
      <w:pPr>
        <w:pStyle w:val="02TEXTOPRINCIPAL"/>
      </w:pPr>
      <w:r w:rsidRPr="007D26DF">
        <w:t>(EF69LP07) Produzir textos em diferentes gêneros, considerando sua adequação ao contexto de produção e circulação – os enunciadores envolvidos, os objetivos, o gênero, o suporte, a circulação –, ao modo</w:t>
      </w:r>
      <w:r>
        <w:br/>
      </w:r>
      <w:r w:rsidRPr="007D26DF">
        <w:t>(escrito ou oral; imagem estática ou em movimento etc.), à variedade linguística e/ou semiótica apropriada a esse contexto, à construção da textualidade relacionada às propriedades textuais e do gênero),</w:t>
      </w:r>
      <w:r>
        <w:br/>
      </w:r>
      <w:r w:rsidRPr="007D26DF">
        <w:t>utilizando estratégias de planejamento, elaboração, revisão, edição, reescrita/</w:t>
      </w:r>
      <w:proofErr w:type="spellStart"/>
      <w:r w:rsidRPr="007D26DF">
        <w:rPr>
          <w:i/>
        </w:rPr>
        <w:t>redesign</w:t>
      </w:r>
      <w:proofErr w:type="spellEnd"/>
      <w:r w:rsidRPr="007D26DF"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7654B970" w14:textId="77777777" w:rsidR="001F0287" w:rsidRPr="007D26DF" w:rsidRDefault="001F0287" w:rsidP="001F0287">
      <w:pPr>
        <w:pStyle w:val="02TEXTOPRINCIPAL"/>
      </w:pPr>
    </w:p>
    <w:p w14:paraId="2B5AEC5C" w14:textId="77777777" w:rsidR="001F0287" w:rsidRPr="00C15813" w:rsidRDefault="001F0287" w:rsidP="001F0287">
      <w:pPr>
        <w:pStyle w:val="01TITULO4"/>
      </w:pPr>
      <w:r w:rsidRPr="00C15813">
        <w:t>Geografia</w:t>
      </w:r>
    </w:p>
    <w:p w14:paraId="5A2A43D6" w14:textId="77777777" w:rsidR="001F0287" w:rsidRDefault="001F0287" w:rsidP="001F0287">
      <w:pPr>
        <w:pStyle w:val="02TEXTOPRINCIPAL"/>
      </w:pPr>
      <w:r>
        <w:t>–</w:t>
      </w:r>
      <w:r w:rsidRPr="007D26DF">
        <w:t xml:space="preserve"> Produção, circulação e consumo de mercadorias.</w:t>
      </w:r>
    </w:p>
    <w:p w14:paraId="22794E59" w14:textId="77777777" w:rsidR="001F0287" w:rsidRDefault="001F0287" w:rsidP="001F0287">
      <w:pPr>
        <w:pStyle w:val="02TEXTOPRINCIPAL"/>
      </w:pPr>
      <w:r>
        <w:t>– Consumo responsável.</w:t>
      </w:r>
    </w:p>
    <w:p w14:paraId="22BF6B80" w14:textId="77777777" w:rsidR="001F0287" w:rsidRPr="007D26DF" w:rsidRDefault="001F0287" w:rsidP="001F0287">
      <w:pPr>
        <w:pStyle w:val="02TEXTOPRINCIPAL"/>
      </w:pPr>
    </w:p>
    <w:p w14:paraId="248BC5B3" w14:textId="77777777" w:rsidR="001F0287" w:rsidRPr="00C15813" w:rsidRDefault="001F0287" w:rsidP="001F0287">
      <w:pPr>
        <w:pStyle w:val="01TITULO4"/>
      </w:pPr>
      <w:r w:rsidRPr="00307019">
        <w:t>Habilidades</w:t>
      </w:r>
    </w:p>
    <w:p w14:paraId="212C2059" w14:textId="77777777" w:rsidR="001F0287" w:rsidRPr="007D26DF" w:rsidRDefault="001F0287" w:rsidP="001F0287">
      <w:pPr>
        <w:pStyle w:val="02TEXTOPRINCIPAL"/>
      </w:pPr>
      <w:r w:rsidRPr="007D26DF">
        <w:t>(EF07GE05) Analisar fatos e situações representativas das alterações ocorridas entre o período mercantilista e o advento do capitalismo.</w:t>
      </w:r>
    </w:p>
    <w:p w14:paraId="34E1B247" w14:textId="77777777" w:rsidR="001F0287" w:rsidRDefault="001F0287" w:rsidP="001F0287">
      <w:pPr>
        <w:pStyle w:val="02TEXTOPRINCIPAL"/>
      </w:pPr>
      <w:r w:rsidRPr="007D26DF">
        <w:t>(EF07GE06) Discutir em que medida a produção, a circulação e o consumo de mercadorias provocam impactos ambientais, assim como influem na distribuição de riquezas, em diferentes lugares.</w:t>
      </w:r>
    </w:p>
    <w:p w14:paraId="51810D42" w14:textId="77777777" w:rsidR="001F0287" w:rsidRDefault="001F0287" w:rsidP="001F0287">
      <w:pPr>
        <w:pStyle w:val="02TEXTOPRINCIPAL"/>
      </w:pPr>
    </w:p>
    <w:p w14:paraId="5EE6710B" w14:textId="77777777" w:rsidR="001F0287" w:rsidRPr="00C15813" w:rsidRDefault="001F0287" w:rsidP="001F0287">
      <w:pPr>
        <w:pStyle w:val="01TITULO4"/>
      </w:pPr>
      <w:r w:rsidRPr="00C15813">
        <w:t>História</w:t>
      </w:r>
    </w:p>
    <w:p w14:paraId="498BAB8E" w14:textId="77777777" w:rsidR="001F0287" w:rsidRDefault="001F0287" w:rsidP="001F0287">
      <w:pPr>
        <w:pStyle w:val="02TEXTOPRINCIPAL"/>
      </w:pPr>
      <w:r>
        <w:t>–</w:t>
      </w:r>
      <w:r w:rsidRPr="007D26DF">
        <w:t xml:space="preserve"> As lógicas mercantis e o domínio europeu sobre os mares e o contraponto </w:t>
      </w:r>
      <w:r>
        <w:t>o</w:t>
      </w:r>
      <w:r w:rsidRPr="007D26DF">
        <w:t>riental</w:t>
      </w:r>
      <w:r>
        <w:t>.</w:t>
      </w:r>
    </w:p>
    <w:p w14:paraId="0E414A65" w14:textId="77777777" w:rsidR="001F0287" w:rsidRPr="007D26DF" w:rsidRDefault="001F0287" w:rsidP="001F0287">
      <w:pPr>
        <w:pStyle w:val="02TEXTOPRINCIPAL"/>
      </w:pPr>
    </w:p>
    <w:p w14:paraId="79CFB611" w14:textId="77777777" w:rsidR="001F0287" w:rsidRPr="00C15813" w:rsidRDefault="001F0287" w:rsidP="001F0287">
      <w:pPr>
        <w:pStyle w:val="01TITULO4"/>
      </w:pPr>
      <w:r w:rsidRPr="00C15813">
        <w:t>Habilidades</w:t>
      </w:r>
    </w:p>
    <w:p w14:paraId="30889EEA" w14:textId="77777777" w:rsidR="001F0287" w:rsidRPr="007D26DF" w:rsidRDefault="001F0287" w:rsidP="001F0287">
      <w:pPr>
        <w:pStyle w:val="02TEXTOPRINCIPAL"/>
      </w:pPr>
      <w:r w:rsidRPr="007D26DF">
        <w:t>(EF07HI13) Caracterizar a ação dos europeus e suas lógicas mercantis visando ao domínio no mundo atlântico.</w:t>
      </w:r>
    </w:p>
    <w:p w14:paraId="044550DA" w14:textId="77777777" w:rsidR="001F0287" w:rsidRDefault="001F0287" w:rsidP="001F0287">
      <w:pPr>
        <w:pStyle w:val="02TEXTOPRINCIPAL"/>
      </w:pPr>
      <w:r w:rsidRPr="007D26DF">
        <w:t>(EF07HI14) Descrever as dinâmicas comerciais das sociedades americanas e africanas e analisar suas interações com outras sociedades do Ocidente e do Oriente.</w:t>
      </w:r>
    </w:p>
    <w:p w14:paraId="723B6680" w14:textId="77777777" w:rsidR="001F0287" w:rsidRDefault="001F0287" w:rsidP="001F0287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BD83C40" w14:textId="77777777" w:rsidR="001F0287" w:rsidRPr="00C15813" w:rsidRDefault="001F0287" w:rsidP="001F0287">
      <w:pPr>
        <w:pStyle w:val="01TITULO3"/>
      </w:pPr>
      <w:r w:rsidRPr="00C15813">
        <w:lastRenderedPageBreak/>
        <w:t xml:space="preserve">Metodologia </w:t>
      </w:r>
    </w:p>
    <w:p w14:paraId="618C57E9" w14:textId="77777777" w:rsidR="001F0287" w:rsidRPr="007D26DF" w:rsidRDefault="001F0287" w:rsidP="001F0287">
      <w:pPr>
        <w:pStyle w:val="02TEXTOPRINCIPAL"/>
      </w:pPr>
    </w:p>
    <w:p w14:paraId="60157ECD" w14:textId="77777777" w:rsidR="001F0287" w:rsidRDefault="001F0287" w:rsidP="001F0287">
      <w:pPr>
        <w:pStyle w:val="01TITULO4"/>
      </w:pPr>
      <w:r w:rsidRPr="00C15813">
        <w:t>1</w:t>
      </w:r>
      <w:r w:rsidRPr="00C15813">
        <w:rPr>
          <w:u w:val="single"/>
          <w:vertAlign w:val="superscript"/>
        </w:rPr>
        <w:t>o</w:t>
      </w:r>
      <w:r w:rsidRPr="00C15813">
        <w:t xml:space="preserve"> bimestre</w:t>
      </w:r>
    </w:p>
    <w:p w14:paraId="33AE73A9" w14:textId="77777777" w:rsidR="001F0287" w:rsidRDefault="001F0287" w:rsidP="001F0287">
      <w:pPr>
        <w:pStyle w:val="02TEXTOPRINCIPAL"/>
      </w:pPr>
    </w:p>
    <w:p w14:paraId="4697F788" w14:textId="77777777" w:rsidR="001F0287" w:rsidRPr="00FA1086" w:rsidRDefault="001F0287" w:rsidP="001F0287">
      <w:pPr>
        <w:pStyle w:val="01TITULO4"/>
        <w:rPr>
          <w:b w:val="0"/>
        </w:rPr>
      </w:pPr>
      <w:r>
        <w:t xml:space="preserve">Tempo estimado: </w:t>
      </w:r>
      <w:r w:rsidRPr="00FA1086">
        <w:rPr>
          <w:b w:val="0"/>
        </w:rPr>
        <w:t>8 aulas de 50 minutos cada uma</w:t>
      </w:r>
    </w:p>
    <w:p w14:paraId="4EFFEDC7" w14:textId="77777777" w:rsidR="001F0287" w:rsidRPr="00C15813" w:rsidRDefault="001F0287" w:rsidP="001F0287">
      <w:pPr>
        <w:pStyle w:val="02TEXTOPRINCIPAL"/>
      </w:pPr>
    </w:p>
    <w:p w14:paraId="4B51CF2C" w14:textId="77777777" w:rsidR="001F0287" w:rsidRPr="00C15813" w:rsidRDefault="001F0287" w:rsidP="001F0287">
      <w:pPr>
        <w:pStyle w:val="01TITULO4"/>
      </w:pPr>
      <w:r w:rsidRPr="00C15813">
        <w:t>1</w:t>
      </w:r>
      <w:r w:rsidRPr="00C15813">
        <w:rPr>
          <w:u w:val="single"/>
          <w:vertAlign w:val="superscript"/>
        </w:rPr>
        <w:t>a</w:t>
      </w:r>
      <w:r w:rsidRPr="00C15813">
        <w:t xml:space="preserve"> etapa – Conversa informal com os alunos</w:t>
      </w:r>
    </w:p>
    <w:p w14:paraId="1C85A9B2" w14:textId="06B2A9B2" w:rsidR="001F0287" w:rsidRDefault="001F0287" w:rsidP="001F0287">
      <w:pPr>
        <w:pStyle w:val="02TEXTOPRINCIPAL"/>
      </w:pPr>
      <w:r w:rsidRPr="007D26DF">
        <w:t xml:space="preserve">Para introduzir o tema, solicite previamente aos alunos que </w:t>
      </w:r>
      <w:r>
        <w:t xml:space="preserve">providenciem uma pasta de elástico identificada com o nome e </w:t>
      </w:r>
      <w:r w:rsidRPr="007D26DF">
        <w:t>reúnam</w:t>
      </w:r>
      <w:r>
        <w:t xml:space="preserve"> informações,</w:t>
      </w:r>
      <w:r w:rsidRPr="007D26DF">
        <w:t xml:space="preserve"> notícias e imagens sobre o surgimento do dinheiro, a história do dinheiro no Brasil, as moedas mais utilizadas no comércio internacional e o valor dessas moedas em relação ao real. </w:t>
      </w:r>
      <w:r>
        <w:t>Convide-os a expor as informações que reuniram e peça que complementem com informações diferentes das expostas. Em seguida, com a ajuda do professor de Língua Portuguesa, solicite que escrevam um resumo das informações em uma folha avulsa e guardem na pasta.</w:t>
      </w:r>
    </w:p>
    <w:p w14:paraId="4ECBDBEB" w14:textId="77777777" w:rsidR="001F0287" w:rsidRDefault="001F0287" w:rsidP="001F0287">
      <w:pPr>
        <w:pStyle w:val="02TEXTOPRINCIPAL"/>
      </w:pPr>
      <w:r>
        <w:t>Em outra aula, organize-os em duplas e</w:t>
      </w:r>
      <w:r w:rsidRPr="007D26DF">
        <w:t xml:space="preserve"> leve-os à sala de informática</w:t>
      </w:r>
      <w:r>
        <w:t>, porém, antes, verifique se eles sabem como realizar uma busca na internet, criar documentos e arquivá-los em pastas; se for necessário, instrumentalize-os e deixe-os testar suas habilidades no computador.</w:t>
      </w:r>
      <w:r w:rsidRPr="007D26DF">
        <w:t xml:space="preserve"> </w:t>
      </w:r>
    </w:p>
    <w:p w14:paraId="7DC0A06E" w14:textId="77777777" w:rsidR="001F0287" w:rsidRDefault="001F0287" w:rsidP="001F0287">
      <w:pPr>
        <w:pStyle w:val="02TEXTOPRINCIPAL"/>
      </w:pPr>
      <w:r w:rsidRPr="007D26DF">
        <w:t xml:space="preserve">Selecione previamente alguns </w:t>
      </w:r>
      <w:r w:rsidRPr="00A02E6B">
        <w:rPr>
          <w:i/>
        </w:rPr>
        <w:t>sites</w:t>
      </w:r>
      <w:r>
        <w:t xml:space="preserve"> confiáveis </w:t>
      </w:r>
      <w:r w:rsidRPr="007D26DF">
        <w:t xml:space="preserve">e informe aos alunos que sempre devem procurar </w:t>
      </w:r>
      <w:r>
        <w:t xml:space="preserve">diversificar as </w:t>
      </w:r>
      <w:r w:rsidRPr="007D26DF">
        <w:t xml:space="preserve">fontes de pesquisa, </w:t>
      </w:r>
      <w:r>
        <w:t>consultando</w:t>
      </w:r>
      <w:r w:rsidRPr="007D26DF">
        <w:t xml:space="preserve"> </w:t>
      </w:r>
      <w:r w:rsidRPr="002575A0">
        <w:rPr>
          <w:i/>
        </w:rPr>
        <w:t>sites</w:t>
      </w:r>
      <w:r>
        <w:t xml:space="preserve"> de </w:t>
      </w:r>
      <w:r w:rsidRPr="007D26DF">
        <w:t>grandes jornais,</w:t>
      </w:r>
      <w:r>
        <w:t xml:space="preserve"> de</w:t>
      </w:r>
      <w:r w:rsidRPr="007D26DF">
        <w:t xml:space="preserve"> revistas especializadas, </w:t>
      </w:r>
      <w:r>
        <w:t xml:space="preserve">de </w:t>
      </w:r>
      <w:r w:rsidRPr="007D26DF">
        <w:t xml:space="preserve">universidades e grupos de estudos sobre o assunto. </w:t>
      </w:r>
      <w:r>
        <w:t>O</w:t>
      </w:r>
      <w:r w:rsidRPr="007D26DF">
        <w:t xml:space="preserve">riente-os a </w:t>
      </w:r>
      <w:r>
        <w:t xml:space="preserve">iniciar a </w:t>
      </w:r>
      <w:r w:rsidRPr="007D26DF">
        <w:t>pesquisa</w:t>
      </w:r>
      <w:r>
        <w:t xml:space="preserve"> pelos </w:t>
      </w:r>
      <w:r w:rsidRPr="00A02E6B">
        <w:rPr>
          <w:i/>
        </w:rPr>
        <w:t>sites</w:t>
      </w:r>
      <w:r>
        <w:t xml:space="preserve"> indicados por você.</w:t>
      </w:r>
      <w:r>
        <w:br/>
      </w:r>
      <w:r w:rsidRPr="007D26DF">
        <w:t>É fundamental orientar os alunos a ter alguns cuidados ao acessar a internet, informando-os sobre os perigos da rede,</w:t>
      </w:r>
      <w:r>
        <w:t xml:space="preserve"> </w:t>
      </w:r>
      <w:r w:rsidRPr="007D26DF">
        <w:t>para que não sejam vítimas de pessoas que queiram assediá-los.</w:t>
      </w:r>
    </w:p>
    <w:p w14:paraId="61D7A8E6" w14:textId="3C1EB6BC" w:rsidR="001F0287" w:rsidRDefault="001F0287" w:rsidP="001F0287">
      <w:pPr>
        <w:pStyle w:val="02TEXTOPRINCIPAL"/>
      </w:pPr>
      <w:r>
        <w:t xml:space="preserve">Enquanto as duplas pesquisam, circule pela sala e verifique se os alunos estão selecionando informações e imagens pertinentes ao tema proposto e criando documentos para registrá-las. </w:t>
      </w:r>
      <w:r w:rsidR="001C1847">
        <w:t xml:space="preserve">Se não for possível imprimir seus arquivos, é </w:t>
      </w:r>
      <w:r>
        <w:t>preciso que os alunos tomem notas por escrito do material pesquisado, para consultá-las posteriormente.</w:t>
      </w:r>
    </w:p>
    <w:p w14:paraId="29777305" w14:textId="532A2130" w:rsidR="001F0287" w:rsidRDefault="001F0287" w:rsidP="001F0287">
      <w:pPr>
        <w:pStyle w:val="02TEXTOPRINCIPAL"/>
      </w:pPr>
      <w:r>
        <w:t xml:space="preserve">Caso sua escola não tenha sala de informática, explore em detalhes o material impresso que os alunos trouxeram ou providencie outros materiais de consulta para </w:t>
      </w:r>
      <w:r w:rsidR="006C6568">
        <w:t>eles</w:t>
      </w:r>
      <w:r>
        <w:t xml:space="preserve"> pesquisarem.</w:t>
      </w:r>
    </w:p>
    <w:p w14:paraId="66845D22" w14:textId="77777777" w:rsidR="001F0287" w:rsidRDefault="001F0287" w:rsidP="001F0287">
      <w:pPr>
        <w:pStyle w:val="02TEXTOPRINCIPAL"/>
      </w:pPr>
      <w:r>
        <w:t xml:space="preserve">Em outra aula, reúna </w:t>
      </w:r>
      <w:r w:rsidRPr="007D26DF">
        <w:t>os alunos em roda e questione, deixando que falem sobre o que pesquisaram:</w:t>
      </w:r>
    </w:p>
    <w:p w14:paraId="7EF5C4C7" w14:textId="77777777" w:rsidR="001F0287" w:rsidRPr="007D26DF" w:rsidRDefault="001F0287" w:rsidP="001F0287">
      <w:pPr>
        <w:pStyle w:val="02TEXTOPRINCIPAL"/>
      </w:pPr>
    </w:p>
    <w:p w14:paraId="358B07EB" w14:textId="77777777" w:rsidR="001F0287" w:rsidRPr="007D26DF" w:rsidRDefault="001F0287" w:rsidP="001F0287">
      <w:pPr>
        <w:pStyle w:val="02TEXTOPRINCIPALBULLET"/>
      </w:pPr>
      <w:r w:rsidRPr="007D26DF">
        <w:t>Quem sabe o que é escambo?</w:t>
      </w:r>
    </w:p>
    <w:p w14:paraId="31BBA581" w14:textId="77777777" w:rsidR="001F0287" w:rsidRPr="007D26DF" w:rsidRDefault="001F0287" w:rsidP="001F0287">
      <w:pPr>
        <w:pStyle w:val="02TEXTOPRINCIPALBULLET"/>
      </w:pPr>
      <w:r w:rsidRPr="007D26DF">
        <w:t>Como surgiram as moedas usadas nas trocas de mercadorias?</w:t>
      </w:r>
    </w:p>
    <w:p w14:paraId="06C90542" w14:textId="77777777" w:rsidR="001F0287" w:rsidRPr="007D26DF" w:rsidRDefault="001F0287" w:rsidP="001F0287">
      <w:pPr>
        <w:pStyle w:val="02TEXTOPRINCIPALBULLET"/>
      </w:pPr>
      <w:r w:rsidRPr="007D26DF">
        <w:t xml:space="preserve">Qual é a origem da palavra </w:t>
      </w:r>
      <w:r w:rsidRPr="00DD5A97">
        <w:rPr>
          <w:i/>
        </w:rPr>
        <w:t>salário</w:t>
      </w:r>
      <w:r w:rsidRPr="007D26DF">
        <w:t>?</w:t>
      </w:r>
    </w:p>
    <w:p w14:paraId="68DB5BB6" w14:textId="77777777" w:rsidR="001F0287" w:rsidRPr="007D26DF" w:rsidRDefault="001F0287" w:rsidP="001F0287">
      <w:pPr>
        <w:pStyle w:val="02TEXTOPRINCIPALBULLET"/>
      </w:pPr>
      <w:r w:rsidRPr="007D26DF">
        <w:t>Quem sabe quais materiais já foram utilizados na confecção de moedas?</w:t>
      </w:r>
    </w:p>
    <w:p w14:paraId="425A51CC" w14:textId="77777777" w:rsidR="001F0287" w:rsidRPr="007D26DF" w:rsidRDefault="001F0287" w:rsidP="001F0287">
      <w:pPr>
        <w:pStyle w:val="02TEXTOPRINCIPALBULLET"/>
      </w:pPr>
      <w:r w:rsidRPr="007D26DF">
        <w:t xml:space="preserve">Quando surgiram </w:t>
      </w:r>
      <w:r>
        <w:t>os bancos</w:t>
      </w:r>
      <w:r w:rsidRPr="007D26DF">
        <w:t>?</w:t>
      </w:r>
    </w:p>
    <w:p w14:paraId="1E00E28B" w14:textId="77777777" w:rsidR="001F0287" w:rsidRPr="007D26DF" w:rsidRDefault="001F0287" w:rsidP="001F0287">
      <w:pPr>
        <w:pStyle w:val="02TEXTOPRINCIPALBULLET"/>
      </w:pPr>
      <w:r w:rsidRPr="007D26DF">
        <w:t>Quando surgiu o dinheiro de papel? E o cheque?</w:t>
      </w:r>
    </w:p>
    <w:p w14:paraId="22FFA366" w14:textId="77777777" w:rsidR="001F0287" w:rsidRPr="007D26DF" w:rsidRDefault="001F0287" w:rsidP="001F0287">
      <w:pPr>
        <w:pStyle w:val="02TEXTOPRINCIPALBULLET"/>
      </w:pPr>
      <w:r w:rsidRPr="007D26DF">
        <w:t>Quais são as principais moedas usadas no comércio internacional?</w:t>
      </w:r>
    </w:p>
    <w:p w14:paraId="442C3CAC" w14:textId="77777777" w:rsidR="001F0287" w:rsidRPr="007D26DF" w:rsidRDefault="001F0287" w:rsidP="001F0287">
      <w:pPr>
        <w:pStyle w:val="02TEXTOPRINCIPALBULLET"/>
      </w:pPr>
      <w:r w:rsidRPr="007D26DF">
        <w:t>Qual é o valor dessas moedas em relação ao real?</w:t>
      </w:r>
    </w:p>
    <w:p w14:paraId="70206A4C" w14:textId="77777777" w:rsidR="001F0287" w:rsidRPr="007D26DF" w:rsidRDefault="001F0287" w:rsidP="001F0287">
      <w:pPr>
        <w:pStyle w:val="02TEXTOPRINCIPALBULLET"/>
      </w:pPr>
      <w:r w:rsidRPr="007D26DF">
        <w:t>Quando surgiram os cartões de crédito e de débito?</w:t>
      </w:r>
    </w:p>
    <w:p w14:paraId="269AE151" w14:textId="77777777" w:rsidR="001F0287" w:rsidRPr="007D26DF" w:rsidRDefault="001F0287" w:rsidP="001F0287">
      <w:pPr>
        <w:pStyle w:val="02TEXTOPRINCIPALBULLET"/>
      </w:pPr>
      <w:r w:rsidRPr="007D26DF">
        <w:t>Quem sabe dizer como funcionam os cartões de débito e de crédito?</w:t>
      </w:r>
    </w:p>
    <w:p w14:paraId="1EC2B612" w14:textId="77777777" w:rsidR="001F0287" w:rsidRPr="007D26DF" w:rsidRDefault="001F0287" w:rsidP="001F0287">
      <w:pPr>
        <w:pStyle w:val="02TEXTOPRINCIPALBULLET"/>
      </w:pPr>
      <w:r w:rsidRPr="007D26DF">
        <w:t>Quem sabe dizer o que são moedas virtuais?</w:t>
      </w:r>
    </w:p>
    <w:p w14:paraId="2ECF9B9E" w14:textId="77777777" w:rsidR="001F0287" w:rsidRDefault="001F0287" w:rsidP="001F0287">
      <w:pPr>
        <w:pStyle w:val="02TEXTOPRINCIPAL"/>
      </w:pPr>
    </w:p>
    <w:p w14:paraId="6D91D663" w14:textId="77777777" w:rsidR="001F0287" w:rsidRDefault="001F0287" w:rsidP="001F0287">
      <w:pPr>
        <w:pStyle w:val="02TEXTOPRINCIPAL"/>
      </w:pPr>
      <w:r w:rsidRPr="007D26DF">
        <w:t>Depois que os alunos trocarem as informações obtidas nas pesquisas, explique que</w:t>
      </w:r>
      <w:r>
        <w:t xml:space="preserve"> eles vão</w:t>
      </w:r>
      <w:r w:rsidRPr="007D26DF">
        <w:t xml:space="preserve"> participar de um projeto sobre Educação financeira. Para sintetizar a discussão, faça, no quadro de giz, uma lista dos principais pontos levantados pelos alunos e solicite que a copiem em uma folha </w:t>
      </w:r>
      <w:r>
        <w:t>avulsa</w:t>
      </w:r>
      <w:r w:rsidRPr="007D26DF">
        <w:t xml:space="preserve"> e a guardem </w:t>
      </w:r>
      <w:r>
        <w:t>na pasta</w:t>
      </w:r>
      <w:r w:rsidRPr="007D26DF">
        <w:t xml:space="preserve">. </w:t>
      </w:r>
    </w:p>
    <w:p w14:paraId="6D909F8C" w14:textId="77777777" w:rsidR="001F0287" w:rsidRDefault="001F0287" w:rsidP="001F0287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6045B332" w14:textId="77777777" w:rsidR="001F0287" w:rsidRDefault="001F0287" w:rsidP="001F0287">
      <w:pPr>
        <w:pStyle w:val="02TEXTOPRINCIPAL"/>
      </w:pPr>
    </w:p>
    <w:p w14:paraId="6CF87062" w14:textId="77777777" w:rsidR="001F0287" w:rsidRPr="00C15813" w:rsidRDefault="001F0287" w:rsidP="001F0287">
      <w:pPr>
        <w:pStyle w:val="01TITULO4"/>
      </w:pPr>
      <w:r w:rsidRPr="00C15813">
        <w:t>2</w:t>
      </w:r>
      <w:r w:rsidRPr="00C15813">
        <w:rPr>
          <w:u w:val="single"/>
          <w:vertAlign w:val="superscript"/>
        </w:rPr>
        <w:t>a</w:t>
      </w:r>
      <w:r w:rsidRPr="00C15813">
        <w:t xml:space="preserve"> etapa – Pesquisa sobre a cotação das principais moedas do mundo</w:t>
      </w:r>
    </w:p>
    <w:p w14:paraId="11FC5D09" w14:textId="689ED42F" w:rsidR="001F0287" w:rsidRPr="007D26DF" w:rsidRDefault="001F0287" w:rsidP="001F0287">
      <w:pPr>
        <w:pStyle w:val="02TEXTOPRINCIPAL"/>
        <w:rPr>
          <w:lang w:eastAsia="pt-BR"/>
        </w:rPr>
      </w:pPr>
      <w:r w:rsidRPr="007D26DF">
        <w:t xml:space="preserve">Inicie esta etapa </w:t>
      </w:r>
      <w:r>
        <w:t xml:space="preserve">retomando com os alunos os assuntos estudados na etapa anterior e </w:t>
      </w:r>
      <w:r w:rsidRPr="007D26DF">
        <w:t xml:space="preserve">contando que as moedas mais negociadas no comércio internacional são as de países que possuem economia estabilizada, banco central </w:t>
      </w:r>
      <w:r>
        <w:t>eficiente</w:t>
      </w:r>
      <w:r w:rsidRPr="007D26DF">
        <w:t xml:space="preserve"> e baixa inflação. Entre elas, temos o dólar </w:t>
      </w:r>
      <w:r w:rsidR="005565AD">
        <w:t>norte-</w:t>
      </w:r>
      <w:r w:rsidRPr="007D26DF">
        <w:t xml:space="preserve">americano, o </w:t>
      </w:r>
      <w:r>
        <w:t>iene</w:t>
      </w:r>
      <w:r w:rsidRPr="007D26DF">
        <w:t xml:space="preserve"> japonês, o euro europeu, a libra esterlina inglesa, o franco suíço, o dólar canadense e o dólar australiano. </w:t>
      </w:r>
    </w:p>
    <w:p w14:paraId="1989D872" w14:textId="2C0A6C09" w:rsidR="001F0287" w:rsidRDefault="001F0287" w:rsidP="001F0287">
      <w:pPr>
        <w:pStyle w:val="02TEXTOPRINCIPAL"/>
      </w:pPr>
      <w:r w:rsidRPr="007D26DF">
        <w:t>Leve os alunos ao laboratório de informática e solicite que</w:t>
      </w:r>
      <w:r>
        <w:t>, em duplas,</w:t>
      </w:r>
      <w:r w:rsidRPr="007D26DF">
        <w:t xml:space="preserve"> pesquisem a cotação de cada uma dessas moedas, anotando seus valores em uma folha avulsa. Essas informações podem </w:t>
      </w:r>
      <w:r>
        <w:t xml:space="preserve">ser </w:t>
      </w:r>
      <w:r w:rsidRPr="007D26DF">
        <w:t xml:space="preserve">obtidas em </w:t>
      </w:r>
      <w:r w:rsidRPr="00BD6010">
        <w:rPr>
          <w:i/>
        </w:rPr>
        <w:t>sites</w:t>
      </w:r>
      <w:r w:rsidRPr="007D26DF">
        <w:t xml:space="preserve"> dos grandes jornais, do Banco Central do Brasil, entre outros. O</w:t>
      </w:r>
      <w:r>
        <w:t>s</w:t>
      </w:r>
      <w:r w:rsidRPr="007D26DF">
        <w:t xml:space="preserve"> professor</w:t>
      </w:r>
      <w:r>
        <w:t>es</w:t>
      </w:r>
      <w:r w:rsidRPr="007D26DF">
        <w:t xml:space="preserve"> de </w:t>
      </w:r>
      <w:r>
        <w:t xml:space="preserve">História e de </w:t>
      </w:r>
      <w:r w:rsidRPr="007D26DF">
        <w:t>Geografia poder</w:t>
      </w:r>
      <w:r>
        <w:t>ão</w:t>
      </w:r>
      <w:r w:rsidRPr="007D26DF">
        <w:t xml:space="preserve"> participar desse momento do projeto</w:t>
      </w:r>
      <w:r>
        <w:t>,</w:t>
      </w:r>
      <w:r w:rsidRPr="007D26DF">
        <w:t xml:space="preserve"> explicando aos alunos </w:t>
      </w:r>
      <w:r>
        <w:t xml:space="preserve">um pouco da história e da economia dos </w:t>
      </w:r>
      <w:r w:rsidRPr="007D26DF">
        <w:t xml:space="preserve">países </w:t>
      </w:r>
      <w:r>
        <w:t xml:space="preserve">que </w:t>
      </w:r>
      <w:r w:rsidRPr="007D26DF">
        <w:t>utilizam cada uma dessas moedas</w:t>
      </w:r>
      <w:r>
        <w:t xml:space="preserve"> </w:t>
      </w:r>
      <w:r w:rsidRPr="007D26DF">
        <w:t xml:space="preserve">e qual a importância </w:t>
      </w:r>
      <w:r>
        <w:t xml:space="preserve">delas </w:t>
      </w:r>
      <w:r w:rsidRPr="007D26DF">
        <w:t xml:space="preserve">nas transações </w:t>
      </w:r>
      <w:r w:rsidR="002B7AE9">
        <w:t xml:space="preserve">financeiras </w:t>
      </w:r>
      <w:r w:rsidRPr="007D26DF">
        <w:t>internacionais.</w:t>
      </w:r>
    </w:p>
    <w:p w14:paraId="58414D67" w14:textId="02287A1B" w:rsidR="001F0287" w:rsidRDefault="001F0287" w:rsidP="001F0287">
      <w:pPr>
        <w:pStyle w:val="02TEXTOPRINCIPAL"/>
      </w:pPr>
      <w:r w:rsidRPr="007D26DF">
        <w:t xml:space="preserve">Para </w:t>
      </w:r>
      <w:r>
        <w:t>que os alunos trabalhem com</w:t>
      </w:r>
      <w:r w:rsidRPr="007D26DF">
        <w:t xml:space="preserve"> os dados pesquisados, </w:t>
      </w:r>
      <w:r>
        <w:t xml:space="preserve">organize-os em duplas e </w:t>
      </w:r>
      <w:r w:rsidRPr="007D26DF">
        <w:t xml:space="preserve">proponha alguns problemas, que devem </w:t>
      </w:r>
      <w:r>
        <w:t xml:space="preserve">ser </w:t>
      </w:r>
      <w:r w:rsidRPr="007D26DF">
        <w:t>reproduzidos e resolvidos em uma folha avulsa</w:t>
      </w:r>
      <w:r w:rsidR="001D7895">
        <w:t>.</w:t>
      </w:r>
    </w:p>
    <w:p w14:paraId="65E101FF" w14:textId="77777777" w:rsidR="00F20DDF" w:rsidRPr="007D26DF" w:rsidRDefault="00F20DDF" w:rsidP="001F0287">
      <w:pPr>
        <w:pStyle w:val="02TEXTOPRINCIPAL"/>
      </w:pPr>
    </w:p>
    <w:p w14:paraId="5C4346E7" w14:textId="77777777" w:rsidR="001F0287" w:rsidRPr="007D26DF" w:rsidRDefault="001F0287" w:rsidP="001F0287">
      <w:pPr>
        <w:pStyle w:val="02TEXTOPRINCIPAL"/>
      </w:pPr>
      <w:r>
        <w:t>–</w:t>
      </w:r>
      <w:r w:rsidRPr="007D26DF">
        <w:t xml:space="preserve"> </w:t>
      </w:r>
      <w:r w:rsidRPr="00261630">
        <w:t xml:space="preserve">Um </w:t>
      </w:r>
      <w:r w:rsidRPr="007D26DF">
        <w:t xml:space="preserve">novo </w:t>
      </w:r>
      <w:r w:rsidRPr="00261630">
        <w:t>modelo de celular custa 699 dólares nos Estados Unidos. Esse mesmo celular pode ser comprado em Portugal por 939 euros. Em qual dos dois países paga-se o menor preço em reais pelo celular?</w:t>
      </w:r>
    </w:p>
    <w:p w14:paraId="1C03E7A2" w14:textId="04097A81" w:rsidR="001F0287" w:rsidRDefault="001F0287" w:rsidP="001F0287">
      <w:pPr>
        <w:pStyle w:val="02TEXTOPRINCIPAL"/>
      </w:pPr>
      <w:r>
        <w:t>–</w:t>
      </w:r>
      <w:r w:rsidRPr="007D26DF">
        <w:t xml:space="preserve"> </w:t>
      </w:r>
      <w:r w:rsidRPr="00261630">
        <w:t>Bened</w:t>
      </w:r>
      <w:r w:rsidRPr="007D26DF">
        <w:t>ito vai fazer um curso de inglês</w:t>
      </w:r>
      <w:r>
        <w:t xml:space="preserve"> em Londres, capital da Inglaterra. Para pagar o curso e se manter durante o</w:t>
      </w:r>
      <w:r w:rsidR="00127064">
        <w:t xml:space="preserve">s </w:t>
      </w:r>
      <w:r>
        <w:t>m</w:t>
      </w:r>
      <w:r w:rsidR="00127064">
        <w:t>eses</w:t>
      </w:r>
      <w:r>
        <w:t xml:space="preserve"> em que ficará fora, ele precisa comprar 4 mil libras esterlinas. Benedito já conseguiu guardar R$ 5 000,00. Esse valor é suficiente para comprar as libras?</w:t>
      </w:r>
    </w:p>
    <w:p w14:paraId="5CD9F1EA" w14:textId="77777777" w:rsidR="001F0287" w:rsidRDefault="001F0287" w:rsidP="001F0287">
      <w:pPr>
        <w:pStyle w:val="02TEXTOPRINCIPAL"/>
      </w:pPr>
      <w:r>
        <w:t xml:space="preserve">– </w:t>
      </w:r>
      <w:proofErr w:type="spellStart"/>
      <w:r>
        <w:t>Satiko</w:t>
      </w:r>
      <w:proofErr w:type="spellEnd"/>
      <w:r>
        <w:t xml:space="preserve"> é brasileira, mas mora e trabalha no Japão e recebe seu salário em ienes. O salário de </w:t>
      </w:r>
      <w:proofErr w:type="spellStart"/>
      <w:r>
        <w:t>Satiko</w:t>
      </w:r>
      <w:proofErr w:type="spellEnd"/>
      <w:r>
        <w:t xml:space="preserve"> corresponde a R$ 5 500,00. Faça a conversão desse valor em ienes.</w:t>
      </w:r>
    </w:p>
    <w:p w14:paraId="30228376" w14:textId="04168995" w:rsidR="001F0287" w:rsidRDefault="001F0287" w:rsidP="001F0287">
      <w:pPr>
        <w:pStyle w:val="02TEXTOPRINCIPAL"/>
      </w:pPr>
      <w:r>
        <w:t>– Um medicamento importado dos Estados Unidos custa 135 dólares. Faça a conversão desse valor em reais.</w:t>
      </w:r>
    </w:p>
    <w:p w14:paraId="6FA8B97F" w14:textId="77777777" w:rsidR="00F20DDF" w:rsidRDefault="00F20DDF" w:rsidP="001F0287">
      <w:pPr>
        <w:pStyle w:val="02TEXTOPRINCIPAL"/>
      </w:pPr>
    </w:p>
    <w:p w14:paraId="371A1D76" w14:textId="77777777" w:rsidR="001F0287" w:rsidRDefault="001F0287" w:rsidP="001F0287">
      <w:pPr>
        <w:pStyle w:val="02TEXTOPRINCIPAL"/>
      </w:pPr>
      <w:r>
        <w:t>Quando os alunos terminarem, confira as cotações utilizadas por eles na resolução dos problemas e faça a correção coletiva. Em seguida, proponha às duplas que elaborem três problemas envolvendo a cotação de moedas, fazendo a resolução em outra folha, e troquem com outra dupla para que os colegas os resolvam. Peça às duplas que destroquem os problemas e confiram as resoluções. Chame algumas duplas à frente para que leiam os problemas e exponham as estratégias de resolução.</w:t>
      </w:r>
    </w:p>
    <w:p w14:paraId="7FE8F84D" w14:textId="77777777" w:rsidR="001F0287" w:rsidRDefault="001F0287" w:rsidP="001F0287">
      <w:pPr>
        <w:pStyle w:val="02TEXTOPRINCIPAL"/>
      </w:pPr>
      <w:r>
        <w:t>Solicite que guardem todos os trabalhos na pasta.</w:t>
      </w:r>
    </w:p>
    <w:p w14:paraId="278AAA45" w14:textId="77777777" w:rsidR="001F0287" w:rsidRDefault="001F0287" w:rsidP="001F0287">
      <w:pPr>
        <w:pStyle w:val="02TEXTOPRINCIPAL"/>
      </w:pPr>
      <w:r>
        <w:t xml:space="preserve">Para concluir, peça aos alunos que expliquem o que aprenderam com este projeto e como avaliam seu desempenho durante as etapas e o que consideram mudar para os próximos projetos. </w:t>
      </w:r>
    </w:p>
    <w:p w14:paraId="0DB2DC21" w14:textId="77777777" w:rsidR="001F0287" w:rsidRDefault="001F0287" w:rsidP="001F0287">
      <w:pPr>
        <w:rPr>
          <w:rFonts w:eastAsia="Tahoma"/>
          <w:kern w:val="0"/>
          <w:lang w:eastAsia="en-US" w:bidi="ar-SA"/>
        </w:rPr>
      </w:pPr>
      <w:r>
        <w:br w:type="page"/>
      </w:r>
    </w:p>
    <w:p w14:paraId="21B3A745" w14:textId="77777777" w:rsidR="001F0287" w:rsidRDefault="001F0287" w:rsidP="001F0287">
      <w:pPr>
        <w:pStyle w:val="02TEXTOPRINCIPAL"/>
      </w:pPr>
    </w:p>
    <w:p w14:paraId="0424CE46" w14:textId="77777777" w:rsidR="001F0287" w:rsidRPr="00AD4203" w:rsidRDefault="001F0287" w:rsidP="009E045D">
      <w:pPr>
        <w:pStyle w:val="01TITULO4"/>
      </w:pPr>
      <w:r w:rsidRPr="00AD4203">
        <w:t>Sugestões de fontes de pesquisa</w:t>
      </w:r>
    </w:p>
    <w:p w14:paraId="1309FC7E" w14:textId="77777777" w:rsidR="001F0287" w:rsidRDefault="001F0287" w:rsidP="001F0287">
      <w:pPr>
        <w:pStyle w:val="02TEXTOPRINCIPAL"/>
      </w:pPr>
    </w:p>
    <w:p w14:paraId="012835EF" w14:textId="77777777" w:rsidR="001F0287" w:rsidRDefault="001F0287" w:rsidP="001F0287">
      <w:pPr>
        <w:pStyle w:val="02TEXTOPRINCIPAL"/>
      </w:pPr>
      <w:r w:rsidRPr="00B436CB">
        <w:t xml:space="preserve">MARTINS, </w:t>
      </w:r>
      <w:r>
        <w:t>José</w:t>
      </w:r>
      <w:r w:rsidRPr="00B436CB">
        <w:t xml:space="preserve"> Pio</w:t>
      </w:r>
      <w:r>
        <w:t xml:space="preserve">. </w:t>
      </w:r>
      <w:r w:rsidRPr="00261630">
        <w:rPr>
          <w:i/>
        </w:rPr>
        <w:t>Educação financeira ao alcance de todos</w:t>
      </w:r>
      <w:r>
        <w:t>. Curitiba: Fundamento, 2004.</w:t>
      </w:r>
    </w:p>
    <w:p w14:paraId="7EA9C239" w14:textId="77777777" w:rsidR="001F0287" w:rsidRDefault="001F0287" w:rsidP="001F0287">
      <w:pPr>
        <w:pStyle w:val="02TEXTOPRINCIPAL"/>
      </w:pPr>
    </w:p>
    <w:p w14:paraId="518D11F3" w14:textId="77777777" w:rsidR="001F0287" w:rsidRDefault="001F0287" w:rsidP="001F0287">
      <w:pPr>
        <w:pStyle w:val="02TEXTOPRINCIPAL"/>
      </w:pPr>
      <w:r w:rsidRPr="007F2C0B">
        <w:t>AIDAR, Flávia</w:t>
      </w:r>
      <w:r>
        <w:t xml:space="preserve">. </w:t>
      </w:r>
      <w:r w:rsidRPr="00261630">
        <w:rPr>
          <w:i/>
        </w:rPr>
        <w:t>Educação financeira</w:t>
      </w:r>
      <w:r w:rsidRPr="00A36152">
        <w:t>:</w:t>
      </w:r>
      <w:r w:rsidRPr="00261630">
        <w:rPr>
          <w:i/>
        </w:rPr>
        <w:t xml:space="preserve"> </w:t>
      </w:r>
      <w:r w:rsidRPr="00A36152">
        <w:t>um guia de valor</w:t>
      </w:r>
      <w:r>
        <w:t>. São Paulo: Moderna, 2016.</w:t>
      </w:r>
    </w:p>
    <w:p w14:paraId="2BF6656E" w14:textId="77777777" w:rsidR="001F0287" w:rsidRDefault="001F0287" w:rsidP="001F0287">
      <w:pPr>
        <w:pStyle w:val="02TEXTOPRINCIPAL"/>
      </w:pPr>
    </w:p>
    <w:p w14:paraId="269DF1BF" w14:textId="77777777" w:rsidR="001F0287" w:rsidRDefault="001F0287" w:rsidP="001F0287">
      <w:pPr>
        <w:pStyle w:val="02TEXTOPRINCIPAL"/>
      </w:pPr>
      <w:r w:rsidRPr="00BA650B">
        <w:t xml:space="preserve">HORNOS, Ana Paula. </w:t>
      </w:r>
      <w:r w:rsidRPr="00BA650B">
        <w:rPr>
          <w:i/>
        </w:rPr>
        <w:t>Educação financeira e valores</w:t>
      </w:r>
      <w:r w:rsidRPr="00BA650B">
        <w:t xml:space="preserve">. São Paulo: FTD, 2015. v. </w:t>
      </w:r>
      <w:r>
        <w:t>1</w:t>
      </w:r>
      <w:r w:rsidRPr="00BA650B">
        <w:t>.</w:t>
      </w:r>
    </w:p>
    <w:p w14:paraId="144FFC7D" w14:textId="77777777" w:rsidR="001F0287" w:rsidRPr="00BA650B" w:rsidRDefault="001F0287" w:rsidP="001F0287">
      <w:pPr>
        <w:pStyle w:val="02TEXTOPRINCIPAL"/>
      </w:pPr>
    </w:p>
    <w:p w14:paraId="5B96018E" w14:textId="77777777" w:rsidR="001F0287" w:rsidRDefault="001F0287" w:rsidP="001F0287">
      <w:pPr>
        <w:pStyle w:val="02TEXTOPRINCIPAL"/>
      </w:pPr>
      <w:r w:rsidRPr="00BA650B">
        <w:t>HORNOS</w:t>
      </w:r>
      <w:r>
        <w:t>,</w:t>
      </w:r>
      <w:r w:rsidRPr="00BA650B">
        <w:t xml:space="preserve"> Ana Paula</w:t>
      </w:r>
      <w:r>
        <w:t xml:space="preserve">. </w:t>
      </w:r>
      <w:r w:rsidRPr="00261630">
        <w:rPr>
          <w:i/>
        </w:rPr>
        <w:t>Educação financeira e valores</w:t>
      </w:r>
      <w:r>
        <w:t>. São Paulo: FTD, 2015. v. 2.</w:t>
      </w:r>
    </w:p>
    <w:p w14:paraId="24C67CA1" w14:textId="77777777" w:rsidR="001F0287" w:rsidRDefault="001F0287" w:rsidP="001F0287">
      <w:pPr>
        <w:pStyle w:val="02TEXTOPRINCIPAL"/>
      </w:pPr>
    </w:p>
    <w:p w14:paraId="6DA7F05F" w14:textId="77777777" w:rsidR="001F0287" w:rsidRDefault="001F0287" w:rsidP="001F0287">
      <w:pPr>
        <w:pStyle w:val="02TEXTOPRINCIPAL"/>
      </w:pPr>
      <w:r>
        <w:t xml:space="preserve">BRASIL. Banco Central. </w:t>
      </w:r>
      <w:r w:rsidRPr="007D26DF">
        <w:t>Disponível em:</w:t>
      </w:r>
      <w:r>
        <w:t xml:space="preserve"> &lt;</w:t>
      </w:r>
      <w:hyperlink r:id="rId8" w:anchor="!/home" w:history="1">
        <w:r w:rsidRPr="00913476">
          <w:rPr>
            <w:rStyle w:val="Hyperlink"/>
          </w:rPr>
          <w:t>https://www.bcb.gov.br/pt-br/#!/home</w:t>
        </w:r>
      </w:hyperlink>
      <w:r>
        <w:t xml:space="preserve">&gt;. </w:t>
      </w:r>
      <w:bookmarkStart w:id="0" w:name="_Hlk525831611"/>
      <w:r w:rsidRPr="007D26DF">
        <w:t xml:space="preserve">Acesso em: </w:t>
      </w:r>
      <w:r>
        <w:t xml:space="preserve">27 set. </w:t>
      </w:r>
      <w:r w:rsidRPr="007D26DF">
        <w:t>2018.</w:t>
      </w:r>
      <w:bookmarkEnd w:id="0"/>
    </w:p>
    <w:p w14:paraId="5EBD5C14" w14:textId="77777777" w:rsidR="001F0287" w:rsidRDefault="001F0287" w:rsidP="001F0287">
      <w:pPr>
        <w:pStyle w:val="02TEXTOPRINCIPAL"/>
      </w:pPr>
    </w:p>
    <w:p w14:paraId="218256F1" w14:textId="77777777" w:rsidR="001F0287" w:rsidRDefault="001F0287" w:rsidP="001F0287">
      <w:pPr>
        <w:pStyle w:val="02TEXTOPRINCIPAL"/>
      </w:pPr>
      <w:r>
        <w:t xml:space="preserve">BRASIL. Caixa Econômica Federal. </w:t>
      </w:r>
      <w:r w:rsidRPr="00261630">
        <w:rPr>
          <w:i/>
        </w:rPr>
        <w:t>Educação financeira</w:t>
      </w:r>
      <w:r w:rsidRPr="007D26DF">
        <w:t>. Disponível em:</w:t>
      </w:r>
      <w:r>
        <w:br/>
      </w:r>
      <w:r w:rsidRPr="007D26DF">
        <w:t>&lt;</w:t>
      </w:r>
      <w:hyperlink r:id="rId9" w:history="1">
        <w:r w:rsidRPr="00615F50">
          <w:rPr>
            <w:rStyle w:val="Hyperlink"/>
          </w:rPr>
          <w:t>https://www.caixa.gov.br/educacao-financeira/Paginas/default.aspx</w:t>
        </w:r>
      </w:hyperlink>
      <w:r w:rsidRPr="007D26DF">
        <w:t>&gt;</w:t>
      </w:r>
      <w:r>
        <w:t>.</w:t>
      </w:r>
      <w:r w:rsidRPr="007D26DF">
        <w:t xml:space="preserve"> Acesso em: </w:t>
      </w:r>
      <w:r>
        <w:t xml:space="preserve">27 set. </w:t>
      </w:r>
      <w:r w:rsidRPr="007D26DF">
        <w:t>2018.</w:t>
      </w:r>
    </w:p>
    <w:p w14:paraId="204E0FB4" w14:textId="77777777" w:rsidR="001F0287" w:rsidRPr="007D26DF" w:rsidRDefault="001F0287" w:rsidP="001F0287">
      <w:pPr>
        <w:pStyle w:val="02TEXTOPRINCIPAL"/>
      </w:pPr>
    </w:p>
    <w:p w14:paraId="6DBD300C" w14:textId="77777777" w:rsidR="001F0287" w:rsidRDefault="001F0287" w:rsidP="001F0287">
      <w:pPr>
        <w:pStyle w:val="02TEXTOPRINCIPAL"/>
      </w:pPr>
      <w:r>
        <w:t xml:space="preserve">PORVIR. </w:t>
      </w:r>
      <w:r w:rsidRPr="00261630">
        <w:rPr>
          <w:i/>
        </w:rPr>
        <w:t>Educação financeira na sala de aula é investir na vida fora da escola</w:t>
      </w:r>
      <w:r w:rsidRPr="007D26DF">
        <w:t xml:space="preserve">. </w:t>
      </w:r>
      <w:bookmarkStart w:id="1" w:name="_Hlk525831524"/>
      <w:r w:rsidRPr="007D26DF">
        <w:t>Disponível em:</w:t>
      </w:r>
      <w:bookmarkEnd w:id="1"/>
      <w:r>
        <w:br/>
      </w:r>
      <w:r w:rsidRPr="007D26DF">
        <w:t>&lt;</w:t>
      </w:r>
      <w:hyperlink r:id="rId10" w:history="1">
        <w:r w:rsidRPr="004D406E">
          <w:rPr>
            <w:rStyle w:val="Hyperlink"/>
          </w:rPr>
          <w:t>http://porvir.org/educacao-financeira-na-sala-de-aula-e-investir-na-vida-fora-da-escola/</w:t>
        </w:r>
      </w:hyperlink>
      <w:r w:rsidRPr="007D26DF">
        <w:t>&gt;.</w:t>
      </w:r>
      <w:r>
        <w:br/>
      </w:r>
      <w:r w:rsidRPr="007D26DF">
        <w:t xml:space="preserve">Acesso em: </w:t>
      </w:r>
      <w:r>
        <w:t xml:space="preserve">27 set. </w:t>
      </w:r>
      <w:r w:rsidRPr="007D26DF">
        <w:t>2018.</w:t>
      </w:r>
    </w:p>
    <w:p w14:paraId="0DE93D64" w14:textId="77777777" w:rsidR="001F0287" w:rsidRPr="007D26DF" w:rsidRDefault="001F0287" w:rsidP="001F0287">
      <w:pPr>
        <w:pStyle w:val="02TEXTOPRINCIPAL"/>
      </w:pPr>
    </w:p>
    <w:p w14:paraId="47E4D0B6" w14:textId="6FDD5474" w:rsidR="001F0287" w:rsidRDefault="001F0287" w:rsidP="001F0287">
      <w:pPr>
        <w:pStyle w:val="02TEXTOPRINCIPAL"/>
      </w:pPr>
      <w:r>
        <w:t xml:space="preserve">SEBRAE. </w:t>
      </w:r>
      <w:r w:rsidRPr="00261630">
        <w:rPr>
          <w:i/>
        </w:rPr>
        <w:t>O que é ser empreendedor?</w:t>
      </w:r>
      <w:r w:rsidRPr="007D26DF">
        <w:t xml:space="preserve"> Disponível em</w:t>
      </w:r>
      <w:r w:rsidR="00F75701">
        <w:t>:</w:t>
      </w:r>
      <w:bookmarkStart w:id="2" w:name="_GoBack"/>
      <w:bookmarkEnd w:id="2"/>
      <w:r w:rsidRPr="007D26DF">
        <w:t xml:space="preserve"> &lt;</w:t>
      </w:r>
      <w:hyperlink r:id="rId11" w:history="1">
        <w:r w:rsidRPr="007D26DF">
          <w:rPr>
            <w:rStyle w:val="Hyperlink"/>
          </w:rPr>
          <w:t>http://www.sebrae.com.br/sites/PortalSebrae/bis/o-que-e-ser-empreendedor,ad17080a3e107410VgnVCM1000003b74010aRCRD</w:t>
        </w:r>
      </w:hyperlink>
      <w:r w:rsidRPr="007D26DF">
        <w:t>&gt;</w:t>
      </w:r>
      <w:r w:rsidR="009E045D">
        <w:t>.</w:t>
      </w:r>
      <w:r w:rsidRPr="007D26DF">
        <w:t xml:space="preserve"> Acesso em: </w:t>
      </w:r>
      <w:r>
        <w:t xml:space="preserve">27 set. </w:t>
      </w:r>
      <w:r w:rsidRPr="007D26DF">
        <w:t>2018.</w:t>
      </w:r>
    </w:p>
    <w:p w14:paraId="3027B67A" w14:textId="77777777" w:rsidR="001F0287" w:rsidRPr="007D26DF" w:rsidRDefault="001F0287" w:rsidP="001F0287">
      <w:pPr>
        <w:pStyle w:val="02TEXTOPRINCIPAL"/>
      </w:pPr>
    </w:p>
    <w:p w14:paraId="7E90306C" w14:textId="77777777" w:rsidR="001F0287" w:rsidRPr="007D26DF" w:rsidRDefault="001F0287" w:rsidP="001F0287">
      <w:pPr>
        <w:pStyle w:val="02TEXTOPRINCIPAL"/>
      </w:pPr>
      <w:r>
        <w:t xml:space="preserve">AEF-BRASIL. </w:t>
      </w:r>
      <w:r w:rsidRPr="00261630">
        <w:rPr>
          <w:i/>
        </w:rPr>
        <w:t>Programa de Educação Financeira nas Escolas</w:t>
      </w:r>
      <w:r w:rsidRPr="007D26DF">
        <w:t>. Disponível em: &lt;</w:t>
      </w:r>
      <w:hyperlink r:id="rId12" w:history="1">
        <w:r w:rsidRPr="007D26DF">
          <w:rPr>
            <w:rStyle w:val="Hyperlink"/>
          </w:rPr>
          <w:t>http://www.vidaedinheiro.gov.br/</w:t>
        </w:r>
      </w:hyperlink>
      <w:r w:rsidRPr="007D26DF">
        <w:t xml:space="preserve">&gt;. Acesso em: </w:t>
      </w:r>
      <w:r>
        <w:t xml:space="preserve">27 set. </w:t>
      </w:r>
      <w:r w:rsidRPr="007D26DF">
        <w:t>2018.</w:t>
      </w:r>
    </w:p>
    <w:p w14:paraId="7C9E91B9" w14:textId="77777777" w:rsidR="001F0287" w:rsidRPr="00DF1689" w:rsidRDefault="001F0287" w:rsidP="001F0287">
      <w:pPr>
        <w:pStyle w:val="02TEXTOPRINCIPAL"/>
      </w:pPr>
    </w:p>
    <w:sectPr w:rsidR="001F0287" w:rsidRPr="00DF1689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91CA2" w14:textId="77777777" w:rsidR="00E3729B" w:rsidRDefault="00E3729B">
      <w:r>
        <w:separator/>
      </w:r>
    </w:p>
  </w:endnote>
  <w:endnote w:type="continuationSeparator" w:id="0">
    <w:p w14:paraId="4A05385F" w14:textId="77777777" w:rsidR="00E3729B" w:rsidRDefault="00E3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B56938-37D8-4E0F-B219-B26779FF15BA}"/>
    <w:embedBold r:id="rId2" w:fontKey="{D5C77BCB-26EB-42D8-8B6F-061B6CD28F22}"/>
    <w:embedItalic r:id="rId3" w:fontKey="{9AB086EB-70F6-4803-8738-A6A7D1D16A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84C793-49A4-4488-9A27-F9D496BAF93A}"/>
    <w:embedBold r:id="rId5" w:fontKey="{EEE0A38E-6BDB-4424-A9C8-764342C1509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6" w:fontKey="{E13FEFD9-93FC-4B1A-8E2B-431DB7AD261E}"/>
    <w:embedBoldItalic r:id="rId7" w:fontKey="{EDDAFD89-E58B-4385-8477-291B040C5E4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8" w:fontKey="{D3F711D9-5CDE-499B-BC69-7680C0C7BB58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60F4AD5-711C-4E3C-B270-476AACB206F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06A9BD3F-D4E1-4D27-8679-DC3513EB8E00}"/>
    <w:embedBold r:id="rId11" w:fontKey="{FA1B9519-B002-4BD4-A950-9C1BF2BDA9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B5FFC099-3657-49BB-9433-5E7304AC038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573C8785-42B9-46C5-8760-B9BC0BF4B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4B376D1E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1F0287">
            <w:rPr>
              <w:noProof/>
            </w:rPr>
            <w:t>7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31198" w14:textId="77777777" w:rsidR="00E3729B" w:rsidRDefault="00E3729B">
      <w:r>
        <w:rPr>
          <w:color w:val="000000"/>
        </w:rPr>
        <w:separator/>
      </w:r>
    </w:p>
  </w:footnote>
  <w:footnote w:type="continuationSeparator" w:id="0">
    <w:p w14:paraId="31ED1A1E" w14:textId="77777777" w:rsidR="00E3729B" w:rsidRDefault="00E37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07C0"/>
    <w:rsid w:val="000010C8"/>
    <w:rsid w:val="000019C0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38B0"/>
    <w:rsid w:val="00056369"/>
    <w:rsid w:val="000628EC"/>
    <w:rsid w:val="000656D2"/>
    <w:rsid w:val="0007024C"/>
    <w:rsid w:val="00076EF4"/>
    <w:rsid w:val="000800EF"/>
    <w:rsid w:val="000840E1"/>
    <w:rsid w:val="00087E8A"/>
    <w:rsid w:val="00097C2D"/>
    <w:rsid w:val="000A30A6"/>
    <w:rsid w:val="000A310C"/>
    <w:rsid w:val="000A33CA"/>
    <w:rsid w:val="000A698D"/>
    <w:rsid w:val="000A7F47"/>
    <w:rsid w:val="000B305E"/>
    <w:rsid w:val="000B4A40"/>
    <w:rsid w:val="000B5EFA"/>
    <w:rsid w:val="000B66AC"/>
    <w:rsid w:val="000B66DA"/>
    <w:rsid w:val="000B6787"/>
    <w:rsid w:val="000B6D44"/>
    <w:rsid w:val="000B6DCA"/>
    <w:rsid w:val="000C18E5"/>
    <w:rsid w:val="000C192C"/>
    <w:rsid w:val="000C44FE"/>
    <w:rsid w:val="000C6EC8"/>
    <w:rsid w:val="000D20AB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9CB"/>
    <w:rsid w:val="00120128"/>
    <w:rsid w:val="00125BD0"/>
    <w:rsid w:val="001266BD"/>
    <w:rsid w:val="00126F41"/>
    <w:rsid w:val="00127064"/>
    <w:rsid w:val="00127104"/>
    <w:rsid w:val="00127512"/>
    <w:rsid w:val="001275ED"/>
    <w:rsid w:val="00133AA8"/>
    <w:rsid w:val="001351F6"/>
    <w:rsid w:val="00140ACA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572E"/>
    <w:rsid w:val="00195903"/>
    <w:rsid w:val="00195DCD"/>
    <w:rsid w:val="00196F35"/>
    <w:rsid w:val="001A1E83"/>
    <w:rsid w:val="001A4388"/>
    <w:rsid w:val="001A4FD7"/>
    <w:rsid w:val="001A5CAF"/>
    <w:rsid w:val="001B0BD3"/>
    <w:rsid w:val="001B0F77"/>
    <w:rsid w:val="001B2609"/>
    <w:rsid w:val="001B4098"/>
    <w:rsid w:val="001B7B5B"/>
    <w:rsid w:val="001C1847"/>
    <w:rsid w:val="001C3371"/>
    <w:rsid w:val="001C384B"/>
    <w:rsid w:val="001C72AB"/>
    <w:rsid w:val="001D251F"/>
    <w:rsid w:val="001D5477"/>
    <w:rsid w:val="001D67BA"/>
    <w:rsid w:val="001D76FB"/>
    <w:rsid w:val="001D7895"/>
    <w:rsid w:val="001E08F1"/>
    <w:rsid w:val="001E0907"/>
    <w:rsid w:val="001E0B1A"/>
    <w:rsid w:val="001E2104"/>
    <w:rsid w:val="001E34F8"/>
    <w:rsid w:val="001F0287"/>
    <w:rsid w:val="001F41F6"/>
    <w:rsid w:val="001F62C3"/>
    <w:rsid w:val="002001AA"/>
    <w:rsid w:val="00203D09"/>
    <w:rsid w:val="0020549D"/>
    <w:rsid w:val="00206933"/>
    <w:rsid w:val="00210B7C"/>
    <w:rsid w:val="00212CC0"/>
    <w:rsid w:val="00214AC9"/>
    <w:rsid w:val="002153AA"/>
    <w:rsid w:val="00216D0F"/>
    <w:rsid w:val="00221833"/>
    <w:rsid w:val="00222842"/>
    <w:rsid w:val="00223EEE"/>
    <w:rsid w:val="00225C42"/>
    <w:rsid w:val="00230630"/>
    <w:rsid w:val="00241178"/>
    <w:rsid w:val="002421AA"/>
    <w:rsid w:val="0024380A"/>
    <w:rsid w:val="00246D73"/>
    <w:rsid w:val="002471EE"/>
    <w:rsid w:val="00253E97"/>
    <w:rsid w:val="0025527F"/>
    <w:rsid w:val="00256076"/>
    <w:rsid w:val="002575A0"/>
    <w:rsid w:val="0026445C"/>
    <w:rsid w:val="00276A59"/>
    <w:rsid w:val="00282411"/>
    <w:rsid w:val="0028664F"/>
    <w:rsid w:val="00287671"/>
    <w:rsid w:val="00287E95"/>
    <w:rsid w:val="00294DA5"/>
    <w:rsid w:val="00294E0D"/>
    <w:rsid w:val="002B0517"/>
    <w:rsid w:val="002B2CCC"/>
    <w:rsid w:val="002B4668"/>
    <w:rsid w:val="002B4837"/>
    <w:rsid w:val="002B4A2B"/>
    <w:rsid w:val="002B4C9C"/>
    <w:rsid w:val="002B7AE9"/>
    <w:rsid w:val="002C0036"/>
    <w:rsid w:val="002C0C21"/>
    <w:rsid w:val="002C13F1"/>
    <w:rsid w:val="002C26E8"/>
    <w:rsid w:val="002C49D0"/>
    <w:rsid w:val="002C5BA3"/>
    <w:rsid w:val="002C5DBD"/>
    <w:rsid w:val="002C6E52"/>
    <w:rsid w:val="002C71CF"/>
    <w:rsid w:val="002D01E6"/>
    <w:rsid w:val="002D1906"/>
    <w:rsid w:val="002D2CE6"/>
    <w:rsid w:val="002D5CE7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AB0"/>
    <w:rsid w:val="002F4C1B"/>
    <w:rsid w:val="002F50F2"/>
    <w:rsid w:val="002F5356"/>
    <w:rsid w:val="002F61EB"/>
    <w:rsid w:val="002F6F05"/>
    <w:rsid w:val="00300019"/>
    <w:rsid w:val="003008E9"/>
    <w:rsid w:val="0030236B"/>
    <w:rsid w:val="00303467"/>
    <w:rsid w:val="003062A5"/>
    <w:rsid w:val="00307019"/>
    <w:rsid w:val="0030748B"/>
    <w:rsid w:val="00312DE6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3FCC"/>
    <w:rsid w:val="003555AB"/>
    <w:rsid w:val="0035711A"/>
    <w:rsid w:val="0035715E"/>
    <w:rsid w:val="00360249"/>
    <w:rsid w:val="0036162E"/>
    <w:rsid w:val="003616BB"/>
    <w:rsid w:val="00362557"/>
    <w:rsid w:val="003628BD"/>
    <w:rsid w:val="003719DB"/>
    <w:rsid w:val="00375BEF"/>
    <w:rsid w:val="003771E2"/>
    <w:rsid w:val="00377C5D"/>
    <w:rsid w:val="00380C59"/>
    <w:rsid w:val="00384640"/>
    <w:rsid w:val="00387C5B"/>
    <w:rsid w:val="003904B2"/>
    <w:rsid w:val="00392A4D"/>
    <w:rsid w:val="0039793D"/>
    <w:rsid w:val="003A1E8E"/>
    <w:rsid w:val="003A345A"/>
    <w:rsid w:val="003A4B46"/>
    <w:rsid w:val="003B13AE"/>
    <w:rsid w:val="003B2555"/>
    <w:rsid w:val="003B2BD2"/>
    <w:rsid w:val="003B61F1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478A"/>
    <w:rsid w:val="003F7FEE"/>
    <w:rsid w:val="00403F0B"/>
    <w:rsid w:val="00410D99"/>
    <w:rsid w:val="00411447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479A7"/>
    <w:rsid w:val="004479CA"/>
    <w:rsid w:val="00454B6A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87E4B"/>
    <w:rsid w:val="00490F7A"/>
    <w:rsid w:val="00496B15"/>
    <w:rsid w:val="00497010"/>
    <w:rsid w:val="004A28EB"/>
    <w:rsid w:val="004A63A1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257D"/>
    <w:rsid w:val="004E3652"/>
    <w:rsid w:val="004E44F9"/>
    <w:rsid w:val="004E7BED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580A"/>
    <w:rsid w:val="005172E1"/>
    <w:rsid w:val="005236E5"/>
    <w:rsid w:val="00527117"/>
    <w:rsid w:val="00527AF7"/>
    <w:rsid w:val="00536BEB"/>
    <w:rsid w:val="00537207"/>
    <w:rsid w:val="005373E2"/>
    <w:rsid w:val="00542D17"/>
    <w:rsid w:val="00543072"/>
    <w:rsid w:val="0054351E"/>
    <w:rsid w:val="0054401E"/>
    <w:rsid w:val="00547CAB"/>
    <w:rsid w:val="00551340"/>
    <w:rsid w:val="005527FA"/>
    <w:rsid w:val="005565AD"/>
    <w:rsid w:val="0056072C"/>
    <w:rsid w:val="00561B44"/>
    <w:rsid w:val="005658C9"/>
    <w:rsid w:val="00571616"/>
    <w:rsid w:val="00571A97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591A"/>
    <w:rsid w:val="005B617F"/>
    <w:rsid w:val="005B783B"/>
    <w:rsid w:val="005C15D1"/>
    <w:rsid w:val="005C4604"/>
    <w:rsid w:val="005C553F"/>
    <w:rsid w:val="005C58E5"/>
    <w:rsid w:val="005C6CA0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15F50"/>
    <w:rsid w:val="00616C48"/>
    <w:rsid w:val="00617703"/>
    <w:rsid w:val="00617D30"/>
    <w:rsid w:val="00622E01"/>
    <w:rsid w:val="00624EC1"/>
    <w:rsid w:val="00630BED"/>
    <w:rsid w:val="006322D3"/>
    <w:rsid w:val="00632378"/>
    <w:rsid w:val="00641104"/>
    <w:rsid w:val="00642C48"/>
    <w:rsid w:val="00643025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6568"/>
    <w:rsid w:val="006C786B"/>
    <w:rsid w:val="006D2093"/>
    <w:rsid w:val="006D5809"/>
    <w:rsid w:val="006D5E88"/>
    <w:rsid w:val="006D5FF7"/>
    <w:rsid w:val="006D7017"/>
    <w:rsid w:val="006E0296"/>
    <w:rsid w:val="006E07CF"/>
    <w:rsid w:val="006E183B"/>
    <w:rsid w:val="006E2C1A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73F"/>
    <w:rsid w:val="007168D8"/>
    <w:rsid w:val="00717AA4"/>
    <w:rsid w:val="00727086"/>
    <w:rsid w:val="007306E3"/>
    <w:rsid w:val="007310D3"/>
    <w:rsid w:val="00733896"/>
    <w:rsid w:val="0073464A"/>
    <w:rsid w:val="00735329"/>
    <w:rsid w:val="00737925"/>
    <w:rsid w:val="00741C7C"/>
    <w:rsid w:val="00742820"/>
    <w:rsid w:val="00742CC9"/>
    <w:rsid w:val="00742EBA"/>
    <w:rsid w:val="00743966"/>
    <w:rsid w:val="00745249"/>
    <w:rsid w:val="00746C94"/>
    <w:rsid w:val="007547B5"/>
    <w:rsid w:val="00754CE6"/>
    <w:rsid w:val="007607FE"/>
    <w:rsid w:val="00761EF9"/>
    <w:rsid w:val="007673CA"/>
    <w:rsid w:val="00773DBC"/>
    <w:rsid w:val="00784B17"/>
    <w:rsid w:val="00785956"/>
    <w:rsid w:val="00786F8D"/>
    <w:rsid w:val="00787CC3"/>
    <w:rsid w:val="00796BCC"/>
    <w:rsid w:val="007A36B3"/>
    <w:rsid w:val="007A468F"/>
    <w:rsid w:val="007A5F34"/>
    <w:rsid w:val="007A6035"/>
    <w:rsid w:val="007A6825"/>
    <w:rsid w:val="007B0918"/>
    <w:rsid w:val="007B6AA5"/>
    <w:rsid w:val="007B74CB"/>
    <w:rsid w:val="007C4CD7"/>
    <w:rsid w:val="007C5138"/>
    <w:rsid w:val="007D47F2"/>
    <w:rsid w:val="007E34D5"/>
    <w:rsid w:val="007E4B46"/>
    <w:rsid w:val="007E74AD"/>
    <w:rsid w:val="007F337B"/>
    <w:rsid w:val="007F46B7"/>
    <w:rsid w:val="008006BA"/>
    <w:rsid w:val="00800C58"/>
    <w:rsid w:val="00800C8F"/>
    <w:rsid w:val="008025F0"/>
    <w:rsid w:val="00802F95"/>
    <w:rsid w:val="00807681"/>
    <w:rsid w:val="00824196"/>
    <w:rsid w:val="0082705C"/>
    <w:rsid w:val="00830222"/>
    <w:rsid w:val="008308EC"/>
    <w:rsid w:val="0083290D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80768"/>
    <w:rsid w:val="00880F34"/>
    <w:rsid w:val="00881362"/>
    <w:rsid w:val="00881677"/>
    <w:rsid w:val="00882057"/>
    <w:rsid w:val="00882452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5D55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649C"/>
    <w:rsid w:val="008F73AA"/>
    <w:rsid w:val="008F7795"/>
    <w:rsid w:val="00900867"/>
    <w:rsid w:val="0090151A"/>
    <w:rsid w:val="009036C0"/>
    <w:rsid w:val="00903A74"/>
    <w:rsid w:val="00913476"/>
    <w:rsid w:val="00917118"/>
    <w:rsid w:val="009203BB"/>
    <w:rsid w:val="009204C3"/>
    <w:rsid w:val="009217B3"/>
    <w:rsid w:val="00922579"/>
    <w:rsid w:val="009230ED"/>
    <w:rsid w:val="00926E65"/>
    <w:rsid w:val="00931429"/>
    <w:rsid w:val="00934377"/>
    <w:rsid w:val="009354C3"/>
    <w:rsid w:val="00935D6C"/>
    <w:rsid w:val="009407C8"/>
    <w:rsid w:val="00940AD6"/>
    <w:rsid w:val="00942F6E"/>
    <w:rsid w:val="009439BA"/>
    <w:rsid w:val="00946AF4"/>
    <w:rsid w:val="00950894"/>
    <w:rsid w:val="00950917"/>
    <w:rsid w:val="00952914"/>
    <w:rsid w:val="009561B6"/>
    <w:rsid w:val="009625B0"/>
    <w:rsid w:val="0096452A"/>
    <w:rsid w:val="00972D36"/>
    <w:rsid w:val="0097398D"/>
    <w:rsid w:val="00973B6E"/>
    <w:rsid w:val="0097446D"/>
    <w:rsid w:val="00974732"/>
    <w:rsid w:val="00976A55"/>
    <w:rsid w:val="00980A3D"/>
    <w:rsid w:val="00981234"/>
    <w:rsid w:val="00981FF7"/>
    <w:rsid w:val="00984A60"/>
    <w:rsid w:val="00984C29"/>
    <w:rsid w:val="00987C26"/>
    <w:rsid w:val="009902A6"/>
    <w:rsid w:val="009908AA"/>
    <w:rsid w:val="009917CD"/>
    <w:rsid w:val="00993FDB"/>
    <w:rsid w:val="00995339"/>
    <w:rsid w:val="00997622"/>
    <w:rsid w:val="009A4E2B"/>
    <w:rsid w:val="009A50EE"/>
    <w:rsid w:val="009A5E6D"/>
    <w:rsid w:val="009A68A3"/>
    <w:rsid w:val="009A70EB"/>
    <w:rsid w:val="009B326E"/>
    <w:rsid w:val="009B411A"/>
    <w:rsid w:val="009C0667"/>
    <w:rsid w:val="009D3AA5"/>
    <w:rsid w:val="009D4BCB"/>
    <w:rsid w:val="009D5579"/>
    <w:rsid w:val="009E045D"/>
    <w:rsid w:val="009E2611"/>
    <w:rsid w:val="009E525A"/>
    <w:rsid w:val="009F0356"/>
    <w:rsid w:val="009F07B8"/>
    <w:rsid w:val="009F34D2"/>
    <w:rsid w:val="009F3E0D"/>
    <w:rsid w:val="009F5043"/>
    <w:rsid w:val="009F661E"/>
    <w:rsid w:val="00A01334"/>
    <w:rsid w:val="00A02E6B"/>
    <w:rsid w:val="00A02FD2"/>
    <w:rsid w:val="00A10239"/>
    <w:rsid w:val="00A103B2"/>
    <w:rsid w:val="00A14FC6"/>
    <w:rsid w:val="00A15615"/>
    <w:rsid w:val="00A23397"/>
    <w:rsid w:val="00A269C0"/>
    <w:rsid w:val="00A26B1D"/>
    <w:rsid w:val="00A30AAA"/>
    <w:rsid w:val="00A30D82"/>
    <w:rsid w:val="00A36152"/>
    <w:rsid w:val="00A37167"/>
    <w:rsid w:val="00A40D07"/>
    <w:rsid w:val="00A44618"/>
    <w:rsid w:val="00A56BF4"/>
    <w:rsid w:val="00A57F88"/>
    <w:rsid w:val="00A602FB"/>
    <w:rsid w:val="00A6182E"/>
    <w:rsid w:val="00A6376F"/>
    <w:rsid w:val="00A646AF"/>
    <w:rsid w:val="00A6644F"/>
    <w:rsid w:val="00A66A75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87806"/>
    <w:rsid w:val="00A94C1A"/>
    <w:rsid w:val="00AA0235"/>
    <w:rsid w:val="00AA0424"/>
    <w:rsid w:val="00AA1753"/>
    <w:rsid w:val="00AA26FD"/>
    <w:rsid w:val="00AA4278"/>
    <w:rsid w:val="00AB2200"/>
    <w:rsid w:val="00AB545C"/>
    <w:rsid w:val="00AC516F"/>
    <w:rsid w:val="00AC637C"/>
    <w:rsid w:val="00AC6638"/>
    <w:rsid w:val="00AD1252"/>
    <w:rsid w:val="00AD4203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2083"/>
    <w:rsid w:val="00B22887"/>
    <w:rsid w:val="00B24A9A"/>
    <w:rsid w:val="00B25B39"/>
    <w:rsid w:val="00B27DF2"/>
    <w:rsid w:val="00B30081"/>
    <w:rsid w:val="00B305CC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97968"/>
    <w:rsid w:val="00BA21F7"/>
    <w:rsid w:val="00BA622F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6010"/>
    <w:rsid w:val="00BE0E52"/>
    <w:rsid w:val="00BE346A"/>
    <w:rsid w:val="00BE46A7"/>
    <w:rsid w:val="00BE76A3"/>
    <w:rsid w:val="00BF748F"/>
    <w:rsid w:val="00BF78C4"/>
    <w:rsid w:val="00C01260"/>
    <w:rsid w:val="00C05565"/>
    <w:rsid w:val="00C100A7"/>
    <w:rsid w:val="00C1115D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6F18"/>
    <w:rsid w:val="00C61FE1"/>
    <w:rsid w:val="00C65D98"/>
    <w:rsid w:val="00C67490"/>
    <w:rsid w:val="00C711CF"/>
    <w:rsid w:val="00C72282"/>
    <w:rsid w:val="00C73429"/>
    <w:rsid w:val="00C766E5"/>
    <w:rsid w:val="00C76BF4"/>
    <w:rsid w:val="00C8208F"/>
    <w:rsid w:val="00C82D7C"/>
    <w:rsid w:val="00C836F3"/>
    <w:rsid w:val="00C83B2D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E3371"/>
    <w:rsid w:val="00CF4174"/>
    <w:rsid w:val="00CF42D1"/>
    <w:rsid w:val="00CF4965"/>
    <w:rsid w:val="00CF499B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5BB1"/>
    <w:rsid w:val="00D56B0D"/>
    <w:rsid w:val="00D61993"/>
    <w:rsid w:val="00D62A11"/>
    <w:rsid w:val="00D63483"/>
    <w:rsid w:val="00D643F1"/>
    <w:rsid w:val="00D65AC8"/>
    <w:rsid w:val="00D72D52"/>
    <w:rsid w:val="00D744AB"/>
    <w:rsid w:val="00D812BF"/>
    <w:rsid w:val="00D82636"/>
    <w:rsid w:val="00D828CA"/>
    <w:rsid w:val="00D82FDE"/>
    <w:rsid w:val="00D84BCD"/>
    <w:rsid w:val="00D861E8"/>
    <w:rsid w:val="00D933AE"/>
    <w:rsid w:val="00D937C5"/>
    <w:rsid w:val="00D945F9"/>
    <w:rsid w:val="00D951A2"/>
    <w:rsid w:val="00D97FB9"/>
    <w:rsid w:val="00DA297F"/>
    <w:rsid w:val="00DA30FA"/>
    <w:rsid w:val="00DA344D"/>
    <w:rsid w:val="00DA3B09"/>
    <w:rsid w:val="00DA3E9E"/>
    <w:rsid w:val="00DA5866"/>
    <w:rsid w:val="00DA6DE4"/>
    <w:rsid w:val="00DB134D"/>
    <w:rsid w:val="00DB196E"/>
    <w:rsid w:val="00DB2F4D"/>
    <w:rsid w:val="00DB5FC4"/>
    <w:rsid w:val="00DB72D2"/>
    <w:rsid w:val="00DC0AA2"/>
    <w:rsid w:val="00DC1368"/>
    <w:rsid w:val="00DC3192"/>
    <w:rsid w:val="00DD128B"/>
    <w:rsid w:val="00DD1ECD"/>
    <w:rsid w:val="00DD203C"/>
    <w:rsid w:val="00DD460C"/>
    <w:rsid w:val="00DD4C2D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3345"/>
    <w:rsid w:val="00E044BD"/>
    <w:rsid w:val="00E05B29"/>
    <w:rsid w:val="00E05B65"/>
    <w:rsid w:val="00E05E1E"/>
    <w:rsid w:val="00E07C6A"/>
    <w:rsid w:val="00E12AF3"/>
    <w:rsid w:val="00E14CEA"/>
    <w:rsid w:val="00E1524A"/>
    <w:rsid w:val="00E15412"/>
    <w:rsid w:val="00E20D5D"/>
    <w:rsid w:val="00E2280F"/>
    <w:rsid w:val="00E24CF1"/>
    <w:rsid w:val="00E25974"/>
    <w:rsid w:val="00E27094"/>
    <w:rsid w:val="00E32F59"/>
    <w:rsid w:val="00E3621D"/>
    <w:rsid w:val="00E36EA2"/>
    <w:rsid w:val="00E3729B"/>
    <w:rsid w:val="00E421C3"/>
    <w:rsid w:val="00E43F52"/>
    <w:rsid w:val="00E449E3"/>
    <w:rsid w:val="00E44A1A"/>
    <w:rsid w:val="00E45586"/>
    <w:rsid w:val="00E47D68"/>
    <w:rsid w:val="00E536BD"/>
    <w:rsid w:val="00E54559"/>
    <w:rsid w:val="00E55385"/>
    <w:rsid w:val="00E5637B"/>
    <w:rsid w:val="00E568F3"/>
    <w:rsid w:val="00E60447"/>
    <w:rsid w:val="00E61DA7"/>
    <w:rsid w:val="00E62F84"/>
    <w:rsid w:val="00E71A5D"/>
    <w:rsid w:val="00E733BC"/>
    <w:rsid w:val="00E80AA9"/>
    <w:rsid w:val="00E82380"/>
    <w:rsid w:val="00E87357"/>
    <w:rsid w:val="00E90F29"/>
    <w:rsid w:val="00E9538A"/>
    <w:rsid w:val="00E958F1"/>
    <w:rsid w:val="00E97485"/>
    <w:rsid w:val="00EA0C7D"/>
    <w:rsid w:val="00EA180E"/>
    <w:rsid w:val="00EA5B0B"/>
    <w:rsid w:val="00EA743A"/>
    <w:rsid w:val="00EA780C"/>
    <w:rsid w:val="00EB303E"/>
    <w:rsid w:val="00EB4AE3"/>
    <w:rsid w:val="00EB6D43"/>
    <w:rsid w:val="00EB7618"/>
    <w:rsid w:val="00EC10DF"/>
    <w:rsid w:val="00EC3AF4"/>
    <w:rsid w:val="00EC56BB"/>
    <w:rsid w:val="00EC578E"/>
    <w:rsid w:val="00ED28EA"/>
    <w:rsid w:val="00EE20C4"/>
    <w:rsid w:val="00EE3C87"/>
    <w:rsid w:val="00EE59E7"/>
    <w:rsid w:val="00EF7C15"/>
    <w:rsid w:val="00EF7F0D"/>
    <w:rsid w:val="00F00DAA"/>
    <w:rsid w:val="00F02E16"/>
    <w:rsid w:val="00F04BA2"/>
    <w:rsid w:val="00F07A34"/>
    <w:rsid w:val="00F13D75"/>
    <w:rsid w:val="00F20DDF"/>
    <w:rsid w:val="00F237E3"/>
    <w:rsid w:val="00F25640"/>
    <w:rsid w:val="00F2634D"/>
    <w:rsid w:val="00F26A7B"/>
    <w:rsid w:val="00F26E5C"/>
    <w:rsid w:val="00F3241D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63AC"/>
    <w:rsid w:val="00F4771E"/>
    <w:rsid w:val="00F5010D"/>
    <w:rsid w:val="00F543A9"/>
    <w:rsid w:val="00F54C3D"/>
    <w:rsid w:val="00F568F3"/>
    <w:rsid w:val="00F57831"/>
    <w:rsid w:val="00F64158"/>
    <w:rsid w:val="00F67CBC"/>
    <w:rsid w:val="00F72DBF"/>
    <w:rsid w:val="00F74F47"/>
    <w:rsid w:val="00F7562E"/>
    <w:rsid w:val="00F75701"/>
    <w:rsid w:val="00F7750F"/>
    <w:rsid w:val="00F80E4F"/>
    <w:rsid w:val="00F87F43"/>
    <w:rsid w:val="00F90F1F"/>
    <w:rsid w:val="00F93954"/>
    <w:rsid w:val="00FA0AC5"/>
    <w:rsid w:val="00FA1086"/>
    <w:rsid w:val="00FA209D"/>
    <w:rsid w:val="00FA351B"/>
    <w:rsid w:val="00FA5B5A"/>
    <w:rsid w:val="00FA70A3"/>
    <w:rsid w:val="00FB0297"/>
    <w:rsid w:val="00FB25E9"/>
    <w:rsid w:val="00FD0858"/>
    <w:rsid w:val="00FD0C24"/>
    <w:rsid w:val="00FD1F85"/>
    <w:rsid w:val="00FD5852"/>
    <w:rsid w:val="00FE0794"/>
    <w:rsid w:val="00FE3501"/>
    <w:rsid w:val="00FE3D98"/>
    <w:rsid w:val="00FE4824"/>
    <w:rsid w:val="00FE5122"/>
    <w:rsid w:val="00FE6AFC"/>
    <w:rsid w:val="00FE76C8"/>
    <w:rsid w:val="00FF1D91"/>
    <w:rsid w:val="00FF2567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D42DD6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MenoPendente">
    <w:name w:val="Unresolved Mention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cb.gov.br/pt-br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daedinheiro.gov.b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brae.com.br/sites/PortalSebrae/bis/o-que-e-ser-empreendedor,ad17080a3e107410VgnVCM1000003b74010aRCR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rvir.org/educacao-financeira-na-sala-de-aula-e-investir-na-vida-fora-da-escol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ixa.gov.br/educacao-financeira/Paginas/default.asp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DB143-2627-44F0-A335-BF0539622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2909</Words>
  <Characters>15710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28</cp:revision>
  <cp:lastPrinted>2018-09-10T17:53:00Z</cp:lastPrinted>
  <dcterms:created xsi:type="dcterms:W3CDTF">2018-10-03T14:19:00Z</dcterms:created>
  <dcterms:modified xsi:type="dcterms:W3CDTF">2018-10-10T13:14:00Z</dcterms:modified>
</cp:coreProperties>
</file>