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6CBE1" w14:textId="77777777" w:rsidR="00D93EB2" w:rsidRDefault="00D93EB2" w:rsidP="00D93EB2">
      <w:pPr>
        <w:pStyle w:val="01TITULO1"/>
      </w:pPr>
      <w:r w:rsidRPr="001F0A7C">
        <w:t>Sequência</w:t>
      </w:r>
      <w:r>
        <w:t xml:space="preserve"> didática 3</w:t>
      </w:r>
    </w:p>
    <w:p w14:paraId="40B84DA8" w14:textId="77777777" w:rsidR="00D93EB2" w:rsidRDefault="00D93EB2" w:rsidP="00D93EB2">
      <w:pPr>
        <w:pStyle w:val="02TEXTOPRINCIPAL"/>
      </w:pPr>
    </w:p>
    <w:p w14:paraId="7987F47A" w14:textId="77777777" w:rsidR="00D93EB2" w:rsidRPr="0022707B" w:rsidRDefault="00D93EB2" w:rsidP="00D93EB2">
      <w:pPr>
        <w:pStyle w:val="01TITULO2"/>
      </w:pPr>
      <w:r w:rsidRPr="0022707B">
        <w:t xml:space="preserve">Componente curricular: </w:t>
      </w:r>
      <w:r w:rsidRPr="00621D96">
        <w:rPr>
          <w:b w:val="0"/>
        </w:rPr>
        <w:t>Matemática</w:t>
      </w:r>
      <w:r w:rsidRPr="0022707B">
        <w:t xml:space="preserve">     Ano: </w:t>
      </w:r>
      <w:r w:rsidRPr="00621D96">
        <w:rPr>
          <w:b w:val="0"/>
        </w:rPr>
        <w:t>9º</w:t>
      </w:r>
      <w:r w:rsidRPr="0022707B">
        <w:t xml:space="preserve">     Bimestre: </w:t>
      </w:r>
      <w:r w:rsidRPr="00621D96">
        <w:rPr>
          <w:b w:val="0"/>
        </w:rPr>
        <w:t>1º</w:t>
      </w:r>
    </w:p>
    <w:p w14:paraId="6FBAF357" w14:textId="77777777" w:rsidR="00D93EB2" w:rsidRDefault="00D93EB2" w:rsidP="00D93EB2">
      <w:pPr>
        <w:pStyle w:val="02TEXTOPRINCIPAL"/>
      </w:pPr>
    </w:p>
    <w:p w14:paraId="721636BB" w14:textId="77777777" w:rsidR="00D93EB2" w:rsidRPr="00831B32" w:rsidRDefault="00D93EB2" w:rsidP="00D93EB2">
      <w:pPr>
        <w:pStyle w:val="01TITULO2"/>
      </w:pPr>
      <w:r w:rsidRPr="00831B32">
        <w:t>Unidade temática</w:t>
      </w:r>
    </w:p>
    <w:p w14:paraId="593E93F3" w14:textId="77777777" w:rsidR="00D93EB2" w:rsidRPr="00831B32" w:rsidRDefault="00D93EB2" w:rsidP="00D93EB2">
      <w:pPr>
        <w:pStyle w:val="01TITULO2"/>
        <w:rPr>
          <w:b w:val="0"/>
        </w:rPr>
      </w:pPr>
      <w:r w:rsidRPr="00831B32">
        <w:rPr>
          <w:b w:val="0"/>
        </w:rPr>
        <w:t>Geometria</w:t>
      </w:r>
    </w:p>
    <w:p w14:paraId="50BEC065" w14:textId="006A38E4" w:rsidR="00D93EB2" w:rsidRDefault="00D93EB2" w:rsidP="00D93EB2">
      <w:pPr>
        <w:pStyle w:val="02TEXTOPRINCIPAL"/>
      </w:pPr>
    </w:p>
    <w:p w14:paraId="40E7CAD8" w14:textId="77777777" w:rsidR="00D93EB2" w:rsidRPr="00831B32" w:rsidRDefault="00D93EB2" w:rsidP="00D93EB2">
      <w:pPr>
        <w:pStyle w:val="01TITULO3"/>
      </w:pPr>
      <w:r w:rsidRPr="00831B32">
        <w:t>Objetivos de aprendizagem</w:t>
      </w:r>
    </w:p>
    <w:p w14:paraId="175D8661" w14:textId="77777777" w:rsidR="00D93EB2" w:rsidRDefault="00D93EB2" w:rsidP="00D93EB2">
      <w:pPr>
        <w:pStyle w:val="02TEXTOPRINCIPALBULLET"/>
        <w:numPr>
          <w:ilvl w:val="0"/>
          <w:numId w:val="2"/>
        </w:numPr>
      </w:pPr>
      <w:r w:rsidRPr="003E5455">
        <w:t>Utilizar</w:t>
      </w:r>
      <w:r>
        <w:rPr>
          <w:color w:val="000000"/>
        </w:rPr>
        <w:t xml:space="preserve"> um </w:t>
      </w:r>
      <w:r w:rsidRPr="00FE2704">
        <w:rPr>
          <w:i/>
          <w:color w:val="000000"/>
        </w:rPr>
        <w:t>software</w:t>
      </w:r>
      <w:r>
        <w:rPr>
          <w:color w:val="000000"/>
        </w:rPr>
        <w:t xml:space="preserve"> de </w:t>
      </w:r>
      <w:r>
        <w:t>Geometria dinâmica</w:t>
      </w:r>
      <w:r>
        <w:rPr>
          <w:color w:val="000000"/>
        </w:rPr>
        <w:t xml:space="preserve"> para </w:t>
      </w:r>
      <w:r>
        <w:t>verificar as posições relativas de circunferências</w:t>
      </w:r>
      <w:r>
        <w:rPr>
          <w:color w:val="000000"/>
        </w:rPr>
        <w:t>.</w:t>
      </w:r>
    </w:p>
    <w:p w14:paraId="79F8FCC5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Verificar a relação entre o ângulo central e o ângulo inscrito em uma circunferência.</w:t>
      </w:r>
    </w:p>
    <w:p w14:paraId="600600FC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rPr>
          <w:color w:val="000000"/>
        </w:rPr>
        <w:t>Re</w:t>
      </w:r>
      <w:r>
        <w:t>solver e elaborar problemas envolvendo relações entre arcos, ângulos centrais, ângulos inscritos na circunferência e posições relativas de circunferências</w:t>
      </w:r>
      <w:r>
        <w:rPr>
          <w:color w:val="000000"/>
        </w:rPr>
        <w:t>.</w:t>
      </w:r>
    </w:p>
    <w:p w14:paraId="6160A148" w14:textId="77777777" w:rsidR="00D93EB2" w:rsidRDefault="00D93EB2" w:rsidP="00D93EB2">
      <w:pPr>
        <w:pStyle w:val="02TEXTOPRINCIPAL"/>
      </w:pPr>
    </w:p>
    <w:p w14:paraId="531829E9" w14:textId="77777777" w:rsidR="00D93EB2" w:rsidRPr="00831B32" w:rsidRDefault="00D93EB2" w:rsidP="00D93EB2">
      <w:pPr>
        <w:pStyle w:val="01TITULO3"/>
      </w:pPr>
      <w:r w:rsidRPr="00831B32">
        <w:t>Observação</w:t>
      </w:r>
    </w:p>
    <w:p w14:paraId="610CB8EB" w14:textId="77777777" w:rsidR="00D93EB2" w:rsidRDefault="00D93EB2" w:rsidP="00D93EB2">
      <w:pPr>
        <w:pStyle w:val="02TEXTOPRINCIPAL"/>
      </w:pPr>
      <w:r w:rsidRPr="00FE2704">
        <w:t>Estes</w:t>
      </w:r>
      <w:r>
        <w:t xml:space="preserve"> objetivos favorecem o desenvolvimento da seguinte habilidade apresentada na BNCC:</w:t>
      </w:r>
    </w:p>
    <w:p w14:paraId="401EF114" w14:textId="77777777" w:rsidR="00D93EB2" w:rsidRDefault="00D93EB2" w:rsidP="00D93EB2">
      <w:pPr>
        <w:pStyle w:val="02TEXTOPRINCIPAL"/>
      </w:pPr>
      <w:r>
        <w:t xml:space="preserve">(EF09MA11) Resolver problemas por meio do estabelecimento de relações entre arcos, ângulos centrais e ângulos inscritos na circunferência, fazendo uso, inclusive, de </w:t>
      </w:r>
      <w:r>
        <w:rPr>
          <w:i/>
        </w:rPr>
        <w:t xml:space="preserve">softwares </w:t>
      </w:r>
      <w:r>
        <w:t>de Geometria dinâmica.</w:t>
      </w:r>
    </w:p>
    <w:p w14:paraId="7E1360B5" w14:textId="77777777" w:rsidR="00D93EB2" w:rsidRDefault="00D93EB2" w:rsidP="00D93EB2">
      <w:pPr>
        <w:pStyle w:val="02TEXTOPRINCIPAL"/>
      </w:pPr>
    </w:p>
    <w:p w14:paraId="4871F4CB" w14:textId="77777777" w:rsidR="00D93EB2" w:rsidRPr="00831B32" w:rsidRDefault="00D93EB2" w:rsidP="00D93EB2">
      <w:pPr>
        <w:pStyle w:val="01TITULO3"/>
        <w:rPr>
          <w:b w:val="0"/>
        </w:rPr>
      </w:pPr>
      <w:r w:rsidRPr="00831B32">
        <w:t xml:space="preserve">Tempo previsto: </w:t>
      </w:r>
      <w:r w:rsidRPr="00831B32">
        <w:rPr>
          <w:b w:val="0"/>
        </w:rPr>
        <w:t>4 aulas de 50 minutos cada uma</w:t>
      </w:r>
    </w:p>
    <w:p w14:paraId="56C8DF18" w14:textId="77777777" w:rsidR="00D93EB2" w:rsidRDefault="00D93EB2" w:rsidP="00D93EB2">
      <w:pPr>
        <w:pStyle w:val="02TEXTOPRINCIPAL"/>
      </w:pPr>
    </w:p>
    <w:p w14:paraId="73238344" w14:textId="77777777" w:rsidR="00D93EB2" w:rsidRPr="00831B32" w:rsidRDefault="00D93EB2" w:rsidP="00D93EB2">
      <w:pPr>
        <w:pStyle w:val="01TITULO3"/>
      </w:pPr>
      <w:r w:rsidRPr="00831B32">
        <w:t>Aula 1</w:t>
      </w:r>
    </w:p>
    <w:p w14:paraId="346FC8F5" w14:textId="77777777" w:rsidR="00D93EB2" w:rsidRPr="00831B32" w:rsidRDefault="00D93EB2" w:rsidP="00D93EB2">
      <w:pPr>
        <w:pStyle w:val="01TITULO3"/>
        <w:rPr>
          <w:b w:val="0"/>
        </w:rPr>
      </w:pPr>
      <w:r w:rsidRPr="00831B32">
        <w:rPr>
          <w:b w:val="0"/>
        </w:rPr>
        <w:t>Círculo e circunferências: conhecendo suas partes</w:t>
      </w:r>
    </w:p>
    <w:p w14:paraId="3F7D1F38" w14:textId="77777777" w:rsidR="00D93EB2" w:rsidRPr="00E65575" w:rsidRDefault="00D93EB2" w:rsidP="00D93EB2">
      <w:pPr>
        <w:pStyle w:val="02TEXTOPRINCIPAL"/>
      </w:pPr>
    </w:p>
    <w:p w14:paraId="3E23745F" w14:textId="77777777" w:rsidR="00D93EB2" w:rsidRPr="00831B32" w:rsidRDefault="00D93EB2" w:rsidP="00D93EB2">
      <w:pPr>
        <w:pStyle w:val="01TITULO3"/>
      </w:pPr>
      <w:r w:rsidRPr="00831B32">
        <w:t>Recursos didáticos</w:t>
      </w:r>
    </w:p>
    <w:p w14:paraId="71342FDC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A1CF278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 xml:space="preserve">Pesquisa antecipada de </w:t>
      </w:r>
      <w:r w:rsidRPr="00E65575">
        <w:rPr>
          <w:i/>
        </w:rPr>
        <w:t>sites</w:t>
      </w:r>
      <w:r>
        <w:t xml:space="preserve"> e fontes sobre o “disco de Newton”.</w:t>
      </w:r>
    </w:p>
    <w:p w14:paraId="438EE6FF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 xml:space="preserve">Vídeo </w:t>
      </w:r>
      <w:r w:rsidRPr="00E65575">
        <w:rPr>
          <w:i/>
        </w:rPr>
        <w:t>De onde vem o arco-íris?</w:t>
      </w:r>
      <w:r>
        <w:t xml:space="preserve"> (Série: De onde vem?). Disponível em:</w:t>
      </w:r>
      <w:r>
        <w:br/>
        <w:t>&lt;</w:t>
      </w:r>
      <w:hyperlink r:id="rId8" w:history="1">
        <w:r w:rsidRPr="00C801E6">
          <w:rPr>
            <w:rStyle w:val="Hyperlink"/>
          </w:rPr>
          <w:t>https://tvescola.org.br/tve/video/de-onde-vem-de-onde-vem-o-arco-iris</w:t>
        </w:r>
      </w:hyperlink>
      <w:r>
        <w:t>&gt;. Acesso em: 10 set. 2018.</w:t>
      </w:r>
    </w:p>
    <w:p w14:paraId="5C4092C9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Papel para cartaz.</w:t>
      </w:r>
    </w:p>
    <w:p w14:paraId="344C142B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Cartolina.</w:t>
      </w:r>
    </w:p>
    <w:p w14:paraId="65AE85B8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Lápis de cor, canetas hidrográficas coloridas ou giz de cera.</w:t>
      </w:r>
    </w:p>
    <w:p w14:paraId="734CC459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Compasso.</w:t>
      </w:r>
    </w:p>
    <w:p w14:paraId="631588BC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Régua.</w:t>
      </w:r>
    </w:p>
    <w:p w14:paraId="4C2B7E9F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Tesoura com pontas arredondadas.</w:t>
      </w:r>
    </w:p>
    <w:p w14:paraId="3BA569F0" w14:textId="77777777" w:rsidR="00D93EB2" w:rsidRDefault="00D93EB2" w:rsidP="00D93EB2">
      <w:pPr>
        <w:pStyle w:val="02TEXTOPRINCIPAL"/>
      </w:pPr>
      <w:r>
        <w:br w:type="page"/>
      </w:r>
    </w:p>
    <w:p w14:paraId="53DDDD4D" w14:textId="77777777" w:rsidR="00D93EB2" w:rsidRDefault="00D93EB2" w:rsidP="00D93EB2">
      <w:pPr>
        <w:pStyle w:val="02TEXTOPRINCIPAL"/>
      </w:pPr>
    </w:p>
    <w:p w14:paraId="017FA6E6" w14:textId="77777777" w:rsidR="00D93EB2" w:rsidRPr="00831B32" w:rsidRDefault="00D93EB2" w:rsidP="00D93EB2">
      <w:pPr>
        <w:pStyle w:val="01TITULO3"/>
      </w:pPr>
      <w:r w:rsidRPr="00831B32">
        <w:t>Desenvolvimento</w:t>
      </w:r>
    </w:p>
    <w:p w14:paraId="19326374" w14:textId="6A3FEE36" w:rsidR="00D93EB2" w:rsidRDefault="00D93EB2" w:rsidP="00D93EB2">
      <w:pPr>
        <w:pStyle w:val="02TEXTOPRINCIPALBULLET"/>
        <w:numPr>
          <w:ilvl w:val="0"/>
          <w:numId w:val="2"/>
        </w:numPr>
      </w:pPr>
      <w:r>
        <w:t xml:space="preserve">Inicie a aula informando aos alunos que eles vão fazer uma atividade prática para </w:t>
      </w:r>
      <w:r w:rsidR="003852AC">
        <w:t xml:space="preserve">estudar </w:t>
      </w:r>
      <w:r>
        <w:t>a circunferência</w:t>
      </w:r>
      <w:r w:rsidR="003852AC">
        <w:t xml:space="preserve"> e</w:t>
      </w:r>
      <w:r>
        <w:t xml:space="preserve"> o círcul</w:t>
      </w:r>
      <w:r w:rsidR="003852AC">
        <w:t>o</w:t>
      </w:r>
      <w:r>
        <w:t>. Questione: “Vocês já viram um arco-íris? Como se forma um</w:t>
      </w:r>
      <w:r w:rsidR="00A96A65">
        <w:t xml:space="preserve"> </w:t>
      </w:r>
      <w:r>
        <w:t xml:space="preserve">arco-íris? Quais e quantas são suas cores?”. Deixe que eles falem livremente o que sabem sobre arco-íris, suas cores e como se forma. Caso não mencionem, destaque as setes cores do arco-íris: </w:t>
      </w:r>
      <w:r>
        <w:rPr>
          <w:highlight w:val="white"/>
        </w:rPr>
        <w:t>vermelho, laranja, amarelo, verde, azul, anil (ou índigo) e violeta</w:t>
      </w:r>
      <w:r>
        <w:t xml:space="preserve">. </w:t>
      </w:r>
      <w:r w:rsidR="00ED3AA7">
        <w:t xml:space="preserve">Sugerimos planejar uma aula </w:t>
      </w:r>
      <w:r>
        <w:t>interdisciplinar com o professor de Ciências.</w:t>
      </w:r>
    </w:p>
    <w:p w14:paraId="3D1E1ED3" w14:textId="4EE16EAE" w:rsidR="00D93EB2" w:rsidRDefault="00D93EB2" w:rsidP="00D93EB2">
      <w:pPr>
        <w:pStyle w:val="02TEXTOPRINCIPALBULLET"/>
        <w:numPr>
          <w:ilvl w:val="0"/>
          <w:numId w:val="2"/>
        </w:numPr>
      </w:pPr>
      <w:r>
        <w:t xml:space="preserve">Apresente no projetor multimídia o vídeo </w:t>
      </w:r>
      <w:r>
        <w:rPr>
          <w:i/>
        </w:rPr>
        <w:t>De onde vem o arco-</w:t>
      </w:r>
      <w:proofErr w:type="gramStart"/>
      <w:r>
        <w:rPr>
          <w:i/>
        </w:rPr>
        <w:t>íris?</w:t>
      </w:r>
      <w:r>
        <w:t>,</w:t>
      </w:r>
      <w:proofErr w:type="gramEnd"/>
      <w:r>
        <w:t xml:space="preserve"> que apresenta uma animação em que a personagem quer saber de onde vem o arco-íris. No vídeo, é apresentada a resposta para a personagem e uma explicação sobre refração, espectro solar e o “disco de Newton”. Complemente com outras informações. Após assistirem ao vídeo, solicite aos alunos que peguem cartolina, régua, compasso</w:t>
      </w:r>
      <w:r w:rsidR="00F443D4">
        <w:t xml:space="preserve"> e</w:t>
      </w:r>
      <w:r>
        <w:t xml:space="preserve"> transferidor e afixe o papel para cartaz no quadro de giz. Comunique aos alunos que eles vão construir um “disco de Newton”. Questione: “Como iniciamos a construção do ‘disco de Newton’?”; “Como podemos desenhar a circunferência, o círculo e </w:t>
      </w:r>
      <w:r w:rsidR="00D05A29">
        <w:t>seus setores</w:t>
      </w:r>
      <w:r>
        <w:t xml:space="preserve"> de modo que fiquem iguais?”. Espera-se que respondam que, para iniciar o desenho, devemos traçar a circunferência utilizando compasso, </w:t>
      </w:r>
      <w:r w:rsidR="008105A4">
        <w:t xml:space="preserve">traçando os setores circulares com o transferidor e a régua </w:t>
      </w:r>
      <w:r>
        <w:t>e conferindo as medidas dos ângulos com o transferidor. Para colorir, eles podem usar o que quiserem. Registre as conclusões da turma no cartaz, verificando se indicam que a circunferência é uma linha curva cujos pontos são equidistantes de um único ponto denominado centro, que as cores do arco-íris são sete e que é possível descobrir a medida dos ângulos</w:t>
      </w:r>
      <w:r w:rsidR="0089041C">
        <w:t xml:space="preserve"> centrais</w:t>
      </w:r>
      <w:r>
        <w:t xml:space="preserve"> de cada </w:t>
      </w:r>
      <w:r w:rsidR="00623E96">
        <w:t xml:space="preserve">setor </w:t>
      </w:r>
      <w:r>
        <w:t>do círculo (superfície plana limitada pela circunferência), fazendo: 360 : 7</w:t>
      </w:r>
      <w:r w:rsidR="00587ED4">
        <w:t xml:space="preserve"> </w:t>
      </w:r>
      <w:r w:rsidR="00587ED4" w:rsidRPr="00104451">
        <w:rPr>
          <w:rFonts w:ascii="Cambria Math" w:hAnsi="Cambria Math" w:cs="Arial"/>
        </w:rPr>
        <w:t>≃</w:t>
      </w:r>
      <w:r>
        <w:t xml:space="preserve"> 51</w:t>
      </w:r>
      <w:r w:rsidR="004A4A84">
        <w:t>,4</w:t>
      </w:r>
      <w:r>
        <w:t xml:space="preserve">, ou seja, cada ângulo </w:t>
      </w:r>
      <w:r w:rsidR="0089041C">
        <w:t xml:space="preserve">central </w:t>
      </w:r>
      <w:r>
        <w:t>deve medir 51</w:t>
      </w:r>
      <w:r w:rsidR="004A4A84">
        <w:t>,4</w:t>
      </w:r>
      <w:r>
        <w:t>°.</w:t>
      </w:r>
    </w:p>
    <w:p w14:paraId="47916725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Em seguida, oriente-os na construção do “disco de Newton”:</w:t>
      </w:r>
    </w:p>
    <w:p w14:paraId="302EDA8C" w14:textId="7BA6CDC4" w:rsidR="00D93EB2" w:rsidRDefault="00D93EB2" w:rsidP="00D93EB2">
      <w:pPr>
        <w:pStyle w:val="02TEXTOPRINCIPAL"/>
        <w:spacing w:before="0" w:after="20" w:line="280" w:lineRule="exact"/>
        <w:ind w:left="227"/>
      </w:pPr>
      <w:r>
        <w:t xml:space="preserve">– Desenhem uma circunferência de </w:t>
      </w:r>
      <w:r w:rsidR="00E83AF2">
        <w:t xml:space="preserve">6 cm de </w:t>
      </w:r>
      <w:r>
        <w:t>raio. Questione: “O que é raio?”; “O que é diâmetro?”.</w:t>
      </w:r>
    </w:p>
    <w:p w14:paraId="1082FA1D" w14:textId="5F5A8627" w:rsidR="00D93EB2" w:rsidRDefault="00D93EB2" w:rsidP="00D93EB2">
      <w:pPr>
        <w:pStyle w:val="02TEXTOPRINCIPAL"/>
        <w:spacing w:before="0" w:after="20" w:line="280" w:lineRule="exact"/>
        <w:ind w:left="227"/>
      </w:pPr>
      <w:r>
        <w:t>– Calculem a medida dos ângulos</w:t>
      </w:r>
      <w:r w:rsidR="0089041C">
        <w:t xml:space="preserve"> centrais</w:t>
      </w:r>
      <w:r>
        <w:t>. Questione: “O que é ângulo</w:t>
      </w:r>
      <w:r w:rsidR="0089041C">
        <w:t xml:space="preserve"> central</w:t>
      </w:r>
      <w:r>
        <w:t>?”.</w:t>
      </w:r>
    </w:p>
    <w:p w14:paraId="0BC1E86E" w14:textId="77777777" w:rsidR="00D93EB2" w:rsidRDefault="00D93EB2" w:rsidP="00D93EB2">
      <w:pPr>
        <w:pStyle w:val="02TEXTOPRINCIPAL"/>
        <w:spacing w:before="0" w:after="20" w:line="280" w:lineRule="exact"/>
        <w:ind w:left="227"/>
      </w:pPr>
      <w:r>
        <w:t xml:space="preserve">– Tracem os ângulos com as medidas corretas. Pintem cada setor circular com uma das cores do arco-íris: </w:t>
      </w:r>
      <w:r>
        <w:rPr>
          <w:highlight w:val="white"/>
        </w:rPr>
        <w:t>vermelho, laranja, amarelo, verde, azul, anil (ou índigo) e violeta</w:t>
      </w:r>
      <w:r>
        <w:t>. Questione: “O que é setor circular?”;</w:t>
      </w:r>
      <w:r>
        <w:br/>
        <w:t>“O que é arco?”; “O que é corda?”; “O que é segmento circular?”.</w:t>
      </w:r>
    </w:p>
    <w:p w14:paraId="28FE78CA" w14:textId="77777777" w:rsidR="00D93EB2" w:rsidRDefault="00D93EB2" w:rsidP="00D93EB2">
      <w:pPr>
        <w:pStyle w:val="02TEXTOPRINCIPAL"/>
        <w:spacing w:before="0" w:after="20" w:line="280" w:lineRule="exact"/>
        <w:ind w:left="227"/>
      </w:pPr>
      <w:r>
        <w:t>– Recortem o círculo, furem o centro com a ponta de um lápis e passem-no pelo orifício.</w:t>
      </w:r>
    </w:p>
    <w:p w14:paraId="456C9308" w14:textId="77777777" w:rsidR="00D93EB2" w:rsidRDefault="00D93EB2" w:rsidP="00D93EB2">
      <w:pPr>
        <w:pStyle w:val="02TEXTOPRINCIPAL"/>
        <w:spacing w:before="0" w:after="20" w:line="280" w:lineRule="exact"/>
        <w:ind w:left="227"/>
      </w:pPr>
      <w:r>
        <w:t>– Girem o disco. Questione: “O que acontece quando giramos o disco de Newton?”. Espera-se que os alunos observem que ele fica praticamente branco.</w:t>
      </w:r>
    </w:p>
    <w:p w14:paraId="715175D7" w14:textId="6F0EC237" w:rsidR="00D93EB2" w:rsidRDefault="006D27C4" w:rsidP="00D93EB2">
      <w:pPr>
        <w:pStyle w:val="02TEXTOPRINCIPALBULLET"/>
        <w:numPr>
          <w:ilvl w:val="0"/>
          <w:numId w:val="2"/>
        </w:numPr>
      </w:pPr>
      <w:r>
        <w:t xml:space="preserve">Circule </w:t>
      </w:r>
      <w:r w:rsidR="00D93EB2">
        <w:t>pela sala observando como os alunos estão construindo o círculo, como utilizam o transferidor e proponha questionamentos de forma que utilizem a linguagem matemática para identificar as partes do círculo.</w:t>
      </w:r>
    </w:p>
    <w:p w14:paraId="5D22B470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77105EE" w14:textId="77777777" w:rsidR="00D93EB2" w:rsidRDefault="00D93EB2" w:rsidP="00D93EB2">
      <w:pPr>
        <w:pStyle w:val="02TEXTOPRINCIPAL"/>
      </w:pPr>
    </w:p>
    <w:p w14:paraId="65FD3BBF" w14:textId="77777777" w:rsidR="00D93EB2" w:rsidRPr="00831B32" w:rsidRDefault="00D93EB2" w:rsidP="00D93EB2">
      <w:pPr>
        <w:pStyle w:val="01TITULO3"/>
      </w:pPr>
      <w:r w:rsidRPr="00831B32">
        <w:t xml:space="preserve">Aula 2 </w:t>
      </w:r>
    </w:p>
    <w:p w14:paraId="3EEA08BF" w14:textId="77777777" w:rsidR="00D93EB2" w:rsidRPr="00831B32" w:rsidRDefault="00D93EB2" w:rsidP="00D93EB2">
      <w:pPr>
        <w:pStyle w:val="01TITULO3"/>
        <w:rPr>
          <w:b w:val="0"/>
        </w:rPr>
      </w:pPr>
      <w:r w:rsidRPr="00831B32">
        <w:rPr>
          <w:b w:val="0"/>
        </w:rPr>
        <w:t>Posições relativas de duas circunferências</w:t>
      </w:r>
    </w:p>
    <w:p w14:paraId="335E529E" w14:textId="77777777" w:rsidR="00D93EB2" w:rsidRPr="00393D90" w:rsidRDefault="00D93EB2" w:rsidP="00D93EB2">
      <w:pPr>
        <w:pStyle w:val="02TEXTOPRINCIPAL"/>
      </w:pPr>
    </w:p>
    <w:p w14:paraId="449438F6" w14:textId="77777777" w:rsidR="00D93EB2" w:rsidRPr="00831B32" w:rsidRDefault="00D93EB2" w:rsidP="00D93EB2">
      <w:pPr>
        <w:pStyle w:val="01TITULO3"/>
      </w:pPr>
      <w:r w:rsidRPr="00831B32">
        <w:t>Recursos didáticos</w:t>
      </w:r>
    </w:p>
    <w:p w14:paraId="055A0CBD" w14:textId="77777777" w:rsidR="00D93EB2" w:rsidRDefault="00D93EB2" w:rsidP="00D93EB2">
      <w:pPr>
        <w:pStyle w:val="02TEXTOPRINCIPALBULLET"/>
        <w:numPr>
          <w:ilvl w:val="0"/>
          <w:numId w:val="2"/>
        </w:numPr>
      </w:pPr>
      <w:r w:rsidRPr="00393D90">
        <w:rPr>
          <w:i/>
        </w:rPr>
        <w:t>Software</w:t>
      </w:r>
      <w:r>
        <w:t xml:space="preserve"> livre de Geometria dinâmica. </w:t>
      </w:r>
    </w:p>
    <w:p w14:paraId="6AA75A31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Sala de informática ou folhas de sulfite, régua e compasso.</w:t>
      </w:r>
    </w:p>
    <w:p w14:paraId="313BF819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4A998F1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Papel para cartaz.</w:t>
      </w:r>
    </w:p>
    <w:p w14:paraId="595D48CA" w14:textId="77777777" w:rsidR="00D93EB2" w:rsidRDefault="00D93EB2" w:rsidP="00D93EB2">
      <w:pPr>
        <w:pStyle w:val="02TEXTOPRINCIPAL"/>
      </w:pPr>
      <w:r>
        <w:br w:type="page"/>
      </w:r>
    </w:p>
    <w:p w14:paraId="6ABE5528" w14:textId="77777777" w:rsidR="00D93EB2" w:rsidRDefault="00D93EB2" w:rsidP="00D93EB2">
      <w:pPr>
        <w:pStyle w:val="02TEXTOPRINCIPAL"/>
      </w:pPr>
    </w:p>
    <w:p w14:paraId="22D5CF54" w14:textId="77777777" w:rsidR="00D93EB2" w:rsidRPr="00831B32" w:rsidRDefault="00D93EB2" w:rsidP="00D93EB2">
      <w:pPr>
        <w:pStyle w:val="01TITULO3"/>
      </w:pPr>
      <w:r w:rsidRPr="00831B32">
        <w:t xml:space="preserve">Desenvolvimento </w:t>
      </w:r>
    </w:p>
    <w:p w14:paraId="7F7F7D4A" w14:textId="3C41A610" w:rsidR="00D93EB2" w:rsidRDefault="00D93EB2" w:rsidP="00D93EB2">
      <w:pPr>
        <w:pStyle w:val="02TEXTOPRINCIPALBULLET"/>
        <w:numPr>
          <w:ilvl w:val="0"/>
          <w:numId w:val="2"/>
        </w:numPr>
      </w:pPr>
      <w:bookmarkStart w:id="0" w:name="_Hlk525894233"/>
      <w:r>
        <w:t xml:space="preserve">Inicie a aula informando aos alunos que eles vão fazer a construção de circunferências e verificar suas posições de acordo com a distância entre os centros. Previamente, acesse um </w:t>
      </w:r>
      <w:r w:rsidRPr="00715100">
        <w:rPr>
          <w:i/>
        </w:rPr>
        <w:t>software</w:t>
      </w:r>
      <w:r>
        <w:t xml:space="preserve"> livre de Geometria dinâmica e teste os comandos para orientar os alunos quando forem trabalhar com ele. Leve-os à sala de informática e solicite que abram o </w:t>
      </w:r>
      <w:r w:rsidRPr="00393D90">
        <w:rPr>
          <w:i/>
        </w:rPr>
        <w:t>software</w:t>
      </w:r>
      <w:r>
        <w:t>, orientando-os no que for preciso. Caso não tenha acesso à sala de informática, utilize o projetor multimídia para demonstrar as construções ou disponibilize folhas de sulfite e solicite aos alunos que peguem régua e compasso</w:t>
      </w:r>
      <w:r w:rsidRPr="00D52B81">
        <w:t>.</w:t>
      </w:r>
    </w:p>
    <w:p w14:paraId="0817189F" w14:textId="0E6A78B2" w:rsidR="00D93EB2" w:rsidRDefault="0090559A" w:rsidP="00D93EB2">
      <w:pPr>
        <w:pStyle w:val="02TEXTOPRINCIPALBULLET"/>
        <w:numPr>
          <w:ilvl w:val="0"/>
          <w:numId w:val="2"/>
        </w:numPr>
      </w:pPr>
      <w:r>
        <w:t>Depois que os alunos fizerem as construções, c</w:t>
      </w:r>
      <w:r w:rsidR="00D93EB2">
        <w:t xml:space="preserve">onclua com a turma que </w:t>
      </w:r>
      <w:r>
        <w:t>duas</w:t>
      </w:r>
      <w:r w:rsidR="00D93EB2">
        <w:t xml:space="preserve"> circunferências são coincidentes quando todos os seus pontos coincidirem. Para demonstrar, peça que façam duas novas circunferências nessas condições. Após finalizarem, monte um cartaz com as conclusões da turma e afixe-o no mural.</w:t>
      </w:r>
    </w:p>
    <w:p w14:paraId="79185304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bookmarkEnd w:id="0"/>
    <w:p w14:paraId="3535B6B1" w14:textId="77777777" w:rsidR="00D93EB2" w:rsidRDefault="00D93EB2" w:rsidP="00D93EB2">
      <w:pPr>
        <w:pStyle w:val="02TEXTOPRINCIPAL"/>
      </w:pPr>
    </w:p>
    <w:p w14:paraId="68AE700D" w14:textId="77777777" w:rsidR="00D93EB2" w:rsidRPr="00831B32" w:rsidRDefault="00D93EB2" w:rsidP="00D93EB2">
      <w:pPr>
        <w:pStyle w:val="01TITULO3"/>
      </w:pPr>
      <w:r w:rsidRPr="00831B32">
        <w:t>Aula 3</w:t>
      </w:r>
    </w:p>
    <w:p w14:paraId="070D9511" w14:textId="77777777" w:rsidR="00D93EB2" w:rsidRPr="00831B32" w:rsidRDefault="00D93EB2" w:rsidP="00D93EB2">
      <w:pPr>
        <w:pStyle w:val="01TITULO3"/>
        <w:rPr>
          <w:b w:val="0"/>
        </w:rPr>
      </w:pPr>
      <w:r w:rsidRPr="00831B32">
        <w:rPr>
          <w:b w:val="0"/>
        </w:rPr>
        <w:t>Ângulos na circunferência: central e inscrito, arco e corda</w:t>
      </w:r>
    </w:p>
    <w:p w14:paraId="2F1C67B2" w14:textId="77777777" w:rsidR="00D93EB2" w:rsidRPr="00393D90" w:rsidRDefault="00D93EB2" w:rsidP="00D93EB2">
      <w:pPr>
        <w:pStyle w:val="02TEXTOPRINCIPAL"/>
      </w:pPr>
    </w:p>
    <w:p w14:paraId="6FC2EC2E" w14:textId="77777777" w:rsidR="00D93EB2" w:rsidRPr="00831B32" w:rsidRDefault="00D93EB2" w:rsidP="00D93EB2">
      <w:pPr>
        <w:pStyle w:val="01TITULO3"/>
      </w:pPr>
      <w:r w:rsidRPr="00831B32">
        <w:t>Recursos didáticos</w:t>
      </w:r>
    </w:p>
    <w:p w14:paraId="23EB9CB8" w14:textId="77777777" w:rsidR="00D93EB2" w:rsidRDefault="00D93EB2" w:rsidP="00D93EB2">
      <w:pPr>
        <w:pStyle w:val="02TEXTOPRINCIPALBULLET"/>
        <w:numPr>
          <w:ilvl w:val="0"/>
          <w:numId w:val="2"/>
        </w:numPr>
      </w:pPr>
      <w:r w:rsidRPr="00A85A5A">
        <w:rPr>
          <w:i/>
        </w:rPr>
        <w:t>Software</w:t>
      </w:r>
      <w:r>
        <w:t xml:space="preserve"> livre de Geometria dinâmica</w:t>
      </w:r>
      <w:r>
        <w:rPr>
          <w:color w:val="000000"/>
        </w:rPr>
        <w:t>.</w:t>
      </w:r>
    </w:p>
    <w:p w14:paraId="20E80A00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Sala de informática ou folha de sulfite, régua, compasso e transferidor.</w:t>
      </w:r>
    </w:p>
    <w:p w14:paraId="00D45C99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DF10EB4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Papel para cartaz.</w:t>
      </w:r>
    </w:p>
    <w:p w14:paraId="53CE0747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Calculadora.</w:t>
      </w:r>
    </w:p>
    <w:p w14:paraId="21FA05C9" w14:textId="77777777" w:rsidR="00D93EB2" w:rsidRDefault="00D93EB2" w:rsidP="00D93EB2">
      <w:pPr>
        <w:pStyle w:val="02TEXTOPRINCIPAL"/>
      </w:pPr>
    </w:p>
    <w:p w14:paraId="0FBCC571" w14:textId="77777777" w:rsidR="00D93EB2" w:rsidRPr="00831B32" w:rsidRDefault="00D93EB2" w:rsidP="00D93EB2">
      <w:pPr>
        <w:pStyle w:val="01TITULO3"/>
      </w:pPr>
      <w:r w:rsidRPr="00831B32">
        <w:t>Desenvolvimento</w:t>
      </w:r>
    </w:p>
    <w:p w14:paraId="57EF3639" w14:textId="32115762" w:rsidR="00D93EB2" w:rsidRPr="00B45305" w:rsidRDefault="00D93EB2" w:rsidP="00D93EB2">
      <w:pPr>
        <w:pStyle w:val="02TEXTOPRINCIPALBULLET"/>
        <w:numPr>
          <w:ilvl w:val="0"/>
          <w:numId w:val="2"/>
        </w:numPr>
      </w:pPr>
      <w:r>
        <w:t xml:space="preserve">Inicie a aula informando aos alunos que novamente vão utilizar o </w:t>
      </w:r>
      <w:r w:rsidRPr="007935BF">
        <w:rPr>
          <w:i/>
        </w:rPr>
        <w:t>s</w:t>
      </w:r>
      <w:r w:rsidRPr="00A85A5A">
        <w:rPr>
          <w:i/>
        </w:rPr>
        <w:t>oftware</w:t>
      </w:r>
      <w:r>
        <w:t xml:space="preserve"> de Geometria dinâmica,</w:t>
      </w:r>
      <w:r w:rsidR="001D732A">
        <w:br/>
      </w:r>
      <w:r>
        <w:t xml:space="preserve">desta vez para construir ângulos na circunferência e estudar arco e corda. Leve-os à sala de informática e oriente-os nas construções. Caso não tenha acesso à sala de informática, utilize o projetor multimídia para demonstrar as construções ou disponibilize folhas de sulfite e solicite aos alunos que </w:t>
      </w:r>
      <w:r w:rsidR="004F0169">
        <w:t>utilizem</w:t>
      </w:r>
      <w:r>
        <w:t xml:space="preserve"> régua, compasso e transferidor</w:t>
      </w:r>
      <w:r w:rsidRPr="00B45305">
        <w:t>.</w:t>
      </w:r>
    </w:p>
    <w:p w14:paraId="0F000F10" w14:textId="5C158734" w:rsidR="00D93EB2" w:rsidRPr="00B45305" w:rsidRDefault="00D93EB2" w:rsidP="00D93EB2">
      <w:pPr>
        <w:pStyle w:val="02TEXTOPRINCIPALBULLET"/>
        <w:numPr>
          <w:ilvl w:val="0"/>
          <w:numId w:val="2"/>
        </w:numPr>
      </w:pPr>
      <w:r w:rsidRPr="00B45305">
        <w:t>Para orientá-los, construa com eles o modelo abaixo e, a partir dele, trabalhe ângulo central</w:t>
      </w:r>
      <w:r w:rsidR="00FB4EA9">
        <w:t>, o</w:t>
      </w:r>
      <w:r w:rsidRPr="00B45305">
        <w:t xml:space="preserve"> ângulo inscrito</w:t>
      </w:r>
      <w:r w:rsidR="009D036E">
        <w:t xml:space="preserve"> correspondente</w:t>
      </w:r>
      <w:r w:rsidRPr="00B45305">
        <w:t>, arco e corda.</w:t>
      </w:r>
    </w:p>
    <w:p w14:paraId="104E90F0" w14:textId="77777777" w:rsidR="00D93EB2" w:rsidRPr="00582826" w:rsidRDefault="00D93EB2" w:rsidP="00582826">
      <w:pPr>
        <w:pStyle w:val="02TEXTOPRINCIPAL"/>
      </w:pPr>
    </w:p>
    <w:p w14:paraId="311AFC8A" w14:textId="126A2734" w:rsidR="007E2C59" w:rsidRDefault="00D93EB2" w:rsidP="00D93EB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10E35EBE" wp14:editId="7DB65558">
            <wp:extent cx="1895856" cy="153009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g_AM9_MD_LT1_1bim_SD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B79B" w14:textId="77777777" w:rsidR="007E2C59" w:rsidRDefault="007E2C59">
      <w:pPr>
        <w:rPr>
          <w:rFonts w:eastAsia="Tahoma"/>
        </w:rPr>
      </w:pPr>
      <w:r>
        <w:br w:type="page"/>
      </w:r>
    </w:p>
    <w:p w14:paraId="7356FA32" w14:textId="77777777" w:rsidR="00D93EB2" w:rsidRDefault="00D93EB2" w:rsidP="00D93EB2">
      <w:pPr>
        <w:pStyle w:val="02TEXTOPRINCIPAL"/>
      </w:pPr>
    </w:p>
    <w:p w14:paraId="6AC9359D" w14:textId="0E5A1873" w:rsidR="00D93EB2" w:rsidRDefault="00D93EB2" w:rsidP="00D93EB2">
      <w:pPr>
        <w:pStyle w:val="02TEXTOPRINCIPALBULLET"/>
        <w:numPr>
          <w:ilvl w:val="0"/>
          <w:numId w:val="2"/>
        </w:numPr>
      </w:pPr>
      <w:r>
        <w:rPr>
          <w:color w:val="000000"/>
        </w:rPr>
        <w:t>Questione: “Existe alguma relação entre as medidas dos ângulos?”. Espera-se que percebam que a medida do ângulo central é sempre o dobro da medida do ângulo inscrito</w:t>
      </w:r>
      <w:r w:rsidR="00DD4C77">
        <w:rPr>
          <w:color w:val="000000"/>
        </w:rPr>
        <w:t xml:space="preserve"> correspondente</w:t>
      </w:r>
      <w:r>
        <w:rPr>
          <w:color w:val="000000"/>
        </w:rPr>
        <w:t>, ou a medida do ângulo inscrito é sempre a metade da medida do ângulo central</w:t>
      </w:r>
      <w:r w:rsidR="00DD4C77">
        <w:rPr>
          <w:color w:val="000000"/>
        </w:rPr>
        <w:t xml:space="preserve"> correspondente</w:t>
      </w:r>
      <w:r>
        <w:rPr>
          <w:color w:val="000000"/>
        </w:rPr>
        <w:t>. Caso não encontrem essa relação, disponibilize a calculadora e peça que dividam a medida do ângulo central p</w:t>
      </w:r>
      <w:r>
        <w:t>ela medida do ângulo inscrito. Verifique se concluem</w:t>
      </w:r>
      <w:r>
        <w:rPr>
          <w:color w:val="000000"/>
        </w:rPr>
        <w:t xml:space="preserve"> </w:t>
      </w:r>
      <w:r>
        <w:t>que o resultado é sempre 2.</w:t>
      </w:r>
      <w:r w:rsidR="001D2E59">
        <w:t xml:space="preserve"> Questione</w:t>
      </w:r>
      <w:r w:rsidR="008F210D">
        <w:t>: “Existe alguma relação entre as medidas de um ângulo central e o arco associado a ele?”. Espera-se que eles digam que as medidas são iguais.</w:t>
      </w:r>
    </w:p>
    <w:p w14:paraId="441AC624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 xml:space="preserve">Quando terminarem as construções, retome o cartaz e, com a participação dos alunos, acrescente as informações estudadas nesta aula. Afixe o cartaz no mural da sala para que possam consultá-lo quando necessário. </w:t>
      </w:r>
    </w:p>
    <w:p w14:paraId="5C9ECF3C" w14:textId="77777777" w:rsidR="0090559A" w:rsidRDefault="00D93EB2" w:rsidP="00D93EB2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atividade.</w:t>
      </w:r>
    </w:p>
    <w:p w14:paraId="1B8318B4" w14:textId="77777777" w:rsidR="00D93EB2" w:rsidRDefault="00D93EB2" w:rsidP="00D93EB2">
      <w:pPr>
        <w:pStyle w:val="02TEXTOPRINCIPAL"/>
      </w:pPr>
    </w:p>
    <w:p w14:paraId="0F577102" w14:textId="77777777" w:rsidR="00D93EB2" w:rsidRPr="00831B32" w:rsidRDefault="00D93EB2" w:rsidP="00D93EB2">
      <w:pPr>
        <w:pStyle w:val="01TITULO3"/>
      </w:pPr>
      <w:r w:rsidRPr="00831B32">
        <w:t>Aula 4</w:t>
      </w:r>
    </w:p>
    <w:p w14:paraId="2897155F" w14:textId="77777777" w:rsidR="00D93EB2" w:rsidRPr="00831B32" w:rsidRDefault="00D93EB2" w:rsidP="00D93EB2">
      <w:pPr>
        <w:pStyle w:val="01TITULO3"/>
        <w:rPr>
          <w:b w:val="0"/>
        </w:rPr>
      </w:pPr>
      <w:r w:rsidRPr="00831B32">
        <w:rPr>
          <w:b w:val="0"/>
        </w:rPr>
        <w:t>Resolvendo e elaborando problemas</w:t>
      </w:r>
    </w:p>
    <w:p w14:paraId="471BA777" w14:textId="77777777" w:rsidR="00D93EB2" w:rsidRPr="00A85A5A" w:rsidRDefault="00D93EB2" w:rsidP="00D93EB2">
      <w:pPr>
        <w:pStyle w:val="02TEXTOPRINCIPAL"/>
      </w:pPr>
    </w:p>
    <w:p w14:paraId="0AF464CA" w14:textId="77777777" w:rsidR="00D93EB2" w:rsidRPr="00831B32" w:rsidRDefault="00D93EB2" w:rsidP="00D93EB2">
      <w:pPr>
        <w:pStyle w:val="01TITULO3"/>
      </w:pPr>
      <w:r w:rsidRPr="00831B32">
        <w:t>Recursos didáticos</w:t>
      </w:r>
    </w:p>
    <w:p w14:paraId="5CCB43B7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Projetor multimídia ou problemas impressos ou reproduzidos no quadro de giz.</w:t>
      </w:r>
    </w:p>
    <w:p w14:paraId="7CF1B55E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Folhas pautadas ou caderno.</w:t>
      </w:r>
    </w:p>
    <w:p w14:paraId="5FC7DAF2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Compasso.</w:t>
      </w:r>
    </w:p>
    <w:p w14:paraId="1127633D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Régua.</w:t>
      </w:r>
    </w:p>
    <w:p w14:paraId="2F16CF29" w14:textId="77777777" w:rsidR="00D93EB2" w:rsidRDefault="00D93EB2" w:rsidP="00D93EB2">
      <w:pPr>
        <w:pStyle w:val="02TEXTOPRINCIPAL"/>
      </w:pPr>
    </w:p>
    <w:p w14:paraId="191633FC" w14:textId="77777777" w:rsidR="00D93EB2" w:rsidRPr="00831B32" w:rsidRDefault="00D93EB2" w:rsidP="00D93EB2">
      <w:pPr>
        <w:pStyle w:val="01TITULO3"/>
      </w:pPr>
      <w:r w:rsidRPr="00831B32">
        <w:t>Desenvolvimento</w:t>
      </w:r>
    </w:p>
    <w:p w14:paraId="03D50718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Inicie a aula informando aos alunos que eles vão resolver e elaborar problemas sobre ângulos na circunferência e sobre a posição relativa das circunferências, retomando os conteúdos estudados nas aulas anteriores. Para isso, eles podem se basear nas informações do cartaz no mural da sala.</w:t>
      </w:r>
    </w:p>
    <w:p w14:paraId="1E7DCE35" w14:textId="51A2846B" w:rsidR="00D93EB2" w:rsidRDefault="00D93EB2" w:rsidP="00D93EB2">
      <w:pPr>
        <w:pStyle w:val="02TEXTOPRINCIPALBULLET"/>
        <w:numPr>
          <w:ilvl w:val="0"/>
          <w:numId w:val="2"/>
        </w:numPr>
      </w:pPr>
      <w:r>
        <w:t>Apresente um problema para exemplificar as estratégias de resolução, resolvendo</w:t>
      </w:r>
      <w:r w:rsidR="00B254A3">
        <w:t>-o</w:t>
      </w:r>
      <w:r>
        <w:t xml:space="preserve"> coletivamente e incentivando a participação de todos. Sugestão:</w:t>
      </w:r>
    </w:p>
    <w:p w14:paraId="5B5C7A5B" w14:textId="1B165FDB" w:rsidR="00D93EB2" w:rsidRDefault="00D93EB2" w:rsidP="0073042F">
      <w:pPr>
        <w:pStyle w:val="02TEXTOPRINCIPAL"/>
        <w:spacing w:before="0" w:after="20" w:line="280" w:lineRule="atLeast"/>
        <w:ind w:left="227"/>
        <w:rPr>
          <w:highlight w:val="white"/>
        </w:rPr>
      </w:pPr>
      <w:r>
        <w:rPr>
          <w:highlight w:val="white"/>
        </w:rPr>
        <w:t>– Observe a figura e calcule o valor de</w:t>
      </w:r>
      <w:r w:rsidR="009175AC">
        <w:rPr>
          <w:highlight w:val="white"/>
        </w:rPr>
        <w:sym w:font="Symbol" w:char="F020"/>
      </w:r>
      <w:r w:rsidR="009175AC" w:rsidRPr="00860546">
        <w:rPr>
          <w:rFonts w:ascii="Cambria Math" w:hAnsi="Cambria Math"/>
          <w:highlight w:val="white"/>
        </w:rPr>
        <w:sym w:font="Symbol" w:char="F061"/>
      </w:r>
      <w:r w:rsidR="000A643E">
        <w:rPr>
          <w:highlight w:val="white"/>
        </w:rPr>
        <w:t>,</w:t>
      </w:r>
      <w:r>
        <w:rPr>
          <w:highlight w:val="white"/>
        </w:rPr>
        <w:t xml:space="preserve"> </w:t>
      </w:r>
      <w:bookmarkStart w:id="1" w:name="_GoBack"/>
      <w:bookmarkEnd w:id="1"/>
      <w:r w:rsidR="000A643E">
        <w:rPr>
          <w:highlight w:val="white"/>
        </w:rPr>
        <w:t>s</w:t>
      </w:r>
      <w:r>
        <w:rPr>
          <w:highlight w:val="white"/>
        </w:rPr>
        <w:t>abendo que o arco</w:t>
      </w:r>
      <w:r w:rsidR="00916CED">
        <w:t xml:space="preserve"> </w:t>
      </w:r>
      <w:r w:rsidR="00D37E93">
        <w:rPr>
          <w:noProof/>
        </w:rPr>
        <w:drawing>
          <wp:inline distT="0" distB="0" distL="0" distR="0" wp14:anchorId="5D096634" wp14:editId="3A916927">
            <wp:extent cx="268224" cy="192024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545">
        <w:rPr>
          <w:highlight w:val="white"/>
        </w:rPr>
        <w:t xml:space="preserve"> </w:t>
      </w:r>
      <w:r>
        <w:rPr>
          <w:highlight w:val="white"/>
        </w:rPr>
        <w:t>mede 70°</w:t>
      </w:r>
      <w:r w:rsidR="000A643E">
        <w:rPr>
          <w:highlight w:val="white"/>
        </w:rPr>
        <w:t>.</w:t>
      </w:r>
    </w:p>
    <w:p w14:paraId="05CECA42" w14:textId="77777777" w:rsidR="00D93EB2" w:rsidRPr="00D87C2F" w:rsidRDefault="00D93EB2" w:rsidP="00D87C2F">
      <w:pPr>
        <w:pStyle w:val="02TEXTOPRINCIPAL"/>
      </w:pPr>
    </w:p>
    <w:p w14:paraId="6931E73E" w14:textId="77777777" w:rsidR="00D93EB2" w:rsidRDefault="00D93EB2" w:rsidP="00D93EB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6F50542" wp14:editId="10D78B39">
            <wp:extent cx="2017776" cy="1383792"/>
            <wp:effectExtent l="0" t="0" r="190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g_AM9_MD_LT1_1bim_SD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776" cy="138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283D" w14:textId="77777777" w:rsidR="00D93EB2" w:rsidRDefault="00D93EB2" w:rsidP="00D93EB2">
      <w:pPr>
        <w:pStyle w:val="02TEXTOPRINCIPAL"/>
      </w:pPr>
    </w:p>
    <w:p w14:paraId="1C1A4556" w14:textId="5F79A623" w:rsidR="00F83739" w:rsidRPr="00996B16" w:rsidRDefault="00D93EB2" w:rsidP="00996B16">
      <w:pPr>
        <w:pStyle w:val="02TEXTOPRINCIPALBULLET"/>
        <w:numPr>
          <w:ilvl w:val="0"/>
          <w:numId w:val="2"/>
        </w:numPr>
        <w:spacing w:line="280" w:lineRule="atLeast"/>
        <w:rPr>
          <w:highlight w:val="white"/>
        </w:rPr>
      </w:pPr>
      <w:r>
        <w:t xml:space="preserve">Para mobilizá-los, questione: “Como podemos iniciar a resolução do problema?”; “Quais informações podemos obter ao observar a figura?”; “Quais estratégias de resolução podemos utilizar?”. </w:t>
      </w:r>
      <w:r w:rsidR="00996B16">
        <w:t>Aproveite a ilustração para retomar as partes da circunferência e do círculo</w:t>
      </w:r>
      <w:r>
        <w:t>. Espera-se que</w:t>
      </w:r>
      <w:r w:rsidR="00996B16">
        <w:t xml:space="preserve"> os alunos </w:t>
      </w:r>
      <w:r>
        <w:t>respondam que:</w:t>
      </w:r>
    </w:p>
    <w:p w14:paraId="07F18986" w14:textId="5349228D" w:rsidR="00347AB5" w:rsidRPr="00BB20BE" w:rsidRDefault="002D15EE" w:rsidP="00BB20BE">
      <w:pPr>
        <w:pStyle w:val="02TEXTOPRINCIPAL"/>
        <w:spacing w:before="0" w:after="20"/>
        <w:ind w:left="227"/>
      </w:pPr>
      <m:oMath>
        <m:r>
          <m:rPr>
            <m:nor/>
          </m:rPr>
          <w:rPr>
            <w:rFonts w:ascii="Cambria Math" w:hAnsi="Cambria Math"/>
          </w:rPr>
          <m:t xml:space="preserve">α </m:t>
        </m:r>
        <m:r>
          <m:rPr>
            <m:nor/>
          </m:rPr>
          <w:rPr>
            <w:rFonts w:ascii="Cambria Math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D93EB2" w:rsidRPr="00BB20BE">
        <w:t>; logo</w:t>
      </w:r>
      <w:r w:rsidR="00D93EB2">
        <w:t xml:space="preserve"> </w:t>
      </w:r>
      <m:oMath>
        <m:r>
          <m:rPr>
            <m:nor/>
          </m:rPr>
          <w:rPr>
            <w:rFonts w:ascii="Cambria Math" w:hAnsi="Cambria Math"/>
          </w:rPr>
          <m:t>α</m:t>
        </m:r>
      </m:oMath>
      <w:r w:rsidR="00D93EB2" w:rsidRPr="00BB20BE">
        <w:t xml:space="preserve"> = 35°</w:t>
      </w:r>
    </w:p>
    <w:p w14:paraId="03328729" w14:textId="77777777" w:rsidR="00347AB5" w:rsidRDefault="00347AB5">
      <w:pPr>
        <w:rPr>
          <w:rFonts w:eastAsia="Tahoma"/>
          <w:highlight w:val="white"/>
        </w:rPr>
      </w:pPr>
      <w:r>
        <w:rPr>
          <w:highlight w:val="white"/>
        </w:rPr>
        <w:br w:type="page"/>
      </w:r>
    </w:p>
    <w:p w14:paraId="74125AD7" w14:textId="77777777" w:rsidR="00D93EB2" w:rsidRDefault="00D93EB2" w:rsidP="00347AB5">
      <w:pPr>
        <w:pStyle w:val="02TEXTOPRINCIPAL"/>
      </w:pPr>
    </w:p>
    <w:p w14:paraId="58359998" w14:textId="1175527D" w:rsidR="00D93EB2" w:rsidRDefault="00D93EB2" w:rsidP="00D93EB2">
      <w:pPr>
        <w:pStyle w:val="02TEXTOPRINCIPALBULLET"/>
        <w:numPr>
          <w:ilvl w:val="0"/>
          <w:numId w:val="2"/>
        </w:numPr>
      </w:pPr>
      <w:r>
        <w:t>Organize os alunos em grupos de quatro e proponha os problemas. Peça que os resolvam na folha pautada, se possível. Caso queira, utilize os exemplos abaixo:</w:t>
      </w:r>
    </w:p>
    <w:p w14:paraId="1B5233BD" w14:textId="33130DE4" w:rsidR="00D93EB2" w:rsidRDefault="00D93EB2" w:rsidP="00F95F85">
      <w:pPr>
        <w:pStyle w:val="02TEXTOPRINCIPAL"/>
        <w:spacing w:before="0" w:after="20"/>
        <w:ind w:left="227"/>
        <w:rPr>
          <w:highlight w:val="white"/>
        </w:rPr>
      </w:pPr>
      <w:r>
        <w:rPr>
          <w:b/>
        </w:rPr>
        <w:t>Problema 1</w:t>
      </w:r>
      <w:r w:rsidRPr="00A85A5A">
        <w:t xml:space="preserve">: </w:t>
      </w:r>
      <w:r>
        <w:t xml:space="preserve">Dada a figura abaixo, calcule </w:t>
      </w:r>
      <w:r w:rsidR="001C202F">
        <w:t>o valor de</w:t>
      </w:r>
      <w:r>
        <w:t xml:space="preserve"> </w:t>
      </w:r>
      <w:r w:rsidR="00EF2A54" w:rsidRPr="00EF2A54">
        <w:sym w:font="Symbol" w:char="F062"/>
      </w:r>
      <w:r w:rsidR="00DB7CBC">
        <w:t>,</w:t>
      </w:r>
      <w:r w:rsidR="00EF2A54">
        <w:t xml:space="preserve"> </w:t>
      </w:r>
      <w:r>
        <w:t>sabendo que o arco</w:t>
      </w:r>
      <w:r w:rsidR="00BC6EA9">
        <w:t xml:space="preserve"> </w:t>
      </w:r>
      <w:r w:rsidR="00F95F85">
        <w:rPr>
          <w:noProof/>
        </w:rPr>
        <w:drawing>
          <wp:inline distT="0" distB="0" distL="0" distR="0" wp14:anchorId="4BFBE496" wp14:editId="425933BE">
            <wp:extent cx="222504" cy="179832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highlight w:val="white"/>
        </w:rPr>
        <w:t>mede 140°.</w:t>
      </w:r>
    </w:p>
    <w:p w14:paraId="3B979321" w14:textId="77777777" w:rsidR="00D93EB2" w:rsidRDefault="00D93EB2" w:rsidP="00D93EB2">
      <w:pPr>
        <w:pStyle w:val="02TEXTOPRINCIPAL"/>
      </w:pPr>
    </w:p>
    <w:p w14:paraId="62E66D07" w14:textId="77777777" w:rsidR="00B254A3" w:rsidRDefault="00D93EB2" w:rsidP="00D93EB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804BFCE" wp14:editId="293F2139">
            <wp:extent cx="1956816" cy="1527048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g_AM9_MD_LT1_1bim_SD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4B9B" w14:textId="77777777" w:rsidR="00D93EB2" w:rsidRDefault="00D93EB2" w:rsidP="00D93EB2">
      <w:pPr>
        <w:pStyle w:val="02TEXTOPRINCIPAL"/>
      </w:pPr>
    </w:p>
    <w:p w14:paraId="66186581" w14:textId="475800DF" w:rsidR="00D93EB2" w:rsidRPr="00B05E0B" w:rsidRDefault="00D93EB2" w:rsidP="006015E0">
      <w:pPr>
        <w:pStyle w:val="02TEXTOPRINCIPAL"/>
        <w:spacing w:before="0" w:after="20" w:line="300" w:lineRule="exact"/>
        <w:ind w:left="227"/>
      </w:pPr>
      <w:r w:rsidRPr="00B05E0B">
        <w:rPr>
          <w:b/>
        </w:rPr>
        <w:t>Problema 2:</w:t>
      </w:r>
      <w:r w:rsidRPr="00B05E0B">
        <w:t xml:space="preserve"> Em uma circunferência, foi destacado um arco. Sabendo que o ângulo inscrito nessa circunferência mede 62°, calcule a medida do arco</w:t>
      </w:r>
      <w:r w:rsidR="00EF2A54">
        <w:t xml:space="preserve"> </w:t>
      </w:r>
      <w:r w:rsidR="00F95F85">
        <w:rPr>
          <w:noProof/>
        </w:rPr>
        <w:drawing>
          <wp:inline distT="0" distB="0" distL="0" distR="0" wp14:anchorId="1626441B" wp14:editId="05DE8452">
            <wp:extent cx="222504" cy="179832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A54">
        <w:t>.</w:t>
      </w:r>
    </w:p>
    <w:p w14:paraId="50FAEACA" w14:textId="77777777" w:rsidR="00D93EB2" w:rsidRPr="00BB20BE" w:rsidRDefault="00D93EB2" w:rsidP="00BB20BE">
      <w:pPr>
        <w:pStyle w:val="02TEXTOPRINCIPAL"/>
      </w:pPr>
    </w:p>
    <w:p w14:paraId="450E3AEC" w14:textId="77777777" w:rsidR="00D93EB2" w:rsidRDefault="00D93EB2" w:rsidP="00D93EB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75EA43F2" wp14:editId="373D9C9E">
            <wp:extent cx="1950720" cy="147218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_g_AM9_MD_LT1_1bim_SD3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4D05" w14:textId="77777777" w:rsidR="00D93EB2" w:rsidRPr="00BB20BE" w:rsidRDefault="00D93EB2" w:rsidP="00BB20BE">
      <w:pPr>
        <w:pStyle w:val="02TEXTOPRINCIPAL"/>
      </w:pPr>
    </w:p>
    <w:p w14:paraId="23529821" w14:textId="561336D7" w:rsidR="00D93EB2" w:rsidRDefault="00D93EB2" w:rsidP="00D93EB2">
      <w:pPr>
        <w:pStyle w:val="02TEXTOPRINCIPAL"/>
        <w:spacing w:before="0" w:after="20" w:line="280" w:lineRule="exact"/>
        <w:ind w:left="227"/>
      </w:pPr>
      <w:r>
        <w:rPr>
          <w:b/>
        </w:rPr>
        <w:t xml:space="preserve">Problema 3: </w:t>
      </w:r>
      <w:r>
        <w:t xml:space="preserve">Observe a figura abaixo. Analise a posição </w:t>
      </w:r>
      <w:r w:rsidR="009D036E">
        <w:t xml:space="preserve">relativa </w:t>
      </w:r>
      <w:r>
        <w:t>das duas circunferências e calcule as medidas dos raios e a distância entre seus centros.</w:t>
      </w:r>
    </w:p>
    <w:p w14:paraId="32A2DF43" w14:textId="77777777" w:rsidR="00D93EB2" w:rsidRPr="00BB20BE" w:rsidRDefault="00D93EB2" w:rsidP="00BB20BE">
      <w:pPr>
        <w:pStyle w:val="02TEXTOPRINCIPAL"/>
      </w:pPr>
    </w:p>
    <w:p w14:paraId="2D5BECCD" w14:textId="77777777" w:rsidR="00D93EB2" w:rsidRDefault="00D93EB2" w:rsidP="00D93EB2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1AE1D0F" wp14:editId="1F9DA31D">
            <wp:extent cx="2520696" cy="149047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_g_AM9_MD_LT1_1bim_SD3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37AF" w14:textId="77777777" w:rsidR="00D93EB2" w:rsidRPr="00BB20BE" w:rsidRDefault="00D93EB2" w:rsidP="00BB20BE">
      <w:pPr>
        <w:pStyle w:val="02TEXTOPRINCIPAL"/>
      </w:pPr>
    </w:p>
    <w:p w14:paraId="7C9D0BCA" w14:textId="77777777" w:rsidR="00D93EB2" w:rsidRDefault="00D93EB2" w:rsidP="00D93EB2">
      <w:pPr>
        <w:pStyle w:val="02TEXTOPRINCIPAL"/>
        <w:spacing w:before="0" w:after="20" w:line="280" w:lineRule="exact"/>
        <w:ind w:left="227"/>
      </w:pPr>
      <w:r>
        <w:rPr>
          <w:b/>
        </w:rPr>
        <w:t>Problema 4</w:t>
      </w:r>
      <w:r w:rsidRPr="006C614C">
        <w:t xml:space="preserve">: </w:t>
      </w:r>
      <w:r>
        <w:t>Utilizando instrumentos de desenho e malha quadriculada, construa duas circunferências, uma com 3 cm de raio e outra com 5 cm de raio. A distância entre os centros das circunferências deve ser</w:t>
      </w:r>
      <w:r>
        <w:br/>
        <w:t>7 cm. Qual é a posição relativa das duas circunferências?</w:t>
      </w:r>
    </w:p>
    <w:p w14:paraId="2FDA2EB5" w14:textId="2D2216EC" w:rsidR="00347AB5" w:rsidRDefault="00D93EB2" w:rsidP="00D93EB2">
      <w:pPr>
        <w:pStyle w:val="02TEXTOPRINCIPAL"/>
        <w:spacing w:before="0" w:after="20" w:line="280" w:lineRule="exact"/>
        <w:ind w:left="227"/>
      </w:pPr>
      <w:r>
        <w:rPr>
          <w:b/>
        </w:rPr>
        <w:t>Problema 5</w:t>
      </w:r>
      <w:r w:rsidRPr="006C614C">
        <w:t xml:space="preserve">: </w:t>
      </w:r>
      <w:r>
        <w:t>Elabore e resolva um problema envolvendo os conteúdos dos problemas anteriores.</w:t>
      </w:r>
      <w:r>
        <w:br/>
        <w:t>Troque seu problema com um colega para que ele o resolva.</w:t>
      </w:r>
    </w:p>
    <w:p w14:paraId="0FD63773" w14:textId="77777777" w:rsidR="00347AB5" w:rsidRDefault="00347AB5">
      <w:pPr>
        <w:rPr>
          <w:rFonts w:eastAsia="Tahoma"/>
        </w:rPr>
      </w:pPr>
      <w:r>
        <w:br w:type="page"/>
      </w:r>
    </w:p>
    <w:p w14:paraId="0A77B331" w14:textId="77777777" w:rsidR="00D93EB2" w:rsidRPr="00347AB5" w:rsidRDefault="00D93EB2" w:rsidP="00347AB5">
      <w:pPr>
        <w:pStyle w:val="02TEXTOPRINCIPAL"/>
      </w:pPr>
    </w:p>
    <w:p w14:paraId="603EA600" w14:textId="4EC753A7" w:rsidR="00D93EB2" w:rsidRDefault="008B200F" w:rsidP="006015E0">
      <w:pPr>
        <w:pStyle w:val="02TEXTOPRINCIPALBULLET"/>
        <w:numPr>
          <w:ilvl w:val="0"/>
          <w:numId w:val="2"/>
        </w:numPr>
        <w:spacing w:line="300" w:lineRule="exact"/>
      </w:pPr>
      <w:r>
        <w:t>Respostas:</w:t>
      </w:r>
      <w:r w:rsidR="00D93EB2">
        <w:t xml:space="preserve"> problema </w:t>
      </w:r>
      <w:r w:rsidR="00D93EB2" w:rsidRPr="00F341A7">
        <w:rPr>
          <w:b/>
        </w:rPr>
        <w:t>1</w:t>
      </w:r>
      <w:r w:rsidR="00D93EB2">
        <w:t xml:space="preserve">, β </w:t>
      </w:r>
      <w:r>
        <w:t>=</w:t>
      </w:r>
      <w:r w:rsidR="00D93EB2">
        <w:t xml:space="preserve"> 70°; problema </w:t>
      </w:r>
      <w:r w:rsidR="00D93EB2" w:rsidRPr="00F341A7">
        <w:rPr>
          <w:b/>
        </w:rPr>
        <w:t>2</w:t>
      </w:r>
      <w:r w:rsidR="00D93EB2">
        <w:t>,</w:t>
      </w:r>
      <w:r>
        <w:t xml:space="preserve"> </w:t>
      </w:r>
      <w:r w:rsidR="00D93EB2">
        <w:t>a medida do arco</w:t>
      </w:r>
      <w:r w:rsidR="00EF2A54">
        <w:t xml:space="preserve"> </w:t>
      </w:r>
      <w:r w:rsidR="00F95F85">
        <w:rPr>
          <w:noProof/>
        </w:rPr>
        <w:drawing>
          <wp:inline distT="0" distB="0" distL="0" distR="0" wp14:anchorId="37D3F0DC" wp14:editId="79F98600">
            <wp:extent cx="222504" cy="179832"/>
            <wp:effectExtent l="0" t="0" r="635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B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A54">
        <w:t xml:space="preserve"> </w:t>
      </w:r>
      <w:r w:rsidR="00D93EB2">
        <w:t xml:space="preserve">é 124°; problema </w:t>
      </w:r>
      <w:r w:rsidR="00D93EB2" w:rsidRPr="00F341A7">
        <w:rPr>
          <w:b/>
        </w:rPr>
        <w:t>3</w:t>
      </w:r>
      <w:r w:rsidR="00D93EB2">
        <w:t xml:space="preserve">, </w:t>
      </w:r>
      <w:r w:rsidR="00D93EB2" w:rsidRPr="00F341A7">
        <w:rPr>
          <w:i/>
        </w:rPr>
        <w:t>r</w:t>
      </w:r>
      <w:r w:rsidR="00D93EB2">
        <w:t xml:space="preserve"> = 1, </w:t>
      </w:r>
      <w:r w:rsidR="00D93EB2" w:rsidRPr="00F341A7">
        <w:rPr>
          <w:i/>
        </w:rPr>
        <w:t>R</w:t>
      </w:r>
      <w:r w:rsidR="00D93EB2">
        <w:t xml:space="preserve"> = 2 e a distância entre os dois centros é 6; problema </w:t>
      </w:r>
      <w:r w:rsidR="00D93EB2" w:rsidRPr="00F341A7">
        <w:rPr>
          <w:b/>
        </w:rPr>
        <w:t>4</w:t>
      </w:r>
      <w:r w:rsidR="00D93EB2" w:rsidRPr="00F341A7">
        <w:t>,</w:t>
      </w:r>
      <w:r w:rsidR="00D93EB2">
        <w:t xml:space="preserve"> as circunferências são secantes.</w:t>
      </w:r>
    </w:p>
    <w:p w14:paraId="5E733C71" w14:textId="0E24122D" w:rsidR="00D93EB2" w:rsidRDefault="00D93EB2" w:rsidP="00D93EB2">
      <w:pPr>
        <w:pStyle w:val="02TEXTOPRINCIPALBULLET"/>
        <w:numPr>
          <w:ilvl w:val="0"/>
          <w:numId w:val="2"/>
        </w:numPr>
      </w:pPr>
      <w:bookmarkStart w:id="2" w:name="_gjdgxs" w:colFirst="0" w:colLast="0"/>
      <w:bookmarkEnd w:id="2"/>
      <w:r>
        <w:t>C</w:t>
      </w:r>
      <w:r w:rsidR="001F59CC">
        <w:t>ircule</w:t>
      </w:r>
      <w:r>
        <w:t xml:space="preserve"> pela sala e observe como os alunos estão resolvendo os problemas. Caso seja necessário,</w:t>
      </w:r>
      <w:r>
        <w:br/>
        <w:t>faça intervenções. Socialize os problemas no quadro de giz propondo a análise das soluções pelos grupos.</w:t>
      </w:r>
    </w:p>
    <w:p w14:paraId="05E2B137" w14:textId="77777777" w:rsidR="00D93EB2" w:rsidRDefault="00D93EB2" w:rsidP="00D93EB2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ABC2290" w14:textId="77777777" w:rsidR="00D93EB2" w:rsidRDefault="00D93EB2" w:rsidP="00D93EB2">
      <w:pPr>
        <w:pStyle w:val="02TEXTOPRINCIPAL"/>
      </w:pPr>
    </w:p>
    <w:p w14:paraId="3E86B0B3" w14:textId="77777777" w:rsidR="00D93EB2" w:rsidRPr="00831B32" w:rsidRDefault="00D93EB2" w:rsidP="00D93EB2">
      <w:pPr>
        <w:pStyle w:val="01TITULO3"/>
      </w:pPr>
      <w:r w:rsidRPr="00831B32">
        <w:t xml:space="preserve">Mais sugestões para acompanhar o desenvolvimento dos alunos </w:t>
      </w:r>
    </w:p>
    <w:p w14:paraId="50359A51" w14:textId="7F310D37" w:rsidR="00D93EB2" w:rsidRDefault="00D93EB2" w:rsidP="00D93EB2">
      <w:pPr>
        <w:pStyle w:val="02TEXTOPRINCIPAL"/>
      </w:pPr>
      <w:r>
        <w:t>Proponha aos alunos as atividades a seguir e a ficha de autoavaliação, que pode</w:t>
      </w:r>
      <w:r w:rsidR="001F59CC">
        <w:t>m</w:t>
      </w:r>
      <w:r>
        <w:t xml:space="preserve"> ser reproduzida</w:t>
      </w:r>
      <w:r w:rsidR="001F59CC">
        <w:t>s</w:t>
      </w:r>
      <w:r>
        <w:t xml:space="preserve"> no quadro de giz para os alunos copiarem e responderem em uma folha avulsa, ou impressas e distribuídas, se houver disponibilidade.</w:t>
      </w:r>
    </w:p>
    <w:p w14:paraId="336E06B8" w14:textId="77777777" w:rsidR="00D93EB2" w:rsidRPr="00F341A7" w:rsidRDefault="00D93EB2" w:rsidP="00D93EB2">
      <w:pPr>
        <w:pStyle w:val="02TEXTOPRINCIPAL"/>
      </w:pPr>
    </w:p>
    <w:p w14:paraId="1F048CE6" w14:textId="77777777" w:rsidR="00D93EB2" w:rsidRPr="00831B32" w:rsidRDefault="00D93EB2" w:rsidP="00D93EB2">
      <w:pPr>
        <w:pStyle w:val="01TITULO3"/>
      </w:pPr>
      <w:r w:rsidRPr="00831B32">
        <w:t>Atividades</w:t>
      </w:r>
    </w:p>
    <w:p w14:paraId="0C9E150C" w14:textId="77777777" w:rsidR="00D93EB2" w:rsidRDefault="00D93EB2" w:rsidP="00D93EB2">
      <w:pPr>
        <w:pStyle w:val="02TEXTOPRINCIPAL"/>
      </w:pPr>
      <w:r>
        <w:t>1. Explique quais são as possíveis posições relativas de duas circunferências.</w:t>
      </w:r>
    </w:p>
    <w:p w14:paraId="279A1765" w14:textId="77777777" w:rsidR="00D93EB2" w:rsidRDefault="00D93EB2" w:rsidP="00D93EB2">
      <w:pPr>
        <w:pStyle w:val="02TEXTOPRINCIPAL"/>
      </w:pPr>
    </w:p>
    <w:p w14:paraId="5D8053B5" w14:textId="3A2BB2A5" w:rsidR="00D93EB2" w:rsidRDefault="00D93EB2" w:rsidP="00D93EB2">
      <w:pPr>
        <w:pStyle w:val="02TEXTOPRINCIPAL"/>
      </w:pPr>
      <w:r>
        <w:t>2. Desenhe uma circunferência com 2 cm de raio, trace um ângulo inscrito de 60°, construa e indique o ângulo central</w:t>
      </w:r>
      <w:r w:rsidR="009D036E">
        <w:t xml:space="preserve"> correspondente</w:t>
      </w:r>
      <w:r>
        <w:t xml:space="preserve">. </w:t>
      </w:r>
    </w:p>
    <w:p w14:paraId="1F1834AD" w14:textId="77777777" w:rsidR="00D93EB2" w:rsidRDefault="00D93EB2" w:rsidP="00D93EB2">
      <w:pPr>
        <w:pStyle w:val="02TEXTOPRINCIPAL"/>
      </w:pPr>
    </w:p>
    <w:p w14:paraId="7EA9963A" w14:textId="77777777" w:rsidR="00D93EB2" w:rsidRDefault="00D93EB2" w:rsidP="00D93EB2">
      <w:pPr>
        <w:pStyle w:val="01TITULO3"/>
      </w:pPr>
      <w:r>
        <w:t>Comentário</w:t>
      </w:r>
    </w:p>
    <w:p w14:paraId="4AF536EA" w14:textId="77777777" w:rsidR="00D93EB2" w:rsidRDefault="00D93EB2" w:rsidP="00D93EB2">
      <w:pPr>
        <w:pStyle w:val="02TEXTOPRINCIPAL"/>
      </w:pPr>
      <w:r>
        <w:t>Observe os registros dos alunos para avaliar se compreenderam os enunciados e se resolveram as atividades corretamente. Se for preciso, faça intervenções individuais e a correção coletiva.</w:t>
      </w:r>
    </w:p>
    <w:p w14:paraId="3C4894FC" w14:textId="77777777" w:rsidR="00D93EB2" w:rsidRDefault="00D93EB2" w:rsidP="00D93EB2">
      <w:pPr>
        <w:pStyle w:val="02TEXTOPRINCIPAL"/>
      </w:pPr>
      <w:r>
        <w:br w:type="page"/>
      </w:r>
    </w:p>
    <w:p w14:paraId="4788698E" w14:textId="77777777" w:rsidR="00D93EB2" w:rsidRPr="00F23AB6" w:rsidRDefault="00D93EB2" w:rsidP="00D93EB2">
      <w:pPr>
        <w:pStyle w:val="02TEXTOPRINCIPAL"/>
      </w:pPr>
    </w:p>
    <w:p w14:paraId="5746368A" w14:textId="77777777" w:rsidR="00D93EB2" w:rsidRDefault="00D93EB2" w:rsidP="00D93EB2">
      <w:pPr>
        <w:pStyle w:val="01TITULO3"/>
      </w:pPr>
      <w:r>
        <w:t xml:space="preserve">Ficha para autoavaliação </w:t>
      </w:r>
    </w:p>
    <w:p w14:paraId="3BA730B0" w14:textId="77777777" w:rsidR="00D93EB2" w:rsidRDefault="00D93EB2" w:rsidP="00D93EB2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93EB2" w:rsidRPr="00343B43" w14:paraId="505A5825" w14:textId="77777777" w:rsidTr="000A25E0">
        <w:trPr>
          <w:trHeight w:val="788"/>
        </w:trPr>
        <w:tc>
          <w:tcPr>
            <w:tcW w:w="5669" w:type="dxa"/>
            <w:vAlign w:val="center"/>
          </w:tcPr>
          <w:p w14:paraId="1803A0A3" w14:textId="77777777" w:rsidR="00D93EB2" w:rsidRPr="00D077A9" w:rsidRDefault="00D93EB2" w:rsidP="000A25E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E3658BE" w14:textId="77777777" w:rsidR="00D93EB2" w:rsidRPr="00D077A9" w:rsidRDefault="00D93EB2" w:rsidP="000A25E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5F74E75" w14:textId="77777777" w:rsidR="00D93EB2" w:rsidRPr="00D077A9" w:rsidRDefault="00D93EB2" w:rsidP="000A25E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B89CBBF" w14:textId="77777777" w:rsidR="00D93EB2" w:rsidRPr="00D077A9" w:rsidRDefault="00D93EB2" w:rsidP="000A25E0">
            <w:pPr>
              <w:pStyle w:val="03TITULOTABELAS1"/>
            </w:pPr>
            <w:r>
              <w:t>Não</w:t>
            </w:r>
          </w:p>
        </w:tc>
      </w:tr>
      <w:tr w:rsidR="00D93EB2" w:rsidRPr="00343B43" w14:paraId="6DC3F0EB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34F463A6" w14:textId="77777777" w:rsidR="00D93EB2" w:rsidRPr="00D077A9" w:rsidRDefault="00D93EB2" w:rsidP="000A25E0">
            <w:pPr>
              <w:pStyle w:val="04TEXTOTABELAS"/>
            </w:pPr>
            <w:r w:rsidRPr="00F341A7">
              <w:t xml:space="preserve">1. Sei </w:t>
            </w:r>
            <w:r>
              <w:t>identificar</w:t>
            </w:r>
            <w:r w:rsidRPr="00F341A7">
              <w:t xml:space="preserve"> a posição relativa de duas circunferências?</w:t>
            </w:r>
          </w:p>
        </w:tc>
        <w:tc>
          <w:tcPr>
            <w:tcW w:w="1417" w:type="dxa"/>
            <w:vAlign w:val="center"/>
          </w:tcPr>
          <w:p w14:paraId="1E9FB9D6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0A91B1C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81EF3E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514BC826" w14:textId="77777777" w:rsidTr="000A25E0">
        <w:trPr>
          <w:trHeight w:val="510"/>
        </w:trPr>
        <w:tc>
          <w:tcPr>
            <w:tcW w:w="5669" w:type="dxa"/>
            <w:vAlign w:val="center"/>
          </w:tcPr>
          <w:p w14:paraId="10FE4795" w14:textId="77777777" w:rsidR="00D93EB2" w:rsidRPr="00D077A9" w:rsidRDefault="00D93EB2" w:rsidP="000A25E0">
            <w:pPr>
              <w:pStyle w:val="04TEXTOTABELAS"/>
            </w:pPr>
            <w:r w:rsidRPr="00F341A7">
              <w:t>2. Consigo diferenciar ângulo inscrito d</w:t>
            </w:r>
            <w:r>
              <w:t>e</w:t>
            </w:r>
            <w:r w:rsidRPr="00F341A7">
              <w:t xml:space="preserve"> ângulo central?</w:t>
            </w:r>
          </w:p>
        </w:tc>
        <w:tc>
          <w:tcPr>
            <w:tcW w:w="1417" w:type="dxa"/>
            <w:vAlign w:val="center"/>
          </w:tcPr>
          <w:p w14:paraId="060CDB4D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45C6FB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EF52E4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14C92075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634A330B" w14:textId="77777777" w:rsidR="00D93EB2" w:rsidRPr="00D077A9" w:rsidRDefault="00D93EB2" w:rsidP="000A25E0">
            <w:pPr>
              <w:pStyle w:val="04TEXTOTABELAS"/>
            </w:pPr>
            <w:r w:rsidRPr="00F341A7">
              <w:t>3. Sei resolver problemas envolvendo relações entre arco</w:t>
            </w:r>
            <w:r>
              <w:t>,</w:t>
            </w:r>
            <w:r w:rsidRPr="00F341A7">
              <w:t xml:space="preserve"> ângulo centra</w:t>
            </w:r>
            <w:r>
              <w:t>l</w:t>
            </w:r>
            <w:r w:rsidRPr="00F341A7">
              <w:t xml:space="preserve"> e </w:t>
            </w:r>
            <w:r>
              <w:t xml:space="preserve">ângulo </w:t>
            </w:r>
            <w:r w:rsidRPr="00F341A7">
              <w:t>inscrito na circunferência?</w:t>
            </w:r>
          </w:p>
        </w:tc>
        <w:tc>
          <w:tcPr>
            <w:tcW w:w="1417" w:type="dxa"/>
            <w:vAlign w:val="center"/>
          </w:tcPr>
          <w:p w14:paraId="309513A6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21F9B4C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95A433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540F701B" w14:textId="77777777" w:rsidTr="000A25E0">
        <w:trPr>
          <w:trHeight w:val="907"/>
        </w:trPr>
        <w:tc>
          <w:tcPr>
            <w:tcW w:w="5669" w:type="dxa"/>
            <w:vAlign w:val="center"/>
          </w:tcPr>
          <w:p w14:paraId="02EED996" w14:textId="77777777" w:rsidR="00D93EB2" w:rsidRPr="007D6D5D" w:rsidRDefault="00D93EB2" w:rsidP="000A25E0">
            <w:pPr>
              <w:pStyle w:val="04TEXTOTABELAS"/>
            </w:pPr>
            <w:r w:rsidRPr="00F341A7">
              <w:t>4. Sei utilizar recursos digitais para estabelecer relações entre arc</w:t>
            </w:r>
            <w:r>
              <w:t xml:space="preserve">o, </w:t>
            </w:r>
            <w:r w:rsidRPr="00F341A7">
              <w:t>ângulo centra</w:t>
            </w:r>
            <w:r>
              <w:t>l</w:t>
            </w:r>
            <w:r w:rsidRPr="00F341A7">
              <w:t xml:space="preserve"> e</w:t>
            </w:r>
            <w:r>
              <w:t xml:space="preserve"> ângulo</w:t>
            </w:r>
            <w:r w:rsidRPr="00F341A7">
              <w:t xml:space="preserve"> inscrito na circunferência?</w:t>
            </w:r>
          </w:p>
        </w:tc>
        <w:tc>
          <w:tcPr>
            <w:tcW w:w="1417" w:type="dxa"/>
            <w:vAlign w:val="center"/>
          </w:tcPr>
          <w:p w14:paraId="201E01FF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A3F5773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0AB005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6F4C8FCD" w14:textId="77777777" w:rsidR="00D93EB2" w:rsidRDefault="00D93EB2" w:rsidP="00D93EB2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93EB2" w:rsidRPr="00343B43" w14:paraId="72D4050E" w14:textId="77777777" w:rsidTr="000A25E0">
        <w:trPr>
          <w:trHeight w:val="788"/>
        </w:trPr>
        <w:tc>
          <w:tcPr>
            <w:tcW w:w="5669" w:type="dxa"/>
            <w:vAlign w:val="center"/>
          </w:tcPr>
          <w:p w14:paraId="67359D10" w14:textId="77777777" w:rsidR="00D93EB2" w:rsidRPr="00D077A9" w:rsidRDefault="00D93EB2" w:rsidP="000A25E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0ED756BE" w14:textId="77777777" w:rsidR="00D93EB2" w:rsidRPr="00D077A9" w:rsidRDefault="00D93EB2" w:rsidP="000A25E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6276806" w14:textId="77777777" w:rsidR="00D93EB2" w:rsidRPr="00D077A9" w:rsidRDefault="00D93EB2" w:rsidP="000A25E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60CEA670" w14:textId="77777777" w:rsidR="00D93EB2" w:rsidRPr="00D077A9" w:rsidRDefault="00D93EB2" w:rsidP="000A25E0">
            <w:pPr>
              <w:pStyle w:val="03TITULOTABELAS1"/>
            </w:pPr>
            <w:r>
              <w:t>Não</w:t>
            </w:r>
          </w:p>
        </w:tc>
      </w:tr>
      <w:tr w:rsidR="00D93EB2" w:rsidRPr="00343B43" w14:paraId="106A625A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4AD2D947" w14:textId="77777777" w:rsidR="00D93EB2" w:rsidRPr="00D077A9" w:rsidRDefault="00D93EB2" w:rsidP="000A25E0">
            <w:pPr>
              <w:pStyle w:val="04TEXTOTABELAS"/>
            </w:pPr>
            <w:r w:rsidRPr="00F341A7">
              <w:t xml:space="preserve">1. Sei </w:t>
            </w:r>
            <w:r>
              <w:t>identificar</w:t>
            </w:r>
            <w:r w:rsidRPr="00F341A7">
              <w:t xml:space="preserve"> a posição relativa de duas circunferências?</w:t>
            </w:r>
          </w:p>
        </w:tc>
        <w:tc>
          <w:tcPr>
            <w:tcW w:w="1417" w:type="dxa"/>
            <w:vAlign w:val="center"/>
          </w:tcPr>
          <w:p w14:paraId="15E667EA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2D3DCC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9A88105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68FE5AE3" w14:textId="77777777" w:rsidTr="000A25E0">
        <w:trPr>
          <w:trHeight w:val="510"/>
        </w:trPr>
        <w:tc>
          <w:tcPr>
            <w:tcW w:w="5669" w:type="dxa"/>
            <w:vAlign w:val="center"/>
          </w:tcPr>
          <w:p w14:paraId="5C4BDFC0" w14:textId="77777777" w:rsidR="00D93EB2" w:rsidRPr="00D077A9" w:rsidRDefault="00D93EB2" w:rsidP="000A25E0">
            <w:pPr>
              <w:pStyle w:val="04TEXTOTABELAS"/>
            </w:pPr>
            <w:r w:rsidRPr="00F341A7">
              <w:t>2. Consigo diferenciar ângulo inscrito d</w:t>
            </w:r>
            <w:r>
              <w:t>e</w:t>
            </w:r>
            <w:r w:rsidRPr="00F341A7">
              <w:t xml:space="preserve"> ângulo central?</w:t>
            </w:r>
          </w:p>
        </w:tc>
        <w:tc>
          <w:tcPr>
            <w:tcW w:w="1417" w:type="dxa"/>
            <w:vAlign w:val="center"/>
          </w:tcPr>
          <w:p w14:paraId="65D3A669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3A3E5F0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1B8C8DB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350C014B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00F1B4CC" w14:textId="77777777" w:rsidR="00D93EB2" w:rsidRPr="00D077A9" w:rsidRDefault="00D93EB2" w:rsidP="000A25E0">
            <w:pPr>
              <w:pStyle w:val="04TEXTOTABELAS"/>
            </w:pPr>
            <w:r w:rsidRPr="00F341A7">
              <w:t>3. Sei resolver problemas envolvendo relações entre arco</w:t>
            </w:r>
            <w:r>
              <w:t>,</w:t>
            </w:r>
            <w:r w:rsidRPr="00F341A7">
              <w:t xml:space="preserve"> ângulo centra</w:t>
            </w:r>
            <w:r>
              <w:t>l</w:t>
            </w:r>
            <w:r w:rsidRPr="00F341A7">
              <w:t xml:space="preserve"> e </w:t>
            </w:r>
            <w:r>
              <w:t xml:space="preserve">ângulo </w:t>
            </w:r>
            <w:r w:rsidRPr="00F341A7">
              <w:t>inscrito na circunferência?</w:t>
            </w:r>
          </w:p>
        </w:tc>
        <w:tc>
          <w:tcPr>
            <w:tcW w:w="1417" w:type="dxa"/>
            <w:vAlign w:val="center"/>
          </w:tcPr>
          <w:p w14:paraId="53B1B306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32DE0DE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189B55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2AC3C54A" w14:textId="77777777" w:rsidTr="000A25E0">
        <w:trPr>
          <w:trHeight w:val="907"/>
        </w:trPr>
        <w:tc>
          <w:tcPr>
            <w:tcW w:w="5669" w:type="dxa"/>
            <w:vAlign w:val="center"/>
          </w:tcPr>
          <w:p w14:paraId="289A6600" w14:textId="77777777" w:rsidR="00D93EB2" w:rsidRPr="007D6D5D" w:rsidRDefault="00D93EB2" w:rsidP="000A25E0">
            <w:pPr>
              <w:pStyle w:val="04TEXTOTABELAS"/>
            </w:pPr>
            <w:r w:rsidRPr="00F341A7">
              <w:t>4. Sei utilizar recursos digitais para estabelecer relações entre arc</w:t>
            </w:r>
            <w:r>
              <w:t xml:space="preserve">o, </w:t>
            </w:r>
            <w:r w:rsidRPr="00F341A7">
              <w:t>ângulo centra</w:t>
            </w:r>
            <w:r>
              <w:t>l</w:t>
            </w:r>
            <w:r w:rsidRPr="00F341A7">
              <w:t xml:space="preserve"> e</w:t>
            </w:r>
            <w:r>
              <w:t xml:space="preserve"> ângulo</w:t>
            </w:r>
            <w:r w:rsidRPr="00F341A7">
              <w:t xml:space="preserve"> inscrito na circunferência?</w:t>
            </w:r>
          </w:p>
        </w:tc>
        <w:tc>
          <w:tcPr>
            <w:tcW w:w="1417" w:type="dxa"/>
            <w:vAlign w:val="center"/>
          </w:tcPr>
          <w:p w14:paraId="4647D9FA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822CB4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5F9C9EA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37472F6" w14:textId="77777777" w:rsidR="00D93EB2" w:rsidRDefault="00D93EB2" w:rsidP="00D93EB2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D93EB2" w:rsidRPr="00343B43" w14:paraId="7D886CB4" w14:textId="77777777" w:rsidTr="000A25E0">
        <w:trPr>
          <w:trHeight w:val="788"/>
        </w:trPr>
        <w:tc>
          <w:tcPr>
            <w:tcW w:w="5669" w:type="dxa"/>
            <w:vAlign w:val="center"/>
          </w:tcPr>
          <w:p w14:paraId="156B215C" w14:textId="77777777" w:rsidR="00D93EB2" w:rsidRPr="00D077A9" w:rsidRDefault="00D93EB2" w:rsidP="000A25E0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49EB7FAB" w14:textId="77777777" w:rsidR="00D93EB2" w:rsidRPr="00D077A9" w:rsidRDefault="00D93EB2" w:rsidP="000A25E0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A8D9444" w14:textId="77777777" w:rsidR="00D93EB2" w:rsidRPr="00D077A9" w:rsidRDefault="00D93EB2" w:rsidP="000A25E0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47DEA0A" w14:textId="77777777" w:rsidR="00D93EB2" w:rsidRPr="00D077A9" w:rsidRDefault="00D93EB2" w:rsidP="000A25E0">
            <w:pPr>
              <w:pStyle w:val="03TITULOTABELAS1"/>
            </w:pPr>
            <w:r>
              <w:t>Não</w:t>
            </w:r>
          </w:p>
        </w:tc>
      </w:tr>
      <w:tr w:rsidR="00D93EB2" w:rsidRPr="00343B43" w14:paraId="172A0666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75BF24E2" w14:textId="77777777" w:rsidR="00D93EB2" w:rsidRPr="00D077A9" w:rsidRDefault="00D93EB2" w:rsidP="000A25E0">
            <w:pPr>
              <w:pStyle w:val="04TEXTOTABELAS"/>
            </w:pPr>
            <w:r w:rsidRPr="00F341A7">
              <w:t xml:space="preserve">1. Sei </w:t>
            </w:r>
            <w:r>
              <w:t>identificar</w:t>
            </w:r>
            <w:r w:rsidRPr="00F341A7">
              <w:t xml:space="preserve"> a posição relativa de duas circunferências?</w:t>
            </w:r>
          </w:p>
        </w:tc>
        <w:tc>
          <w:tcPr>
            <w:tcW w:w="1417" w:type="dxa"/>
            <w:vAlign w:val="center"/>
          </w:tcPr>
          <w:p w14:paraId="40F6D6BB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989BAC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1990A38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210F2652" w14:textId="77777777" w:rsidTr="000A25E0">
        <w:trPr>
          <w:trHeight w:val="510"/>
        </w:trPr>
        <w:tc>
          <w:tcPr>
            <w:tcW w:w="5669" w:type="dxa"/>
            <w:vAlign w:val="center"/>
          </w:tcPr>
          <w:p w14:paraId="42443ADD" w14:textId="77777777" w:rsidR="00D93EB2" w:rsidRPr="00D077A9" w:rsidRDefault="00D93EB2" w:rsidP="000A25E0">
            <w:pPr>
              <w:pStyle w:val="04TEXTOTABELAS"/>
            </w:pPr>
            <w:r w:rsidRPr="00F341A7">
              <w:t>2. Consigo diferenciar ângulo inscrito d</w:t>
            </w:r>
            <w:r>
              <w:t>e</w:t>
            </w:r>
            <w:r w:rsidRPr="00F341A7">
              <w:t xml:space="preserve"> ângulo central?</w:t>
            </w:r>
          </w:p>
        </w:tc>
        <w:tc>
          <w:tcPr>
            <w:tcW w:w="1417" w:type="dxa"/>
            <w:vAlign w:val="center"/>
          </w:tcPr>
          <w:p w14:paraId="4E9318E2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2E85D1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FD09C76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1E787E89" w14:textId="77777777" w:rsidTr="000A25E0">
        <w:trPr>
          <w:trHeight w:val="737"/>
        </w:trPr>
        <w:tc>
          <w:tcPr>
            <w:tcW w:w="5669" w:type="dxa"/>
            <w:vAlign w:val="center"/>
          </w:tcPr>
          <w:p w14:paraId="5D3DEE41" w14:textId="77777777" w:rsidR="00D93EB2" w:rsidRPr="00D077A9" w:rsidRDefault="00D93EB2" w:rsidP="000A25E0">
            <w:pPr>
              <w:pStyle w:val="04TEXTOTABELAS"/>
            </w:pPr>
            <w:r w:rsidRPr="00F341A7">
              <w:t>3. Sei resolver problemas envolvendo relações entre arco</w:t>
            </w:r>
            <w:r>
              <w:t>,</w:t>
            </w:r>
            <w:r w:rsidRPr="00F341A7">
              <w:t xml:space="preserve"> ângulo centra</w:t>
            </w:r>
            <w:r>
              <w:t>l</w:t>
            </w:r>
            <w:r w:rsidRPr="00F341A7">
              <w:t xml:space="preserve"> e </w:t>
            </w:r>
            <w:r>
              <w:t xml:space="preserve">ângulo </w:t>
            </w:r>
            <w:r w:rsidRPr="00F341A7">
              <w:t>inscrito na circunferência?</w:t>
            </w:r>
          </w:p>
        </w:tc>
        <w:tc>
          <w:tcPr>
            <w:tcW w:w="1417" w:type="dxa"/>
            <w:vAlign w:val="center"/>
          </w:tcPr>
          <w:p w14:paraId="2BEA24FB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998434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C71A29F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D93EB2" w:rsidRPr="00343B43" w14:paraId="22DCF6E6" w14:textId="77777777" w:rsidTr="000A25E0">
        <w:trPr>
          <w:trHeight w:val="907"/>
        </w:trPr>
        <w:tc>
          <w:tcPr>
            <w:tcW w:w="5669" w:type="dxa"/>
            <w:vAlign w:val="center"/>
          </w:tcPr>
          <w:p w14:paraId="0F9B2045" w14:textId="77777777" w:rsidR="00D93EB2" w:rsidRPr="007D6D5D" w:rsidRDefault="00D93EB2" w:rsidP="000A25E0">
            <w:pPr>
              <w:pStyle w:val="04TEXTOTABELAS"/>
            </w:pPr>
            <w:r w:rsidRPr="00F341A7">
              <w:t>4. Sei utilizar recursos digitais para estabelecer relações entre arc</w:t>
            </w:r>
            <w:r>
              <w:t xml:space="preserve">o, </w:t>
            </w:r>
            <w:r w:rsidRPr="00F341A7">
              <w:t>ângulo centra</w:t>
            </w:r>
            <w:r>
              <w:t>l</w:t>
            </w:r>
            <w:r w:rsidRPr="00F341A7">
              <w:t xml:space="preserve"> e</w:t>
            </w:r>
            <w:r>
              <w:t xml:space="preserve"> ângulo</w:t>
            </w:r>
            <w:r w:rsidRPr="00F341A7">
              <w:t xml:space="preserve"> inscrito na circunferência?</w:t>
            </w:r>
          </w:p>
        </w:tc>
        <w:tc>
          <w:tcPr>
            <w:tcW w:w="1417" w:type="dxa"/>
            <w:vAlign w:val="center"/>
          </w:tcPr>
          <w:p w14:paraId="4D31AA04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544914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842DC8" w14:textId="77777777" w:rsidR="00D93EB2" w:rsidRPr="00343B43" w:rsidRDefault="00D93EB2" w:rsidP="000A25E0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1F89399" w14:textId="77777777" w:rsidR="00D93EB2" w:rsidRDefault="00D93EB2" w:rsidP="00D93EB2">
      <w:pPr>
        <w:pStyle w:val="02TEXTOPRINCIPAL"/>
      </w:pPr>
    </w:p>
    <w:p w14:paraId="08431759" w14:textId="77777777" w:rsidR="00D93EB2" w:rsidRDefault="00D93EB2" w:rsidP="00D93EB2">
      <w:pPr>
        <w:pStyle w:val="02TEXTOPRINCIPAL"/>
      </w:pPr>
    </w:p>
    <w:p w14:paraId="6D3F7EEE" w14:textId="25074BBF" w:rsidR="00510022" w:rsidRDefault="00510022" w:rsidP="00510022">
      <w:pPr>
        <w:pStyle w:val="02TEXTOPRINCIPAL"/>
      </w:pPr>
    </w:p>
    <w:p w14:paraId="23F19D8E" w14:textId="77777777" w:rsidR="00510022" w:rsidRPr="00831B32" w:rsidRDefault="00510022" w:rsidP="00510022">
      <w:pPr>
        <w:pStyle w:val="02TEXTOPRINCIPAL"/>
      </w:pPr>
    </w:p>
    <w:sectPr w:rsidR="00510022" w:rsidRPr="00831B32" w:rsidSect="00C674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158909" w14:textId="77777777" w:rsidR="00A26A35" w:rsidRDefault="00A26A35">
      <w:r>
        <w:separator/>
      </w:r>
    </w:p>
  </w:endnote>
  <w:endnote w:type="continuationSeparator" w:id="0">
    <w:p w14:paraId="6B3B2E77" w14:textId="77777777" w:rsidR="00A26A35" w:rsidRDefault="00A2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2EC23E-41D3-4A08-875C-686DA937D664}"/>
    <w:embedBold r:id="rId2" w:fontKey="{7A9B2070-06F6-43DF-83CE-A6D47F8FDE69}"/>
    <w:embedItalic r:id="rId3" w:fontKey="{2D4B1478-727F-4FF3-9F59-24FA1DFA3B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B72B53-EA47-4D27-8CF8-25F4FBDD9A0D}"/>
    <w:embedBold r:id="rId5" w:fontKey="{E2657933-3468-4B88-AA08-96A40ABEDB8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407C1C0-05C5-43A2-8BA8-99C51B43DD04}"/>
    <w:embedBold r:id="rId7" w:fontKey="{73AB689C-0693-42BC-B509-F77B4E2B11CE}"/>
    <w:embedBoldItalic r:id="rId8" w:fontKey="{F90CD84F-1C7B-450D-AD8E-9150484BD2E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ED50FAE-4F49-4343-8CB6-80655D8D1453}"/>
    <w:embedBold r:id="rId10" w:fontKey="{5A51FD0F-2D45-4C43-9FA5-0905D5DE74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6BCC6D-8BC7-4839-8C88-014D50AB0E7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8D0287-C35A-4F62-8FA9-A8014E99C77D}"/>
    <w:embedBold r:id="rId13" w:fontKey="{E257F49D-1B22-4926-B01F-2A8CA7F283E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4BD2214E-E6E1-4898-8A56-927494630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FF53C8" w:rsidRPr="005A1C11" w14:paraId="5C086912" w14:textId="77777777" w:rsidTr="003F4463">
      <w:tc>
        <w:tcPr>
          <w:tcW w:w="9606" w:type="dxa"/>
        </w:tcPr>
        <w:p w14:paraId="4A77BBE5" w14:textId="77777777" w:rsidR="00FF53C8" w:rsidRPr="005A1C11" w:rsidRDefault="00FF53C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E700F50" w14:textId="579D8151" w:rsidR="00FF53C8" w:rsidRPr="005A1C11" w:rsidRDefault="00FF53C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0375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FF53C8" w:rsidRDefault="00852916" w:rsidP="00FF53C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82477" w14:textId="77777777" w:rsidR="00A26A35" w:rsidRDefault="00A26A35">
      <w:r>
        <w:rPr>
          <w:color w:val="000000"/>
        </w:rPr>
        <w:separator/>
      </w:r>
    </w:p>
  </w:footnote>
  <w:footnote w:type="continuationSeparator" w:id="0">
    <w:p w14:paraId="5C9E0F75" w14:textId="77777777" w:rsidR="00A26A35" w:rsidRDefault="00A2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DAA2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3757"/>
    <w:rsid w:val="000628EC"/>
    <w:rsid w:val="00076EF4"/>
    <w:rsid w:val="000A643E"/>
    <w:rsid w:val="000A7F47"/>
    <w:rsid w:val="000B6A20"/>
    <w:rsid w:val="000C6EC8"/>
    <w:rsid w:val="000E30FD"/>
    <w:rsid w:val="00126F41"/>
    <w:rsid w:val="00133AA8"/>
    <w:rsid w:val="00135B23"/>
    <w:rsid w:val="001425A8"/>
    <w:rsid w:val="00164196"/>
    <w:rsid w:val="00182B00"/>
    <w:rsid w:val="00193A41"/>
    <w:rsid w:val="001A0616"/>
    <w:rsid w:val="001B4098"/>
    <w:rsid w:val="001C202F"/>
    <w:rsid w:val="001C384B"/>
    <w:rsid w:val="001D2E59"/>
    <w:rsid w:val="001D51B5"/>
    <w:rsid w:val="001D732A"/>
    <w:rsid w:val="001F59CC"/>
    <w:rsid w:val="0020549D"/>
    <w:rsid w:val="00210B7C"/>
    <w:rsid w:val="0021139A"/>
    <w:rsid w:val="002253B5"/>
    <w:rsid w:val="00240C43"/>
    <w:rsid w:val="0026445C"/>
    <w:rsid w:val="00266C6D"/>
    <w:rsid w:val="002B4837"/>
    <w:rsid w:val="002C49D0"/>
    <w:rsid w:val="002C6E52"/>
    <w:rsid w:val="002D15EE"/>
    <w:rsid w:val="002F294E"/>
    <w:rsid w:val="002F712E"/>
    <w:rsid w:val="003021BC"/>
    <w:rsid w:val="00344D71"/>
    <w:rsid w:val="00347AB5"/>
    <w:rsid w:val="003852AC"/>
    <w:rsid w:val="003B3C78"/>
    <w:rsid w:val="003C3801"/>
    <w:rsid w:val="00416E96"/>
    <w:rsid w:val="0042120D"/>
    <w:rsid w:val="00426FFF"/>
    <w:rsid w:val="00431528"/>
    <w:rsid w:val="00466817"/>
    <w:rsid w:val="00472C26"/>
    <w:rsid w:val="004A01E2"/>
    <w:rsid w:val="004A4A84"/>
    <w:rsid w:val="004C2C31"/>
    <w:rsid w:val="004C5D0D"/>
    <w:rsid w:val="004D2D8B"/>
    <w:rsid w:val="004D46C3"/>
    <w:rsid w:val="004F0169"/>
    <w:rsid w:val="004F7222"/>
    <w:rsid w:val="00503017"/>
    <w:rsid w:val="00506A10"/>
    <w:rsid w:val="0050788F"/>
    <w:rsid w:val="00510022"/>
    <w:rsid w:val="00512EF1"/>
    <w:rsid w:val="00522141"/>
    <w:rsid w:val="0052483C"/>
    <w:rsid w:val="0055354F"/>
    <w:rsid w:val="00582826"/>
    <w:rsid w:val="00587ED4"/>
    <w:rsid w:val="005B33CA"/>
    <w:rsid w:val="005D03F2"/>
    <w:rsid w:val="005E1076"/>
    <w:rsid w:val="005F7545"/>
    <w:rsid w:val="006015E0"/>
    <w:rsid w:val="0061756D"/>
    <w:rsid w:val="00621D96"/>
    <w:rsid w:val="00623E96"/>
    <w:rsid w:val="006359FA"/>
    <w:rsid w:val="006409EC"/>
    <w:rsid w:val="00644D36"/>
    <w:rsid w:val="00663169"/>
    <w:rsid w:val="00676297"/>
    <w:rsid w:val="00676C08"/>
    <w:rsid w:val="006C1DB3"/>
    <w:rsid w:val="006C36F3"/>
    <w:rsid w:val="006D069A"/>
    <w:rsid w:val="006D27C4"/>
    <w:rsid w:val="006D45F7"/>
    <w:rsid w:val="006D5809"/>
    <w:rsid w:val="006E165F"/>
    <w:rsid w:val="006F024C"/>
    <w:rsid w:val="006F4319"/>
    <w:rsid w:val="00702303"/>
    <w:rsid w:val="0073042F"/>
    <w:rsid w:val="00761FC7"/>
    <w:rsid w:val="007935BF"/>
    <w:rsid w:val="00794CD4"/>
    <w:rsid w:val="007A32AA"/>
    <w:rsid w:val="007A6252"/>
    <w:rsid w:val="007D0A79"/>
    <w:rsid w:val="007D6BCC"/>
    <w:rsid w:val="007E2C59"/>
    <w:rsid w:val="007F229E"/>
    <w:rsid w:val="008013FD"/>
    <w:rsid w:val="00802F95"/>
    <w:rsid w:val="00805E59"/>
    <w:rsid w:val="008105A4"/>
    <w:rsid w:val="00826070"/>
    <w:rsid w:val="00831B32"/>
    <w:rsid w:val="00837535"/>
    <w:rsid w:val="00852916"/>
    <w:rsid w:val="00857537"/>
    <w:rsid w:val="00860546"/>
    <w:rsid w:val="0087590B"/>
    <w:rsid w:val="00880CB4"/>
    <w:rsid w:val="00883B60"/>
    <w:rsid w:val="0089041C"/>
    <w:rsid w:val="008914D3"/>
    <w:rsid w:val="008954C6"/>
    <w:rsid w:val="008A5118"/>
    <w:rsid w:val="008B200F"/>
    <w:rsid w:val="008C2A24"/>
    <w:rsid w:val="008E09F8"/>
    <w:rsid w:val="008F107D"/>
    <w:rsid w:val="008F210D"/>
    <w:rsid w:val="008F7795"/>
    <w:rsid w:val="0090559A"/>
    <w:rsid w:val="0091229A"/>
    <w:rsid w:val="00916CED"/>
    <w:rsid w:val="009175AC"/>
    <w:rsid w:val="00935D6C"/>
    <w:rsid w:val="0095332E"/>
    <w:rsid w:val="00960C87"/>
    <w:rsid w:val="00962B4D"/>
    <w:rsid w:val="00996B16"/>
    <w:rsid w:val="009A388C"/>
    <w:rsid w:val="009C36AD"/>
    <w:rsid w:val="009D036E"/>
    <w:rsid w:val="009D64C6"/>
    <w:rsid w:val="00A26A35"/>
    <w:rsid w:val="00A355E1"/>
    <w:rsid w:val="00A714A9"/>
    <w:rsid w:val="00A74FAE"/>
    <w:rsid w:val="00A8598B"/>
    <w:rsid w:val="00A96A65"/>
    <w:rsid w:val="00AB7114"/>
    <w:rsid w:val="00AE151E"/>
    <w:rsid w:val="00AE760C"/>
    <w:rsid w:val="00AF3BB4"/>
    <w:rsid w:val="00AF6636"/>
    <w:rsid w:val="00B0244D"/>
    <w:rsid w:val="00B052C6"/>
    <w:rsid w:val="00B05E0B"/>
    <w:rsid w:val="00B07414"/>
    <w:rsid w:val="00B17D9D"/>
    <w:rsid w:val="00B21505"/>
    <w:rsid w:val="00B22083"/>
    <w:rsid w:val="00B254A3"/>
    <w:rsid w:val="00B36FBF"/>
    <w:rsid w:val="00B41C43"/>
    <w:rsid w:val="00B54F99"/>
    <w:rsid w:val="00B609BA"/>
    <w:rsid w:val="00BB20BE"/>
    <w:rsid w:val="00BC6EA9"/>
    <w:rsid w:val="00BE0E52"/>
    <w:rsid w:val="00BE346A"/>
    <w:rsid w:val="00C25818"/>
    <w:rsid w:val="00C65D98"/>
    <w:rsid w:val="00C67490"/>
    <w:rsid w:val="00C8026F"/>
    <w:rsid w:val="00C867EE"/>
    <w:rsid w:val="00CA0658"/>
    <w:rsid w:val="00CB5971"/>
    <w:rsid w:val="00CC5CBB"/>
    <w:rsid w:val="00CD3C37"/>
    <w:rsid w:val="00CF1B93"/>
    <w:rsid w:val="00CF42D1"/>
    <w:rsid w:val="00CF5C79"/>
    <w:rsid w:val="00D04125"/>
    <w:rsid w:val="00D05A29"/>
    <w:rsid w:val="00D1543E"/>
    <w:rsid w:val="00D37E93"/>
    <w:rsid w:val="00D418A3"/>
    <w:rsid w:val="00D537E4"/>
    <w:rsid w:val="00D6738F"/>
    <w:rsid w:val="00D77A7B"/>
    <w:rsid w:val="00D87C2F"/>
    <w:rsid w:val="00D93AD4"/>
    <w:rsid w:val="00D93EB2"/>
    <w:rsid w:val="00D951A2"/>
    <w:rsid w:val="00DA4947"/>
    <w:rsid w:val="00DA4C7D"/>
    <w:rsid w:val="00DB196E"/>
    <w:rsid w:val="00DB7CBC"/>
    <w:rsid w:val="00DD4C77"/>
    <w:rsid w:val="00DD5364"/>
    <w:rsid w:val="00DE2215"/>
    <w:rsid w:val="00E04D8A"/>
    <w:rsid w:val="00E05E1E"/>
    <w:rsid w:val="00E14CEA"/>
    <w:rsid w:val="00E27094"/>
    <w:rsid w:val="00E449E3"/>
    <w:rsid w:val="00E52ABB"/>
    <w:rsid w:val="00E52DCF"/>
    <w:rsid w:val="00E638C3"/>
    <w:rsid w:val="00E65DD6"/>
    <w:rsid w:val="00E83AF2"/>
    <w:rsid w:val="00E87EC6"/>
    <w:rsid w:val="00E90F29"/>
    <w:rsid w:val="00E97485"/>
    <w:rsid w:val="00EB2B04"/>
    <w:rsid w:val="00ED3AA7"/>
    <w:rsid w:val="00ED7F13"/>
    <w:rsid w:val="00EE32B6"/>
    <w:rsid w:val="00EF29C1"/>
    <w:rsid w:val="00EF2A54"/>
    <w:rsid w:val="00F15318"/>
    <w:rsid w:val="00F20065"/>
    <w:rsid w:val="00F36194"/>
    <w:rsid w:val="00F443D4"/>
    <w:rsid w:val="00F53BD0"/>
    <w:rsid w:val="00F53E33"/>
    <w:rsid w:val="00F5793D"/>
    <w:rsid w:val="00F76ACD"/>
    <w:rsid w:val="00F83739"/>
    <w:rsid w:val="00F939B3"/>
    <w:rsid w:val="00F95F85"/>
    <w:rsid w:val="00FA209D"/>
    <w:rsid w:val="00FA5EF8"/>
    <w:rsid w:val="00FB2AF0"/>
    <w:rsid w:val="00FB4EA9"/>
    <w:rsid w:val="00FC2EE1"/>
    <w:rsid w:val="00FD5852"/>
    <w:rsid w:val="00FE5203"/>
    <w:rsid w:val="00FF343F"/>
    <w:rsid w:val="00FF39A1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3B9735C-F743-4D6F-9F42-AFAA6ABC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42120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4A4A84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B41C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org.br/tve/video/de-onde-vem-de-onde-vem-o-arco-iris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6892F0-1CD9-4EF7-857B-758A0C92B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1871</Words>
  <Characters>10105</Characters>
  <Application>Microsoft Office Word</Application>
  <DocSecurity>0</DocSecurity>
  <Lines>84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36</cp:revision>
  <dcterms:created xsi:type="dcterms:W3CDTF">2018-10-29T15:08:00Z</dcterms:created>
  <dcterms:modified xsi:type="dcterms:W3CDTF">2018-11-09T11:00:00Z</dcterms:modified>
</cp:coreProperties>
</file>