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40D9E6" w14:textId="77777777" w:rsidR="00EA4021" w:rsidRDefault="00EA4021" w:rsidP="00EA4021">
      <w:pPr>
        <w:pStyle w:val="02TEXTOPRINCIPAL"/>
      </w:pPr>
    </w:p>
    <w:p w14:paraId="22A89B49" w14:textId="3FCEDEA9" w:rsidR="0032186C" w:rsidRDefault="0032186C" w:rsidP="0032186C">
      <w:pPr>
        <w:pStyle w:val="01TITULO3"/>
      </w:pPr>
      <w:r>
        <w:t>Matemática – 7º ano – 1º bimestre</w:t>
      </w:r>
    </w:p>
    <w:p w14:paraId="395A1324" w14:textId="77777777" w:rsidR="0032186C" w:rsidRDefault="0032186C" w:rsidP="0032186C">
      <w:pPr>
        <w:pStyle w:val="02TEXTOPRINCIPAL"/>
      </w:pPr>
    </w:p>
    <w:p w14:paraId="4F9D1AD4" w14:textId="77777777" w:rsidR="0032186C" w:rsidRDefault="0032186C" w:rsidP="0032186C">
      <w:pPr>
        <w:pStyle w:val="01TITULO4"/>
      </w:pPr>
      <w:r w:rsidRPr="00006692">
        <w:t xml:space="preserve">Gabarito comentado </w:t>
      </w:r>
    </w:p>
    <w:p w14:paraId="591B0D2F" w14:textId="77777777" w:rsidR="0032186C" w:rsidRDefault="0032186C" w:rsidP="0032186C">
      <w:pPr>
        <w:pStyle w:val="02TEXTOPRINCIPAL"/>
      </w:pPr>
    </w:p>
    <w:p w14:paraId="7DD59990" w14:textId="77777777" w:rsidR="0032186C" w:rsidRDefault="0032186C" w:rsidP="0032186C">
      <w:pPr>
        <w:pStyle w:val="01TITULO4"/>
      </w:pPr>
      <w:r>
        <w:t xml:space="preserve">1. a) </w:t>
      </w:r>
      <w:r w:rsidRPr="00925EA9">
        <w:rPr>
          <w:sz w:val="24"/>
          <w:szCs w:val="24"/>
        </w:rPr>
        <w:t>terça-feira</w:t>
      </w:r>
    </w:p>
    <w:p w14:paraId="0671332F" w14:textId="31C44BEA" w:rsidR="0032186C" w:rsidRDefault="0032186C" w:rsidP="0032186C">
      <w:pPr>
        <w:pStyle w:val="01TITULO4"/>
        <w:rPr>
          <w:noProof/>
        </w:rPr>
      </w:pPr>
      <w:r>
        <w:t>b)</w:t>
      </w:r>
    </w:p>
    <w:p w14:paraId="70129555" w14:textId="6692F0A9" w:rsidR="0032186C" w:rsidRPr="000B0DF3" w:rsidRDefault="0036685F" w:rsidP="0036685F">
      <w:pPr>
        <w:pStyle w:val="05ATIVIDADES"/>
      </w:pPr>
      <w:r>
        <w:rPr>
          <w:noProof/>
        </w:rPr>
        <w:drawing>
          <wp:inline distT="0" distB="0" distL="0" distR="0" wp14:anchorId="2E27645A" wp14:editId="7A70B5C5">
            <wp:extent cx="3157728" cy="441960"/>
            <wp:effectExtent l="0" t="0" r="5080" b="0"/>
            <wp:docPr id="27106848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728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7D611" w14:textId="47C9CA12" w:rsidR="0032186C" w:rsidRDefault="0032186C" w:rsidP="0032186C">
      <w:pPr>
        <w:pStyle w:val="01TITULO4"/>
      </w:pPr>
      <w:r w:rsidRPr="000B0DF3">
        <w:t>c)</w:t>
      </w:r>
      <w:r w:rsidR="00513945">
        <w:rPr>
          <w:sz w:val="24"/>
          <w:szCs w:val="24"/>
        </w:rPr>
        <w:t xml:space="preserve"> 11, 9, 7, 6, 5, 4, 3, 2, 0, </w:t>
      </w:r>
      <w:r w:rsidR="00FF0EA5">
        <w:rPr>
          <w:sz w:val="24"/>
          <w:szCs w:val="24"/>
        </w:rPr>
        <w:t>–</w:t>
      </w:r>
      <w:r w:rsidR="00513945">
        <w:rPr>
          <w:sz w:val="24"/>
          <w:szCs w:val="24"/>
        </w:rPr>
        <w:t xml:space="preserve">1, </w:t>
      </w:r>
      <w:r w:rsidR="00EE5E55">
        <w:rPr>
          <w:sz w:val="24"/>
          <w:szCs w:val="24"/>
        </w:rPr>
        <w:t>–</w:t>
      </w:r>
      <w:r w:rsidR="00513945">
        <w:rPr>
          <w:sz w:val="24"/>
          <w:szCs w:val="24"/>
        </w:rPr>
        <w:t xml:space="preserve">2, </w:t>
      </w:r>
      <w:r w:rsidR="00EE5E55">
        <w:rPr>
          <w:sz w:val="24"/>
          <w:szCs w:val="24"/>
        </w:rPr>
        <w:t>–</w:t>
      </w:r>
      <w:r w:rsidR="00513945">
        <w:rPr>
          <w:sz w:val="24"/>
          <w:szCs w:val="24"/>
        </w:rPr>
        <w:t xml:space="preserve">6, </w:t>
      </w:r>
      <w:r w:rsidR="00EE5E55">
        <w:rPr>
          <w:sz w:val="24"/>
          <w:szCs w:val="24"/>
        </w:rPr>
        <w:t>–</w:t>
      </w:r>
      <w:r w:rsidR="00513945">
        <w:rPr>
          <w:sz w:val="24"/>
          <w:szCs w:val="24"/>
        </w:rPr>
        <w:t>8</w:t>
      </w:r>
    </w:p>
    <w:p w14:paraId="25DC0B24" w14:textId="25952331" w:rsidR="0032186C" w:rsidRPr="008E284F" w:rsidRDefault="7B36AAD1" w:rsidP="0032186C">
      <w:pPr>
        <w:pStyle w:val="02TEXTOPRINCIPAL"/>
      </w:pPr>
      <w:r>
        <w:t xml:space="preserve">Considerar 30% do valor da questão para o item </w:t>
      </w:r>
      <w:r w:rsidRPr="7B36AAD1">
        <w:rPr>
          <w:b/>
          <w:bCs/>
        </w:rPr>
        <w:t>a</w:t>
      </w:r>
      <w:r>
        <w:t xml:space="preserve"> e 35% para cada um dos demais itens.</w:t>
      </w:r>
    </w:p>
    <w:p w14:paraId="05A42A11" w14:textId="77777777" w:rsidR="0032186C" w:rsidRDefault="0032186C" w:rsidP="0032186C">
      <w:pPr>
        <w:pStyle w:val="02TEXTOPRINCIPAL"/>
      </w:pPr>
      <w:r>
        <w:t xml:space="preserve">No item </w:t>
      </w:r>
      <w:r w:rsidRPr="000B0DF3">
        <w:rPr>
          <w:b/>
        </w:rPr>
        <w:t>a</w:t>
      </w:r>
      <w:r>
        <w:t>, verifique se o aluno percebeu que é preciso comparar as temperaturas mínimas para saber em qual dia a temperatura foi mais baixa. Se julgar oportuno, solicite ao aluno que represente apenas as temperaturas mínimas em uma reta numérica para facilitar a comparação de números negativos.</w:t>
      </w:r>
    </w:p>
    <w:p w14:paraId="05EE7451" w14:textId="12638A7A" w:rsidR="0032186C" w:rsidRDefault="0032186C" w:rsidP="0032186C">
      <w:pPr>
        <w:pStyle w:val="02TEXTOPRINCIPAL"/>
      </w:pPr>
      <w:r>
        <w:t>Se julgar oportuno, n</w:t>
      </w:r>
      <w:r w:rsidRPr="007C7263">
        <w:t xml:space="preserve">o item </w:t>
      </w:r>
      <w:r>
        <w:rPr>
          <w:b/>
        </w:rPr>
        <w:t>b</w:t>
      </w:r>
      <w:r w:rsidRPr="007C7263">
        <w:t>,</w:t>
      </w:r>
      <w:r>
        <w:t xml:space="preserve"> retome com o aluno que a reta numérica é orientada para a direita, ou seja, os números devem ser representados em ordem crescente da esquerda para a direita.</w:t>
      </w:r>
      <w:r w:rsidRPr="007C7263">
        <w:t xml:space="preserve"> </w:t>
      </w:r>
      <w:r>
        <w:t>Certifique-</w:t>
      </w:r>
      <w:r w:rsidRPr="007C7263">
        <w:t xml:space="preserve">se </w:t>
      </w:r>
      <w:r>
        <w:t>de que ele</w:t>
      </w:r>
      <w:r w:rsidRPr="007C7263">
        <w:t xml:space="preserve"> representou os números negativos à esquerda do número zero e os número positivos </w:t>
      </w:r>
      <w:r>
        <w:t>à</w:t>
      </w:r>
      <w:r w:rsidRPr="007C7263">
        <w:t xml:space="preserve"> direita do</w:t>
      </w:r>
      <w:r w:rsidR="003601C8">
        <w:br/>
      </w:r>
      <w:r w:rsidRPr="007C7263">
        <w:t xml:space="preserve">número zero. </w:t>
      </w:r>
    </w:p>
    <w:p w14:paraId="27F10C5D" w14:textId="24DFDF67" w:rsidR="0032186C" w:rsidRDefault="0032186C" w:rsidP="0032186C">
      <w:pPr>
        <w:pStyle w:val="02TEXTOPRINCIPAL"/>
      </w:pPr>
      <w:r>
        <w:t xml:space="preserve">No item </w:t>
      </w:r>
      <w:r>
        <w:rPr>
          <w:b/>
        </w:rPr>
        <w:t>c</w:t>
      </w:r>
      <w:r>
        <w:t>, oriente o aluno a observar a posição de cada número representado na reta numérica para</w:t>
      </w:r>
      <w:r w:rsidR="003601C8">
        <w:br/>
      </w:r>
      <w:r>
        <w:t>ordená-</w:t>
      </w:r>
      <w:r w:rsidRPr="00147138">
        <w:t>los</w:t>
      </w:r>
      <w:r>
        <w:t xml:space="preserve">, uma vez que, na reta, eles devem ficar em ordem crescente da esquerda para a direita. </w:t>
      </w:r>
    </w:p>
    <w:p w14:paraId="65740374" w14:textId="77777777" w:rsidR="0032186C" w:rsidRDefault="0032186C" w:rsidP="0032186C">
      <w:pPr>
        <w:pStyle w:val="02TEXTOPRINCIPAL"/>
      </w:pPr>
    </w:p>
    <w:p w14:paraId="2EB577C5" w14:textId="77777777" w:rsidR="0032186C" w:rsidRDefault="0032186C" w:rsidP="0032186C">
      <w:pPr>
        <w:pStyle w:val="01TITULO4"/>
      </w:pPr>
      <w:r w:rsidRPr="00650E10">
        <w:t>2.</w:t>
      </w:r>
      <w:r>
        <w:t xml:space="preserve"> </w:t>
      </w:r>
      <w:r w:rsidRPr="00925EA9">
        <w:rPr>
          <w:sz w:val="24"/>
          <w:szCs w:val="24"/>
        </w:rPr>
        <w:t>O elevador está no 13</w:t>
      </w:r>
      <w:r w:rsidRPr="00925EA9">
        <w:rPr>
          <w:sz w:val="24"/>
          <w:szCs w:val="24"/>
          <w:u w:val="single"/>
          <w:vertAlign w:val="superscript"/>
        </w:rPr>
        <w:t>o</w:t>
      </w:r>
      <w:r w:rsidRPr="00925EA9">
        <w:rPr>
          <w:sz w:val="24"/>
          <w:szCs w:val="24"/>
        </w:rPr>
        <w:t xml:space="preserve"> andar.</w:t>
      </w:r>
    </w:p>
    <w:p w14:paraId="02C0995C" w14:textId="65924EA0" w:rsidR="0032186C" w:rsidRPr="00103DB7" w:rsidRDefault="0032186C" w:rsidP="0032186C">
      <w:pPr>
        <w:pStyle w:val="02TEXTOPRINCIPAL"/>
      </w:pPr>
      <w:r w:rsidRPr="00103DB7">
        <w:t>Se julgar oportuno, peça ao aluno que represente os andares desse prédio usando uma reta numérica,</w:t>
      </w:r>
      <w:r w:rsidR="003601C8">
        <w:br/>
      </w:r>
      <w:r>
        <w:t>na qual</w:t>
      </w:r>
      <w:r w:rsidRPr="00103DB7">
        <w:t xml:space="preserve"> o térreo corresponde ao número zero, os andares do subsolo aos números negativos e os andares </w:t>
      </w:r>
      <w:r>
        <w:t>acima</w:t>
      </w:r>
      <w:r w:rsidRPr="00103DB7">
        <w:t xml:space="preserve"> </w:t>
      </w:r>
      <w:r>
        <w:t>d</w:t>
      </w:r>
      <w:r w:rsidRPr="00103DB7">
        <w:t>o térreo</w:t>
      </w:r>
      <w:r>
        <w:t xml:space="preserve"> correspondem</w:t>
      </w:r>
      <w:r w:rsidRPr="00103DB7">
        <w:t xml:space="preserve"> </w:t>
      </w:r>
      <w:r>
        <w:t>a</w:t>
      </w:r>
      <w:r w:rsidRPr="00103DB7">
        <w:t>os números positivos.</w:t>
      </w:r>
      <w:r>
        <w:t xml:space="preserve"> Solicite ao aluno que parta do número zero,</w:t>
      </w:r>
      <w:r w:rsidR="003601C8">
        <w:br/>
      </w:r>
      <w:r>
        <w:t>ande 3 unidades para a esquerda, depois 16 unidades para a direita e verifique em que número parou.</w:t>
      </w:r>
      <w:r w:rsidR="003601C8">
        <w:br/>
      </w:r>
      <w:r>
        <w:t>É possível que o aluno calcule –3 + 16 = 13 para descobrir em que andar o elevador está.</w:t>
      </w:r>
    </w:p>
    <w:p w14:paraId="31C81B44" w14:textId="77777777" w:rsidR="0032186C" w:rsidRDefault="0032186C" w:rsidP="0032186C">
      <w:pPr>
        <w:pStyle w:val="02TEXTOPRINCIPAL"/>
      </w:pPr>
    </w:p>
    <w:p w14:paraId="64CAC610" w14:textId="77777777" w:rsidR="0032186C" w:rsidRDefault="0032186C" w:rsidP="0032186C">
      <w:pPr>
        <w:pStyle w:val="01TITULO4"/>
      </w:pPr>
      <w:r>
        <w:t xml:space="preserve">3. </w:t>
      </w:r>
      <w:r w:rsidRPr="00925EA9">
        <w:rPr>
          <w:sz w:val="24"/>
          <w:szCs w:val="24"/>
        </w:rPr>
        <w:t>alternativa b</w:t>
      </w:r>
    </w:p>
    <w:p w14:paraId="521D33CB" w14:textId="43872606" w:rsidR="0032186C" w:rsidRDefault="0032186C" w:rsidP="0032186C">
      <w:pPr>
        <w:pStyle w:val="02TEXTOPRINCIPAL"/>
      </w:pPr>
      <w:r w:rsidRPr="003A1B03">
        <w:t xml:space="preserve">Caso o aluno assinale a alternativa </w:t>
      </w:r>
      <w:r w:rsidRPr="003A1B03">
        <w:rPr>
          <w:b/>
        </w:rPr>
        <w:t>a</w:t>
      </w:r>
      <w:r w:rsidRPr="003A1B03">
        <w:t xml:space="preserve">, é possível que ele tenha cometido algum equívoco ao realizar </w:t>
      </w:r>
      <w:r w:rsidR="00513945">
        <w:t>os cálculos</w:t>
      </w:r>
      <w:r w:rsidRPr="003A1B03">
        <w:t>.</w:t>
      </w:r>
      <w:r>
        <w:t xml:space="preserve"> Acompanhe a resolução junto dele e saliente que, para saber o saldo atual da conta, ele deve considerar o saldo anterior, subtrair os valores negativos e adicionar os valores positivos.</w:t>
      </w:r>
    </w:p>
    <w:p w14:paraId="4558E6BC" w14:textId="7636593A" w:rsidR="0032186C" w:rsidRDefault="0032186C" w:rsidP="0032186C">
      <w:pPr>
        <w:pStyle w:val="02TEXTOPRINCIPAL"/>
      </w:pPr>
      <w:r>
        <w:t xml:space="preserve">Caso o aluno assinale a alternativa </w:t>
      </w:r>
      <w:r w:rsidRPr="00691889">
        <w:rPr>
          <w:b/>
        </w:rPr>
        <w:t>c</w:t>
      </w:r>
      <w:r>
        <w:t>, verifique se ele compreendeu que deve considerar as movimentações bancárias somente até o momento do pagamento do cartão de crédito. Saliente que, nesse caso, deve-se subtrair do saldo anterior os valores referentes ao pagamento da conta de água, da conta de luz e do cartão de crédito e verificar o saldo disponível.</w:t>
      </w:r>
    </w:p>
    <w:p w14:paraId="7E989B07" w14:textId="334D13B1" w:rsidR="0032186C" w:rsidRDefault="0032186C" w:rsidP="0032186C">
      <w:pPr>
        <w:pStyle w:val="02TEXTOPRINCIPAL"/>
      </w:pPr>
      <w:r>
        <w:t xml:space="preserve">Após realizar </w:t>
      </w:r>
      <w:r w:rsidR="00513945">
        <w:t xml:space="preserve">os cálculos </w:t>
      </w:r>
      <w:r>
        <w:t xml:space="preserve">considerando as movimentações apresentadas no demonstrativo, o aluno deve concluir que o saldo da conta de Marcela é de R$ 110,00 positivo. Então, para que o saldo seja R$ 450,00 positivo, Marcela deve depositar R$ 340,00, portanto, a alternativa </w:t>
      </w:r>
      <w:r w:rsidRPr="00885C3F">
        <w:rPr>
          <w:b/>
        </w:rPr>
        <w:t xml:space="preserve">d </w:t>
      </w:r>
      <w:r>
        <w:t xml:space="preserve">está incorreta. Verifique se o aluno percebeu que é necessário calcular a diferença entre </w:t>
      </w:r>
      <w:r w:rsidR="00513945">
        <w:t>R$</w:t>
      </w:r>
      <w:r w:rsidR="00C36A81">
        <w:t xml:space="preserve"> </w:t>
      </w:r>
      <w:r>
        <w:t>450</w:t>
      </w:r>
      <w:r w:rsidR="00513945">
        <w:t>,00</w:t>
      </w:r>
      <w:r>
        <w:t xml:space="preserve"> e o saldo atual para saber quanto Marcela deve depositar.</w:t>
      </w:r>
    </w:p>
    <w:p w14:paraId="3F80487D" w14:textId="77777777" w:rsidR="0032186C" w:rsidRDefault="0032186C" w:rsidP="0032186C">
      <w:pPr>
        <w:rPr>
          <w:rFonts w:eastAsia="Tahoma"/>
        </w:rPr>
      </w:pPr>
      <w:r>
        <w:br w:type="page"/>
      </w:r>
    </w:p>
    <w:p w14:paraId="3769C172" w14:textId="77777777" w:rsidR="0032186C" w:rsidRDefault="0032186C" w:rsidP="0032186C">
      <w:pPr>
        <w:pStyle w:val="02TEXTOPRINCIPAL"/>
      </w:pPr>
    </w:p>
    <w:p w14:paraId="6F2F0AAD" w14:textId="77777777" w:rsidR="0032186C" w:rsidRPr="00925EA9" w:rsidRDefault="0032186C" w:rsidP="0032186C">
      <w:pPr>
        <w:pStyle w:val="01TITULO4"/>
        <w:rPr>
          <w:sz w:val="24"/>
          <w:szCs w:val="24"/>
        </w:rPr>
      </w:pPr>
      <w:r>
        <w:t>4</w:t>
      </w:r>
      <w:r w:rsidRPr="002D646B">
        <w:t>.</w:t>
      </w:r>
      <w:r>
        <w:t xml:space="preserve"> </w:t>
      </w:r>
      <w:r w:rsidRPr="00925EA9">
        <w:rPr>
          <w:sz w:val="24"/>
          <w:szCs w:val="24"/>
        </w:rPr>
        <w:t>alternativa a</w:t>
      </w:r>
    </w:p>
    <w:p w14:paraId="7AB98DFF" w14:textId="77777777" w:rsidR="0032186C" w:rsidRDefault="0032186C" w:rsidP="0032186C">
      <w:pPr>
        <w:pStyle w:val="02TEXTOPRINCIPAL"/>
      </w:pPr>
      <w:r>
        <w:t xml:space="preserve">Caso o aluno assinale a alternativa </w:t>
      </w:r>
      <w:r>
        <w:rPr>
          <w:b/>
        </w:rPr>
        <w:t>b</w:t>
      </w:r>
      <w:r w:rsidRPr="00F76840">
        <w:t xml:space="preserve"> </w:t>
      </w:r>
      <w:r w:rsidRPr="00942CA3">
        <w:t>ou</w:t>
      </w:r>
      <w:r>
        <w:t xml:space="preserve"> a</w:t>
      </w:r>
      <w:r w:rsidRPr="00F76840">
        <w:t xml:space="preserve"> </w:t>
      </w:r>
      <w:r>
        <w:rPr>
          <w:b/>
        </w:rPr>
        <w:t>c</w:t>
      </w:r>
      <w:r>
        <w:t>, é possível que ele tenha descontado apenas parte do pagamento do valor devido por Henrique ao irmão Pedro. Nesse caso, releia o problema com o aluno e certifique-se de que ele percebeu que Henrique fez dois pagamentos para Pedro e que esses valores devem ser adicionados e depois subtraídos do valor total devido.</w:t>
      </w:r>
    </w:p>
    <w:p w14:paraId="3B897948" w14:textId="77777777" w:rsidR="0032186C" w:rsidRDefault="0032186C" w:rsidP="0032186C">
      <w:pPr>
        <w:pStyle w:val="02TEXTOPRINCIPAL"/>
      </w:pPr>
      <w:r w:rsidRPr="00942CA3">
        <w:t xml:space="preserve">Caso o aluno assinale a alternativa </w:t>
      </w:r>
      <w:r w:rsidRPr="00942CA3">
        <w:rPr>
          <w:b/>
        </w:rPr>
        <w:t>d</w:t>
      </w:r>
      <w:r w:rsidRPr="00942CA3">
        <w:t>, é possível que ele tenha calculado quanto Henrique já pagou a Pedro, mas não calculou quanto ainda falta para Henrique pagar. Nesse caso, saliente que é necessário prosseguir com os cálculos para</w:t>
      </w:r>
      <w:r>
        <w:t xml:space="preserve"> </w:t>
      </w:r>
      <w:r w:rsidRPr="00942CA3">
        <w:t xml:space="preserve">obter a resposta correta. </w:t>
      </w:r>
      <w:r>
        <w:t>Se julgar necessário, releia o problema com o aluno ressaltando qual é a pergunta que deve ser respondida.</w:t>
      </w:r>
    </w:p>
    <w:p w14:paraId="23FE8C8F" w14:textId="77777777" w:rsidR="0032186C" w:rsidRDefault="0032186C" w:rsidP="0032186C">
      <w:pPr>
        <w:pStyle w:val="02TEXTOPRINCIPAL"/>
      </w:pPr>
    </w:p>
    <w:p w14:paraId="776315C6" w14:textId="77777777" w:rsidR="0032186C" w:rsidRDefault="0032186C" w:rsidP="0032186C">
      <w:pPr>
        <w:pStyle w:val="01TITULO4"/>
      </w:pPr>
      <w:r>
        <w:t>5</w:t>
      </w:r>
      <w:r w:rsidRPr="002D646B">
        <w:t>.</w:t>
      </w:r>
      <w:r>
        <w:t xml:space="preserve"> </w:t>
      </w:r>
      <w:r w:rsidRPr="00925EA9">
        <w:rPr>
          <w:sz w:val="24"/>
          <w:szCs w:val="24"/>
        </w:rPr>
        <w:t>Regina venceu.</w:t>
      </w:r>
    </w:p>
    <w:p w14:paraId="2F47463D" w14:textId="7A8FAAF3" w:rsidR="0032186C" w:rsidRDefault="0032186C" w:rsidP="0032186C">
      <w:pPr>
        <w:pStyle w:val="02TEXTOPRINCIPAL"/>
      </w:pPr>
      <w:r>
        <w:t xml:space="preserve">Verifique se o aluno fez as multiplicações corretamente para descobrir </w:t>
      </w:r>
      <w:r w:rsidR="00513945">
        <w:t xml:space="preserve">o </w:t>
      </w:r>
      <w:r w:rsidR="00447772">
        <w:t xml:space="preserve">número </w:t>
      </w:r>
      <w:r>
        <w:t>de pontos dos jogadores a cada rodada. Depois, verifique como ele fez os cálculos para saber o total de pontos de cada jogador.</w:t>
      </w:r>
    </w:p>
    <w:p w14:paraId="2DD50880" w14:textId="62F5C757" w:rsidR="0032186C" w:rsidRPr="00005504" w:rsidRDefault="0032186C" w:rsidP="00453820">
      <w:pPr>
        <w:pStyle w:val="02TEXTOPRINCIPAL"/>
      </w:pPr>
      <w:bookmarkStart w:id="0" w:name="_Hlk518403943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35"/>
        <w:gridCol w:w="2535"/>
        <w:gridCol w:w="3005"/>
        <w:gridCol w:w="425"/>
      </w:tblGrid>
      <w:tr w:rsidR="0032186C" w:rsidRPr="001608C9" w14:paraId="10002176" w14:textId="77777777" w:rsidTr="7B36AAD1">
        <w:trPr>
          <w:gridAfter w:val="1"/>
          <w:wAfter w:w="425" w:type="dxa"/>
          <w:trHeight w:val="454"/>
        </w:trPr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14:paraId="60B3E480" w14:textId="77777777" w:rsidR="0032186C" w:rsidRPr="0007349D" w:rsidRDefault="0032186C" w:rsidP="008026DC">
            <w:pPr>
              <w:pStyle w:val="03TITULOTABELAS1"/>
            </w:pPr>
            <w:bookmarkStart w:id="1" w:name="_Hlk516410572"/>
            <w:bookmarkStart w:id="2" w:name="_Hlk518403959"/>
            <w:bookmarkEnd w:id="0"/>
            <w:r w:rsidRPr="0007349D">
              <w:t>Regina</w:t>
            </w:r>
          </w:p>
        </w:tc>
        <w:tc>
          <w:tcPr>
            <w:tcW w:w="30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051DFB5" w14:textId="77777777" w:rsidR="0032186C" w:rsidRPr="001608C9" w:rsidRDefault="0032186C" w:rsidP="008026DC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</w:p>
        </w:tc>
      </w:tr>
      <w:tr w:rsidR="0032186C" w:rsidRPr="001608C9" w14:paraId="0E62A849" w14:textId="77777777" w:rsidTr="7B36AAD1">
        <w:trPr>
          <w:gridAfter w:val="1"/>
          <w:wAfter w:w="425" w:type="dxa"/>
          <w:trHeight w:val="454"/>
        </w:trPr>
        <w:tc>
          <w:tcPr>
            <w:tcW w:w="2535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106556" w14:textId="77777777" w:rsidR="0032186C" w:rsidRPr="0007349D" w:rsidRDefault="0032186C" w:rsidP="008026DC">
            <w:pPr>
              <w:pStyle w:val="03TITULOTABELAS2"/>
            </w:pPr>
            <w:r w:rsidRPr="0007349D">
              <w:t>Pontos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00C7A4B" w14:textId="77777777" w:rsidR="0032186C" w:rsidRPr="0007349D" w:rsidRDefault="0032186C" w:rsidP="008026DC">
            <w:pPr>
              <w:pStyle w:val="03TITULOTABELAS2"/>
            </w:pPr>
            <w:r w:rsidRPr="0007349D">
              <w:t>Figura</w:t>
            </w:r>
          </w:p>
        </w:tc>
        <w:tc>
          <w:tcPr>
            <w:tcW w:w="30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9BC785F" w14:textId="77777777" w:rsidR="0032186C" w:rsidRPr="001608C9" w:rsidRDefault="0032186C" w:rsidP="008026DC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</w:p>
        </w:tc>
      </w:tr>
      <w:tr w:rsidR="0032186C" w:rsidRPr="001608C9" w14:paraId="6266B75C" w14:textId="77777777" w:rsidTr="7B36AAD1">
        <w:trPr>
          <w:gridAfter w:val="1"/>
          <w:wAfter w:w="425" w:type="dxa"/>
          <w:trHeight w:val="756"/>
        </w:trPr>
        <w:tc>
          <w:tcPr>
            <w:tcW w:w="2535" w:type="dxa"/>
            <w:vAlign w:val="center"/>
          </w:tcPr>
          <w:p w14:paraId="79DEAED7" w14:textId="76ECBFA3" w:rsidR="0032186C" w:rsidRPr="001608C9" w:rsidRDefault="00D31E18" w:rsidP="008026DC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>
              <w:rPr>
                <w:bdr w:val="none" w:sz="0" w:space="0" w:color="auto" w:frame="1"/>
                <w:shd w:val="clear" w:color="auto" w:fill="FFFFFF"/>
              </w:rPr>
              <w:t>–</w:t>
            </w:r>
            <w:r w:rsidR="0032186C" w:rsidRPr="001608C9">
              <w:rPr>
                <w:bdr w:val="none" w:sz="0" w:space="0" w:color="auto" w:frame="1"/>
                <w:shd w:val="clear" w:color="auto" w:fill="FFFFFF"/>
              </w:rPr>
              <w:t>4</w:t>
            </w:r>
          </w:p>
        </w:tc>
        <w:tc>
          <w:tcPr>
            <w:tcW w:w="253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EE66264" w14:textId="068B8547" w:rsidR="0032186C" w:rsidRPr="001608C9" w:rsidRDefault="0036685F" w:rsidP="008026DC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1D114C47" wp14:editId="6978B240">
                  <wp:extent cx="463296" cy="463296"/>
                  <wp:effectExtent l="0" t="0" r="0" b="0"/>
                  <wp:docPr id="9771903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96" cy="463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992F0" w14:textId="77777777" w:rsidR="0032186C" w:rsidRPr="001608C9" w:rsidRDefault="0032186C" w:rsidP="008026DC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>
              <w:rPr>
                <w:bdr w:val="none" w:sz="0" w:space="0" w:color="auto" w:frame="1"/>
                <w:shd w:val="clear" w:color="auto" w:fill="FFFFFF"/>
              </w:rPr>
              <w:t>–4 × 3 = –12</w:t>
            </w:r>
          </w:p>
        </w:tc>
      </w:tr>
      <w:tr w:rsidR="0032186C" w:rsidRPr="001608C9" w14:paraId="11BC7CC6" w14:textId="77777777" w:rsidTr="7B36AAD1">
        <w:trPr>
          <w:gridAfter w:val="1"/>
          <w:wAfter w:w="425" w:type="dxa"/>
          <w:trHeight w:val="756"/>
        </w:trPr>
        <w:tc>
          <w:tcPr>
            <w:tcW w:w="2535" w:type="dxa"/>
            <w:vAlign w:val="center"/>
          </w:tcPr>
          <w:p w14:paraId="19952AC7" w14:textId="77777777" w:rsidR="0032186C" w:rsidRPr="001608C9" w:rsidRDefault="0032186C" w:rsidP="008026DC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 w:rsidRPr="001608C9">
              <w:rPr>
                <w:bdr w:val="none" w:sz="0" w:space="0" w:color="auto" w:frame="1"/>
                <w:shd w:val="clear" w:color="auto" w:fill="FFFFFF"/>
              </w:rPr>
              <w:t>8</w:t>
            </w:r>
          </w:p>
        </w:tc>
        <w:tc>
          <w:tcPr>
            <w:tcW w:w="2535" w:type="dxa"/>
            <w:tcBorders>
              <w:right w:val="single" w:sz="4" w:space="0" w:color="auto"/>
            </w:tcBorders>
            <w:vAlign w:val="center"/>
          </w:tcPr>
          <w:p w14:paraId="0A96CC6B" w14:textId="2F11C8AF" w:rsidR="0032186C" w:rsidRPr="001608C9" w:rsidRDefault="0036685F" w:rsidP="008026DC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596A8A83" wp14:editId="39302FBF">
                  <wp:extent cx="429768" cy="365760"/>
                  <wp:effectExtent l="0" t="0" r="8890" b="0"/>
                  <wp:docPr id="23892720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8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CDA38" w14:textId="77777777" w:rsidR="0032186C" w:rsidRPr="001608C9" w:rsidRDefault="0032186C" w:rsidP="008026DC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>
              <w:rPr>
                <w:bdr w:val="none" w:sz="0" w:space="0" w:color="auto" w:frame="1"/>
                <w:shd w:val="clear" w:color="auto" w:fill="FFFFFF"/>
              </w:rPr>
              <w:t>8 × 15 = 120</w:t>
            </w:r>
          </w:p>
        </w:tc>
      </w:tr>
      <w:tr w:rsidR="0032186C" w:rsidRPr="001608C9" w14:paraId="4B3C240F" w14:textId="77777777" w:rsidTr="7B36AAD1">
        <w:trPr>
          <w:gridAfter w:val="1"/>
          <w:wAfter w:w="425" w:type="dxa"/>
          <w:trHeight w:val="756"/>
        </w:trPr>
        <w:tc>
          <w:tcPr>
            <w:tcW w:w="2535" w:type="dxa"/>
            <w:vAlign w:val="center"/>
          </w:tcPr>
          <w:p w14:paraId="070B7706" w14:textId="77777777" w:rsidR="0032186C" w:rsidRPr="001608C9" w:rsidRDefault="0032186C" w:rsidP="008026DC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>
              <w:rPr>
                <w:bdr w:val="none" w:sz="0" w:space="0" w:color="auto" w:frame="1"/>
                <w:shd w:val="clear" w:color="auto" w:fill="FFFFFF"/>
              </w:rPr>
              <w:t>–</w:t>
            </w:r>
            <w:r w:rsidRPr="001608C9">
              <w:rPr>
                <w:bdr w:val="none" w:sz="0" w:space="0" w:color="auto" w:frame="1"/>
                <w:shd w:val="clear" w:color="auto" w:fill="FFFFFF"/>
              </w:rPr>
              <w:t>3</w:t>
            </w:r>
          </w:p>
        </w:tc>
        <w:tc>
          <w:tcPr>
            <w:tcW w:w="2535" w:type="dxa"/>
            <w:tcBorders>
              <w:right w:val="single" w:sz="4" w:space="0" w:color="auto"/>
            </w:tcBorders>
            <w:vAlign w:val="center"/>
          </w:tcPr>
          <w:p w14:paraId="5DE1D268" w14:textId="35DFE95B" w:rsidR="0032186C" w:rsidRPr="001608C9" w:rsidRDefault="0036685F" w:rsidP="008026DC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239FDED4" wp14:editId="4F41C59F">
                  <wp:extent cx="627888" cy="332232"/>
                  <wp:effectExtent l="0" t="0" r="1270" b="0"/>
                  <wp:docPr id="199276905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888" cy="332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B51C695" w14:textId="1413226D" w:rsidR="0032186C" w:rsidRPr="001608C9" w:rsidRDefault="0032186C" w:rsidP="008026DC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>
              <w:rPr>
                <w:bdr w:val="none" w:sz="0" w:space="0" w:color="auto" w:frame="1"/>
                <w:shd w:val="clear" w:color="auto" w:fill="FFFFFF"/>
              </w:rPr>
              <w:t>–3 × (–5) = 15</w:t>
            </w:r>
          </w:p>
        </w:tc>
      </w:tr>
      <w:tr w:rsidR="0032186C" w:rsidRPr="001608C9" w14:paraId="4282C805" w14:textId="77777777" w:rsidTr="7B36AAD1">
        <w:trPr>
          <w:gridAfter w:val="1"/>
          <w:wAfter w:w="425" w:type="dxa"/>
          <w:trHeight w:val="804"/>
        </w:trPr>
        <w:tc>
          <w:tcPr>
            <w:tcW w:w="2535" w:type="dxa"/>
            <w:vAlign w:val="center"/>
          </w:tcPr>
          <w:p w14:paraId="5D403CCC" w14:textId="77777777" w:rsidR="0032186C" w:rsidRPr="001608C9" w:rsidRDefault="0032186C" w:rsidP="008026DC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 w:rsidRPr="001608C9">
              <w:rPr>
                <w:bdr w:val="none" w:sz="0" w:space="0" w:color="auto" w:frame="1"/>
                <w:shd w:val="clear" w:color="auto" w:fill="FFFFFF"/>
              </w:rPr>
              <w:t>10</w:t>
            </w:r>
          </w:p>
        </w:tc>
        <w:tc>
          <w:tcPr>
            <w:tcW w:w="2535" w:type="dxa"/>
            <w:tcBorders>
              <w:right w:val="single" w:sz="4" w:space="0" w:color="auto"/>
            </w:tcBorders>
            <w:vAlign w:val="center"/>
          </w:tcPr>
          <w:p w14:paraId="046946CA" w14:textId="29C54A41" w:rsidR="0032186C" w:rsidRPr="001608C9" w:rsidRDefault="0036685F" w:rsidP="008026DC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284A749B" wp14:editId="5C3898E8">
                  <wp:extent cx="463296" cy="463296"/>
                  <wp:effectExtent l="0" t="0" r="0" b="0"/>
                  <wp:docPr id="142578756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96" cy="463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5CD5D57" w14:textId="77777777" w:rsidR="0032186C" w:rsidRPr="001608C9" w:rsidRDefault="0032186C" w:rsidP="008026DC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>
              <w:rPr>
                <w:bdr w:val="none" w:sz="0" w:space="0" w:color="auto" w:frame="1"/>
                <w:shd w:val="clear" w:color="auto" w:fill="FFFFFF"/>
              </w:rPr>
              <w:t>10 × 3 = 30</w:t>
            </w:r>
          </w:p>
        </w:tc>
      </w:tr>
      <w:tr w:rsidR="0032186C" w:rsidRPr="001608C9" w14:paraId="711CF471" w14:textId="77777777" w:rsidTr="7B36AAD1">
        <w:trPr>
          <w:gridAfter w:val="1"/>
          <w:wAfter w:w="425" w:type="dxa"/>
          <w:trHeight w:val="454"/>
        </w:trPr>
        <w:tc>
          <w:tcPr>
            <w:tcW w:w="5070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E40337F" w14:textId="77777777" w:rsidR="0032186C" w:rsidRPr="003B0F37" w:rsidRDefault="0032186C" w:rsidP="008026DC">
            <w:pPr>
              <w:pStyle w:val="04TEXTOTABELAS"/>
              <w:jc w:val="center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>T</w:t>
            </w:r>
            <w:r>
              <w:rPr>
                <w:noProof/>
              </w:rPr>
              <w:t>otal de pontos</w:t>
            </w:r>
          </w:p>
        </w:tc>
        <w:tc>
          <w:tcPr>
            <w:tcW w:w="3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5425" w14:textId="77777777" w:rsidR="0032186C" w:rsidRDefault="0032186C" w:rsidP="008026DC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>
              <w:rPr>
                <w:bdr w:val="none" w:sz="0" w:space="0" w:color="auto" w:frame="1"/>
                <w:shd w:val="clear" w:color="auto" w:fill="FFFFFF"/>
              </w:rPr>
              <w:t>–12 + 120 + 15 + 30 = 153</w:t>
            </w:r>
          </w:p>
        </w:tc>
      </w:tr>
      <w:bookmarkEnd w:id="1"/>
      <w:tr w:rsidR="0032186C" w:rsidRPr="001608C9" w14:paraId="33C3982A" w14:textId="77777777" w:rsidTr="7B36AAD1">
        <w:trPr>
          <w:gridAfter w:val="1"/>
          <w:wAfter w:w="425" w:type="dxa"/>
          <w:trHeight w:val="454"/>
        </w:trPr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14:paraId="7EDA8D8E" w14:textId="77777777" w:rsidR="0032186C" w:rsidRPr="0007349D" w:rsidRDefault="0032186C" w:rsidP="008026DC">
            <w:pPr>
              <w:pStyle w:val="03TITULOTABELAS1"/>
            </w:pPr>
            <w:r w:rsidRPr="0007349D">
              <w:t>Eduardo</w:t>
            </w:r>
          </w:p>
        </w:tc>
        <w:tc>
          <w:tcPr>
            <w:tcW w:w="30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1758031" w14:textId="77777777" w:rsidR="0032186C" w:rsidRPr="001608C9" w:rsidRDefault="0032186C" w:rsidP="008026DC">
            <w:pPr>
              <w:pStyle w:val="03TITULOTABELAS2"/>
              <w:rPr>
                <w:bdr w:val="none" w:sz="0" w:space="0" w:color="auto" w:frame="1"/>
                <w:shd w:val="clear" w:color="auto" w:fill="FFFFFF"/>
              </w:rPr>
            </w:pPr>
          </w:p>
        </w:tc>
      </w:tr>
      <w:tr w:rsidR="0032186C" w:rsidRPr="001608C9" w14:paraId="38762800" w14:textId="77777777" w:rsidTr="7B36AAD1">
        <w:trPr>
          <w:gridAfter w:val="1"/>
          <w:wAfter w:w="425" w:type="dxa"/>
          <w:trHeight w:val="454"/>
        </w:trPr>
        <w:tc>
          <w:tcPr>
            <w:tcW w:w="2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B15E38" w14:textId="77777777" w:rsidR="0032186C" w:rsidRPr="0007349D" w:rsidRDefault="0032186C" w:rsidP="008026DC">
            <w:pPr>
              <w:pStyle w:val="03TITULOTABELAS2"/>
            </w:pPr>
            <w:r w:rsidRPr="0007349D">
              <w:t>Pontos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7877D1" w14:textId="77777777" w:rsidR="0032186C" w:rsidRPr="0007349D" w:rsidRDefault="0032186C" w:rsidP="008026DC">
            <w:pPr>
              <w:pStyle w:val="03TITULOTABELAS2"/>
            </w:pPr>
            <w:r w:rsidRPr="0007349D">
              <w:t>Figura</w:t>
            </w:r>
          </w:p>
        </w:tc>
        <w:tc>
          <w:tcPr>
            <w:tcW w:w="30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4994EEF" w14:textId="77777777" w:rsidR="0032186C" w:rsidRDefault="0032186C" w:rsidP="008026DC">
            <w:pPr>
              <w:pStyle w:val="03TITULOTABELAS2"/>
              <w:rPr>
                <w:noProof/>
              </w:rPr>
            </w:pPr>
          </w:p>
        </w:tc>
      </w:tr>
      <w:tr w:rsidR="003601C8" w:rsidRPr="001608C9" w14:paraId="2508EC36" w14:textId="7B7B51BC" w:rsidTr="003601C8">
        <w:trPr>
          <w:trHeight w:val="884"/>
        </w:trPr>
        <w:tc>
          <w:tcPr>
            <w:tcW w:w="25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E96789" w14:textId="77777777" w:rsidR="003601C8" w:rsidRPr="001608C9" w:rsidRDefault="003601C8" w:rsidP="008026DC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 w:rsidRPr="001608C9">
              <w:rPr>
                <w:bdr w:val="none" w:sz="0" w:space="0" w:color="auto" w:frame="1"/>
                <w:shd w:val="clear" w:color="auto" w:fill="FFFFFF"/>
              </w:rPr>
              <w:t>5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5BCF3" w14:textId="2ACFCA02" w:rsidR="003601C8" w:rsidRPr="001608C9" w:rsidRDefault="003601C8" w:rsidP="008026DC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00856A39" wp14:editId="371EEA58">
                  <wp:extent cx="627888" cy="332232"/>
                  <wp:effectExtent l="0" t="0" r="1270" b="0"/>
                  <wp:docPr id="41758395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888" cy="332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E895F" w14:textId="0FF6F6C5" w:rsidR="003601C8" w:rsidRPr="003B0F37" w:rsidRDefault="003601C8" w:rsidP="7B36AAD1">
            <w:pPr>
              <w:pStyle w:val="04TEXTOTABELAS"/>
              <w:jc w:val="center"/>
              <w:rPr>
                <w:rFonts w:ascii="Calibri" w:eastAsia="Calibri" w:hAnsi="Calibri" w:cs="Calibri"/>
                <w:noProof/>
              </w:rPr>
            </w:pPr>
            <w:r>
              <w:rPr>
                <w:bdr w:val="none" w:sz="0" w:space="0" w:color="auto" w:frame="1"/>
                <w:shd w:val="clear" w:color="auto" w:fill="FFFFFF"/>
              </w:rPr>
              <w:t>5 × (–5) = –25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extDirection w:val="btLr"/>
          </w:tcPr>
          <w:p w14:paraId="44FB95C1" w14:textId="547734F4" w:rsidR="003601C8" w:rsidRPr="003601C8" w:rsidRDefault="001E1291" w:rsidP="003601C8">
            <w:pPr>
              <w:ind w:left="113" w:right="113"/>
              <w:jc w:val="right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 xml:space="preserve">ILUSTRAÇÕES: </w:t>
            </w:r>
            <w:r w:rsidR="003601C8">
              <w:rPr>
                <w:rFonts w:ascii="Arial" w:hAnsi="Arial" w:cs="Arial"/>
                <w:sz w:val="10"/>
                <w:szCs w:val="10"/>
              </w:rPr>
              <w:t>ERICSON GUILHERME LUCIANO</w:t>
            </w:r>
          </w:p>
        </w:tc>
      </w:tr>
      <w:tr w:rsidR="003601C8" w:rsidRPr="001608C9" w14:paraId="486DE333" w14:textId="04697EF7" w:rsidTr="003601C8">
        <w:trPr>
          <w:trHeight w:val="884"/>
        </w:trPr>
        <w:tc>
          <w:tcPr>
            <w:tcW w:w="2535" w:type="dxa"/>
            <w:tcBorders>
              <w:left w:val="single" w:sz="4" w:space="0" w:color="auto"/>
            </w:tcBorders>
            <w:vAlign w:val="center"/>
          </w:tcPr>
          <w:p w14:paraId="625AA044" w14:textId="77777777" w:rsidR="003601C8" w:rsidRPr="001608C9" w:rsidRDefault="003601C8" w:rsidP="008026DC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>
              <w:rPr>
                <w:bdr w:val="none" w:sz="0" w:space="0" w:color="auto" w:frame="1"/>
                <w:shd w:val="clear" w:color="auto" w:fill="FFFFFF"/>
              </w:rPr>
              <w:t>–</w:t>
            </w:r>
            <w:r w:rsidRPr="001608C9">
              <w:rPr>
                <w:bdr w:val="none" w:sz="0" w:space="0" w:color="auto" w:frame="1"/>
                <w:shd w:val="clear" w:color="auto" w:fill="FFFFFF"/>
              </w:rPr>
              <w:t>2</w:t>
            </w:r>
          </w:p>
        </w:tc>
        <w:tc>
          <w:tcPr>
            <w:tcW w:w="2535" w:type="dxa"/>
            <w:tcBorders>
              <w:top w:val="single" w:sz="4" w:space="0" w:color="auto"/>
            </w:tcBorders>
            <w:vAlign w:val="center"/>
          </w:tcPr>
          <w:p w14:paraId="49C349F0" w14:textId="0CEA740A" w:rsidR="003601C8" w:rsidRPr="001608C9" w:rsidRDefault="003601C8" w:rsidP="008026DC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75DB7BF6" wp14:editId="000530D1">
                  <wp:extent cx="624840" cy="426720"/>
                  <wp:effectExtent l="0" t="0" r="3810" b="0"/>
                  <wp:docPr id="178750304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3F851FB" w14:textId="0747B37D" w:rsidR="003601C8" w:rsidRPr="006628F3" w:rsidRDefault="003601C8" w:rsidP="7B36AAD1">
            <w:pPr>
              <w:pStyle w:val="04TEXTOTABELAS"/>
              <w:jc w:val="center"/>
              <w:rPr>
                <w:rFonts w:ascii="Calibri" w:eastAsia="Calibri" w:hAnsi="Calibri" w:cs="Calibri"/>
                <w:noProof/>
              </w:rPr>
            </w:pPr>
            <w:r>
              <w:rPr>
                <w:bdr w:val="none" w:sz="0" w:space="0" w:color="auto" w:frame="1"/>
                <w:shd w:val="clear" w:color="auto" w:fill="FFFFFF"/>
              </w:rPr>
              <w:t>–2 × (–8) = 16</w:t>
            </w: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E386E98" w14:textId="77777777" w:rsidR="003601C8" w:rsidRPr="001608C9" w:rsidRDefault="003601C8"/>
        </w:tc>
      </w:tr>
      <w:tr w:rsidR="003601C8" w:rsidRPr="001608C9" w14:paraId="43A0A08A" w14:textId="403F0338" w:rsidTr="003601C8">
        <w:trPr>
          <w:trHeight w:val="932"/>
        </w:trPr>
        <w:tc>
          <w:tcPr>
            <w:tcW w:w="2535" w:type="dxa"/>
            <w:tcBorders>
              <w:left w:val="single" w:sz="4" w:space="0" w:color="auto"/>
            </w:tcBorders>
            <w:vAlign w:val="center"/>
          </w:tcPr>
          <w:p w14:paraId="3AB1ED46" w14:textId="77777777" w:rsidR="003601C8" w:rsidRPr="001608C9" w:rsidRDefault="003601C8" w:rsidP="008026DC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 w:rsidRPr="001608C9">
              <w:rPr>
                <w:bdr w:val="none" w:sz="0" w:space="0" w:color="auto" w:frame="1"/>
                <w:shd w:val="clear" w:color="auto" w:fill="FFFFFF"/>
              </w:rPr>
              <w:t>9</w:t>
            </w:r>
          </w:p>
        </w:tc>
        <w:tc>
          <w:tcPr>
            <w:tcW w:w="2535" w:type="dxa"/>
            <w:vAlign w:val="center"/>
          </w:tcPr>
          <w:p w14:paraId="56E876C9" w14:textId="3F45A51E" w:rsidR="003601C8" w:rsidRPr="001608C9" w:rsidRDefault="003601C8" w:rsidP="008026DC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4777BA99" wp14:editId="3E9527E3">
                  <wp:extent cx="402336" cy="402336"/>
                  <wp:effectExtent l="0" t="0" r="0" b="0"/>
                  <wp:docPr id="145160390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right w:val="single" w:sz="4" w:space="0" w:color="auto"/>
            </w:tcBorders>
            <w:vAlign w:val="center"/>
          </w:tcPr>
          <w:p w14:paraId="2F21ED7D" w14:textId="77777777" w:rsidR="003601C8" w:rsidRPr="006628F3" w:rsidRDefault="003601C8" w:rsidP="008026DC">
            <w:pPr>
              <w:pStyle w:val="04TEXTOTABELAS"/>
              <w:jc w:val="center"/>
              <w:rPr>
                <w:rFonts w:ascii="Calibri" w:hAnsi="Calibri"/>
                <w:noProof/>
              </w:rPr>
            </w:pPr>
            <w:r>
              <w:rPr>
                <w:bdr w:val="none" w:sz="0" w:space="0" w:color="auto" w:frame="1"/>
                <w:shd w:val="clear" w:color="auto" w:fill="FFFFFF"/>
              </w:rPr>
              <w:t>9 × 5 = 45</w:t>
            </w: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C6B5302" w14:textId="77777777" w:rsidR="003601C8" w:rsidRPr="001608C9" w:rsidRDefault="003601C8"/>
        </w:tc>
      </w:tr>
      <w:tr w:rsidR="003601C8" w:rsidRPr="001608C9" w14:paraId="27A45C80" w14:textId="2C79AAD7" w:rsidTr="003601C8">
        <w:trPr>
          <w:trHeight w:val="406"/>
        </w:trPr>
        <w:tc>
          <w:tcPr>
            <w:tcW w:w="2535" w:type="dxa"/>
            <w:tcBorders>
              <w:left w:val="single" w:sz="4" w:space="0" w:color="auto"/>
            </w:tcBorders>
            <w:vAlign w:val="center"/>
          </w:tcPr>
          <w:p w14:paraId="043B9698" w14:textId="77777777" w:rsidR="003601C8" w:rsidRPr="001608C9" w:rsidRDefault="003601C8" w:rsidP="008026DC">
            <w:pPr>
              <w:pStyle w:val="05Atividade"/>
              <w:spacing w:line="360" w:lineRule="auto"/>
              <w:jc w:val="center"/>
              <w:rPr>
                <w:rFonts w:cs="Arial"/>
                <w:bdr w:val="none" w:sz="0" w:space="0" w:color="auto" w:frame="1"/>
                <w:shd w:val="clear" w:color="auto" w:fill="FFFFFF"/>
              </w:rPr>
            </w:pPr>
            <w:r>
              <w:rPr>
                <w:rFonts w:cs="Arial"/>
                <w:bdr w:val="none" w:sz="0" w:space="0" w:color="auto" w:frame="1"/>
                <w:shd w:val="clear" w:color="auto" w:fill="FFFFFF"/>
              </w:rPr>
              <w:t>–</w:t>
            </w:r>
            <w:r w:rsidRPr="001608C9">
              <w:rPr>
                <w:rFonts w:cs="Arial"/>
                <w:bdr w:val="none" w:sz="0" w:space="0" w:color="auto" w:frame="1"/>
                <w:shd w:val="clear" w:color="auto" w:fill="FFFFFF"/>
              </w:rPr>
              <w:t>6</w:t>
            </w:r>
          </w:p>
        </w:tc>
        <w:tc>
          <w:tcPr>
            <w:tcW w:w="2535" w:type="dxa"/>
            <w:vAlign w:val="center"/>
          </w:tcPr>
          <w:p w14:paraId="7D0CEB21" w14:textId="072C5A31" w:rsidR="003601C8" w:rsidRPr="001608C9" w:rsidRDefault="003601C8" w:rsidP="008026DC">
            <w:pPr>
              <w:pStyle w:val="05Atividade"/>
              <w:spacing w:line="360" w:lineRule="auto"/>
              <w:jc w:val="center"/>
              <w:rPr>
                <w:rFonts w:cs="Arial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17B937EE" wp14:editId="71006900">
                  <wp:extent cx="316992" cy="316992"/>
                  <wp:effectExtent l="0" t="0" r="6985" b="6985"/>
                  <wp:docPr id="120356422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92" cy="31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right w:val="single" w:sz="4" w:space="0" w:color="auto"/>
            </w:tcBorders>
            <w:vAlign w:val="center"/>
          </w:tcPr>
          <w:p w14:paraId="73A54DBE" w14:textId="3401912C" w:rsidR="003601C8" w:rsidRPr="006628F3" w:rsidRDefault="003601C8" w:rsidP="7B36AAD1">
            <w:pPr>
              <w:pStyle w:val="05Atividade"/>
              <w:spacing w:line="360" w:lineRule="auto"/>
              <w:jc w:val="center"/>
              <w:rPr>
                <w:rFonts w:ascii="Calibri,Arial" w:eastAsia="Calibri,Arial" w:hAnsi="Calibri,Arial" w:cs="Calibri,Arial"/>
                <w:noProof/>
              </w:rPr>
            </w:pPr>
            <w:r w:rsidRPr="7B36AAD1">
              <w:rPr>
                <w:bdr w:val="none" w:sz="0" w:space="0" w:color="auto" w:frame="1"/>
                <w:shd w:val="clear" w:color="auto" w:fill="FFFFFF"/>
              </w:rPr>
              <w:t xml:space="preserve">–6 </w:t>
            </w:r>
            <w:r w:rsidRPr="00927D69">
              <w:rPr>
                <w:rFonts w:ascii="Tahoma" w:eastAsia="Tahoma" w:hAnsi="Tahoma" w:cs="Tahoma"/>
                <w:color w:val="auto"/>
                <w:kern w:val="3"/>
                <w:sz w:val="21"/>
                <w:szCs w:val="21"/>
                <w:bdr w:val="none" w:sz="0" w:space="0" w:color="auto" w:frame="1"/>
                <w:shd w:val="clear" w:color="auto" w:fill="FFFFFF"/>
                <w:lang w:eastAsia="zh-CN" w:bidi="hi-IN"/>
              </w:rPr>
              <w:t>×</w:t>
            </w:r>
            <w:r w:rsidRPr="7B36AAD1">
              <w:rPr>
                <w:bdr w:val="none" w:sz="0" w:space="0" w:color="auto" w:frame="1"/>
                <w:shd w:val="clear" w:color="auto" w:fill="FFFFFF"/>
              </w:rPr>
              <w:t xml:space="preserve"> (–12) = 72</w:t>
            </w: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29BC2EF" w14:textId="77777777" w:rsidR="003601C8" w:rsidRPr="001608C9" w:rsidRDefault="003601C8"/>
        </w:tc>
      </w:tr>
      <w:tr w:rsidR="003601C8" w:rsidRPr="001608C9" w14:paraId="254255D3" w14:textId="310C31EC" w:rsidTr="003601C8">
        <w:trPr>
          <w:trHeight w:val="454"/>
        </w:trPr>
        <w:tc>
          <w:tcPr>
            <w:tcW w:w="5070" w:type="dxa"/>
            <w:gridSpan w:val="2"/>
            <w:tcBorders>
              <w:left w:val="single" w:sz="4" w:space="0" w:color="auto"/>
            </w:tcBorders>
            <w:vAlign w:val="center"/>
          </w:tcPr>
          <w:p w14:paraId="677D5252" w14:textId="77777777" w:rsidR="003601C8" w:rsidRPr="006628F3" w:rsidRDefault="003601C8" w:rsidP="00637E05">
            <w:pPr>
              <w:pStyle w:val="04TEXTOTABELAS"/>
              <w:jc w:val="center"/>
              <w:rPr>
                <w:rFonts w:ascii="Calibri" w:hAnsi="Calibri" w:cs="Arial"/>
                <w:noProof/>
              </w:rPr>
            </w:pPr>
            <w:r>
              <w:rPr>
                <w:rFonts w:ascii="Calibri" w:hAnsi="Calibri" w:cs="Arial"/>
                <w:noProof/>
              </w:rPr>
              <w:t>T</w:t>
            </w:r>
            <w:r>
              <w:rPr>
                <w:noProof/>
              </w:rPr>
              <w:t>otal de pontos</w:t>
            </w:r>
          </w:p>
        </w:tc>
        <w:tc>
          <w:tcPr>
            <w:tcW w:w="3005" w:type="dxa"/>
            <w:tcBorders>
              <w:right w:val="single" w:sz="4" w:space="0" w:color="auto"/>
            </w:tcBorders>
            <w:vAlign w:val="center"/>
          </w:tcPr>
          <w:p w14:paraId="4DCBF9FE" w14:textId="77777777" w:rsidR="003601C8" w:rsidRPr="006628F3" w:rsidRDefault="003601C8" w:rsidP="000E150B">
            <w:pPr>
              <w:pStyle w:val="04TEXTOTABELAS"/>
              <w:jc w:val="center"/>
              <w:rPr>
                <w:rFonts w:ascii="Calibri" w:hAnsi="Calibri" w:cs="Arial"/>
                <w:noProof/>
              </w:rPr>
            </w:pPr>
            <w:r>
              <w:rPr>
                <w:rFonts w:ascii="Calibri" w:hAnsi="Calibri" w:cs="Arial"/>
                <w:noProof/>
              </w:rPr>
              <w:t>–</w:t>
            </w:r>
            <w:r>
              <w:rPr>
                <w:noProof/>
              </w:rPr>
              <w:t xml:space="preserve">25 + 16 + 45 + 72 = </w:t>
            </w:r>
            <w:r w:rsidRPr="00E503E9">
              <w:rPr>
                <w:noProof/>
              </w:rPr>
              <w:t>108</w:t>
            </w: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BE402B3" w14:textId="77777777" w:rsidR="003601C8" w:rsidRPr="001608C9" w:rsidRDefault="003601C8"/>
        </w:tc>
      </w:tr>
      <w:bookmarkEnd w:id="2"/>
    </w:tbl>
    <w:p w14:paraId="34B15934" w14:textId="77777777" w:rsidR="0032186C" w:rsidRDefault="0032186C" w:rsidP="0032186C">
      <w:pPr>
        <w:rPr>
          <w:rFonts w:eastAsia="Tahoma"/>
        </w:rPr>
      </w:pPr>
      <w:r>
        <w:br w:type="page"/>
      </w:r>
    </w:p>
    <w:p w14:paraId="12B7E61A" w14:textId="77777777" w:rsidR="0032186C" w:rsidRDefault="0032186C" w:rsidP="0032186C">
      <w:pPr>
        <w:pStyle w:val="02TEXTOPRINCIPAL"/>
      </w:pPr>
    </w:p>
    <w:p w14:paraId="34032E7D" w14:textId="77777777" w:rsidR="0032186C" w:rsidRDefault="0032186C" w:rsidP="0032186C">
      <w:pPr>
        <w:pStyle w:val="01TITULO4"/>
      </w:pPr>
      <w:r w:rsidRPr="00007C4D">
        <w:t>6.</w:t>
      </w:r>
      <w:r>
        <w:t xml:space="preserve"> </w:t>
      </w:r>
      <w:r w:rsidRPr="00925EA9">
        <w:rPr>
          <w:sz w:val="24"/>
          <w:szCs w:val="24"/>
        </w:rPr>
        <w:t>alternativa b</w:t>
      </w:r>
    </w:p>
    <w:p w14:paraId="791B5057" w14:textId="3E5345CE" w:rsidR="0032186C" w:rsidRDefault="0032186C" w:rsidP="0032186C">
      <w:pPr>
        <w:pStyle w:val="02TEXTOPRINCIPAL"/>
      </w:pPr>
      <w:r w:rsidRPr="00D57506">
        <w:t xml:space="preserve">Caso o aluno indique a alternativa </w:t>
      </w:r>
      <w:r w:rsidRPr="00D57506">
        <w:rPr>
          <w:b/>
        </w:rPr>
        <w:t>a</w:t>
      </w:r>
      <w:r w:rsidRPr="00D57506">
        <w:t xml:space="preserve">, é possível que ele não tenha considerado </w:t>
      </w:r>
      <w:r>
        <w:t>que</w:t>
      </w:r>
      <w:r w:rsidRPr="00D57506">
        <w:t xml:space="preserve"> a idade de Carolina </w:t>
      </w:r>
      <w:r>
        <w:t xml:space="preserve">deve </w:t>
      </w:r>
      <w:r w:rsidRPr="00D57506">
        <w:t>corresponder a um número que é múltiplo de 6</w:t>
      </w:r>
      <w:r>
        <w:t xml:space="preserve">, pois somente essa condição não é atendida </w:t>
      </w:r>
      <w:r w:rsidR="002478E5">
        <w:t>pel</w:t>
      </w:r>
      <w:r>
        <w:t>os números desse item.</w:t>
      </w:r>
    </w:p>
    <w:p w14:paraId="27E61F21" w14:textId="18E9A7F0" w:rsidR="0032186C" w:rsidRDefault="0032186C" w:rsidP="0032186C">
      <w:pPr>
        <w:pStyle w:val="02TEXTOPRINCIPAL"/>
      </w:pPr>
      <w:r w:rsidRPr="00D57506">
        <w:t xml:space="preserve">Caso o aluno indique a alternativa </w:t>
      </w:r>
      <w:r w:rsidRPr="00D57506">
        <w:rPr>
          <w:b/>
        </w:rPr>
        <w:t>c</w:t>
      </w:r>
      <w:r w:rsidRPr="00D57506">
        <w:t xml:space="preserve">, é possível que ele não tenha considerado </w:t>
      </w:r>
      <w:r>
        <w:t xml:space="preserve">que </w:t>
      </w:r>
      <w:r w:rsidRPr="00D57506">
        <w:t xml:space="preserve">a idade de </w:t>
      </w:r>
      <w:r>
        <w:t xml:space="preserve">Bruno deve </w:t>
      </w:r>
      <w:r w:rsidRPr="00D57506">
        <w:t xml:space="preserve">corresponder a um número que é </w:t>
      </w:r>
      <w:r>
        <w:t xml:space="preserve">divisível por 7, pois somente essa condição não é atendida </w:t>
      </w:r>
      <w:r w:rsidR="002478E5">
        <w:t>pel</w:t>
      </w:r>
      <w:r>
        <w:t>os números desse item.</w:t>
      </w:r>
    </w:p>
    <w:p w14:paraId="424502D7" w14:textId="5A919803" w:rsidR="0032186C" w:rsidRDefault="7B36AAD1" w:rsidP="0032186C">
      <w:pPr>
        <w:pStyle w:val="02TEXTOPRINCIPAL"/>
      </w:pPr>
      <w:r>
        <w:t xml:space="preserve">Caso o aluno indique a alternativa </w:t>
      </w:r>
      <w:r w:rsidRPr="7B36AAD1">
        <w:rPr>
          <w:b/>
          <w:bCs/>
        </w:rPr>
        <w:t>d</w:t>
      </w:r>
      <w:r>
        <w:t>, é possível que ele não tenha considerado que a idade de Carolina deve corresponder a um número que é divisor de 96 e a idade de Bruno deve corresponder a um número que é divisor de 112, pois essas condições não são atendidas pelos números desse item.</w:t>
      </w:r>
    </w:p>
    <w:p w14:paraId="6C8AC161" w14:textId="77777777" w:rsidR="0032186C" w:rsidRDefault="0032186C" w:rsidP="0032186C">
      <w:pPr>
        <w:pStyle w:val="02TEXTOPRINCIPAL"/>
      </w:pPr>
    </w:p>
    <w:p w14:paraId="222986D3" w14:textId="77777777" w:rsidR="0032186C" w:rsidRDefault="0032186C" w:rsidP="0032186C">
      <w:pPr>
        <w:pStyle w:val="01TITULO4"/>
      </w:pPr>
      <w:r>
        <w:t>7</w:t>
      </w:r>
      <w:r w:rsidRPr="00007C4D">
        <w:t>.</w:t>
      </w:r>
      <w:r>
        <w:t xml:space="preserve"> </w:t>
      </w:r>
      <w:r w:rsidRPr="00925EA9">
        <w:rPr>
          <w:sz w:val="24"/>
          <w:szCs w:val="24"/>
        </w:rPr>
        <w:t>Ela conseguirá 12 pedaços do primeiro tecido, 9 pedaços do segundo tecido e 22 pedaços do terceiro tecido.</w:t>
      </w:r>
    </w:p>
    <w:p w14:paraId="2E260560" w14:textId="0DFC19E5" w:rsidR="0032186C" w:rsidRDefault="7B36AAD1" w:rsidP="0032186C">
      <w:pPr>
        <w:pStyle w:val="02TEXTOPRINCIPAL"/>
      </w:pPr>
      <w:r>
        <w:t>Verifique se o aluno percebeu que ele pode calcular o máximo divisor comum dos números 420, 315 e 770 para saber qual será o comprimento dos pedaços de tecido que Marília usará. Certifique-se de que o aluno compreendeu que, após descobrir o comprimento de cada pedaço tecido, no caso 35 cm, ainda será necessário saber quantos pedaços Marília terá de cada um. Veja se ele percebe que, para isso, é possível dividir o número correspondente a cada comprimento pelo MDC calculado anteriormente, ou seja, por 35.</w:t>
      </w:r>
    </w:p>
    <w:p w14:paraId="03A8FA9C" w14:textId="77777777" w:rsidR="0032186C" w:rsidRDefault="0032186C" w:rsidP="0032186C">
      <w:pPr>
        <w:pStyle w:val="02TEXTOPRINCIPAL"/>
      </w:pPr>
    </w:p>
    <w:p w14:paraId="04A2F822" w14:textId="77777777" w:rsidR="0032186C" w:rsidRDefault="0032186C" w:rsidP="0032186C">
      <w:pPr>
        <w:pStyle w:val="01TITULO4"/>
      </w:pPr>
      <w:r>
        <w:t>8</w:t>
      </w:r>
      <w:r w:rsidRPr="00007C4D">
        <w:t>.</w:t>
      </w:r>
      <w:r>
        <w:t xml:space="preserve"> </w:t>
      </w:r>
      <w:r w:rsidRPr="00925EA9">
        <w:rPr>
          <w:sz w:val="24"/>
          <w:szCs w:val="24"/>
        </w:rPr>
        <w:t>alternativa d</w:t>
      </w:r>
    </w:p>
    <w:p w14:paraId="7B15F26F" w14:textId="2164F410" w:rsidR="0032186C" w:rsidRDefault="7B36AAD1" w:rsidP="0032186C">
      <w:pPr>
        <w:pStyle w:val="02TEXTOPRINCIPAL"/>
      </w:pPr>
      <w:r>
        <w:t>Verifique se o aluno percebeu que ele pode resolver esse problema utilizando mínimo múltiplo comum.</w:t>
      </w:r>
      <w:r w:rsidR="001E1291">
        <w:br/>
      </w:r>
      <w:r>
        <w:t>Nesse caso, saliente que o MMC de 30, 45 e 60 é igual a 180, por isso os três ônibus sairão juntos novamente 180 minutos (3 horas) após a última partida que fizeram juntos, ou seja, às 11 horas e</w:t>
      </w:r>
      <w:r w:rsidR="001E1291">
        <w:br/>
      </w:r>
      <w:r>
        <w:t xml:space="preserve">45 minutos. </w:t>
      </w:r>
    </w:p>
    <w:p w14:paraId="14029479" w14:textId="77777777" w:rsidR="0032186C" w:rsidRPr="0082586A" w:rsidRDefault="0032186C" w:rsidP="0032186C">
      <w:pPr>
        <w:pStyle w:val="02TEXTOPRINCIPAL"/>
      </w:pPr>
      <w:r w:rsidRPr="0082586A">
        <w:t xml:space="preserve">Caso o aluno indique as alternativas </w:t>
      </w:r>
      <w:r w:rsidRPr="0082586A">
        <w:rPr>
          <w:b/>
        </w:rPr>
        <w:t>b</w:t>
      </w:r>
      <w:r w:rsidRPr="0082586A">
        <w:t xml:space="preserve"> ou </w:t>
      </w:r>
      <w:r w:rsidRPr="0082586A">
        <w:rPr>
          <w:b/>
        </w:rPr>
        <w:t>c</w:t>
      </w:r>
      <w:r w:rsidRPr="0082586A">
        <w:t>, é possível que ele tenha considerado o horário em comum entre</w:t>
      </w:r>
      <w:r>
        <w:t xml:space="preserve"> os</w:t>
      </w:r>
      <w:r w:rsidRPr="0082586A">
        <w:t xml:space="preserve"> ônibus de apenas duas linhas.</w:t>
      </w:r>
    </w:p>
    <w:p w14:paraId="42069B15" w14:textId="77777777" w:rsidR="0032186C" w:rsidRDefault="0032186C" w:rsidP="0032186C">
      <w:pPr>
        <w:pStyle w:val="02TEXTOPRINCIPAL"/>
      </w:pPr>
      <w:r>
        <w:t>Se julgar necessário, peça ao aluno que organize em um quadro os horários de partida dos ônibus de cada linha e verifique qual horário será igual para todos.</w:t>
      </w:r>
    </w:p>
    <w:p w14:paraId="12784627" w14:textId="77777777" w:rsidR="0032186C" w:rsidRDefault="0032186C" w:rsidP="0032186C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418"/>
        <w:gridCol w:w="832"/>
        <w:gridCol w:w="832"/>
        <w:gridCol w:w="832"/>
        <w:gridCol w:w="832"/>
        <w:gridCol w:w="832"/>
        <w:gridCol w:w="832"/>
        <w:gridCol w:w="832"/>
        <w:gridCol w:w="833"/>
      </w:tblGrid>
      <w:tr w:rsidR="0032186C" w14:paraId="0273CA61" w14:textId="77777777" w:rsidTr="7B36AAD1">
        <w:trPr>
          <w:trHeight w:val="397"/>
          <w:jc w:val="center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B28119F" w14:textId="77777777" w:rsidR="0032186C" w:rsidRPr="00005504" w:rsidRDefault="0032186C" w:rsidP="008026DC">
            <w:pPr>
              <w:pStyle w:val="03TITULOTABELAS2"/>
            </w:pPr>
            <w:r w:rsidRPr="00005504">
              <w:t>Linha 1</w:t>
            </w:r>
          </w:p>
        </w:tc>
        <w:tc>
          <w:tcPr>
            <w:tcW w:w="832" w:type="dxa"/>
            <w:vAlign w:val="center"/>
          </w:tcPr>
          <w:p w14:paraId="3B38D73B" w14:textId="77777777" w:rsidR="0032186C" w:rsidRPr="00005504" w:rsidRDefault="0032186C" w:rsidP="008026DC">
            <w:pPr>
              <w:pStyle w:val="04TEXTOTABELAS"/>
              <w:jc w:val="center"/>
            </w:pPr>
            <w:r w:rsidRPr="00005504">
              <w:t>8h45</w:t>
            </w:r>
          </w:p>
        </w:tc>
        <w:tc>
          <w:tcPr>
            <w:tcW w:w="832" w:type="dxa"/>
            <w:vAlign w:val="center"/>
          </w:tcPr>
          <w:p w14:paraId="0EA5BD71" w14:textId="77777777" w:rsidR="0032186C" w:rsidRPr="00005504" w:rsidRDefault="0032186C" w:rsidP="008026DC">
            <w:pPr>
              <w:pStyle w:val="04TEXTOTABELAS"/>
              <w:jc w:val="center"/>
            </w:pPr>
            <w:r w:rsidRPr="00005504">
              <w:t>9h15</w:t>
            </w:r>
          </w:p>
        </w:tc>
        <w:tc>
          <w:tcPr>
            <w:tcW w:w="832" w:type="dxa"/>
            <w:vAlign w:val="center"/>
          </w:tcPr>
          <w:p w14:paraId="076144B6" w14:textId="77777777" w:rsidR="0032186C" w:rsidRPr="00005504" w:rsidRDefault="0032186C" w:rsidP="008026DC">
            <w:pPr>
              <w:pStyle w:val="04TEXTOTABELAS"/>
              <w:jc w:val="center"/>
            </w:pPr>
            <w:r w:rsidRPr="00005504">
              <w:t>9h45</w:t>
            </w:r>
          </w:p>
        </w:tc>
        <w:tc>
          <w:tcPr>
            <w:tcW w:w="832" w:type="dxa"/>
            <w:vAlign w:val="center"/>
          </w:tcPr>
          <w:p w14:paraId="3995B77C" w14:textId="77777777" w:rsidR="0032186C" w:rsidRPr="00005504" w:rsidRDefault="0032186C" w:rsidP="008026DC">
            <w:pPr>
              <w:pStyle w:val="04TEXTOTABELAS"/>
              <w:jc w:val="center"/>
            </w:pPr>
            <w:r w:rsidRPr="00005504">
              <w:t>10h15</w:t>
            </w:r>
          </w:p>
        </w:tc>
        <w:tc>
          <w:tcPr>
            <w:tcW w:w="832" w:type="dxa"/>
            <w:vAlign w:val="center"/>
          </w:tcPr>
          <w:p w14:paraId="3FACE0D2" w14:textId="77777777" w:rsidR="0032186C" w:rsidRPr="00005504" w:rsidRDefault="0032186C" w:rsidP="008026DC">
            <w:pPr>
              <w:pStyle w:val="04TEXTOTABELAS"/>
              <w:jc w:val="center"/>
            </w:pPr>
            <w:r w:rsidRPr="00005504">
              <w:t>10h45</w:t>
            </w:r>
          </w:p>
        </w:tc>
        <w:tc>
          <w:tcPr>
            <w:tcW w:w="832" w:type="dxa"/>
            <w:vAlign w:val="center"/>
          </w:tcPr>
          <w:p w14:paraId="6639AAC8" w14:textId="77777777" w:rsidR="0032186C" w:rsidRPr="00005504" w:rsidRDefault="0032186C" w:rsidP="008026DC">
            <w:pPr>
              <w:pStyle w:val="04TEXTOTABELAS"/>
              <w:jc w:val="center"/>
            </w:pPr>
            <w:r w:rsidRPr="00005504">
              <w:t>11</w:t>
            </w:r>
            <w:r>
              <w:t>h</w:t>
            </w:r>
            <w:r w:rsidRPr="00005504">
              <w:t>15</w:t>
            </w:r>
          </w:p>
        </w:tc>
        <w:tc>
          <w:tcPr>
            <w:tcW w:w="832" w:type="dxa"/>
            <w:shd w:val="clear" w:color="auto" w:fill="D9D9D9" w:themeFill="background1" w:themeFillShade="D9"/>
            <w:vAlign w:val="center"/>
          </w:tcPr>
          <w:p w14:paraId="4D59BA55" w14:textId="77777777" w:rsidR="0032186C" w:rsidRPr="00005504" w:rsidRDefault="0032186C" w:rsidP="008026DC">
            <w:pPr>
              <w:pStyle w:val="04TEXTOTABELAS"/>
              <w:jc w:val="center"/>
            </w:pPr>
            <w:r w:rsidRPr="00005504">
              <w:t>11</w:t>
            </w:r>
            <w:r>
              <w:t>h</w:t>
            </w:r>
            <w:r w:rsidRPr="00005504">
              <w:t>45</w:t>
            </w:r>
          </w:p>
        </w:tc>
        <w:tc>
          <w:tcPr>
            <w:tcW w:w="833" w:type="dxa"/>
            <w:vAlign w:val="center"/>
          </w:tcPr>
          <w:p w14:paraId="064E3C81" w14:textId="77777777" w:rsidR="0032186C" w:rsidRPr="00005504" w:rsidRDefault="0032186C" w:rsidP="008026DC">
            <w:pPr>
              <w:pStyle w:val="04TEXTOTABELAS"/>
              <w:jc w:val="center"/>
            </w:pPr>
            <w:r w:rsidRPr="00005504">
              <w:t>12</w:t>
            </w:r>
            <w:r>
              <w:t>h</w:t>
            </w:r>
            <w:r w:rsidRPr="00005504">
              <w:t>15</w:t>
            </w:r>
          </w:p>
        </w:tc>
      </w:tr>
      <w:tr w:rsidR="0032186C" w14:paraId="3B7B1919" w14:textId="77777777" w:rsidTr="7B36AAD1">
        <w:trPr>
          <w:trHeight w:val="397"/>
          <w:jc w:val="center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F27907B" w14:textId="77777777" w:rsidR="0032186C" w:rsidRPr="00005504" w:rsidRDefault="0032186C" w:rsidP="008026DC">
            <w:pPr>
              <w:pStyle w:val="03TITULOTABELAS2"/>
            </w:pPr>
            <w:r w:rsidRPr="00005504">
              <w:t>Linha 2</w:t>
            </w:r>
          </w:p>
        </w:tc>
        <w:tc>
          <w:tcPr>
            <w:tcW w:w="832" w:type="dxa"/>
            <w:vAlign w:val="center"/>
          </w:tcPr>
          <w:p w14:paraId="1BDE7CBB" w14:textId="77777777" w:rsidR="0032186C" w:rsidRPr="00005504" w:rsidRDefault="0032186C" w:rsidP="008026DC">
            <w:pPr>
              <w:pStyle w:val="04TEXTOTABELAS"/>
              <w:jc w:val="center"/>
            </w:pPr>
            <w:r w:rsidRPr="00005504">
              <w:t>8h45</w:t>
            </w:r>
          </w:p>
        </w:tc>
        <w:tc>
          <w:tcPr>
            <w:tcW w:w="832" w:type="dxa"/>
            <w:vAlign w:val="center"/>
          </w:tcPr>
          <w:p w14:paraId="4163C556" w14:textId="77777777" w:rsidR="0032186C" w:rsidRPr="00005504" w:rsidRDefault="0032186C" w:rsidP="008026DC">
            <w:pPr>
              <w:pStyle w:val="04TEXTOTABELAS"/>
              <w:jc w:val="center"/>
            </w:pPr>
            <w:r w:rsidRPr="00005504">
              <w:t>9h30</w:t>
            </w:r>
          </w:p>
        </w:tc>
        <w:tc>
          <w:tcPr>
            <w:tcW w:w="832" w:type="dxa"/>
            <w:vAlign w:val="center"/>
          </w:tcPr>
          <w:p w14:paraId="2B963EF3" w14:textId="77777777" w:rsidR="0032186C" w:rsidRPr="00005504" w:rsidRDefault="0032186C" w:rsidP="008026DC">
            <w:pPr>
              <w:pStyle w:val="04TEXTOTABELAS"/>
              <w:jc w:val="center"/>
            </w:pPr>
            <w:r w:rsidRPr="00005504">
              <w:t>10h15</w:t>
            </w:r>
          </w:p>
        </w:tc>
        <w:tc>
          <w:tcPr>
            <w:tcW w:w="832" w:type="dxa"/>
            <w:vAlign w:val="center"/>
          </w:tcPr>
          <w:p w14:paraId="3DF9A76D" w14:textId="77777777" w:rsidR="0032186C" w:rsidRPr="00005504" w:rsidRDefault="0032186C" w:rsidP="008026DC">
            <w:pPr>
              <w:pStyle w:val="04TEXTOTABELAS"/>
              <w:jc w:val="center"/>
            </w:pPr>
            <w:r w:rsidRPr="00005504">
              <w:t>11h00</w:t>
            </w:r>
          </w:p>
        </w:tc>
        <w:tc>
          <w:tcPr>
            <w:tcW w:w="832" w:type="dxa"/>
            <w:shd w:val="clear" w:color="auto" w:fill="D9D9D9" w:themeFill="background1" w:themeFillShade="D9"/>
            <w:vAlign w:val="center"/>
          </w:tcPr>
          <w:p w14:paraId="2D98CE73" w14:textId="77777777" w:rsidR="0032186C" w:rsidRPr="00005504" w:rsidRDefault="0032186C" w:rsidP="008026DC">
            <w:pPr>
              <w:pStyle w:val="04TEXTOTABELAS"/>
              <w:jc w:val="center"/>
            </w:pPr>
            <w:r w:rsidRPr="00005504">
              <w:t>11</w:t>
            </w:r>
            <w:r>
              <w:t>h</w:t>
            </w:r>
            <w:r w:rsidRPr="00005504">
              <w:t>45</w:t>
            </w:r>
          </w:p>
        </w:tc>
        <w:tc>
          <w:tcPr>
            <w:tcW w:w="832" w:type="dxa"/>
            <w:vAlign w:val="center"/>
          </w:tcPr>
          <w:p w14:paraId="5A34E10D" w14:textId="77777777" w:rsidR="0032186C" w:rsidRPr="00005504" w:rsidRDefault="0032186C" w:rsidP="008026DC">
            <w:pPr>
              <w:pStyle w:val="04TEXTOTABELAS"/>
              <w:jc w:val="center"/>
            </w:pPr>
            <w:r w:rsidRPr="00005504">
              <w:t>12</w:t>
            </w:r>
            <w:r>
              <w:t>h</w:t>
            </w:r>
            <w:r w:rsidRPr="00005504">
              <w:t>30</w:t>
            </w:r>
          </w:p>
        </w:tc>
        <w:tc>
          <w:tcPr>
            <w:tcW w:w="832" w:type="dxa"/>
            <w:vAlign w:val="center"/>
          </w:tcPr>
          <w:p w14:paraId="39AA904E" w14:textId="77777777" w:rsidR="0032186C" w:rsidRPr="00005504" w:rsidRDefault="0032186C" w:rsidP="008026DC">
            <w:pPr>
              <w:pStyle w:val="04TEXTOTABELAS"/>
              <w:jc w:val="center"/>
            </w:pPr>
            <w:r w:rsidRPr="00005504">
              <w:t>13</w:t>
            </w:r>
            <w:r>
              <w:t>h</w:t>
            </w:r>
            <w:r w:rsidRPr="00005504">
              <w:t>15</w:t>
            </w:r>
          </w:p>
        </w:tc>
        <w:tc>
          <w:tcPr>
            <w:tcW w:w="833" w:type="dxa"/>
            <w:vAlign w:val="center"/>
          </w:tcPr>
          <w:p w14:paraId="5F6EDF58" w14:textId="77777777" w:rsidR="0032186C" w:rsidRPr="00005504" w:rsidRDefault="0032186C" w:rsidP="008026DC">
            <w:pPr>
              <w:pStyle w:val="04TEXTOTABELAS"/>
              <w:jc w:val="center"/>
            </w:pPr>
            <w:r w:rsidRPr="00005504">
              <w:t>14</w:t>
            </w:r>
            <w:r>
              <w:t>h</w:t>
            </w:r>
            <w:r w:rsidRPr="00005504">
              <w:t>00</w:t>
            </w:r>
          </w:p>
        </w:tc>
      </w:tr>
      <w:tr w:rsidR="0032186C" w14:paraId="5DCE460E" w14:textId="77777777" w:rsidTr="7B36AAD1">
        <w:trPr>
          <w:trHeight w:val="397"/>
          <w:jc w:val="center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C7E9DA9" w14:textId="77777777" w:rsidR="0032186C" w:rsidRPr="00005504" w:rsidRDefault="0032186C" w:rsidP="008026DC">
            <w:pPr>
              <w:pStyle w:val="03TITULOTABELAS2"/>
            </w:pPr>
            <w:r w:rsidRPr="00005504">
              <w:t>Linha 3</w:t>
            </w:r>
          </w:p>
        </w:tc>
        <w:tc>
          <w:tcPr>
            <w:tcW w:w="832" w:type="dxa"/>
            <w:vAlign w:val="center"/>
          </w:tcPr>
          <w:p w14:paraId="20734479" w14:textId="77777777" w:rsidR="0032186C" w:rsidRPr="00005504" w:rsidRDefault="0032186C" w:rsidP="008026DC">
            <w:pPr>
              <w:pStyle w:val="04TEXTOTABELAS"/>
              <w:jc w:val="center"/>
            </w:pPr>
            <w:r w:rsidRPr="00005504">
              <w:t>8h45</w:t>
            </w:r>
          </w:p>
        </w:tc>
        <w:tc>
          <w:tcPr>
            <w:tcW w:w="832" w:type="dxa"/>
            <w:vAlign w:val="center"/>
          </w:tcPr>
          <w:p w14:paraId="011694FA" w14:textId="4CC75A5E" w:rsidR="0032186C" w:rsidRPr="00005504" w:rsidRDefault="005114D3" w:rsidP="008026DC">
            <w:pPr>
              <w:pStyle w:val="04TEXTOTABELAS"/>
              <w:jc w:val="center"/>
            </w:pPr>
            <w:r>
              <w:t>9h</w:t>
            </w:r>
            <w:r w:rsidR="0032186C" w:rsidRPr="00005504">
              <w:t>45</w:t>
            </w:r>
          </w:p>
        </w:tc>
        <w:tc>
          <w:tcPr>
            <w:tcW w:w="832" w:type="dxa"/>
            <w:vAlign w:val="center"/>
          </w:tcPr>
          <w:p w14:paraId="5A5DE514" w14:textId="77777777" w:rsidR="0032186C" w:rsidRPr="00005504" w:rsidRDefault="0032186C" w:rsidP="008026DC">
            <w:pPr>
              <w:pStyle w:val="04TEXTOTABELAS"/>
              <w:jc w:val="center"/>
            </w:pPr>
            <w:r w:rsidRPr="00005504">
              <w:t>10h45</w:t>
            </w:r>
          </w:p>
        </w:tc>
        <w:tc>
          <w:tcPr>
            <w:tcW w:w="832" w:type="dxa"/>
            <w:shd w:val="clear" w:color="auto" w:fill="D9D9D9" w:themeFill="background1" w:themeFillShade="D9"/>
            <w:vAlign w:val="center"/>
          </w:tcPr>
          <w:p w14:paraId="5F2A1B30" w14:textId="77777777" w:rsidR="0032186C" w:rsidRPr="00005504" w:rsidRDefault="0032186C" w:rsidP="008026DC">
            <w:pPr>
              <w:pStyle w:val="04TEXTOTABELAS"/>
              <w:jc w:val="center"/>
            </w:pPr>
            <w:r w:rsidRPr="00005504">
              <w:t>11h45</w:t>
            </w:r>
          </w:p>
        </w:tc>
        <w:tc>
          <w:tcPr>
            <w:tcW w:w="832" w:type="dxa"/>
            <w:vAlign w:val="center"/>
          </w:tcPr>
          <w:p w14:paraId="6D61ED75" w14:textId="77777777" w:rsidR="0032186C" w:rsidRPr="00005504" w:rsidRDefault="0032186C" w:rsidP="008026DC">
            <w:pPr>
              <w:pStyle w:val="04TEXTOTABELAS"/>
              <w:jc w:val="center"/>
            </w:pPr>
            <w:r w:rsidRPr="00005504">
              <w:t>12</w:t>
            </w:r>
            <w:r>
              <w:t>h</w:t>
            </w:r>
            <w:r w:rsidRPr="00005504">
              <w:t>45</w:t>
            </w:r>
          </w:p>
        </w:tc>
        <w:tc>
          <w:tcPr>
            <w:tcW w:w="832" w:type="dxa"/>
            <w:vAlign w:val="center"/>
          </w:tcPr>
          <w:p w14:paraId="60DF865B" w14:textId="77777777" w:rsidR="0032186C" w:rsidRPr="00005504" w:rsidRDefault="0032186C" w:rsidP="008026DC">
            <w:pPr>
              <w:pStyle w:val="04TEXTOTABELAS"/>
              <w:jc w:val="center"/>
            </w:pPr>
            <w:r w:rsidRPr="00005504">
              <w:t>13</w:t>
            </w:r>
            <w:r>
              <w:t>h</w:t>
            </w:r>
            <w:r w:rsidRPr="00005504">
              <w:t>45</w:t>
            </w:r>
          </w:p>
        </w:tc>
        <w:tc>
          <w:tcPr>
            <w:tcW w:w="832" w:type="dxa"/>
            <w:vAlign w:val="center"/>
          </w:tcPr>
          <w:p w14:paraId="7A323DC7" w14:textId="77777777" w:rsidR="0032186C" w:rsidRPr="00005504" w:rsidRDefault="0032186C" w:rsidP="008026DC">
            <w:pPr>
              <w:pStyle w:val="04TEXTOTABELAS"/>
              <w:jc w:val="center"/>
            </w:pPr>
            <w:r w:rsidRPr="00005504">
              <w:t>14</w:t>
            </w:r>
            <w:r>
              <w:t>h</w:t>
            </w:r>
            <w:r w:rsidRPr="00005504">
              <w:t>45</w:t>
            </w:r>
          </w:p>
        </w:tc>
        <w:tc>
          <w:tcPr>
            <w:tcW w:w="833" w:type="dxa"/>
            <w:vAlign w:val="center"/>
          </w:tcPr>
          <w:p w14:paraId="7478EAA2" w14:textId="77777777" w:rsidR="0032186C" w:rsidRPr="00005504" w:rsidRDefault="0032186C" w:rsidP="008026DC">
            <w:pPr>
              <w:pStyle w:val="04TEXTOTABELAS"/>
              <w:jc w:val="center"/>
            </w:pPr>
            <w:r w:rsidRPr="00005504">
              <w:t>15</w:t>
            </w:r>
            <w:r>
              <w:t>h</w:t>
            </w:r>
            <w:r w:rsidRPr="00005504">
              <w:t>45</w:t>
            </w:r>
          </w:p>
        </w:tc>
      </w:tr>
    </w:tbl>
    <w:p w14:paraId="4D627501" w14:textId="77777777" w:rsidR="0032186C" w:rsidRDefault="0032186C" w:rsidP="0032186C">
      <w:pPr>
        <w:pStyle w:val="02TEXTOPRINCIPAL"/>
      </w:pPr>
    </w:p>
    <w:p w14:paraId="552F931C" w14:textId="77777777" w:rsidR="0032186C" w:rsidRDefault="0032186C" w:rsidP="0032186C">
      <w:pPr>
        <w:pStyle w:val="02TEXTOPRINCIPAL"/>
      </w:pPr>
      <w:r>
        <w:t>Nesse quadro, o aluno poderá observar que os ônibus voltarão a sair juntos às 11 horas e 45 minutos do mesmo dia.</w:t>
      </w:r>
    </w:p>
    <w:p w14:paraId="1D2B7AA8" w14:textId="77777777" w:rsidR="0032186C" w:rsidRDefault="0032186C" w:rsidP="0032186C">
      <w:pPr>
        <w:pStyle w:val="02TEXTOPRINCIPAL"/>
      </w:pPr>
    </w:p>
    <w:p w14:paraId="280D3E92" w14:textId="77777777" w:rsidR="0032186C" w:rsidRDefault="0032186C" w:rsidP="0032186C">
      <w:pPr>
        <w:pStyle w:val="01TITULO4"/>
      </w:pPr>
      <w:r>
        <w:t>9</w:t>
      </w:r>
      <w:r w:rsidRPr="00007C4D">
        <w:t>.</w:t>
      </w:r>
      <w:r>
        <w:t xml:space="preserve"> </w:t>
      </w:r>
      <w:r w:rsidRPr="00925EA9">
        <w:rPr>
          <w:sz w:val="24"/>
          <w:szCs w:val="24"/>
        </w:rPr>
        <w:t>V, F, V, V, F</w:t>
      </w:r>
    </w:p>
    <w:p w14:paraId="1F264214" w14:textId="71DCD6BA" w:rsidR="0032186C" w:rsidRDefault="7B36AAD1" w:rsidP="0032186C">
      <w:pPr>
        <w:pStyle w:val="02TEXTOPRINCIPAL"/>
      </w:pPr>
      <w:r>
        <w:t>Considere 20% do valor da questão para o acerto de cada afirmação.</w:t>
      </w:r>
    </w:p>
    <w:p w14:paraId="19C1C758" w14:textId="009DC7E8" w:rsidR="0032186C" w:rsidRDefault="0032186C" w:rsidP="0032186C">
      <w:pPr>
        <w:pStyle w:val="02TEXTOPRINCIPAL"/>
        <w:rPr>
          <w:rFonts w:cs="Arial"/>
          <w:bdr w:val="none" w:sz="0" w:space="0" w:color="auto" w:frame="1"/>
          <w:shd w:val="clear" w:color="auto" w:fill="FFFFFF"/>
        </w:rPr>
      </w:pPr>
      <w:r>
        <w:t>Retome com o aluno que ângulos complementares são aqueles cuja soma das medidas resulta em 90°. Verifique se o aluno percebe</w:t>
      </w:r>
      <w:r w:rsidR="00E442F7">
        <w:t>u</w:t>
      </w:r>
      <w:r>
        <w:t xml:space="preserve"> que a soma das medidas dos ângulos </w:t>
      </w:r>
      <m:oMath>
        <m:r>
          <w:rPr>
            <w:rFonts w:ascii="Cambria Math" w:hAnsi="Cambria Math" w:cs="Arial"/>
            <w:bdr w:val="none" w:sz="0" w:space="0" w:color="auto" w:frame="1"/>
            <w:shd w:val="clear" w:color="auto" w:fill="FFFFFF"/>
          </w:rPr>
          <m:t>B</m:t>
        </m:r>
        <m:acc>
          <m:accPr>
            <m:ctrlPr>
              <w:rPr>
                <w:rFonts w:ascii="Cambria Math" w:hAnsi="Cambria Math" w:cs="Arial"/>
                <w:i/>
                <w:bdr w:val="none" w:sz="0" w:space="0" w:color="auto" w:frame="1"/>
                <w:shd w:val="clear" w:color="auto" w:fill="FFFFFF"/>
              </w:rPr>
            </m:ctrlPr>
          </m:accPr>
          <m:e>
            <m:r>
              <w:rPr>
                <w:rFonts w:ascii="Cambria Math" w:hAnsi="Cambria Math" w:cs="Arial"/>
                <w:bdr w:val="none" w:sz="0" w:space="0" w:color="auto" w:frame="1"/>
                <w:shd w:val="clear" w:color="auto" w:fill="FFFFFF"/>
              </w:rPr>
              <m:t>V</m:t>
            </m:r>
          </m:e>
        </m:acc>
        <m:r>
          <w:rPr>
            <w:rFonts w:ascii="Cambria Math" w:hAnsi="Cambria Math" w:cs="Arial"/>
            <w:bdr w:val="none" w:sz="0" w:space="0" w:color="auto" w:frame="1"/>
            <w:shd w:val="clear" w:color="auto" w:fill="FFFFFF"/>
          </w:rPr>
          <m:t>C</m:t>
        </m:r>
      </m:oMath>
      <w:r w:rsidRPr="005005D4">
        <w:rPr>
          <w:rFonts w:cs="Arial"/>
          <w:bdr w:val="none" w:sz="0" w:space="0" w:color="auto" w:frame="1"/>
          <w:shd w:val="clear" w:color="auto" w:fill="FFFFFF"/>
        </w:rPr>
        <w:t xml:space="preserve"> e </w:t>
      </w:r>
      <m:oMath>
        <m:r>
          <w:rPr>
            <w:rFonts w:ascii="Cambria Math" w:hAnsi="Cambria Math" w:cs="Arial"/>
            <w:bdr w:val="none" w:sz="0" w:space="0" w:color="auto" w:frame="1"/>
            <w:shd w:val="clear" w:color="auto" w:fill="FFFFFF"/>
          </w:rPr>
          <m:t>A</m:t>
        </m:r>
        <m:acc>
          <m:accPr>
            <m:ctrlPr>
              <w:rPr>
                <w:rFonts w:ascii="Cambria Math" w:hAnsi="Cambria Math" w:cs="Arial"/>
                <w:i/>
                <w:bdr w:val="none" w:sz="0" w:space="0" w:color="auto" w:frame="1"/>
                <w:shd w:val="clear" w:color="auto" w:fill="FFFFFF"/>
              </w:rPr>
            </m:ctrlPr>
          </m:accPr>
          <m:e>
            <m:r>
              <w:rPr>
                <w:rFonts w:ascii="Cambria Math" w:hAnsi="Cambria Math" w:cs="Arial"/>
                <w:bdr w:val="none" w:sz="0" w:space="0" w:color="auto" w:frame="1"/>
                <w:shd w:val="clear" w:color="auto" w:fill="FFFFFF"/>
              </w:rPr>
              <m:t>V</m:t>
            </m:r>
          </m:e>
        </m:acc>
        <m:r>
          <w:rPr>
            <w:rFonts w:ascii="Cambria Math" w:hAnsi="Cambria Math" w:cs="Arial"/>
            <w:bdr w:val="none" w:sz="0" w:space="0" w:color="auto" w:frame="1"/>
            <w:shd w:val="clear" w:color="auto" w:fill="FFFFFF"/>
          </w:rPr>
          <m:t>B</m:t>
        </m:r>
      </m:oMath>
      <w:r>
        <w:rPr>
          <w:rFonts w:cs="Arial"/>
          <w:bdr w:val="none" w:sz="0" w:space="0" w:color="auto" w:frame="1"/>
          <w:shd w:val="clear" w:color="auto" w:fill="FFFFFF"/>
        </w:rPr>
        <w:t xml:space="preserve"> é igual a 125°, portanto, esses ângulos não são complementares e a segunda afirmação é falsa.</w:t>
      </w:r>
    </w:p>
    <w:p w14:paraId="3A0938C9" w14:textId="37692916" w:rsidR="0032186C" w:rsidRPr="007D2DF6" w:rsidRDefault="0032186C" w:rsidP="0032186C">
      <w:pPr>
        <w:pStyle w:val="02TEXTOPRINCIPAL"/>
      </w:pPr>
      <w:r>
        <w:t xml:space="preserve">Verifique se o aluno </w:t>
      </w:r>
      <w:r w:rsidR="00972148">
        <w:t xml:space="preserve">considerou </w:t>
      </w:r>
      <w:r>
        <w:t>que a quinta afirmação é falsa, pois</w:t>
      </w:r>
      <w:r w:rsidR="00972148">
        <w:t xml:space="preserve"> a medida do </w:t>
      </w:r>
      <w:r>
        <w:t xml:space="preserve">ângulo </w:t>
      </w:r>
      <m:oMath>
        <m:r>
          <w:rPr>
            <w:rFonts w:ascii="Cambria Math" w:hAnsi="Cambria Math" w:cs="Arial"/>
            <w:bdr w:val="none" w:sz="0" w:space="0" w:color="auto" w:frame="1"/>
            <w:shd w:val="clear" w:color="auto" w:fill="FFFFFF"/>
          </w:rPr>
          <m:t>B</m:t>
        </m:r>
        <m:acc>
          <m:accPr>
            <m:ctrlPr>
              <w:rPr>
                <w:rFonts w:ascii="Cambria Math" w:hAnsi="Cambria Math" w:cs="Arial"/>
                <w:i/>
                <w:bdr w:val="none" w:sz="0" w:space="0" w:color="auto" w:frame="1"/>
                <w:shd w:val="clear" w:color="auto" w:fill="FFFFFF"/>
              </w:rPr>
            </m:ctrlPr>
          </m:accPr>
          <m:e>
            <m:r>
              <w:rPr>
                <w:rFonts w:ascii="Cambria Math" w:hAnsi="Cambria Math" w:cs="Arial"/>
                <w:bdr w:val="none" w:sz="0" w:space="0" w:color="auto" w:frame="1"/>
                <w:shd w:val="clear" w:color="auto" w:fill="FFFFFF"/>
              </w:rPr>
              <m:t>V</m:t>
            </m:r>
          </m:e>
        </m:acc>
        <m:r>
          <w:rPr>
            <w:rFonts w:ascii="Cambria Math" w:hAnsi="Cambria Math" w:cs="Arial"/>
            <w:bdr w:val="none" w:sz="0" w:space="0" w:color="auto" w:frame="1"/>
            <w:shd w:val="clear" w:color="auto" w:fill="FFFFFF"/>
          </w:rPr>
          <m:t>C</m:t>
        </m:r>
      </m:oMath>
      <w:r>
        <w:rPr>
          <w:bdr w:val="none" w:sz="0" w:space="0" w:color="auto" w:frame="1"/>
          <w:shd w:val="clear" w:color="auto" w:fill="FFFFFF"/>
        </w:rPr>
        <w:t xml:space="preserve"> é 65°,</w:t>
      </w:r>
      <w:r w:rsidR="00972148">
        <w:rPr>
          <w:bdr w:val="none" w:sz="0" w:space="0" w:color="auto" w:frame="1"/>
          <w:shd w:val="clear" w:color="auto" w:fill="FFFFFF"/>
        </w:rPr>
        <w:t xml:space="preserve"> portanto</w:t>
      </w:r>
      <w:r w:rsidR="008B46E4">
        <w:rPr>
          <w:bdr w:val="none" w:sz="0" w:space="0" w:color="auto" w:frame="1"/>
          <w:shd w:val="clear" w:color="auto" w:fill="FFFFFF"/>
        </w:rPr>
        <w:t>,</w:t>
      </w:r>
      <w:r w:rsidR="00972148">
        <w:rPr>
          <w:bdr w:val="none" w:sz="0" w:space="0" w:color="auto" w:frame="1"/>
          <w:shd w:val="clear" w:color="auto" w:fill="FFFFFF"/>
        </w:rPr>
        <w:t xml:space="preserve"> esse ângulo é</w:t>
      </w:r>
      <w:r w:rsidR="00DB47B7">
        <w:rPr>
          <w:bdr w:val="none" w:sz="0" w:space="0" w:color="auto" w:frame="1"/>
          <w:shd w:val="clear" w:color="auto" w:fill="FFFFFF"/>
        </w:rPr>
        <w:t xml:space="preserve"> </w:t>
      </w:r>
      <w:r>
        <w:rPr>
          <w:bdr w:val="none" w:sz="0" w:space="0" w:color="auto" w:frame="1"/>
          <w:shd w:val="clear" w:color="auto" w:fill="FFFFFF"/>
        </w:rPr>
        <w:t>agudo</w:t>
      </w:r>
      <w:r w:rsidR="00B9416E">
        <w:rPr>
          <w:bdr w:val="none" w:sz="0" w:space="0" w:color="auto" w:frame="1"/>
          <w:shd w:val="clear" w:color="auto" w:fill="FFFFFF"/>
        </w:rPr>
        <w:t xml:space="preserve"> </w:t>
      </w:r>
      <w:r w:rsidR="00972148">
        <w:rPr>
          <w:bdr w:val="none" w:sz="0" w:space="0" w:color="auto" w:frame="1"/>
          <w:shd w:val="clear" w:color="auto" w:fill="FFFFFF"/>
        </w:rPr>
        <w:t>(menor que 90</w:t>
      </w:r>
      <w:r w:rsidR="00DB47B7">
        <w:rPr>
          <w:bdr w:val="none" w:sz="0" w:space="0" w:color="auto" w:frame="1"/>
          <w:shd w:val="clear" w:color="auto" w:fill="FFFFFF"/>
        </w:rPr>
        <w:t>°).</w:t>
      </w:r>
    </w:p>
    <w:p w14:paraId="0ED44B3E" w14:textId="77777777" w:rsidR="0032186C" w:rsidRDefault="0032186C" w:rsidP="0032186C">
      <w:pPr>
        <w:rPr>
          <w:rFonts w:eastAsia="Tahoma"/>
        </w:rPr>
      </w:pPr>
      <w:r>
        <w:br w:type="page"/>
      </w:r>
      <w:bookmarkStart w:id="3" w:name="_GoBack"/>
      <w:bookmarkEnd w:id="3"/>
    </w:p>
    <w:p w14:paraId="0157434C" w14:textId="77777777" w:rsidR="0032186C" w:rsidRDefault="0032186C" w:rsidP="0032186C">
      <w:pPr>
        <w:pStyle w:val="02TEXTOPRINCIPAL"/>
      </w:pPr>
    </w:p>
    <w:p w14:paraId="0BBD6FD0" w14:textId="77777777" w:rsidR="0032186C" w:rsidRPr="00925EA9" w:rsidRDefault="0032186C" w:rsidP="0032186C">
      <w:pPr>
        <w:pStyle w:val="01TITULO4"/>
        <w:rPr>
          <w:sz w:val="24"/>
          <w:szCs w:val="24"/>
        </w:rPr>
      </w:pPr>
      <w:r>
        <w:t>10.</w:t>
      </w:r>
      <w:r w:rsidRPr="00EA3C18">
        <w:t xml:space="preserve"> </w:t>
      </w:r>
      <w:r w:rsidRPr="00925EA9">
        <w:rPr>
          <w:sz w:val="24"/>
          <w:szCs w:val="24"/>
        </w:rPr>
        <w:t>alternativa c</w:t>
      </w:r>
    </w:p>
    <w:p w14:paraId="7D7730B0" w14:textId="77777777" w:rsidR="0032186C" w:rsidRDefault="0032186C" w:rsidP="0032186C">
      <w:pPr>
        <w:pStyle w:val="02TEXTOPRINCIPAL"/>
      </w:pPr>
      <w:r w:rsidRPr="005B2383">
        <w:t xml:space="preserve">Caso o aluno assinale a alternativa </w:t>
      </w:r>
      <w:r w:rsidRPr="005B2383">
        <w:rPr>
          <w:b/>
        </w:rPr>
        <w:t>a</w:t>
      </w:r>
      <w:r w:rsidRPr="005B2383">
        <w:t xml:space="preserve">, analise a figura com ele e mostre que </w:t>
      </w:r>
      <w:r w:rsidRPr="005B2383">
        <w:br/>
        <w:t xml:space="preserve">75° + </w:t>
      </w:r>
      <w:r w:rsidRPr="005B2383">
        <w:rPr>
          <w:i/>
        </w:rPr>
        <w:t>a</w:t>
      </w:r>
      <w:r w:rsidRPr="005B2383">
        <w:t xml:space="preserve"> = 180°, portanto, </w:t>
      </w:r>
      <w:r w:rsidRPr="00005504">
        <w:rPr>
          <w:i/>
        </w:rPr>
        <w:t>a</w:t>
      </w:r>
      <w:r w:rsidRPr="005B2383">
        <w:t xml:space="preserve"> = 105°.</w:t>
      </w:r>
      <w:r>
        <w:t xml:space="preserve"> Se julgar necessário, retome o estudo sobre ângulos suplementares.</w:t>
      </w:r>
    </w:p>
    <w:p w14:paraId="6093C922" w14:textId="7045A101" w:rsidR="0032186C" w:rsidRDefault="7B36AAD1" w:rsidP="0032186C">
      <w:pPr>
        <w:pStyle w:val="02TEXTOPRINCIPAL"/>
      </w:pPr>
      <w:r>
        <w:t xml:space="preserve">Caso o aluno assinale a alternativa </w:t>
      </w:r>
      <w:r w:rsidRPr="7B36AAD1">
        <w:rPr>
          <w:b/>
          <w:bCs/>
        </w:rPr>
        <w:t>b</w:t>
      </w:r>
      <w:r>
        <w:t xml:space="preserve">, mostre que o ângulo </w:t>
      </w:r>
      <w:r w:rsidRPr="7B36AAD1">
        <w:rPr>
          <w:i/>
          <w:iCs/>
        </w:rPr>
        <w:t>c</w:t>
      </w:r>
      <w:r>
        <w:t xml:space="preserve"> e o ângulo de 75° são correspondentes, portanto, o ângulo </w:t>
      </w:r>
      <w:r w:rsidRPr="7B36AAD1">
        <w:rPr>
          <w:i/>
          <w:iCs/>
        </w:rPr>
        <w:t>c</w:t>
      </w:r>
      <w:r>
        <w:t xml:space="preserve"> também mede 75°. Assim, os ângulos </w:t>
      </w:r>
      <w:r w:rsidRPr="7B36AAD1">
        <w:rPr>
          <w:i/>
          <w:iCs/>
        </w:rPr>
        <w:t>b</w:t>
      </w:r>
      <w:r>
        <w:t xml:space="preserve"> e </w:t>
      </w:r>
      <w:r w:rsidRPr="7B36AAD1">
        <w:rPr>
          <w:i/>
          <w:iCs/>
        </w:rPr>
        <w:t>c</w:t>
      </w:r>
      <w:r>
        <w:t xml:space="preserve"> não podem ser congruentes, pois são suplementares e a reta </w:t>
      </w:r>
      <w:r w:rsidRPr="7B36AAD1">
        <w:rPr>
          <w:i/>
          <w:iCs/>
        </w:rPr>
        <w:t xml:space="preserve">t </w:t>
      </w:r>
      <w:r>
        <w:t xml:space="preserve">não é perpendicular à reta </w:t>
      </w:r>
      <w:r w:rsidRPr="7B36AAD1">
        <w:rPr>
          <w:i/>
          <w:iCs/>
        </w:rPr>
        <w:t>s</w:t>
      </w:r>
      <w:r>
        <w:t>.</w:t>
      </w:r>
    </w:p>
    <w:p w14:paraId="209802E2" w14:textId="1E72DF21" w:rsidR="0032186C" w:rsidRPr="00007C4D" w:rsidRDefault="7B36AAD1" w:rsidP="0032186C">
      <w:pPr>
        <w:pStyle w:val="02TEXTOPRINCIPAL"/>
      </w:pPr>
      <w:r>
        <w:t xml:space="preserve">Caso o aluno assinale a alternativa </w:t>
      </w:r>
      <w:r w:rsidRPr="7B36AAD1">
        <w:rPr>
          <w:b/>
          <w:bCs/>
        </w:rPr>
        <w:t>d</w:t>
      </w:r>
      <w:r>
        <w:t xml:space="preserve">, relembre o conceito de ângulos opostos pelo vértice. Se julgar necessário, destaque o ângulo correspondente ao ângulo </w:t>
      </w:r>
      <w:r w:rsidRPr="7B36AAD1">
        <w:rPr>
          <w:i/>
          <w:iCs/>
        </w:rPr>
        <w:t>a</w:t>
      </w:r>
      <w:r>
        <w:t xml:space="preserve"> e mostre ao aluno que esse ângulo e o ângulo </w:t>
      </w:r>
      <w:r w:rsidRPr="7B36AAD1">
        <w:rPr>
          <w:i/>
          <w:iCs/>
        </w:rPr>
        <w:t xml:space="preserve">b </w:t>
      </w:r>
      <w:r w:rsidRPr="7B36AAD1">
        <w:t>são opostos pelo vértice</w:t>
      </w:r>
      <w:r>
        <w:t xml:space="preserve">. </w:t>
      </w:r>
    </w:p>
    <w:p w14:paraId="02B3504D" w14:textId="77777777" w:rsidR="0032186C" w:rsidRPr="00AC54DF" w:rsidRDefault="0032186C" w:rsidP="00453820">
      <w:pPr>
        <w:pStyle w:val="02TEXTOPRINCIPAL"/>
      </w:pPr>
    </w:p>
    <w:p w14:paraId="1684C324" w14:textId="77777777" w:rsidR="00AC54DF" w:rsidRDefault="00AC54DF" w:rsidP="00AC54DF">
      <w:pPr>
        <w:pStyle w:val="02TEXTOPRINCIPAL"/>
      </w:pPr>
    </w:p>
    <w:sectPr w:rsidR="00AC54DF" w:rsidSect="00C67490">
      <w:headerReference w:type="default" r:id="rId15"/>
      <w:footerReference w:type="default" r:id="rId16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C78F5D" w14:textId="77777777" w:rsidR="00F377E9" w:rsidRDefault="00F377E9">
      <w:r>
        <w:separator/>
      </w:r>
    </w:p>
  </w:endnote>
  <w:endnote w:type="continuationSeparator" w:id="0">
    <w:p w14:paraId="73C9EE5A" w14:textId="77777777" w:rsidR="00F377E9" w:rsidRDefault="00F37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14954A0-5B48-4DA0-AA57-DF395E96CA33}"/>
    <w:embedBold r:id="rId2" w:fontKey="{4AF50FF5-5EC6-49D1-A8E8-43DE0F048FFE}"/>
    <w:embedItalic r:id="rId3" w:fontKey="{42E369D0-CD48-4DA8-AB94-B6A5ADFCBD5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2288E7B-9514-48A3-B178-011C056195F0}"/>
    <w:embedBold r:id="rId5" w:fontKey="{92CD0C53-7F56-4F9B-B890-0D740C907F2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89BEFB8-E6D5-4A89-94ED-A74263B7BF2F}"/>
    <w:embedBold r:id="rId7" w:fontKey="{B9209412-09FE-4CDB-B606-1196808307EC}"/>
    <w:embedBoldItalic r:id="rId8" w:fontKey="{58EB75B8-BAFA-444B-A154-B9E5877FA591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1192B417-F594-430B-8628-F35D84F83918}"/>
    <w:embedBold r:id="rId10" w:fontKey="{2CBA33DA-4986-403A-BD37-DB92129DFE7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13E46E93-4004-4781-B0DC-D1AD89BD2293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FA28CD86-E155-4577-BE8F-0E67CF0E6372}"/>
    <w:embedBold r:id="rId13" w:fontKey="{DC4FEC4A-258F-4766-B730-32232EC2E8EE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51797BF2-6494-4A13-8C58-1FEAB14BE8B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,Arial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5" w:fontKey="{BB2F2B9A-017B-4AE3-B026-75176317A7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4AD54967" w14:textId="77777777" w:rsidTr="00474E59">
      <w:tc>
        <w:tcPr>
          <w:tcW w:w="9606" w:type="dxa"/>
        </w:tcPr>
        <w:p w14:paraId="29D6A79E" w14:textId="0B1C0624" w:rsidR="00C67490" w:rsidRPr="005A1C11" w:rsidRDefault="003D0E74" w:rsidP="003D0E74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1E1291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 xml:space="preserve">com fins não comerciais, contanto que atribuam crédito e que licenciem as criações sob os mesmos parâmetros da Licença Aberta). </w:t>
          </w:r>
        </w:p>
      </w:tc>
      <w:tc>
        <w:tcPr>
          <w:tcW w:w="738" w:type="dxa"/>
          <w:vAlign w:val="center"/>
        </w:tcPr>
        <w:p w14:paraId="2AE914F2" w14:textId="668543E0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E1291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DBE584" w14:textId="77777777" w:rsidR="00F377E9" w:rsidRDefault="00F377E9">
      <w:r>
        <w:rPr>
          <w:color w:val="000000"/>
        </w:rPr>
        <w:separator/>
      </w:r>
    </w:p>
  </w:footnote>
  <w:footnote w:type="continuationSeparator" w:id="0">
    <w:p w14:paraId="6A836662" w14:textId="77777777" w:rsidR="00F377E9" w:rsidRDefault="00F377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3ACB8E52" w:rsidR="00283861" w:rsidRDefault="00A3498E">
    <w:r>
      <w:rPr>
        <w:noProof/>
      </w:rPr>
      <w:drawing>
        <wp:inline distT="0" distB="0" distL="0" distR="0" wp14:anchorId="2E1FA0E7" wp14:editId="5F5714A8">
          <wp:extent cx="6248402" cy="475488"/>
          <wp:effectExtent l="0" t="0" r="0" b="7620"/>
          <wp:docPr id="2012798363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2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21AFE7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3"/>
  </w:num>
  <w:num w:numId="3">
    <w:abstractNumId w:val="3"/>
  </w:num>
  <w:num w:numId="4">
    <w:abstractNumId w:val="2"/>
  </w:num>
  <w:num w:numId="5">
    <w:abstractNumId w:val="3"/>
  </w:num>
  <w:num w:numId="6">
    <w:abstractNumId w:val="3"/>
  </w:num>
  <w:num w:numId="7">
    <w:abstractNumId w:val="2"/>
  </w:num>
  <w:num w:numId="8">
    <w:abstractNumId w:val="3"/>
  </w:num>
  <w:num w:numId="9">
    <w:abstractNumId w:val="3"/>
  </w:num>
  <w:num w:numId="10">
    <w:abstractNumId w:val="2"/>
  </w:num>
  <w:num w:numId="11">
    <w:abstractNumId w:val="3"/>
  </w:num>
  <w:num w:numId="12">
    <w:abstractNumId w:val="4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7C61"/>
    <w:rsid w:val="000628EC"/>
    <w:rsid w:val="00063210"/>
    <w:rsid w:val="00066AB5"/>
    <w:rsid w:val="0007349D"/>
    <w:rsid w:val="00076EF4"/>
    <w:rsid w:val="000A7F47"/>
    <w:rsid w:val="000C6EC8"/>
    <w:rsid w:val="000E150B"/>
    <w:rsid w:val="00126F41"/>
    <w:rsid w:val="0013172C"/>
    <w:rsid w:val="00133AA8"/>
    <w:rsid w:val="00147138"/>
    <w:rsid w:val="00182B00"/>
    <w:rsid w:val="00194994"/>
    <w:rsid w:val="001B4098"/>
    <w:rsid w:val="001C384B"/>
    <w:rsid w:val="001E1291"/>
    <w:rsid w:val="0020549D"/>
    <w:rsid w:val="00206048"/>
    <w:rsid w:val="00210B7C"/>
    <w:rsid w:val="0024295A"/>
    <w:rsid w:val="002478E5"/>
    <w:rsid w:val="0026445C"/>
    <w:rsid w:val="002B4837"/>
    <w:rsid w:val="002C49D0"/>
    <w:rsid w:val="002C6E52"/>
    <w:rsid w:val="002F294E"/>
    <w:rsid w:val="0032186C"/>
    <w:rsid w:val="00341BA6"/>
    <w:rsid w:val="003601C8"/>
    <w:rsid w:val="0036685F"/>
    <w:rsid w:val="003C3801"/>
    <w:rsid w:val="003D0E74"/>
    <w:rsid w:val="00413BD0"/>
    <w:rsid w:val="00415BF6"/>
    <w:rsid w:val="00426FFF"/>
    <w:rsid w:val="004367DC"/>
    <w:rsid w:val="00447772"/>
    <w:rsid w:val="00453820"/>
    <w:rsid w:val="0045456D"/>
    <w:rsid w:val="004C2C31"/>
    <w:rsid w:val="005114D3"/>
    <w:rsid w:val="00512EF1"/>
    <w:rsid w:val="00513945"/>
    <w:rsid w:val="00524310"/>
    <w:rsid w:val="0052715E"/>
    <w:rsid w:val="005768D4"/>
    <w:rsid w:val="00586106"/>
    <w:rsid w:val="005D03F2"/>
    <w:rsid w:val="005E72FC"/>
    <w:rsid w:val="005E7513"/>
    <w:rsid w:val="005F5AC7"/>
    <w:rsid w:val="00637E05"/>
    <w:rsid w:val="00644D36"/>
    <w:rsid w:val="00675254"/>
    <w:rsid w:val="00676297"/>
    <w:rsid w:val="006C2919"/>
    <w:rsid w:val="006D5809"/>
    <w:rsid w:val="007658D7"/>
    <w:rsid w:val="007712B3"/>
    <w:rsid w:val="0078131E"/>
    <w:rsid w:val="00784A26"/>
    <w:rsid w:val="007B33DB"/>
    <w:rsid w:val="00802F95"/>
    <w:rsid w:val="00822054"/>
    <w:rsid w:val="00852916"/>
    <w:rsid w:val="00896986"/>
    <w:rsid w:val="008B46E4"/>
    <w:rsid w:val="008C020E"/>
    <w:rsid w:val="008C2A24"/>
    <w:rsid w:val="008D195C"/>
    <w:rsid w:val="008E09F8"/>
    <w:rsid w:val="008F7795"/>
    <w:rsid w:val="00925EA9"/>
    <w:rsid w:val="00927D69"/>
    <w:rsid w:val="00935D6C"/>
    <w:rsid w:val="00972148"/>
    <w:rsid w:val="009E14C7"/>
    <w:rsid w:val="009F41D2"/>
    <w:rsid w:val="00A00DF1"/>
    <w:rsid w:val="00A3498E"/>
    <w:rsid w:val="00A74FAE"/>
    <w:rsid w:val="00AB29BA"/>
    <w:rsid w:val="00AC54DF"/>
    <w:rsid w:val="00B22083"/>
    <w:rsid w:val="00B36FBF"/>
    <w:rsid w:val="00B9416E"/>
    <w:rsid w:val="00BE0E52"/>
    <w:rsid w:val="00BE346A"/>
    <w:rsid w:val="00BF2C7D"/>
    <w:rsid w:val="00C30FDE"/>
    <w:rsid w:val="00C36A81"/>
    <w:rsid w:val="00C65D98"/>
    <w:rsid w:val="00C67490"/>
    <w:rsid w:val="00C867EE"/>
    <w:rsid w:val="00C95F62"/>
    <w:rsid w:val="00CB7CFD"/>
    <w:rsid w:val="00CC5CBB"/>
    <w:rsid w:val="00CF42D1"/>
    <w:rsid w:val="00D31E18"/>
    <w:rsid w:val="00D418A3"/>
    <w:rsid w:val="00D537E4"/>
    <w:rsid w:val="00D951A2"/>
    <w:rsid w:val="00DB196E"/>
    <w:rsid w:val="00DB47B7"/>
    <w:rsid w:val="00DB5ECD"/>
    <w:rsid w:val="00DC2720"/>
    <w:rsid w:val="00E05E1E"/>
    <w:rsid w:val="00E14CEA"/>
    <w:rsid w:val="00E27094"/>
    <w:rsid w:val="00E3037F"/>
    <w:rsid w:val="00E442F7"/>
    <w:rsid w:val="00E449E3"/>
    <w:rsid w:val="00E503E9"/>
    <w:rsid w:val="00E50897"/>
    <w:rsid w:val="00E84DF6"/>
    <w:rsid w:val="00E90F29"/>
    <w:rsid w:val="00E97485"/>
    <w:rsid w:val="00EA4021"/>
    <w:rsid w:val="00EB071C"/>
    <w:rsid w:val="00EB6FBE"/>
    <w:rsid w:val="00EE5E55"/>
    <w:rsid w:val="00F04D2C"/>
    <w:rsid w:val="00F178F4"/>
    <w:rsid w:val="00F337A1"/>
    <w:rsid w:val="00F377E9"/>
    <w:rsid w:val="00F4216A"/>
    <w:rsid w:val="00F50E2C"/>
    <w:rsid w:val="00F76840"/>
    <w:rsid w:val="00F960C0"/>
    <w:rsid w:val="00FA209D"/>
    <w:rsid w:val="00FA2E88"/>
    <w:rsid w:val="00FD5852"/>
    <w:rsid w:val="00FF0EA5"/>
    <w:rsid w:val="00FF343F"/>
    <w:rsid w:val="7B36A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4Textocontedo">
    <w:name w:val="04 Texto conteúdo"/>
    <w:basedOn w:val="Normal"/>
    <w:rsid w:val="00AC54DF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 w:val="22"/>
      <w:szCs w:val="22"/>
      <w:lang w:eastAsia="pt-BR" w:bidi="ar-SA"/>
    </w:rPr>
  </w:style>
  <w:style w:type="paragraph" w:customStyle="1" w:styleId="05Atividade">
    <w:name w:val="05 Atividade"/>
    <w:basedOn w:val="Normal"/>
    <w:rsid w:val="0078131E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ascii="Arial" w:eastAsia="Calibri" w:hAnsi="Arial" w:cs="Calibri"/>
      <w:color w:val="000000"/>
      <w:kern w:val="0"/>
      <w:sz w:val="22"/>
      <w:szCs w:val="22"/>
      <w:lang w:eastAsia="pt-BR" w:bidi="ar-SA"/>
    </w:rPr>
  </w:style>
  <w:style w:type="paragraph" w:customStyle="1" w:styleId="06Pauta">
    <w:name w:val="06 Pauta"/>
    <w:basedOn w:val="Normal"/>
    <w:qFormat/>
    <w:rsid w:val="0007349D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30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66BF7A-955D-440E-9341-406FCE69A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1162</Words>
  <Characters>6280</Characters>
  <Application>Microsoft Office Word</Application>
  <DocSecurity>0</DocSecurity>
  <Lines>52</Lines>
  <Paragraphs>14</Paragraphs>
  <ScaleCrop>false</ScaleCrop>
  <Company/>
  <LinksUpToDate>false</LinksUpToDate>
  <CharactersWithSpaces>7428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9</cp:revision>
  <dcterms:created xsi:type="dcterms:W3CDTF">2018-08-11T17:05:00Z</dcterms:created>
  <dcterms:modified xsi:type="dcterms:W3CDTF">2018-08-30T11:08:00Z</dcterms:modified>
</cp:coreProperties>
</file>