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5F8CE" w14:textId="77777777" w:rsidR="0034616F" w:rsidRDefault="0034616F" w:rsidP="0034616F">
      <w:pPr>
        <w:pStyle w:val="01TITULO1"/>
      </w:pPr>
      <w:r w:rsidRPr="001F0A7C">
        <w:t>Sequência</w:t>
      </w:r>
      <w:r>
        <w:t xml:space="preserve"> didática 2</w:t>
      </w:r>
    </w:p>
    <w:p w14:paraId="1006A79E" w14:textId="77777777" w:rsidR="0034616F" w:rsidRDefault="0034616F" w:rsidP="0034616F">
      <w:pPr>
        <w:pStyle w:val="02TEXTOPRINCIPAL"/>
      </w:pPr>
    </w:p>
    <w:p w14:paraId="6A591563" w14:textId="01ABEF83" w:rsidR="0034616F" w:rsidRDefault="00033CB7" w:rsidP="0034616F">
      <w:pPr>
        <w:pStyle w:val="01TITULO2"/>
      </w:pPr>
      <w:r>
        <w:t>Componente curricular</w:t>
      </w:r>
      <w:r w:rsidR="0034616F">
        <w:t xml:space="preserve">: </w:t>
      </w:r>
      <w:r w:rsidR="0034616F" w:rsidRPr="009555D9">
        <w:rPr>
          <w:b w:val="0"/>
        </w:rPr>
        <w:t>Matemática</w:t>
      </w:r>
      <w:r w:rsidR="0034616F" w:rsidRPr="001F0A7C">
        <w:t xml:space="preserve">     </w:t>
      </w:r>
      <w:r w:rsidR="0034616F">
        <w:t xml:space="preserve">Ano: </w:t>
      </w:r>
      <w:r w:rsidR="0034616F" w:rsidRPr="009555D9">
        <w:rPr>
          <w:b w:val="0"/>
        </w:rPr>
        <w:t>7º</w:t>
      </w:r>
      <w:r w:rsidR="0034616F">
        <w:t xml:space="preserve">     Bimestre: </w:t>
      </w:r>
      <w:r w:rsidR="0034616F" w:rsidRPr="009555D9">
        <w:rPr>
          <w:b w:val="0"/>
        </w:rPr>
        <w:t>2º</w:t>
      </w:r>
    </w:p>
    <w:p w14:paraId="7696719F" w14:textId="77777777" w:rsidR="0034616F" w:rsidRDefault="0034616F" w:rsidP="0034616F">
      <w:pPr>
        <w:pStyle w:val="02TEXTOPRINCIPAL"/>
      </w:pPr>
    </w:p>
    <w:p w14:paraId="0491C7DE" w14:textId="77777777" w:rsidR="0034616F" w:rsidRDefault="0034616F" w:rsidP="0034616F">
      <w:pPr>
        <w:pStyle w:val="01TITULO2"/>
      </w:pPr>
      <w:r w:rsidRPr="00DE4D1D">
        <w:t>Unidade</w:t>
      </w:r>
      <w:r>
        <w:t xml:space="preserve"> temática</w:t>
      </w:r>
    </w:p>
    <w:p w14:paraId="67AD40B9" w14:textId="77777777" w:rsidR="0034616F" w:rsidRPr="00054E93" w:rsidRDefault="0034616F" w:rsidP="0034616F">
      <w:pPr>
        <w:pStyle w:val="01TITULO2"/>
        <w:rPr>
          <w:b w:val="0"/>
        </w:rPr>
      </w:pPr>
      <w:r w:rsidRPr="00054E93">
        <w:rPr>
          <w:b w:val="0"/>
        </w:rPr>
        <w:t>Grandezas e medidas</w:t>
      </w:r>
    </w:p>
    <w:p w14:paraId="7C98F86F" w14:textId="77777777" w:rsidR="0034616F" w:rsidRDefault="0034616F" w:rsidP="0034616F">
      <w:pPr>
        <w:pStyle w:val="02TEXTOPRINCIPAL"/>
      </w:pPr>
    </w:p>
    <w:p w14:paraId="137FA480" w14:textId="77777777" w:rsidR="0034616F" w:rsidRPr="009555D9" w:rsidRDefault="0034616F" w:rsidP="0034616F">
      <w:pPr>
        <w:pStyle w:val="01TITULO3"/>
      </w:pPr>
      <w:r w:rsidRPr="009555D9">
        <w:t>Objetivos de aprendizagem</w:t>
      </w:r>
    </w:p>
    <w:p w14:paraId="22D684D0" w14:textId="77777777" w:rsidR="0034616F" w:rsidRDefault="0034616F" w:rsidP="0034616F">
      <w:pPr>
        <w:pStyle w:val="02TEXTOPRINCIPALBULLET"/>
        <w:numPr>
          <w:ilvl w:val="0"/>
          <w:numId w:val="2"/>
        </w:numPr>
      </w:pPr>
      <w:r w:rsidRPr="00040C4D">
        <w:t>Resolver</w:t>
      </w:r>
      <w:r>
        <w:t xml:space="preserve"> e elaborar problemas sobre medidas de capacidade presentes em situações cotidianas.</w:t>
      </w:r>
    </w:p>
    <w:p w14:paraId="1AB1EFE3" w14:textId="77777777" w:rsidR="0034616F" w:rsidRDefault="0034616F" w:rsidP="0034616F">
      <w:pPr>
        <w:pStyle w:val="02TEXTOPRINCIPALBULLET"/>
        <w:numPr>
          <w:ilvl w:val="0"/>
          <w:numId w:val="2"/>
        </w:numPr>
      </w:pPr>
      <w:r>
        <w:t>Calcular o volume de blocos retangulares.</w:t>
      </w:r>
    </w:p>
    <w:p w14:paraId="374CA684" w14:textId="6DC5A7A3" w:rsidR="0034616F" w:rsidRDefault="0034616F" w:rsidP="0034616F">
      <w:pPr>
        <w:pStyle w:val="02TEXTOPRINCIPALBULLET"/>
        <w:numPr>
          <w:ilvl w:val="0"/>
          <w:numId w:val="2"/>
        </w:numPr>
      </w:pPr>
      <w:r>
        <w:t>Fazer comparações entre as medidas de capacidade.</w:t>
      </w:r>
    </w:p>
    <w:p w14:paraId="129CE1A2" w14:textId="77777777" w:rsidR="0034616F" w:rsidRDefault="0034616F" w:rsidP="0034616F">
      <w:pPr>
        <w:pStyle w:val="02TEXTOPRINCIPALBULLET"/>
        <w:numPr>
          <w:ilvl w:val="0"/>
          <w:numId w:val="2"/>
        </w:numPr>
      </w:pPr>
      <w:r>
        <w:t>Relacionar metro cúbico, decímetro cúbico e centímetro cúbico.</w:t>
      </w:r>
    </w:p>
    <w:p w14:paraId="2788C8DD" w14:textId="77777777" w:rsidR="0034616F" w:rsidRDefault="0034616F" w:rsidP="0034616F">
      <w:pPr>
        <w:pStyle w:val="02TEXTOPRINCIPAL"/>
      </w:pPr>
    </w:p>
    <w:p w14:paraId="458E84ED" w14:textId="77777777" w:rsidR="0034616F" w:rsidRDefault="0034616F" w:rsidP="0034616F">
      <w:pPr>
        <w:pStyle w:val="01TITULO3"/>
        <w:rPr>
          <w:rFonts w:ascii="Tahoma" w:eastAsia="Tahoma" w:hAnsi="Tahoma" w:cs="Tahoma"/>
          <w:color w:val="000000"/>
          <w:sz w:val="21"/>
          <w:szCs w:val="21"/>
        </w:rPr>
      </w:pPr>
      <w:r w:rsidRPr="0081499C">
        <w:t>Observação</w:t>
      </w:r>
    </w:p>
    <w:p w14:paraId="078E4C3F" w14:textId="554A4F74" w:rsidR="0034616F" w:rsidRDefault="0034616F" w:rsidP="0034616F">
      <w:pPr>
        <w:pStyle w:val="02TEXTOPRINCIPAL"/>
      </w:pPr>
      <w:r w:rsidRPr="0081499C">
        <w:t>Estes</w:t>
      </w:r>
      <w:r>
        <w:t xml:space="preserve"> objetivos favorecem o desenvolvimento das seguintes habilidades apresentadas na BNCC: </w:t>
      </w:r>
    </w:p>
    <w:p w14:paraId="790FBFAF" w14:textId="77777777" w:rsidR="0034616F" w:rsidRDefault="0034616F" w:rsidP="0034616F">
      <w:pPr>
        <w:pStyle w:val="02TEXTOPRINCIPAL"/>
      </w:pPr>
      <w:r>
        <w:t>(EF07MA29) Resolver e elaborar problemas que envolvam medidas de grandezas inseridos em contextos oriundos de situações cotidianas ou de outras áreas do conhecimento, reconhecendo que toda medida empírica é aproximada.</w:t>
      </w:r>
    </w:p>
    <w:p w14:paraId="6C39A29E" w14:textId="77777777" w:rsidR="0034616F" w:rsidRDefault="0034616F" w:rsidP="0034616F">
      <w:pPr>
        <w:pStyle w:val="02TEXTOPRINCIPAL"/>
      </w:pPr>
      <w:r>
        <w:t>(EF07MA30) Resolver e elaborar problemas de cálculo de medida do volume de blocos retangulares, envolvendo as unidades usuais (metro cúbico, decímetro cúbico e centímetro cúbico).</w:t>
      </w:r>
    </w:p>
    <w:p w14:paraId="7A2085F3" w14:textId="77777777" w:rsidR="0034616F" w:rsidRDefault="0034616F" w:rsidP="0034616F">
      <w:pPr>
        <w:pStyle w:val="02TEXTOPRINCIPAL"/>
      </w:pPr>
    </w:p>
    <w:p w14:paraId="4CBFB389" w14:textId="77777777" w:rsidR="0034616F" w:rsidRPr="009B107E" w:rsidRDefault="0034616F" w:rsidP="0034616F">
      <w:pPr>
        <w:pStyle w:val="01TITULO3"/>
        <w:rPr>
          <w:b w:val="0"/>
          <w:color w:val="000000"/>
          <w:szCs w:val="32"/>
        </w:rPr>
      </w:pPr>
      <w:r w:rsidRPr="009B107E">
        <w:t>Tempo</w:t>
      </w:r>
      <w:r>
        <w:rPr>
          <w:color w:val="000000"/>
          <w:szCs w:val="32"/>
        </w:rPr>
        <w:t xml:space="preserve"> previsto: </w:t>
      </w:r>
      <w:r w:rsidRPr="009B107E">
        <w:rPr>
          <w:b w:val="0"/>
          <w:szCs w:val="32"/>
        </w:rPr>
        <w:t>4</w:t>
      </w:r>
      <w:r w:rsidRPr="009B107E">
        <w:rPr>
          <w:b w:val="0"/>
          <w:color w:val="000000"/>
          <w:szCs w:val="32"/>
        </w:rPr>
        <w:t xml:space="preserve"> aulas de 50 minutos cada uma</w:t>
      </w:r>
    </w:p>
    <w:p w14:paraId="71577D23" w14:textId="77777777" w:rsidR="0034616F" w:rsidRDefault="0034616F" w:rsidP="0034616F">
      <w:pPr>
        <w:pStyle w:val="02TEXTOPRINCIPAL"/>
      </w:pPr>
    </w:p>
    <w:p w14:paraId="446896E9" w14:textId="77777777" w:rsidR="0034616F" w:rsidRDefault="0034616F" w:rsidP="0034616F">
      <w:pPr>
        <w:pStyle w:val="01TITULO3"/>
        <w:rPr>
          <w:b w:val="0"/>
          <w:color w:val="000000"/>
          <w:szCs w:val="32"/>
        </w:rPr>
      </w:pPr>
      <w:r w:rsidRPr="00A96633">
        <w:t>Aula</w:t>
      </w:r>
      <w:r>
        <w:rPr>
          <w:color w:val="000000"/>
          <w:szCs w:val="32"/>
        </w:rPr>
        <w:t xml:space="preserve"> 1 </w:t>
      </w:r>
    </w:p>
    <w:p w14:paraId="7B723166" w14:textId="77777777" w:rsidR="0034616F" w:rsidRDefault="0034616F" w:rsidP="0034616F">
      <w:pPr>
        <w:pStyle w:val="01TITULO3"/>
        <w:rPr>
          <w:b w:val="0"/>
        </w:rPr>
      </w:pPr>
      <w:r w:rsidRPr="00054E93">
        <w:rPr>
          <w:b w:val="0"/>
        </w:rPr>
        <w:t>Pesquisando para aprender</w:t>
      </w:r>
    </w:p>
    <w:p w14:paraId="66DDFE34" w14:textId="77777777" w:rsidR="0034616F" w:rsidRPr="00054E93" w:rsidRDefault="0034616F" w:rsidP="0034616F">
      <w:pPr>
        <w:pStyle w:val="02TEXTOPRINCIPAL"/>
      </w:pPr>
    </w:p>
    <w:p w14:paraId="6D6DFD4F" w14:textId="77777777" w:rsidR="0034616F" w:rsidRDefault="0034616F" w:rsidP="0034616F">
      <w:pPr>
        <w:pStyle w:val="01TITULO3"/>
        <w:rPr>
          <w:b w:val="0"/>
          <w:color w:val="000000"/>
          <w:szCs w:val="32"/>
        </w:rPr>
      </w:pPr>
      <w:r w:rsidRPr="00A96633">
        <w:t>Recursos</w:t>
      </w:r>
      <w:r>
        <w:rPr>
          <w:color w:val="000000"/>
          <w:szCs w:val="32"/>
        </w:rPr>
        <w:t xml:space="preserve"> didáticos</w:t>
      </w:r>
    </w:p>
    <w:p w14:paraId="2F9BB989" w14:textId="79D809AE" w:rsidR="0034616F" w:rsidRDefault="0034616F" w:rsidP="0034616F">
      <w:pPr>
        <w:pStyle w:val="02TEXTOPRINCIPALBULLET"/>
        <w:numPr>
          <w:ilvl w:val="0"/>
          <w:numId w:val="2"/>
        </w:numPr>
      </w:pPr>
      <w:r>
        <w:t xml:space="preserve">Pesquisa sobre o Sistema Internacional de Unidades </w:t>
      </w:r>
      <w:r w:rsidR="00156DC5">
        <w:t xml:space="preserve">(SI) </w:t>
      </w:r>
      <w:r>
        <w:t>e as medidas utilizadas por países e povos que não adotam o SI.</w:t>
      </w:r>
    </w:p>
    <w:p w14:paraId="04297DBD" w14:textId="77777777" w:rsidR="0034616F" w:rsidRDefault="0034616F" w:rsidP="0034616F">
      <w:pPr>
        <w:pStyle w:val="02TEXTOPRINCIPALBULLET"/>
        <w:numPr>
          <w:ilvl w:val="0"/>
          <w:numId w:val="2"/>
        </w:numPr>
      </w:pPr>
      <w:r>
        <w:t>Sala de informática.</w:t>
      </w:r>
    </w:p>
    <w:p w14:paraId="46C95B48" w14:textId="77777777" w:rsidR="0034616F" w:rsidRDefault="0034616F" w:rsidP="0034616F">
      <w:pPr>
        <w:pStyle w:val="02TEXTOPRINCIPALBULLET"/>
        <w:numPr>
          <w:ilvl w:val="0"/>
          <w:numId w:val="2"/>
        </w:numPr>
      </w:pPr>
      <w:r>
        <w:t>Folhas pautadas.</w:t>
      </w:r>
    </w:p>
    <w:p w14:paraId="35BFA5A9" w14:textId="77777777" w:rsidR="0034616F" w:rsidRDefault="0034616F" w:rsidP="0034616F">
      <w:pPr>
        <w:pStyle w:val="02TEXTOPRINCIPALBULLET"/>
        <w:numPr>
          <w:ilvl w:val="0"/>
          <w:numId w:val="2"/>
        </w:numPr>
      </w:pPr>
      <w:r>
        <w:t>Papel para cartaz.</w:t>
      </w:r>
    </w:p>
    <w:p w14:paraId="14430955" w14:textId="77777777" w:rsidR="0034616F" w:rsidRDefault="0034616F" w:rsidP="0034616F">
      <w:pPr>
        <w:rPr>
          <w:rFonts w:eastAsia="Tahoma"/>
        </w:rPr>
      </w:pPr>
      <w:bookmarkStart w:id="0" w:name="_gjdgxs" w:colFirst="0" w:colLast="0"/>
      <w:bookmarkEnd w:id="0"/>
      <w:r>
        <w:br w:type="page"/>
      </w:r>
    </w:p>
    <w:p w14:paraId="6AC9B98C" w14:textId="77777777" w:rsidR="0034616F" w:rsidRDefault="0034616F" w:rsidP="0034616F">
      <w:pPr>
        <w:pStyle w:val="02TEXTOPRINCIPAL"/>
      </w:pPr>
    </w:p>
    <w:p w14:paraId="57E02E7D" w14:textId="77777777" w:rsidR="0034616F" w:rsidRDefault="0034616F" w:rsidP="0034616F">
      <w:pPr>
        <w:pStyle w:val="01TITULO3"/>
      </w:pPr>
      <w:r>
        <w:t xml:space="preserve">Desenvolvimento </w:t>
      </w:r>
    </w:p>
    <w:p w14:paraId="4E644A59" w14:textId="4642062A" w:rsidR="0034616F" w:rsidRDefault="0034616F" w:rsidP="0034616F">
      <w:pPr>
        <w:pStyle w:val="02TEXTOPRINCIPALBULLET"/>
        <w:numPr>
          <w:ilvl w:val="0"/>
          <w:numId w:val="2"/>
        </w:numPr>
      </w:pPr>
      <w:r>
        <w:t>Inicie a aula retomando com os alunos os conceitos de unidades de medida. Questione: “Vocês já fizeram alguma medição?”; “Em nosso dia a dia, utilizamos unidades de medida?”; “Quais instrumentos de medição vocês conhecem?”; “Quais são as medidas de capacidade?”; “As pessoas sempre utilizaram as unidades de medida que conhecemos hoje?”; “Todos os países e povos do mundo adotam as mesmas unidades de medida?; “Vocês já ouviram falar em países que adotam unidades de medida diferentes das nossas,</w:t>
      </w:r>
      <w:r w:rsidR="005307C0">
        <w:br/>
      </w:r>
      <w:r>
        <w:t xml:space="preserve">como Libéria, Myanmar e Estados Unidos?”; “Os povos indígenas utilizam as mesmas unidades de medida do SI que nós utilizamos?”. Deixe que os alunos falem livremente o que lembram sobre o conteúdo e aproveite para fazer um levantamento do que sabem sobre o assunto. </w:t>
      </w:r>
    </w:p>
    <w:p w14:paraId="78852978" w14:textId="73FCB869" w:rsidR="0034616F" w:rsidRDefault="0034616F" w:rsidP="0034616F">
      <w:pPr>
        <w:pStyle w:val="02TEXTOPRINCIPALBULLET"/>
        <w:numPr>
          <w:ilvl w:val="0"/>
          <w:numId w:val="2"/>
        </w:numPr>
      </w:pPr>
      <w:r>
        <w:t>Organize-os em grupos de quatro alunos e informe que vão fazer uma pesquisa sobre a história das unidades de medida até a criação do Sistema Internacional de Unidades</w:t>
      </w:r>
      <w:r w:rsidR="00C67FFD">
        <w:t xml:space="preserve"> (SI)</w:t>
      </w:r>
      <w:r>
        <w:t>, e sobre os países e povos que não o adotam. Combine com eles que, após a pesquisa, os grupos vão apresentar suas conclusões aos demais colegas abordando a cultura de cada lugar pesquisado e destacando as medidas de capacidade e de volume diferentes das nossas. Os trabalhos em grupos e o compartilhamento de informações contribuem para o desenvolvimento da seguinte competência específica apresentada na BNCC:</w:t>
      </w:r>
      <w:r w:rsidR="005307C0">
        <w:br/>
      </w:r>
      <w:r>
        <w:t>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eles”.</w:t>
      </w:r>
    </w:p>
    <w:p w14:paraId="2794EB70" w14:textId="009FCE45" w:rsidR="0034616F" w:rsidRDefault="0034616F" w:rsidP="0034616F">
      <w:pPr>
        <w:pStyle w:val="02TEXTOPRINCIPALBULLET"/>
        <w:numPr>
          <w:ilvl w:val="0"/>
          <w:numId w:val="2"/>
        </w:numPr>
      </w:pPr>
      <w:r>
        <w:t xml:space="preserve">Previamente, consulte </w:t>
      </w:r>
      <w:r w:rsidRPr="007E02D0">
        <w:rPr>
          <w:i/>
        </w:rPr>
        <w:t>sites</w:t>
      </w:r>
      <w:r>
        <w:t xml:space="preserve"> que sejam confiáveis, como de instituições, jornais ou revistas, que disponibilizem material adequado à faixa etária e ao nível de desenvolvimento da turma. Leve-os à sala de informática, indique os </w:t>
      </w:r>
      <w:r w:rsidRPr="007E02D0">
        <w:rPr>
          <w:i/>
        </w:rPr>
        <w:t>sites</w:t>
      </w:r>
      <w:r>
        <w:t xml:space="preserve"> que podem ser pesquisados</w:t>
      </w:r>
      <w:r w:rsidRPr="00C85006">
        <w:t xml:space="preserve"> </w:t>
      </w:r>
      <w:r>
        <w:t>e oriente-os a coletar as informações necessárias à pesquisa. Se você optar pela pesquisa como tarefa de casa, solicite aos responsáveis que auxiliem o aluno na coleta de informações para a pesquisa transmitindo-lhes as orientações necessárias. Nesse caso, em sala de aula, oriente os alunos a tomar</w:t>
      </w:r>
      <w:r w:rsidR="00B4045C">
        <w:t xml:space="preserve"> </w:t>
      </w:r>
      <w:r>
        <w:t>alguns cuidados ao acessar a internet e ao usar redes sociais, só permitidas para maiores de 13 anos, para evitar risco de assédio por pessoas mal-intencionadas.</w:t>
      </w:r>
      <w:r w:rsidR="006E22F0">
        <w:br/>
      </w:r>
      <w:r>
        <w:t>Caso não possa usar a sala de informática, leve o material necessário, como livros, artigos de jornais e de revistas, para que os alunos selecionem as informações. Solicite que anotem as informações principais em folhas pautadas ou utilizando uma ferramenta da informática.</w:t>
      </w:r>
    </w:p>
    <w:p w14:paraId="1718F17F" w14:textId="77777777" w:rsidR="0034616F" w:rsidRDefault="0034616F" w:rsidP="0034616F">
      <w:pPr>
        <w:pStyle w:val="02TEXTOPRINCIPALBULLET"/>
        <w:numPr>
          <w:ilvl w:val="0"/>
          <w:numId w:val="2"/>
        </w:numPr>
      </w:pPr>
      <w:r>
        <w:t>Circule pela sala e observe como os alunos estão fazendo as pesquisas, se estão coletando informações pertinentes e anotando-as. Caso seja necessário, faça intervenções. Cuide que encontrem as respostas para as perguntas feitas no início da aula a fim de confirmar ou corrigir as hipóteses levantadas e que em todas apareçam as unidades de medida de capacidade e de volume.</w:t>
      </w:r>
    </w:p>
    <w:p w14:paraId="32F54564" w14:textId="72C887F0" w:rsidR="0034616F" w:rsidRDefault="0034616F" w:rsidP="0034616F">
      <w:pPr>
        <w:pStyle w:val="02TEXTOPRINCIPALBULLET"/>
        <w:numPr>
          <w:ilvl w:val="0"/>
          <w:numId w:val="2"/>
        </w:numPr>
      </w:pPr>
      <w:r>
        <w:t>Solicite que apresentem suas pesquisas descrevendo algumas características do Sistema Internacional de Unidades</w:t>
      </w:r>
      <w:r w:rsidR="00C67FFD">
        <w:t xml:space="preserve"> (SI)</w:t>
      </w:r>
      <w:r>
        <w:t xml:space="preserve"> e de cada local pesquisado, destacando e comparando as medidas de capacidade e de volume de cada um deles.</w:t>
      </w:r>
    </w:p>
    <w:p w14:paraId="0673E646" w14:textId="0CDFF976" w:rsidR="0034616F" w:rsidRDefault="0034616F" w:rsidP="0034616F">
      <w:pPr>
        <w:pStyle w:val="02TEXTOPRINCIPALBULLET"/>
        <w:numPr>
          <w:ilvl w:val="0"/>
          <w:numId w:val="2"/>
        </w:numPr>
      </w:pPr>
      <w:r>
        <w:t>Quando terminarem, elabore um cartaz comparando as unidades de medida brasileiras com as utilizadas nos Estados Unidos, por exemplo.</w:t>
      </w:r>
      <w:r>
        <w:br/>
        <w:t>Faça algumas relações: uma onça fluida (</w:t>
      </w:r>
      <w:proofErr w:type="spellStart"/>
      <w:r w:rsidRPr="008A18E6">
        <w:rPr>
          <w:i/>
        </w:rPr>
        <w:t>fluid</w:t>
      </w:r>
      <w:proofErr w:type="spellEnd"/>
      <w:r w:rsidRPr="008A18E6">
        <w:rPr>
          <w:i/>
        </w:rPr>
        <w:t xml:space="preserve"> </w:t>
      </w:r>
      <w:proofErr w:type="spellStart"/>
      <w:r w:rsidRPr="008A18E6">
        <w:rPr>
          <w:i/>
        </w:rPr>
        <w:t>ounces</w:t>
      </w:r>
      <w:proofErr w:type="spellEnd"/>
      <w:r w:rsidRPr="008A18E6">
        <w:rPr>
          <w:i/>
        </w:rPr>
        <w:t xml:space="preserve"> </w:t>
      </w:r>
      <w:r w:rsidRPr="007E02D0">
        <w:t xml:space="preserve">– </w:t>
      </w:r>
      <w:proofErr w:type="spellStart"/>
      <w:r w:rsidRPr="007E02D0">
        <w:t>fl</w:t>
      </w:r>
      <w:proofErr w:type="spellEnd"/>
      <w:r w:rsidRPr="007E02D0">
        <w:t xml:space="preserve"> oz</w:t>
      </w:r>
      <w:r>
        <w:t xml:space="preserve">) = 29,57 </w:t>
      </w:r>
      <w:proofErr w:type="spellStart"/>
      <w:r>
        <w:t>mL</w:t>
      </w:r>
      <w:proofErr w:type="spellEnd"/>
      <w:r>
        <w:t>; 1 pinto (</w:t>
      </w:r>
      <w:proofErr w:type="spellStart"/>
      <w:r w:rsidRPr="008A18E6">
        <w:rPr>
          <w:i/>
        </w:rPr>
        <w:t>pint</w:t>
      </w:r>
      <w:proofErr w:type="spellEnd"/>
      <w:r>
        <w:t xml:space="preserve">) = 473,17 </w:t>
      </w:r>
      <w:proofErr w:type="spellStart"/>
      <w:r>
        <w:t>mL</w:t>
      </w:r>
      <w:proofErr w:type="spellEnd"/>
      <w:r>
        <w:t>;</w:t>
      </w:r>
      <w:r>
        <w:br/>
        <w:t>1 galão (</w:t>
      </w:r>
      <w:proofErr w:type="spellStart"/>
      <w:r w:rsidRPr="008A18E6">
        <w:rPr>
          <w:i/>
        </w:rPr>
        <w:t>gallon</w:t>
      </w:r>
      <w:proofErr w:type="spellEnd"/>
      <w:r>
        <w:t xml:space="preserve">) = 3,78 L. Caso queira, proponha alguns problemas sobre conversão de medidas. Sugestão: “A capacidade de uma lata de refrigerante vendida nos Estados Unidos é de 12 </w:t>
      </w:r>
      <w:proofErr w:type="spellStart"/>
      <w:r>
        <w:t>fl</w:t>
      </w:r>
      <w:proofErr w:type="spellEnd"/>
      <w:r>
        <w:t xml:space="preserve"> oz. Qual é a capacidade dessa mesma lata em mililitros?”. Espera-se que respondam que é aproximadamente 355 </w:t>
      </w:r>
      <w:proofErr w:type="spellStart"/>
      <w:r>
        <w:t>mL</w:t>
      </w:r>
      <w:proofErr w:type="spellEnd"/>
      <w:r>
        <w:t>.</w:t>
      </w:r>
    </w:p>
    <w:p w14:paraId="2755AFD9" w14:textId="5865FA56" w:rsidR="0034616F" w:rsidRDefault="0034616F" w:rsidP="0034616F">
      <w:pPr>
        <w:pStyle w:val="02TEXTOPRINCIPALBULLET"/>
        <w:numPr>
          <w:ilvl w:val="0"/>
          <w:numId w:val="2"/>
        </w:numPr>
      </w:pPr>
      <w:r>
        <w:t>Conclua com a turma que a maneira empírica de obter as unidades de medida</w:t>
      </w:r>
      <w:r w:rsidR="00490C18">
        <w:t xml:space="preserve"> </w:t>
      </w:r>
      <w:r>
        <w:t>usadas antigamente podia ocasionar variações</w:t>
      </w:r>
      <w:r w:rsidR="002D45D1">
        <w:t>;</w:t>
      </w:r>
      <w:r>
        <w:t xml:space="preserve"> por isso, com o tempo, caíram em desuso.</w:t>
      </w:r>
    </w:p>
    <w:p w14:paraId="1D47D5F3" w14:textId="77777777" w:rsidR="0034616F" w:rsidRDefault="0034616F" w:rsidP="0034616F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pesquisas.</w:t>
      </w:r>
    </w:p>
    <w:p w14:paraId="67E79501" w14:textId="77777777" w:rsidR="0034616F" w:rsidRDefault="0034616F" w:rsidP="0034616F">
      <w:pPr>
        <w:rPr>
          <w:rFonts w:eastAsia="Tahoma"/>
        </w:rPr>
      </w:pPr>
      <w:r>
        <w:br w:type="page"/>
      </w:r>
    </w:p>
    <w:p w14:paraId="3A4C3D60" w14:textId="77777777" w:rsidR="0034616F" w:rsidRDefault="0034616F" w:rsidP="0034616F">
      <w:pPr>
        <w:pStyle w:val="02TEXTOPRINCIPAL"/>
      </w:pPr>
    </w:p>
    <w:p w14:paraId="19DB68F0" w14:textId="77777777" w:rsidR="0034616F" w:rsidRDefault="0034616F" w:rsidP="0034616F">
      <w:pPr>
        <w:pStyle w:val="01TITULO3"/>
      </w:pPr>
      <w:r>
        <w:t>Aula 2</w:t>
      </w:r>
    </w:p>
    <w:p w14:paraId="11558998" w14:textId="5EE46ACB" w:rsidR="0034616F" w:rsidRDefault="0034616F" w:rsidP="0034616F">
      <w:pPr>
        <w:pStyle w:val="01TITULO3"/>
        <w:rPr>
          <w:b w:val="0"/>
        </w:rPr>
      </w:pPr>
      <w:r w:rsidRPr="007E02D0">
        <w:rPr>
          <w:b w:val="0"/>
        </w:rPr>
        <w:t xml:space="preserve">A </w:t>
      </w:r>
      <w:r w:rsidR="001F543D">
        <w:rPr>
          <w:b w:val="0"/>
        </w:rPr>
        <w:t>M</w:t>
      </w:r>
      <w:r w:rsidR="001F543D" w:rsidRPr="007E02D0">
        <w:rPr>
          <w:b w:val="0"/>
        </w:rPr>
        <w:t xml:space="preserve">atemática </w:t>
      </w:r>
      <w:r w:rsidRPr="007E02D0">
        <w:rPr>
          <w:b w:val="0"/>
        </w:rPr>
        <w:t>nas artes</w:t>
      </w:r>
    </w:p>
    <w:p w14:paraId="198C4DDC" w14:textId="77777777" w:rsidR="0034616F" w:rsidRPr="00E22255" w:rsidRDefault="0034616F" w:rsidP="0034616F">
      <w:pPr>
        <w:pStyle w:val="02TEXTOPRINCIPAL"/>
      </w:pPr>
    </w:p>
    <w:p w14:paraId="3693A8E5" w14:textId="77777777" w:rsidR="0034616F" w:rsidRPr="00BC7D7F" w:rsidRDefault="0034616F" w:rsidP="0034616F">
      <w:pPr>
        <w:pStyle w:val="01TITULO3"/>
      </w:pPr>
      <w:r w:rsidRPr="00BC7D7F">
        <w:t>Recursos didáticos</w:t>
      </w:r>
    </w:p>
    <w:p w14:paraId="59C326F7" w14:textId="77777777" w:rsidR="0034616F" w:rsidRDefault="0034616F" w:rsidP="0034616F">
      <w:pPr>
        <w:pStyle w:val="02TEXTOPRINCIPALBULLET"/>
        <w:numPr>
          <w:ilvl w:val="0"/>
          <w:numId w:val="2"/>
        </w:numPr>
      </w:pPr>
      <w:r>
        <w:t>Pesquisa sobre artistas plásticos que utilizam a representação de cubos em suas obras.</w:t>
      </w:r>
    </w:p>
    <w:p w14:paraId="2EBAC067" w14:textId="77777777" w:rsidR="0034616F" w:rsidRDefault="0034616F" w:rsidP="0034616F">
      <w:pPr>
        <w:pStyle w:val="02TEXTOPRINCIPALBULLET"/>
        <w:numPr>
          <w:ilvl w:val="0"/>
          <w:numId w:val="2"/>
        </w:numPr>
      </w:pPr>
      <w:r>
        <w:t>Planificações de cubo com lados de 5 cm, 10 cm e 15 cm impressas.</w:t>
      </w:r>
    </w:p>
    <w:p w14:paraId="4D73EDC2" w14:textId="3731191E" w:rsidR="0034616F" w:rsidRDefault="0034616F" w:rsidP="0034616F">
      <w:pPr>
        <w:pStyle w:val="02TEXTOPRINCIPALBULLET"/>
        <w:numPr>
          <w:ilvl w:val="0"/>
          <w:numId w:val="2"/>
        </w:numPr>
      </w:pPr>
      <w:r>
        <w:t>Tesoura</w:t>
      </w:r>
      <w:r w:rsidR="005307C0">
        <w:t xml:space="preserve"> com pontas arredondadas</w:t>
      </w:r>
      <w:r>
        <w:t>.</w:t>
      </w:r>
    </w:p>
    <w:p w14:paraId="73750A1C" w14:textId="77777777" w:rsidR="0034616F" w:rsidRDefault="0034616F" w:rsidP="0034616F">
      <w:pPr>
        <w:pStyle w:val="02TEXTOPRINCIPALBULLET"/>
        <w:numPr>
          <w:ilvl w:val="0"/>
          <w:numId w:val="2"/>
        </w:numPr>
      </w:pPr>
      <w:r>
        <w:t>Cola.</w:t>
      </w:r>
    </w:p>
    <w:p w14:paraId="6C11BDD2" w14:textId="77777777" w:rsidR="0034616F" w:rsidRDefault="0034616F" w:rsidP="0034616F">
      <w:pPr>
        <w:pStyle w:val="02TEXTOPRINCIPALBULLET"/>
        <w:numPr>
          <w:ilvl w:val="0"/>
          <w:numId w:val="2"/>
        </w:numPr>
      </w:pPr>
      <w:r>
        <w:t>Projetor multimídia.</w:t>
      </w:r>
    </w:p>
    <w:p w14:paraId="7FABFF9F" w14:textId="77777777" w:rsidR="0034616F" w:rsidRDefault="0034616F" w:rsidP="0034616F">
      <w:pPr>
        <w:pStyle w:val="02TEXTOPRINCIPALBULLET"/>
        <w:numPr>
          <w:ilvl w:val="0"/>
          <w:numId w:val="2"/>
        </w:numPr>
      </w:pPr>
      <w:r>
        <w:rPr>
          <w:color w:val="000000"/>
        </w:rPr>
        <w:t>Cubos de acrílico</w:t>
      </w:r>
      <w:r w:rsidRPr="00AB5FA9">
        <w:rPr>
          <w:color w:val="000000"/>
        </w:rPr>
        <w:t xml:space="preserve"> </w:t>
      </w:r>
      <w:r>
        <w:rPr>
          <w:color w:val="000000"/>
        </w:rPr>
        <w:t>ou confeccionados com embalagens longa vida, um com 5 cm de lado, um com 10 cm de lado e um com 15 cm de lado.</w:t>
      </w:r>
    </w:p>
    <w:p w14:paraId="047A6AFB" w14:textId="77777777" w:rsidR="0034616F" w:rsidRPr="00054E93" w:rsidRDefault="0034616F" w:rsidP="0034616F">
      <w:pPr>
        <w:pStyle w:val="02TEXTOPRINCIPALBULLET"/>
        <w:numPr>
          <w:ilvl w:val="0"/>
          <w:numId w:val="2"/>
        </w:numPr>
      </w:pPr>
      <w:r>
        <w:rPr>
          <w:color w:val="000000"/>
        </w:rPr>
        <w:t>Um recipiente graduado para encher os cubos com água.</w:t>
      </w:r>
    </w:p>
    <w:p w14:paraId="6766C82B" w14:textId="77777777" w:rsidR="0034616F" w:rsidRDefault="0034616F" w:rsidP="0034616F">
      <w:pPr>
        <w:pStyle w:val="02TEXTOPRINCIPAL"/>
      </w:pPr>
    </w:p>
    <w:p w14:paraId="6D1A012B" w14:textId="77777777" w:rsidR="0034616F" w:rsidRDefault="0034616F" w:rsidP="0034616F">
      <w:pPr>
        <w:pStyle w:val="01TITULO3"/>
      </w:pPr>
      <w:r>
        <w:t>Desenvolvimento</w:t>
      </w:r>
    </w:p>
    <w:p w14:paraId="19ABCFE0" w14:textId="497620DF" w:rsidR="0034616F" w:rsidRDefault="0034616F" w:rsidP="0034616F">
      <w:pPr>
        <w:pStyle w:val="02TEXTOPRINCIPALBULLET"/>
        <w:numPr>
          <w:ilvl w:val="0"/>
          <w:numId w:val="2"/>
        </w:numPr>
      </w:pPr>
      <w:r>
        <w:t>Inicie a aula informando aos alunos que eles vão observar como os elementos da Matemática podem estar presentes na arte. Para isso, faça uma pesquisa sobre obras que contenham a representação de cubos ou outros sólidos geométricos. Utilizando um projetor multimídia, projete a pesquisa e mostre as imagens, promovendo uma conversa com os alunos. Faça observações destacando os blocos retangulares.</w:t>
      </w:r>
    </w:p>
    <w:p w14:paraId="6F528496" w14:textId="2BA755E6" w:rsidR="0034616F" w:rsidRDefault="0034616F" w:rsidP="0034616F">
      <w:pPr>
        <w:pStyle w:val="02TEXTOPRINCIPALBULLET"/>
        <w:numPr>
          <w:ilvl w:val="0"/>
          <w:numId w:val="2"/>
        </w:numPr>
      </w:pPr>
      <w:r>
        <w:t>Em seguida, proponha que criem esculturas utilizando modelos de cubos. Entregue para cada aluno, aleatoriamente, as planificações. Solicite que as recortem e montem o modelo de cubo. A seguir, eles deverão se agrupar de acordo com o tamanho da aresta de seus modelos e montar uma obra, calculando o volume total dos modelos de cubos utilizados. Espera-se que, para os modelos de cubos de aresta de</w:t>
      </w:r>
      <w:r>
        <w:br/>
        <w:t xml:space="preserve">5 cm, calculem 125 cm³ vezes a quantidade de modelos de cubos utilizados. Para os de aresta de 10 cm, eles deverão multiplicar a quantidade de modelos de cubos utilizados por 1.000 cm³, e, para os de aresta de 15 cm, deverão multiplicar a quantidade de modelos de cubos por 3.375 cm³. </w:t>
      </w:r>
    </w:p>
    <w:p w14:paraId="722F8126" w14:textId="188DA410" w:rsidR="0040199A" w:rsidRDefault="0034616F" w:rsidP="006B3D96">
      <w:pPr>
        <w:pStyle w:val="02TEXTOPRINCIPALBULLET"/>
        <w:numPr>
          <w:ilvl w:val="0"/>
          <w:numId w:val="2"/>
        </w:numPr>
      </w:pPr>
      <w:r>
        <w:t>Ao finalizarem, disponibilize os cubos de acrílico ou confeccionados com embalagens longa vida, o recipiente medidor e a água e organize os alunos em roda de modo que todos consigam visualizar a atividade.</w:t>
      </w:r>
      <w:r w:rsidR="00FB0999">
        <w:t xml:space="preserve"> </w:t>
      </w:r>
      <w:r>
        <w:t>Explique que eles vão verificar quanto será necessário colocar de água para encher o recipiente de 10 cm de aresta. Espera-se que, utilizando o recipiente graduado, adicionem aos poucos a água no cubo até constatarem que caberá 1 litro. Questione: “Quantos centímetros cabem em 1 decímetro?”; “Quantos decímetros cúbicos cabem em 1.000 cm</w:t>
      </w:r>
      <w:r w:rsidRPr="00FB0999">
        <w:rPr>
          <w:vertAlign w:val="superscript"/>
        </w:rPr>
        <w:t>3</w:t>
      </w:r>
      <w:r>
        <w:t>?”. Espera-se que concluam que</w:t>
      </w:r>
      <w:r w:rsidR="005604A8">
        <w:t>:</w:t>
      </w:r>
      <w:r w:rsidR="005604A8">
        <w:br/>
      </w:r>
      <w:r>
        <w:t xml:space="preserve"> 10 cm = 1 dm, então</w:t>
      </w:r>
      <w:r w:rsidR="005604A8">
        <w:t>,</w:t>
      </w:r>
      <w:r w:rsidR="001F543D">
        <w:t xml:space="preserve"> </w:t>
      </w:r>
      <w:r>
        <w:t>1.000 cm</w:t>
      </w:r>
      <w:r w:rsidRPr="001F543D">
        <w:rPr>
          <w:vertAlign w:val="superscript"/>
        </w:rPr>
        <w:t>3</w:t>
      </w:r>
      <w:r>
        <w:t xml:space="preserve"> = 1 dm</w:t>
      </w:r>
      <w:r w:rsidRPr="001F543D">
        <w:rPr>
          <w:vertAlign w:val="superscript"/>
        </w:rPr>
        <w:t>3</w:t>
      </w:r>
      <w:r w:rsidR="001F543D">
        <w:t>;</w:t>
      </w:r>
      <w:r>
        <w:t xml:space="preserve"> e, </w:t>
      </w:r>
      <w:r w:rsidR="008872BD">
        <w:t>que</w:t>
      </w:r>
      <w:r>
        <w:t xml:space="preserve"> em</w:t>
      </w:r>
      <w:r w:rsidRPr="00C13A30">
        <w:t xml:space="preserve"> </w:t>
      </w:r>
      <w:r>
        <w:t>1.000 cm³ coube 1 litro ou 1.000 mililitros</w:t>
      </w:r>
      <w:r w:rsidR="00C047F9">
        <w:t>;</w:t>
      </w:r>
      <w:r w:rsidR="001F543D">
        <w:t xml:space="preserve"> </w:t>
      </w:r>
      <w:r>
        <w:t>logo</w:t>
      </w:r>
      <w:r w:rsidR="006B3D96">
        <w:t>:</w:t>
      </w:r>
      <w:r w:rsidR="006B3D96">
        <w:br/>
      </w:r>
      <w:r>
        <w:t xml:space="preserve"> 1 dm</w:t>
      </w:r>
      <w:r w:rsidRPr="006B3D96">
        <w:rPr>
          <w:vertAlign w:val="superscript"/>
        </w:rPr>
        <w:t>3</w:t>
      </w:r>
      <w:r>
        <w:t xml:space="preserve"> = 1 litro = 1.000 </w:t>
      </w:r>
      <w:r w:rsidR="001D0B86">
        <w:t xml:space="preserve">mililitros e 1 cm³ = 1 </w:t>
      </w:r>
      <w:proofErr w:type="spellStart"/>
      <w:r w:rsidR="001D0B86">
        <w:t>mL</w:t>
      </w:r>
      <w:proofErr w:type="spellEnd"/>
    </w:p>
    <w:p w14:paraId="0878EA74" w14:textId="5512944F" w:rsidR="0034616F" w:rsidRDefault="0034616F" w:rsidP="0034616F">
      <w:pPr>
        <w:pStyle w:val="02TEXTOPRINCIPALBULLET"/>
        <w:numPr>
          <w:ilvl w:val="0"/>
          <w:numId w:val="2"/>
        </w:numPr>
      </w:pPr>
      <w:r>
        <w:t>Repita o procedimento para os cubos de 5 cm de aresta e de 15 cm de aresta. Espera-se que concluam que, se o lado do cubo mede 5 cm, que é a metade de 10 cm, então teremos</w:t>
      </w:r>
      <w:r w:rsidR="001F543D">
        <w:t xml:space="preserve"> </w:t>
      </w:r>
      <w:r>
        <w:t xml:space="preserve">0,5 dm; portanto, caberá no recipiente 0,125 L = 125 </w:t>
      </w:r>
      <w:proofErr w:type="spellStart"/>
      <w:r>
        <w:t>mL</w:t>
      </w:r>
      <w:proofErr w:type="spellEnd"/>
      <w:r>
        <w:t>. Para o cubo de 15 cm de aresta, espera-se que concluam que seu volume é</w:t>
      </w:r>
      <w:r w:rsidR="005A4AA6">
        <w:t>:</w:t>
      </w:r>
      <w:r w:rsidR="005A4AA6">
        <w:br/>
      </w:r>
      <w:r>
        <w:t xml:space="preserve">3.375 cm³ = 3.375 </w:t>
      </w:r>
      <w:proofErr w:type="spellStart"/>
      <w:r>
        <w:t>mL</w:t>
      </w:r>
      <w:proofErr w:type="spellEnd"/>
      <w:r>
        <w:t xml:space="preserve"> = 3,375 L</w:t>
      </w:r>
    </w:p>
    <w:p w14:paraId="21C72555" w14:textId="77777777" w:rsidR="0034616F" w:rsidRDefault="0034616F" w:rsidP="0034616F">
      <w:pPr>
        <w:pStyle w:val="02TEXTOPRINCIPALBULLET"/>
        <w:numPr>
          <w:ilvl w:val="0"/>
          <w:numId w:val="2"/>
        </w:numPr>
      </w:pPr>
      <w:r>
        <w:t>Circule pela sala, faça intervenções e observe como os alunos criam as obras. Quando terminarem, solicite que façam um registro no caderno com as conclusões da turma.</w:t>
      </w:r>
    </w:p>
    <w:p w14:paraId="6FEFE267" w14:textId="77777777" w:rsidR="0034616F" w:rsidRDefault="0034616F" w:rsidP="0034616F">
      <w:pPr>
        <w:pStyle w:val="02TEXTOPRINCIPALBULLET"/>
        <w:numPr>
          <w:ilvl w:val="0"/>
          <w:numId w:val="2"/>
        </w:numPr>
      </w:pPr>
      <w:r>
        <w:t xml:space="preserve">Como forma de avaliação, observe a participação e o envolvimento dos alunos durante as atividades. </w:t>
      </w:r>
    </w:p>
    <w:p w14:paraId="60CD6FEB" w14:textId="77777777" w:rsidR="0034616F" w:rsidRDefault="0034616F" w:rsidP="0034616F">
      <w:pPr>
        <w:rPr>
          <w:rFonts w:eastAsia="Tahoma"/>
          <w:sz w:val="20"/>
          <w:szCs w:val="20"/>
        </w:rPr>
      </w:pPr>
      <w:r>
        <w:rPr>
          <w:sz w:val="20"/>
          <w:szCs w:val="20"/>
        </w:rPr>
        <w:br w:type="page"/>
      </w:r>
    </w:p>
    <w:p w14:paraId="444B76CB" w14:textId="77777777" w:rsidR="0034616F" w:rsidRPr="00D41FF7" w:rsidRDefault="0034616F" w:rsidP="00D41FF7">
      <w:pPr>
        <w:pStyle w:val="02TEXTOPRINCIPAL"/>
      </w:pPr>
    </w:p>
    <w:p w14:paraId="1E191D38" w14:textId="77777777" w:rsidR="0034616F" w:rsidRDefault="0034616F" w:rsidP="0034616F">
      <w:pPr>
        <w:pStyle w:val="01TITULO3"/>
      </w:pPr>
      <w:r>
        <w:t>Aula 3</w:t>
      </w:r>
    </w:p>
    <w:p w14:paraId="4482AE28" w14:textId="77777777" w:rsidR="0034616F" w:rsidRDefault="0034616F" w:rsidP="0034616F">
      <w:pPr>
        <w:pStyle w:val="01TITULO3"/>
        <w:rPr>
          <w:b w:val="0"/>
        </w:rPr>
      </w:pPr>
      <w:r w:rsidRPr="007E02D0">
        <w:rPr>
          <w:b w:val="0"/>
        </w:rPr>
        <w:t>O volume das embalagens</w:t>
      </w:r>
    </w:p>
    <w:p w14:paraId="646012F0" w14:textId="77777777" w:rsidR="0034616F" w:rsidRPr="004A1C72" w:rsidRDefault="0034616F" w:rsidP="0034616F">
      <w:pPr>
        <w:pStyle w:val="02TEXTOPRINCIPAL"/>
      </w:pPr>
    </w:p>
    <w:p w14:paraId="54C37C4B" w14:textId="77777777" w:rsidR="0034616F" w:rsidRDefault="0034616F" w:rsidP="0034616F">
      <w:pPr>
        <w:pStyle w:val="01TITULO3"/>
      </w:pPr>
      <w:r>
        <w:t>Recursos didáticos</w:t>
      </w:r>
    </w:p>
    <w:p w14:paraId="6A8433CB" w14:textId="77777777" w:rsidR="0034616F" w:rsidRDefault="0034616F" w:rsidP="0034616F">
      <w:pPr>
        <w:pStyle w:val="02TEXTOPRINCIPALBULLET"/>
        <w:numPr>
          <w:ilvl w:val="0"/>
          <w:numId w:val="2"/>
        </w:numPr>
      </w:pPr>
      <w:r>
        <w:t>Embalagens de caixas longa vida que lembrem o formato de blocos retangulares.</w:t>
      </w:r>
    </w:p>
    <w:p w14:paraId="6CC3D7D2" w14:textId="77777777" w:rsidR="0034616F" w:rsidRDefault="0034616F" w:rsidP="0034616F">
      <w:pPr>
        <w:pStyle w:val="02TEXTOPRINCIPALBULLET"/>
        <w:numPr>
          <w:ilvl w:val="0"/>
          <w:numId w:val="2"/>
        </w:numPr>
      </w:pPr>
      <w:r>
        <w:t>Régua.</w:t>
      </w:r>
    </w:p>
    <w:p w14:paraId="303B94C4" w14:textId="77777777" w:rsidR="0034616F" w:rsidRDefault="0034616F" w:rsidP="0034616F">
      <w:pPr>
        <w:pStyle w:val="02TEXTOPRINCIPALBULLET"/>
        <w:numPr>
          <w:ilvl w:val="0"/>
          <w:numId w:val="2"/>
        </w:numPr>
      </w:pPr>
      <w:r>
        <w:t>Papel para cartaz.</w:t>
      </w:r>
    </w:p>
    <w:p w14:paraId="78C6F83E" w14:textId="77777777" w:rsidR="0034616F" w:rsidRDefault="0034616F" w:rsidP="0034616F">
      <w:pPr>
        <w:pStyle w:val="02TEXTOPRINCIPAL"/>
      </w:pPr>
    </w:p>
    <w:p w14:paraId="042E68F3" w14:textId="77777777" w:rsidR="0034616F" w:rsidRDefault="0034616F" w:rsidP="0034616F">
      <w:pPr>
        <w:pStyle w:val="01TITULO3"/>
      </w:pPr>
      <w:r>
        <w:t>Desenvolvimento</w:t>
      </w:r>
    </w:p>
    <w:p w14:paraId="037CE0A9" w14:textId="77777777" w:rsidR="0034616F" w:rsidRDefault="0034616F" w:rsidP="0034616F">
      <w:pPr>
        <w:pStyle w:val="02TEXTOPRINCIPALBULLET"/>
        <w:numPr>
          <w:ilvl w:val="0"/>
          <w:numId w:val="2"/>
        </w:numPr>
      </w:pPr>
      <w:r>
        <w:t>Informe aos alunos que nesta aula eles vão utilizar as relações de volume estudadas na aula anterior e verificá-las em embalagens que usamos no dia a dia. Para isso, solicite antecipadamente que levem para a sala de aula embalagens longa vida de diferentes tamanhos.</w:t>
      </w:r>
    </w:p>
    <w:p w14:paraId="68C37794" w14:textId="5856046E" w:rsidR="0034616F" w:rsidRDefault="0034616F" w:rsidP="0034616F">
      <w:pPr>
        <w:pStyle w:val="02TEXTOPRINCIPALBULLET"/>
        <w:numPr>
          <w:ilvl w:val="0"/>
          <w:numId w:val="2"/>
        </w:numPr>
      </w:pPr>
      <w:r>
        <w:t xml:space="preserve">Entregue uma caixa e a régua para cada aluno. Solicite que meçam as dimensões da caixa, anotem suas medidas e, em seguida, calculem o volume para comparar o valor encontrado com a medida de capacidade marcada na embalagem. Enfatize que, quanto mais precisa for a medição das dimensões, mais aproximado </w:t>
      </w:r>
      <w:r w:rsidR="009C1797">
        <w:t xml:space="preserve">será o volume </w:t>
      </w:r>
      <w:r>
        <w:t xml:space="preserve">da medida </w:t>
      </w:r>
      <w:r w:rsidR="006C16A3">
        <w:t xml:space="preserve">indicada </w:t>
      </w:r>
      <w:r w:rsidR="00904403">
        <w:t>como o</w:t>
      </w:r>
      <w:r>
        <w:t xml:space="preserve"> conteúdo da caixa. Faça uma tabela em um cartaz para registrar os valores obtidos. Sugestão de tabela:</w:t>
      </w:r>
    </w:p>
    <w:p w14:paraId="2DCF4DD8" w14:textId="77777777" w:rsidR="0034616F" w:rsidRDefault="0034616F" w:rsidP="0034616F">
      <w:pPr>
        <w:pStyle w:val="02TEXTOPRINCIPAL"/>
      </w:pPr>
    </w:p>
    <w:tbl>
      <w:tblPr>
        <w:tblW w:w="488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220"/>
        <w:gridCol w:w="2634"/>
        <w:gridCol w:w="2835"/>
        <w:gridCol w:w="2260"/>
      </w:tblGrid>
      <w:tr w:rsidR="0034616F" w14:paraId="076BA678" w14:textId="77777777" w:rsidTr="00FD6C49">
        <w:trPr>
          <w:trHeight w:val="680"/>
          <w:jc w:val="center"/>
        </w:trPr>
        <w:tc>
          <w:tcPr>
            <w:tcW w:w="1115" w:type="pct"/>
            <w:shd w:val="clear" w:color="auto" w:fill="F2F2F2" w:themeFill="background1" w:themeFillShade="F2"/>
            <w:vAlign w:val="center"/>
          </w:tcPr>
          <w:p w14:paraId="04EA3296" w14:textId="77777777" w:rsidR="0034616F" w:rsidRPr="007E02D0" w:rsidRDefault="0034616F" w:rsidP="00466BB0">
            <w:pPr>
              <w:pStyle w:val="03TITULOTABELAS2"/>
            </w:pPr>
            <w:r w:rsidRPr="007E02D0">
              <w:t>Tipo de produto</w:t>
            </w:r>
          </w:p>
        </w:tc>
        <w:tc>
          <w:tcPr>
            <w:tcW w:w="1324" w:type="pct"/>
            <w:shd w:val="clear" w:color="auto" w:fill="F2F2F2" w:themeFill="background1" w:themeFillShade="F2"/>
            <w:vAlign w:val="center"/>
          </w:tcPr>
          <w:p w14:paraId="27A3532D" w14:textId="77777777" w:rsidR="0034616F" w:rsidRPr="007E02D0" w:rsidRDefault="0034616F" w:rsidP="00466BB0">
            <w:pPr>
              <w:pStyle w:val="03TITULOTABELAS2"/>
            </w:pPr>
            <w:r w:rsidRPr="007E02D0">
              <w:t>Medida marcada na embalagem</w:t>
            </w:r>
          </w:p>
        </w:tc>
        <w:tc>
          <w:tcPr>
            <w:tcW w:w="1425" w:type="pct"/>
            <w:shd w:val="clear" w:color="auto" w:fill="F2F2F2" w:themeFill="background1" w:themeFillShade="F2"/>
            <w:vAlign w:val="center"/>
          </w:tcPr>
          <w:p w14:paraId="3FBA9F0B" w14:textId="77777777" w:rsidR="0034616F" w:rsidRPr="007E02D0" w:rsidRDefault="0034616F" w:rsidP="00466BB0">
            <w:pPr>
              <w:pStyle w:val="03TITULOTABELAS2"/>
            </w:pPr>
            <w:r w:rsidRPr="007E02D0">
              <w:t>Dimensões da caixa</w:t>
            </w:r>
          </w:p>
        </w:tc>
        <w:tc>
          <w:tcPr>
            <w:tcW w:w="1136" w:type="pct"/>
            <w:shd w:val="clear" w:color="auto" w:fill="F2F2F2" w:themeFill="background1" w:themeFillShade="F2"/>
            <w:vAlign w:val="center"/>
          </w:tcPr>
          <w:p w14:paraId="75743D96" w14:textId="77777777" w:rsidR="0034616F" w:rsidRPr="007E02D0" w:rsidRDefault="0034616F" w:rsidP="00466BB0">
            <w:pPr>
              <w:pStyle w:val="03TITULOTABELAS2"/>
            </w:pPr>
            <w:r w:rsidRPr="007E02D0">
              <w:t>Volume obtido</w:t>
            </w:r>
          </w:p>
        </w:tc>
      </w:tr>
      <w:tr w:rsidR="0034616F" w14:paraId="33FCE455" w14:textId="77777777" w:rsidTr="00FD6C49">
        <w:trPr>
          <w:trHeight w:val="680"/>
          <w:jc w:val="center"/>
        </w:trPr>
        <w:tc>
          <w:tcPr>
            <w:tcW w:w="1115" w:type="pct"/>
            <w:vAlign w:val="center"/>
          </w:tcPr>
          <w:p w14:paraId="47DE108D" w14:textId="77777777" w:rsidR="0034616F" w:rsidRDefault="0034616F" w:rsidP="00466BB0">
            <w:pPr>
              <w:pStyle w:val="04TEXTOTABELAS"/>
              <w:jc w:val="center"/>
            </w:pPr>
            <w:r>
              <w:t>Bebida láctea</w:t>
            </w:r>
          </w:p>
        </w:tc>
        <w:tc>
          <w:tcPr>
            <w:tcW w:w="1324" w:type="pct"/>
            <w:vAlign w:val="center"/>
          </w:tcPr>
          <w:p w14:paraId="2D2DCB96" w14:textId="77777777" w:rsidR="0034616F" w:rsidRDefault="0034616F" w:rsidP="00466BB0">
            <w:pPr>
              <w:pStyle w:val="04TEXTOTABELAS"/>
              <w:jc w:val="center"/>
            </w:pPr>
            <w:r>
              <w:t xml:space="preserve">200 </w:t>
            </w:r>
            <w:proofErr w:type="spellStart"/>
            <w:r>
              <w:t>mL</w:t>
            </w:r>
            <w:proofErr w:type="spellEnd"/>
          </w:p>
        </w:tc>
        <w:tc>
          <w:tcPr>
            <w:tcW w:w="1425" w:type="pct"/>
            <w:vAlign w:val="center"/>
          </w:tcPr>
          <w:p w14:paraId="50E81594" w14:textId="77777777" w:rsidR="0034616F" w:rsidRDefault="0034616F" w:rsidP="00466BB0">
            <w:pPr>
              <w:pStyle w:val="04TEXTOTABELAS"/>
              <w:jc w:val="center"/>
            </w:pPr>
            <w:r>
              <w:t>6,2 cm × 8,1 cm × 4 cm</w:t>
            </w:r>
          </w:p>
        </w:tc>
        <w:tc>
          <w:tcPr>
            <w:tcW w:w="1136" w:type="pct"/>
            <w:vAlign w:val="center"/>
          </w:tcPr>
          <w:p w14:paraId="7290B1AB" w14:textId="77777777" w:rsidR="0034616F" w:rsidRDefault="0034616F" w:rsidP="00466BB0">
            <w:pPr>
              <w:pStyle w:val="04TEXTOTABELAS"/>
              <w:jc w:val="center"/>
            </w:pPr>
            <w:r>
              <w:t>200,88 cm³</w:t>
            </w:r>
          </w:p>
        </w:tc>
      </w:tr>
      <w:tr w:rsidR="0034616F" w14:paraId="34E81971" w14:textId="77777777" w:rsidTr="00FD6C49">
        <w:trPr>
          <w:trHeight w:val="680"/>
          <w:jc w:val="center"/>
        </w:trPr>
        <w:tc>
          <w:tcPr>
            <w:tcW w:w="1115" w:type="pct"/>
            <w:vAlign w:val="center"/>
          </w:tcPr>
          <w:p w14:paraId="07D06A6C" w14:textId="77777777" w:rsidR="0034616F" w:rsidRDefault="0034616F" w:rsidP="00466BB0">
            <w:pPr>
              <w:pStyle w:val="04TEXTOTABELAS"/>
              <w:jc w:val="center"/>
            </w:pPr>
          </w:p>
        </w:tc>
        <w:tc>
          <w:tcPr>
            <w:tcW w:w="1324" w:type="pct"/>
            <w:vAlign w:val="center"/>
          </w:tcPr>
          <w:p w14:paraId="618F6708" w14:textId="77777777" w:rsidR="0034616F" w:rsidRDefault="0034616F" w:rsidP="00466BB0">
            <w:pPr>
              <w:pStyle w:val="04TEXTOTABELAS"/>
              <w:jc w:val="center"/>
            </w:pPr>
          </w:p>
        </w:tc>
        <w:tc>
          <w:tcPr>
            <w:tcW w:w="1425" w:type="pct"/>
            <w:vAlign w:val="center"/>
          </w:tcPr>
          <w:p w14:paraId="557087C7" w14:textId="77777777" w:rsidR="0034616F" w:rsidRDefault="0034616F" w:rsidP="00466BB0">
            <w:pPr>
              <w:pStyle w:val="04TEXTOTABELAS"/>
              <w:jc w:val="center"/>
            </w:pPr>
          </w:p>
        </w:tc>
        <w:tc>
          <w:tcPr>
            <w:tcW w:w="1136" w:type="pct"/>
            <w:vAlign w:val="center"/>
          </w:tcPr>
          <w:p w14:paraId="5915D062" w14:textId="77777777" w:rsidR="0034616F" w:rsidRDefault="0034616F" w:rsidP="00466BB0">
            <w:pPr>
              <w:pStyle w:val="04TEXTOTABELAS"/>
              <w:jc w:val="center"/>
            </w:pPr>
          </w:p>
        </w:tc>
      </w:tr>
    </w:tbl>
    <w:p w14:paraId="4724D5B9" w14:textId="77777777" w:rsidR="0034616F" w:rsidRDefault="0034616F" w:rsidP="0034616F">
      <w:pPr>
        <w:pStyle w:val="02TEXTOPRINCIPAL"/>
      </w:pPr>
    </w:p>
    <w:p w14:paraId="6B27F398" w14:textId="66D2B02A" w:rsidR="0034616F" w:rsidRDefault="0034616F" w:rsidP="0034616F">
      <w:pPr>
        <w:pStyle w:val="02TEXTOPRINCIPALBULLET"/>
        <w:numPr>
          <w:ilvl w:val="0"/>
          <w:numId w:val="2"/>
        </w:numPr>
      </w:pPr>
      <w:r>
        <w:t>Circule pela sala e oriente os alunos na atividade. Faça as intervenções necessárias. Após a construção da tabela, questione: “As caixas que continham produtos iguais apresentaram a mesma medida?”;</w:t>
      </w:r>
      <w:r w:rsidR="005307C0">
        <w:br/>
      </w:r>
      <w:r>
        <w:t>“Alguém encontrou um volume menor do que a medida de capacidade da caixa?”; “Alguém obteve um volume exatamente igual à medida de capacidade indicada na embalagem do produto?”. Espera-se que percebam que, se o volume variou de valor, e as caixas tinham a mesma medida de capacidade, é porque as medidas das dimensões das caixas eram diferentes e o volume calculado deveria ser maior que a medida que o conteúdo indicado na caixa, mas sempre há uma pequena folga do produto em relação à embalagem.</w:t>
      </w:r>
    </w:p>
    <w:p w14:paraId="76B902CE" w14:textId="0489CA66" w:rsidR="0034616F" w:rsidRDefault="0034616F" w:rsidP="0034616F">
      <w:pPr>
        <w:pStyle w:val="02TEXTOPRINCIPALBULLET"/>
        <w:numPr>
          <w:ilvl w:val="0"/>
          <w:numId w:val="2"/>
        </w:numPr>
      </w:pPr>
      <w:r>
        <w:t xml:space="preserve">Proponha aos alunos que, utilizando </w:t>
      </w:r>
      <w:r w:rsidR="00731248">
        <w:t>o conceito de</w:t>
      </w:r>
      <w:r>
        <w:t xml:space="preserve"> volume, elaborem um problema para depois trocarem e resolvê-lo. Oriente-os a resolver o problema que elaboraram para verificar se contém todas as informações necessárias. Quando terminarem, socialize as estratégias.</w:t>
      </w:r>
    </w:p>
    <w:p w14:paraId="32AD8AF4" w14:textId="77777777" w:rsidR="0034616F" w:rsidRDefault="0034616F" w:rsidP="0034616F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  <w:r>
        <w:rPr>
          <w:color w:val="000000"/>
        </w:rPr>
        <w:t xml:space="preserve"> </w:t>
      </w:r>
    </w:p>
    <w:p w14:paraId="46B87EB1" w14:textId="77777777" w:rsidR="0034616F" w:rsidRDefault="0034616F" w:rsidP="0034616F">
      <w:pPr>
        <w:rPr>
          <w:rFonts w:eastAsia="Tahoma"/>
        </w:rPr>
      </w:pPr>
      <w:r>
        <w:br w:type="page"/>
      </w:r>
    </w:p>
    <w:p w14:paraId="2EE13427" w14:textId="77777777" w:rsidR="0034616F" w:rsidRDefault="0034616F" w:rsidP="0034616F">
      <w:pPr>
        <w:pStyle w:val="02TEXTOPRINCIPAL"/>
      </w:pPr>
    </w:p>
    <w:p w14:paraId="109A8C92" w14:textId="77777777" w:rsidR="0034616F" w:rsidRDefault="0034616F" w:rsidP="0034616F">
      <w:pPr>
        <w:pStyle w:val="01TITULO3"/>
      </w:pPr>
      <w:r>
        <w:t>Aula 4</w:t>
      </w:r>
    </w:p>
    <w:p w14:paraId="140F6CB2" w14:textId="77777777" w:rsidR="0034616F" w:rsidRDefault="0034616F" w:rsidP="0034616F">
      <w:pPr>
        <w:pStyle w:val="01TITULO3"/>
        <w:rPr>
          <w:b w:val="0"/>
        </w:rPr>
      </w:pPr>
      <w:r w:rsidRPr="007E02D0">
        <w:rPr>
          <w:b w:val="0"/>
        </w:rPr>
        <w:t>Calculando volumes</w:t>
      </w:r>
    </w:p>
    <w:p w14:paraId="2EC9B039" w14:textId="77777777" w:rsidR="0034616F" w:rsidRPr="00D961F4" w:rsidRDefault="0034616F" w:rsidP="0034616F">
      <w:pPr>
        <w:pStyle w:val="02TEXTOPRINCIPAL"/>
      </w:pPr>
    </w:p>
    <w:p w14:paraId="0A7A4018" w14:textId="77777777" w:rsidR="0034616F" w:rsidRDefault="0034616F" w:rsidP="0034616F">
      <w:pPr>
        <w:pStyle w:val="01TITULO3"/>
      </w:pPr>
      <w:r>
        <w:t>Recursos didáticos</w:t>
      </w:r>
    </w:p>
    <w:p w14:paraId="0EF993D7" w14:textId="77777777" w:rsidR="0034616F" w:rsidRDefault="0034616F" w:rsidP="0034616F">
      <w:pPr>
        <w:pStyle w:val="02TEXTOPRINCIPALBULLET"/>
        <w:numPr>
          <w:ilvl w:val="0"/>
          <w:numId w:val="2"/>
        </w:numPr>
      </w:pPr>
      <w:r>
        <w:t>Sala de informática ou régua e folha de sulfite.</w:t>
      </w:r>
    </w:p>
    <w:p w14:paraId="17A95EA6" w14:textId="77777777" w:rsidR="0034616F" w:rsidRDefault="0034616F" w:rsidP="0034616F">
      <w:pPr>
        <w:pStyle w:val="02TEXTOPRINCIPALBULLET"/>
        <w:numPr>
          <w:ilvl w:val="0"/>
          <w:numId w:val="2"/>
        </w:numPr>
      </w:pPr>
      <w:r w:rsidRPr="007E02D0">
        <w:rPr>
          <w:i/>
        </w:rPr>
        <w:t>Software</w:t>
      </w:r>
      <w:r>
        <w:t xml:space="preserve"> de Geometria dinâmica.</w:t>
      </w:r>
    </w:p>
    <w:p w14:paraId="57A0BAFA" w14:textId="77777777" w:rsidR="0034616F" w:rsidRDefault="0034616F" w:rsidP="0034616F">
      <w:pPr>
        <w:pStyle w:val="02TEXTOPRINCIPAL"/>
      </w:pPr>
    </w:p>
    <w:p w14:paraId="4C31FD42" w14:textId="77777777" w:rsidR="0034616F" w:rsidRDefault="0034616F" w:rsidP="0034616F">
      <w:pPr>
        <w:pStyle w:val="01TITULO3"/>
      </w:pPr>
      <w:r>
        <w:t>Desenvolvimento</w:t>
      </w:r>
    </w:p>
    <w:p w14:paraId="34CDB128" w14:textId="57AE8CAA" w:rsidR="0034616F" w:rsidRDefault="0034616F" w:rsidP="0034616F">
      <w:pPr>
        <w:pStyle w:val="02TEXTOPRINCIPALBULLET"/>
        <w:numPr>
          <w:ilvl w:val="0"/>
          <w:numId w:val="2"/>
        </w:numPr>
      </w:pPr>
      <w:r>
        <w:t xml:space="preserve">Informe aos alunos que nesta aula eles vão utilizar um </w:t>
      </w:r>
      <w:r w:rsidRPr="007E02D0">
        <w:rPr>
          <w:i/>
        </w:rPr>
        <w:t>software</w:t>
      </w:r>
      <w:r>
        <w:t xml:space="preserve"> </w:t>
      </w:r>
      <w:r w:rsidRPr="0015590E">
        <w:t>de Geometria dinâmica</w:t>
      </w:r>
      <w:r>
        <w:t xml:space="preserve"> para calcular o volume de alguns blocos retangulares. Previamente pesquise </w:t>
      </w:r>
      <w:r w:rsidRPr="007E02D0">
        <w:rPr>
          <w:i/>
        </w:rPr>
        <w:t>softwares</w:t>
      </w:r>
      <w:r>
        <w:t xml:space="preserve"> livres para instruir os alunos na hora de utilizá-los. Leve os alunos à sala de informática e diga que deverão seguir as orientações para primeiro construir o bloco retangular e depois calcular seu volume. Caso não tenha acesso à sala de informática, solicite que utilizem a régua e a folha de sulfite para desenhar seus blocos retangulares e calcular o volume de acordo com as medidas que você indicar.</w:t>
      </w:r>
    </w:p>
    <w:p w14:paraId="52121FC0" w14:textId="15231CE5" w:rsidR="0034616F" w:rsidRDefault="0034616F" w:rsidP="0034616F">
      <w:pPr>
        <w:pStyle w:val="02TEXTOPRINCIPALBULLET"/>
        <w:numPr>
          <w:ilvl w:val="0"/>
          <w:numId w:val="2"/>
        </w:numPr>
      </w:pPr>
      <w:r>
        <w:t xml:space="preserve">Os comandos sugeridos a seguir são de um </w:t>
      </w:r>
      <w:r w:rsidRPr="007E02D0">
        <w:rPr>
          <w:i/>
        </w:rPr>
        <w:t>software</w:t>
      </w:r>
      <w:r>
        <w:t xml:space="preserve"> </w:t>
      </w:r>
      <w:r w:rsidR="00A44CFF">
        <w:t xml:space="preserve">livre </w:t>
      </w:r>
      <w:r w:rsidR="006B03C3">
        <w:t xml:space="preserve">e servem para dar ideia dos comandos utilizados nesse tipo de </w:t>
      </w:r>
      <w:r w:rsidR="007B34FA">
        <w:t>suporte</w:t>
      </w:r>
      <w:r>
        <w:t xml:space="preserve">. Solicite que acessem o </w:t>
      </w:r>
      <w:r w:rsidRPr="007E02D0">
        <w:rPr>
          <w:i/>
        </w:rPr>
        <w:t>software</w:t>
      </w:r>
      <w:r>
        <w:t xml:space="preserve"> e cliquem, na barra de ferramentas, em “Exibir”, depois em “Janela de visualização 3D”. </w:t>
      </w:r>
      <w:r w:rsidR="00E06248">
        <w:t>Em seguida</w:t>
      </w:r>
      <w:r>
        <w:t xml:space="preserve">, cliquem com o botão direito do </w:t>
      </w:r>
      <w:r w:rsidRPr="008A18E6">
        <w:rPr>
          <w:i/>
        </w:rPr>
        <w:t>mouse</w:t>
      </w:r>
      <w:r>
        <w:t xml:space="preserve"> dentro da janela que acabou de abrir e selecionem o ícone “Eixos”, para ocultar os eixos, e no ícone “Malha”, para exibir a malha.</w:t>
      </w:r>
    </w:p>
    <w:p w14:paraId="1C58E8E3" w14:textId="07C61508" w:rsidR="0034616F" w:rsidRDefault="0034616F" w:rsidP="0034616F">
      <w:pPr>
        <w:pStyle w:val="02TEXTOPRINCIPALBULLET"/>
        <w:numPr>
          <w:ilvl w:val="0"/>
          <w:numId w:val="2"/>
        </w:numPr>
      </w:pPr>
      <w:r>
        <w:t xml:space="preserve">Em seguida, na “Janela de </w:t>
      </w:r>
      <w:r w:rsidR="00365590">
        <w:t>v</w:t>
      </w:r>
      <w:r>
        <w:t>isualização” (inicial), peça que selecionem o ícone “Controle deslizante” e cliquem novamente na “Janela de visualização” para abrir uma janela. No campo “Nome”, peça que digitem a palavra comprimento e preencham o campo “min.” com o número 0; em “</w:t>
      </w:r>
      <w:proofErr w:type="spellStart"/>
      <w:r>
        <w:t>max</w:t>
      </w:r>
      <w:proofErr w:type="spellEnd"/>
      <w:r>
        <w:t>.”, eles devem colocar o número 10 e, em “Incremento”, digitar 1 e clicar em “Ok”. Utilizando os mesmos procedimentos,</w:t>
      </w:r>
      <w:r w:rsidR="00A534CE">
        <w:br/>
      </w:r>
      <w:r>
        <w:t>eles devem criar mais dois “Controles deslizantes” alterando somente os nomes: um será a largura e o</w:t>
      </w:r>
      <w:r w:rsidR="00A534CE">
        <w:t xml:space="preserve"> </w:t>
      </w:r>
      <w:bookmarkStart w:id="1" w:name="_GoBack"/>
      <w:bookmarkEnd w:id="1"/>
      <w:r>
        <w:t>outro</w:t>
      </w:r>
      <w:r w:rsidR="00E06248">
        <w:t>,</w:t>
      </w:r>
      <w:r w:rsidR="00A534CE">
        <w:t xml:space="preserve"> </w:t>
      </w:r>
      <w:r>
        <w:t>a altura.</w:t>
      </w:r>
    </w:p>
    <w:p w14:paraId="19EB01AB" w14:textId="7FB565AE" w:rsidR="0034616F" w:rsidRDefault="0034616F" w:rsidP="0034616F">
      <w:pPr>
        <w:pStyle w:val="02TEXTOPRINCIPALBULLET"/>
        <w:numPr>
          <w:ilvl w:val="0"/>
          <w:numId w:val="2"/>
        </w:numPr>
      </w:pPr>
      <w:r>
        <w:t>Depois de clicar na janela “Entrada” (localizada na parte inferior da tela), o cursor ficará piscando.</w:t>
      </w:r>
      <w:r w:rsidR="005307C0">
        <w:br/>
      </w:r>
      <w:r>
        <w:t xml:space="preserve">Oriente os alunos a digitar “A = (0,0,0)” </w:t>
      </w:r>
      <w:r w:rsidR="00E06248">
        <w:t xml:space="preserve">(sem espaço depois das vírgulas) </w:t>
      </w:r>
      <w:r>
        <w:t>e apertar “</w:t>
      </w:r>
      <w:proofErr w:type="spellStart"/>
      <w:r>
        <w:t>enter</w:t>
      </w:r>
      <w:proofErr w:type="spellEnd"/>
      <w:r>
        <w:t>”. No mesmo lugar eles devem digitar</w:t>
      </w:r>
      <w:r w:rsidR="00E06248">
        <w:t xml:space="preserve"> </w:t>
      </w:r>
      <w:r>
        <w:t>“B =</w:t>
      </w:r>
      <w:r w:rsidR="00D70D32">
        <w:t xml:space="preserve"> </w:t>
      </w:r>
      <w:r>
        <w:t>(comprimento,0,0)” e apertar “</w:t>
      </w:r>
      <w:proofErr w:type="spellStart"/>
      <w:r>
        <w:t>enter</w:t>
      </w:r>
      <w:proofErr w:type="spellEnd"/>
      <w:r>
        <w:t>”, digitar “C = (comprimento, largura,0)” e apertar “</w:t>
      </w:r>
      <w:proofErr w:type="spellStart"/>
      <w:r>
        <w:t>enter</w:t>
      </w:r>
      <w:proofErr w:type="spellEnd"/>
      <w:r>
        <w:t>” e, depois, digitar “D =</w:t>
      </w:r>
      <w:r w:rsidR="00D70D32">
        <w:t xml:space="preserve"> </w:t>
      </w:r>
      <w:r>
        <w:t>(</w:t>
      </w:r>
      <w:proofErr w:type="gramStart"/>
      <w:r>
        <w:t>0,largura</w:t>
      </w:r>
      <w:proofErr w:type="gramEnd"/>
      <w:r>
        <w:t>,0)” e apertar “</w:t>
      </w:r>
      <w:proofErr w:type="spellStart"/>
      <w:r>
        <w:t>enter</w:t>
      </w:r>
      <w:proofErr w:type="spellEnd"/>
      <w:r>
        <w:t xml:space="preserve">” novamente. Esses comandos criarão os pontos </w:t>
      </w:r>
      <w:proofErr w:type="gramStart"/>
      <w:r w:rsidRPr="007E02D0">
        <w:rPr>
          <w:i/>
        </w:rPr>
        <w:t>A</w:t>
      </w:r>
      <w:r>
        <w:t xml:space="preserve">, </w:t>
      </w:r>
      <w:r w:rsidRPr="007E02D0">
        <w:rPr>
          <w:i/>
        </w:rPr>
        <w:t>B</w:t>
      </w:r>
      <w:proofErr w:type="gramEnd"/>
      <w:r>
        <w:t xml:space="preserve">, </w:t>
      </w:r>
      <w:r w:rsidRPr="007E02D0">
        <w:rPr>
          <w:i/>
        </w:rPr>
        <w:t>C</w:t>
      </w:r>
      <w:r>
        <w:t xml:space="preserve"> e </w:t>
      </w:r>
      <w:r w:rsidRPr="007E02D0">
        <w:rPr>
          <w:i/>
        </w:rPr>
        <w:t>D</w:t>
      </w:r>
      <w:r>
        <w:t xml:space="preserve"> tanto na “Janela de visualização” quanto na “Janela de visualização 3D”.</w:t>
      </w:r>
    </w:p>
    <w:p w14:paraId="67ABAF3F" w14:textId="19CA9179" w:rsidR="0034616F" w:rsidRDefault="0034616F" w:rsidP="0034616F">
      <w:pPr>
        <w:pStyle w:val="02TEXTOPRINCIPALBULLET"/>
        <w:numPr>
          <w:ilvl w:val="0"/>
          <w:numId w:val="2"/>
        </w:numPr>
      </w:pPr>
      <w:r>
        <w:t xml:space="preserve">Em seguida, os alunos terão </w:t>
      </w:r>
      <w:r w:rsidR="00E06248">
        <w:t xml:space="preserve">de </w:t>
      </w:r>
      <w:r>
        <w:t>construir um polígono nos pontos criados clicando em “Entrada” e digitar “Polígono[</w:t>
      </w:r>
      <w:proofErr w:type="gramStart"/>
      <w:r>
        <w:t>A,B</w:t>
      </w:r>
      <w:proofErr w:type="gramEnd"/>
      <w:r>
        <w:t>,C,D]” (</w:t>
      </w:r>
      <w:r w:rsidR="00E06248">
        <w:t>sem nenhum</w:t>
      </w:r>
      <w:r>
        <w:t xml:space="preserve"> espaço) e apertar “</w:t>
      </w:r>
      <w:proofErr w:type="spellStart"/>
      <w:r>
        <w:t>enter</w:t>
      </w:r>
      <w:proofErr w:type="spellEnd"/>
      <w:r>
        <w:t>”. Essa será a base do bloco retangular.</w:t>
      </w:r>
      <w:r w:rsidR="005307C0">
        <w:br/>
      </w:r>
      <w:r>
        <w:t xml:space="preserve">Para </w:t>
      </w:r>
      <w:r w:rsidR="008838DC">
        <w:t xml:space="preserve">alterar </w:t>
      </w:r>
      <w:r>
        <w:t>o comprimento no polígono, basta clicar no ponto do controle deslizante, chamado de comprimento, e arrastar para aumentar ou diminuir o intervalo de 1 a 10. A largura também poderá ser aumentada ou diminuída. Para fazer o bloco retangular, oriente-os a clicar na “Janela de visualização 3D”, no ícone “Pirâmide”, e selecionar “Extrusão para prisma ou cilindro”, e clicar no polígono da “Janela de visualização 3D” para abrir uma nova janela. Nela, deverá ser digitada a altura do bloco reta</w:t>
      </w:r>
      <w:r w:rsidR="0058234C">
        <w:t>ngular desejado e, a seguir, clicar em “Ok”</w:t>
      </w:r>
      <w:r>
        <w:t>. Deixe que explorem livremente, alterando o tamanho dos blocos retangulares.</w:t>
      </w:r>
    </w:p>
    <w:p w14:paraId="7D3C92EF" w14:textId="278DCF2E" w:rsidR="0034616F" w:rsidRDefault="0034616F" w:rsidP="0034616F">
      <w:pPr>
        <w:pStyle w:val="02TEXTOPRINCIPALBULLET"/>
        <w:numPr>
          <w:ilvl w:val="0"/>
          <w:numId w:val="2"/>
        </w:numPr>
      </w:pPr>
      <w:r>
        <w:t>Faça outras propostas de construções fornecendo aos alunos outras medidas e solicitando que calculem o volume. Caso queira, forneça o volume para que pensem nas dimensões do bloco retangular. Sugestão: “Quais serão o comprimento, a largura e a altura de um bloco retangular cujo volume é 70 cm³?”.</w:t>
      </w:r>
    </w:p>
    <w:p w14:paraId="17DDE61E" w14:textId="1CE8768F" w:rsidR="0034616F" w:rsidRDefault="0034616F" w:rsidP="0034616F">
      <w:pPr>
        <w:pStyle w:val="02TEXTOPRINCIPALBULLET"/>
        <w:numPr>
          <w:ilvl w:val="0"/>
          <w:numId w:val="2"/>
        </w:numPr>
      </w:pPr>
      <w:r>
        <w:t>Circule pela sala para observar como os alunos estão utilizando o s</w:t>
      </w:r>
      <w:r w:rsidRPr="008070BB">
        <w:rPr>
          <w:i/>
        </w:rPr>
        <w:t xml:space="preserve">oftware </w:t>
      </w:r>
      <w:r>
        <w:t xml:space="preserve">e faça intervenções quando necessário. Verifique se estão conseguindo executar </w:t>
      </w:r>
      <w:r w:rsidR="00B00E51">
        <w:t>o</w:t>
      </w:r>
      <w:r>
        <w:t>s comand</w:t>
      </w:r>
      <w:r w:rsidR="00B00E51">
        <w:t>o</w:t>
      </w:r>
      <w:r>
        <w:t>s e se conseguem calcular o volume das figuras.</w:t>
      </w:r>
    </w:p>
    <w:p w14:paraId="36D1DA27" w14:textId="77777777" w:rsidR="0034616F" w:rsidRDefault="0034616F" w:rsidP="0034616F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</w:p>
    <w:p w14:paraId="2BAAC80F" w14:textId="41A97605" w:rsidR="0058234C" w:rsidRDefault="0058234C">
      <w:pPr>
        <w:rPr>
          <w:rFonts w:eastAsia="Tahoma"/>
        </w:rPr>
      </w:pPr>
      <w:r>
        <w:br w:type="page"/>
      </w:r>
    </w:p>
    <w:p w14:paraId="1D216A9F" w14:textId="77777777" w:rsidR="0034616F" w:rsidRDefault="0034616F" w:rsidP="0034616F">
      <w:pPr>
        <w:pStyle w:val="02TEXTOPRINCIPAL"/>
      </w:pPr>
    </w:p>
    <w:p w14:paraId="51C9C2A3" w14:textId="77777777" w:rsidR="0034616F" w:rsidRDefault="0034616F" w:rsidP="0034616F">
      <w:pPr>
        <w:pStyle w:val="01TITULO3"/>
      </w:pPr>
      <w:r>
        <w:t xml:space="preserve">Mais sugestões para acompanhar o desenvolvimento dos alunos </w:t>
      </w:r>
    </w:p>
    <w:p w14:paraId="443CC33A" w14:textId="161AE6B5" w:rsidR="0034616F" w:rsidRDefault="0034616F" w:rsidP="0034616F">
      <w:pPr>
        <w:pStyle w:val="02TEXTOPRINCIPAL"/>
      </w:pPr>
      <w:r>
        <w:t xml:space="preserve">Proponha aos alunos as atividades a seguir e a ficha de </w:t>
      </w:r>
      <w:proofErr w:type="spellStart"/>
      <w:r>
        <w:t>autoavaliação</w:t>
      </w:r>
      <w:proofErr w:type="spellEnd"/>
      <w:r>
        <w:t>, que pode</w:t>
      </w:r>
      <w:r w:rsidR="00AC41BD">
        <w:t>m</w:t>
      </w:r>
      <w:r>
        <w:t xml:space="preserve"> ser reproduzida</w:t>
      </w:r>
      <w:r w:rsidR="00AC41BD">
        <w:t>s</w:t>
      </w:r>
      <w:r>
        <w:t xml:space="preserve"> no quadro de giz para os alunos copiarem e responderem em uma folha avulsa ou impressa</w:t>
      </w:r>
      <w:r w:rsidR="00AC41BD">
        <w:t>s</w:t>
      </w:r>
      <w:r>
        <w:t xml:space="preserve"> e distribuída</w:t>
      </w:r>
      <w:r w:rsidR="00AC41BD">
        <w:t>s</w:t>
      </w:r>
      <w:r>
        <w:t>, se houver disponibilidade.</w:t>
      </w:r>
    </w:p>
    <w:p w14:paraId="6A1A6401" w14:textId="77777777" w:rsidR="0034616F" w:rsidRDefault="0034616F" w:rsidP="0034616F">
      <w:pPr>
        <w:pStyle w:val="02TEXTOPRINCIPAL"/>
        <w:rPr>
          <w:rFonts w:ascii="Arial" w:eastAsia="Arial" w:hAnsi="Arial" w:cs="Arial"/>
          <w:sz w:val="24"/>
          <w:szCs w:val="24"/>
        </w:rPr>
      </w:pPr>
    </w:p>
    <w:p w14:paraId="117B75B3" w14:textId="77777777" w:rsidR="0034616F" w:rsidRDefault="0034616F" w:rsidP="0034616F">
      <w:pPr>
        <w:pStyle w:val="01TITULO3"/>
      </w:pPr>
      <w:r>
        <w:t>Atividades</w:t>
      </w:r>
    </w:p>
    <w:p w14:paraId="485F06C1" w14:textId="5BD0CCA1" w:rsidR="0034616F" w:rsidRDefault="0034616F" w:rsidP="0034616F">
      <w:pPr>
        <w:pStyle w:val="02TEXTOPRINCIPAL"/>
      </w:pPr>
      <w:r>
        <w:t>1. Em uma folha de sulfite, desenhe um bloco retangular cujo volume seja 27 cm³ e registre suas medidas.</w:t>
      </w:r>
    </w:p>
    <w:p w14:paraId="0092F2D5" w14:textId="77777777" w:rsidR="0034616F" w:rsidRDefault="0034616F" w:rsidP="0034616F">
      <w:pPr>
        <w:pStyle w:val="02TEXTOPRINCIPAL"/>
      </w:pPr>
    </w:p>
    <w:p w14:paraId="207A8B41" w14:textId="77777777" w:rsidR="0034616F" w:rsidRDefault="0034616F" w:rsidP="0034616F">
      <w:pPr>
        <w:pStyle w:val="02TEXTOPRINCIPAL"/>
      </w:pPr>
      <w:r>
        <w:t>2. Escreva um texto explicando a relação entre litro, mililitro, decímetro cúbico e centímetro cúbico.</w:t>
      </w:r>
    </w:p>
    <w:p w14:paraId="183D0719" w14:textId="77777777" w:rsidR="0034616F" w:rsidRPr="007E02D0" w:rsidRDefault="0034616F" w:rsidP="0034616F">
      <w:pPr>
        <w:pStyle w:val="02TEXTOPRINCIPAL"/>
      </w:pPr>
    </w:p>
    <w:p w14:paraId="7845F7D3" w14:textId="77777777" w:rsidR="0034616F" w:rsidRDefault="0034616F" w:rsidP="0034616F">
      <w:pPr>
        <w:pStyle w:val="01TITULO3"/>
      </w:pPr>
      <w:r>
        <w:t>Comentário</w:t>
      </w:r>
    </w:p>
    <w:p w14:paraId="2F414284" w14:textId="77777777" w:rsidR="0034616F" w:rsidRDefault="0034616F" w:rsidP="0034616F">
      <w:pPr>
        <w:pStyle w:val="02TEXTOPRINCIPAL"/>
        <w:rPr>
          <w:color w:val="000000"/>
        </w:rPr>
      </w:pPr>
      <w:r>
        <w:rPr>
          <w:color w:val="000000"/>
        </w:rPr>
        <w:t>Observe os registros dos alunos para avaliar se compreenderam os enunciados e se resolveram as atividades corretamente. Se for preciso, faça intervenções individuais e a correção coletiva.</w:t>
      </w:r>
    </w:p>
    <w:p w14:paraId="75A1908D" w14:textId="77777777" w:rsidR="0034616F" w:rsidRDefault="0034616F" w:rsidP="0034616F">
      <w:pPr>
        <w:pStyle w:val="02TEXTOPRINCIPAL"/>
      </w:pPr>
      <w:r>
        <w:br w:type="page"/>
      </w:r>
    </w:p>
    <w:p w14:paraId="52335FD1" w14:textId="77777777" w:rsidR="0034616F" w:rsidRPr="00F23AB6" w:rsidRDefault="0034616F" w:rsidP="0034616F">
      <w:pPr>
        <w:pStyle w:val="02TEXTOPRINCIPAL"/>
      </w:pPr>
    </w:p>
    <w:p w14:paraId="17EFB2AA" w14:textId="5AB5040F" w:rsidR="0034616F" w:rsidRDefault="0034616F" w:rsidP="0034616F">
      <w:pPr>
        <w:pStyle w:val="01TITULO3"/>
      </w:pPr>
      <w:r>
        <w:t xml:space="preserve">Ficha para </w:t>
      </w:r>
      <w:proofErr w:type="spellStart"/>
      <w:r>
        <w:t>autoavaliação</w:t>
      </w:r>
      <w:proofErr w:type="spellEnd"/>
      <w:r>
        <w:t xml:space="preserve"> </w:t>
      </w:r>
    </w:p>
    <w:p w14:paraId="61A5E026" w14:textId="77777777" w:rsidR="0034616F" w:rsidRDefault="0034616F" w:rsidP="0034616F">
      <w:pPr>
        <w:pStyle w:val="02TEXTOPRINCIPAL"/>
      </w:pPr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34616F" w:rsidRPr="00343B43" w14:paraId="3C48414A" w14:textId="77777777" w:rsidTr="00466BB0">
        <w:trPr>
          <w:trHeight w:val="788"/>
        </w:trPr>
        <w:tc>
          <w:tcPr>
            <w:tcW w:w="5669" w:type="dxa"/>
            <w:vAlign w:val="center"/>
          </w:tcPr>
          <w:p w14:paraId="3394FB14" w14:textId="77777777" w:rsidR="0034616F" w:rsidRPr="00D077A9" w:rsidRDefault="0034616F" w:rsidP="00466BB0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75710FF8" w14:textId="77777777" w:rsidR="0034616F" w:rsidRPr="00D077A9" w:rsidRDefault="0034616F" w:rsidP="00466BB0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0D7E97E8" w14:textId="77777777" w:rsidR="0034616F" w:rsidRPr="00D077A9" w:rsidRDefault="0034616F" w:rsidP="00466BB0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4C9647AB" w14:textId="77777777" w:rsidR="0034616F" w:rsidRPr="00D077A9" w:rsidRDefault="0034616F" w:rsidP="00466BB0">
            <w:pPr>
              <w:pStyle w:val="03TITULOTABELAS1"/>
            </w:pPr>
            <w:r>
              <w:t>Não</w:t>
            </w:r>
          </w:p>
        </w:tc>
      </w:tr>
      <w:tr w:rsidR="0034616F" w:rsidRPr="00343B43" w14:paraId="3889A655" w14:textId="77777777" w:rsidTr="00466BB0">
        <w:trPr>
          <w:trHeight w:val="170"/>
        </w:trPr>
        <w:tc>
          <w:tcPr>
            <w:tcW w:w="5669" w:type="dxa"/>
            <w:vAlign w:val="center"/>
          </w:tcPr>
          <w:p w14:paraId="3AFD8960" w14:textId="77777777" w:rsidR="0034616F" w:rsidRPr="00D077A9" w:rsidRDefault="0034616F" w:rsidP="00466BB0">
            <w:pPr>
              <w:pStyle w:val="04TEXTOTABELAS"/>
            </w:pPr>
            <w:r>
              <w:t>1. Sei calcular o volume de um bloco retangular?</w:t>
            </w:r>
          </w:p>
        </w:tc>
        <w:tc>
          <w:tcPr>
            <w:tcW w:w="1417" w:type="dxa"/>
            <w:vAlign w:val="center"/>
          </w:tcPr>
          <w:p w14:paraId="2B8C0B62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69D6A78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00A5C74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4616F" w:rsidRPr="00343B43" w14:paraId="7AF90C81" w14:textId="77777777" w:rsidTr="00466BB0">
        <w:trPr>
          <w:trHeight w:val="170"/>
        </w:trPr>
        <w:tc>
          <w:tcPr>
            <w:tcW w:w="5669" w:type="dxa"/>
            <w:vAlign w:val="center"/>
          </w:tcPr>
          <w:p w14:paraId="13BEDCB4" w14:textId="77777777" w:rsidR="0034616F" w:rsidRPr="00D077A9" w:rsidRDefault="0034616F" w:rsidP="00466BB0">
            <w:pPr>
              <w:pStyle w:val="04TEXTOTABELAS"/>
            </w:pPr>
            <w:r>
              <w:t>2. Consigo relacionar litro e decímetro cúbico?</w:t>
            </w:r>
          </w:p>
        </w:tc>
        <w:tc>
          <w:tcPr>
            <w:tcW w:w="1417" w:type="dxa"/>
            <w:vAlign w:val="center"/>
          </w:tcPr>
          <w:p w14:paraId="1C25A65B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B6BB70A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E59ED80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4616F" w:rsidRPr="00343B43" w14:paraId="4B910E8F" w14:textId="77777777" w:rsidTr="00466BB0">
        <w:trPr>
          <w:trHeight w:val="170"/>
        </w:trPr>
        <w:tc>
          <w:tcPr>
            <w:tcW w:w="5669" w:type="dxa"/>
            <w:vAlign w:val="center"/>
          </w:tcPr>
          <w:p w14:paraId="3F61BC3B" w14:textId="77777777" w:rsidR="0034616F" w:rsidRPr="00D077A9" w:rsidRDefault="0034616F" w:rsidP="00466BB0">
            <w:pPr>
              <w:pStyle w:val="04TEXTOTABELAS"/>
            </w:pPr>
            <w:r>
              <w:t>3. Sei dizer quantos mililitros cabem em um centímetro cúbico?</w:t>
            </w:r>
          </w:p>
        </w:tc>
        <w:tc>
          <w:tcPr>
            <w:tcW w:w="1417" w:type="dxa"/>
            <w:vAlign w:val="center"/>
          </w:tcPr>
          <w:p w14:paraId="237EF795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8ECC1EE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DD8A726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4616F" w:rsidRPr="00343B43" w14:paraId="325CE4D0" w14:textId="77777777" w:rsidTr="00466BB0">
        <w:trPr>
          <w:trHeight w:val="170"/>
        </w:trPr>
        <w:tc>
          <w:tcPr>
            <w:tcW w:w="5669" w:type="dxa"/>
            <w:vAlign w:val="center"/>
          </w:tcPr>
          <w:p w14:paraId="16E84ECE" w14:textId="77777777" w:rsidR="0034616F" w:rsidRPr="007D6D5D" w:rsidRDefault="0034616F" w:rsidP="00466BB0">
            <w:pPr>
              <w:pStyle w:val="04TEXTOTABELAS"/>
            </w:pPr>
            <w:r>
              <w:t>4. Sei reconhecer um objeto tridimensional representado em um plano bidimensional?</w:t>
            </w:r>
          </w:p>
        </w:tc>
        <w:tc>
          <w:tcPr>
            <w:tcW w:w="1417" w:type="dxa"/>
            <w:vAlign w:val="center"/>
          </w:tcPr>
          <w:p w14:paraId="6923F9EB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4379858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3DC37FF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4616F" w:rsidRPr="00343B43" w14:paraId="2ABA513A" w14:textId="77777777" w:rsidTr="00466BB0">
        <w:trPr>
          <w:trHeight w:val="170"/>
        </w:trPr>
        <w:tc>
          <w:tcPr>
            <w:tcW w:w="5669" w:type="dxa"/>
            <w:vAlign w:val="center"/>
          </w:tcPr>
          <w:p w14:paraId="30C2DBBA" w14:textId="77777777" w:rsidR="0034616F" w:rsidRDefault="0034616F" w:rsidP="00466BB0">
            <w:pPr>
              <w:pStyle w:val="04TEXTOTABELAS"/>
            </w:pPr>
            <w:r w:rsidRPr="00B171C2">
              <w:t>5. Sei resolver e elaborar problemas envolvendo volume?</w:t>
            </w:r>
          </w:p>
        </w:tc>
        <w:tc>
          <w:tcPr>
            <w:tcW w:w="1417" w:type="dxa"/>
            <w:vAlign w:val="center"/>
          </w:tcPr>
          <w:p w14:paraId="3E743215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AB21C5C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DF6A8E5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48CAF79C" w14:textId="77777777" w:rsidR="0034616F" w:rsidRDefault="0034616F" w:rsidP="0034616F">
      <w:pPr>
        <w:pStyle w:val="02TEXTOPRINCIPAL"/>
      </w:pPr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34616F" w:rsidRPr="00343B43" w14:paraId="57178816" w14:textId="77777777" w:rsidTr="00466BB0">
        <w:trPr>
          <w:trHeight w:val="788"/>
        </w:trPr>
        <w:tc>
          <w:tcPr>
            <w:tcW w:w="5669" w:type="dxa"/>
            <w:vAlign w:val="center"/>
          </w:tcPr>
          <w:p w14:paraId="2D89F7D6" w14:textId="77777777" w:rsidR="0034616F" w:rsidRPr="00D077A9" w:rsidRDefault="0034616F" w:rsidP="00466BB0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20F59041" w14:textId="77777777" w:rsidR="0034616F" w:rsidRPr="00D077A9" w:rsidRDefault="0034616F" w:rsidP="00466BB0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07ABDA58" w14:textId="77777777" w:rsidR="0034616F" w:rsidRPr="00D077A9" w:rsidRDefault="0034616F" w:rsidP="00466BB0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66E41571" w14:textId="77777777" w:rsidR="0034616F" w:rsidRPr="00D077A9" w:rsidRDefault="0034616F" w:rsidP="00466BB0">
            <w:pPr>
              <w:pStyle w:val="03TITULOTABELAS1"/>
            </w:pPr>
            <w:r>
              <w:t>Não</w:t>
            </w:r>
          </w:p>
        </w:tc>
      </w:tr>
      <w:tr w:rsidR="0034616F" w:rsidRPr="00343B43" w14:paraId="05BFC088" w14:textId="77777777" w:rsidTr="00466BB0">
        <w:trPr>
          <w:trHeight w:val="170"/>
        </w:trPr>
        <w:tc>
          <w:tcPr>
            <w:tcW w:w="5669" w:type="dxa"/>
            <w:vAlign w:val="center"/>
          </w:tcPr>
          <w:p w14:paraId="3CCC8D62" w14:textId="77777777" w:rsidR="0034616F" w:rsidRPr="00D077A9" w:rsidRDefault="0034616F" w:rsidP="00466BB0">
            <w:pPr>
              <w:pStyle w:val="04TEXTOTABELAS"/>
            </w:pPr>
            <w:r>
              <w:t>1. Sei calcular o volume de um bloco retangular?</w:t>
            </w:r>
          </w:p>
        </w:tc>
        <w:tc>
          <w:tcPr>
            <w:tcW w:w="1417" w:type="dxa"/>
            <w:vAlign w:val="center"/>
          </w:tcPr>
          <w:p w14:paraId="0E58B6D4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C6AAEC4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3BF878C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4616F" w:rsidRPr="00343B43" w14:paraId="70C2C8A3" w14:textId="77777777" w:rsidTr="00466BB0">
        <w:trPr>
          <w:trHeight w:val="170"/>
        </w:trPr>
        <w:tc>
          <w:tcPr>
            <w:tcW w:w="5669" w:type="dxa"/>
            <w:vAlign w:val="center"/>
          </w:tcPr>
          <w:p w14:paraId="2849DD80" w14:textId="77777777" w:rsidR="0034616F" w:rsidRPr="00D077A9" w:rsidRDefault="0034616F" w:rsidP="00466BB0">
            <w:pPr>
              <w:pStyle w:val="04TEXTOTABELAS"/>
            </w:pPr>
            <w:r>
              <w:t>2. Consigo relacionar litro e decímetro cúbico?</w:t>
            </w:r>
          </w:p>
        </w:tc>
        <w:tc>
          <w:tcPr>
            <w:tcW w:w="1417" w:type="dxa"/>
            <w:vAlign w:val="center"/>
          </w:tcPr>
          <w:p w14:paraId="34C344E7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2371DBF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77CFB55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4616F" w:rsidRPr="00343B43" w14:paraId="5F170BCB" w14:textId="77777777" w:rsidTr="00466BB0">
        <w:trPr>
          <w:trHeight w:val="170"/>
        </w:trPr>
        <w:tc>
          <w:tcPr>
            <w:tcW w:w="5669" w:type="dxa"/>
            <w:vAlign w:val="center"/>
          </w:tcPr>
          <w:p w14:paraId="7B981078" w14:textId="77777777" w:rsidR="0034616F" w:rsidRPr="00D077A9" w:rsidRDefault="0034616F" w:rsidP="00466BB0">
            <w:pPr>
              <w:pStyle w:val="04TEXTOTABELAS"/>
            </w:pPr>
            <w:r>
              <w:t>3. Sei dizer quantos mililitros cabem em um centímetro cúbico?</w:t>
            </w:r>
          </w:p>
        </w:tc>
        <w:tc>
          <w:tcPr>
            <w:tcW w:w="1417" w:type="dxa"/>
            <w:vAlign w:val="center"/>
          </w:tcPr>
          <w:p w14:paraId="13BCC428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BBDF00C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0AEDB11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4616F" w:rsidRPr="00343B43" w14:paraId="47B32D44" w14:textId="77777777" w:rsidTr="00466BB0">
        <w:trPr>
          <w:trHeight w:val="170"/>
        </w:trPr>
        <w:tc>
          <w:tcPr>
            <w:tcW w:w="5669" w:type="dxa"/>
            <w:vAlign w:val="center"/>
          </w:tcPr>
          <w:p w14:paraId="122C44D0" w14:textId="77777777" w:rsidR="0034616F" w:rsidRPr="007D6D5D" w:rsidRDefault="0034616F" w:rsidP="00466BB0">
            <w:pPr>
              <w:pStyle w:val="04TEXTOTABELAS"/>
            </w:pPr>
            <w:r>
              <w:t>4. Sei reconhecer um objeto tridimensional representado em um plano bidimensional?</w:t>
            </w:r>
          </w:p>
        </w:tc>
        <w:tc>
          <w:tcPr>
            <w:tcW w:w="1417" w:type="dxa"/>
            <w:vAlign w:val="center"/>
          </w:tcPr>
          <w:p w14:paraId="47589FC7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DF66252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026B323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4616F" w:rsidRPr="00343B43" w14:paraId="0AFA4759" w14:textId="77777777" w:rsidTr="00466BB0">
        <w:trPr>
          <w:trHeight w:val="170"/>
        </w:trPr>
        <w:tc>
          <w:tcPr>
            <w:tcW w:w="5669" w:type="dxa"/>
            <w:vAlign w:val="center"/>
          </w:tcPr>
          <w:p w14:paraId="3FDC6497" w14:textId="77777777" w:rsidR="0034616F" w:rsidRDefault="0034616F" w:rsidP="00466BB0">
            <w:pPr>
              <w:pStyle w:val="04TEXTOTABELAS"/>
            </w:pPr>
            <w:r w:rsidRPr="00B171C2">
              <w:t>5. Sei resolver e elaborar problemas envolvendo volume?</w:t>
            </w:r>
          </w:p>
        </w:tc>
        <w:tc>
          <w:tcPr>
            <w:tcW w:w="1417" w:type="dxa"/>
            <w:vAlign w:val="center"/>
          </w:tcPr>
          <w:p w14:paraId="050BDB5C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2EB1E7B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0FD2828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3E8FD961" w14:textId="77777777" w:rsidR="0034616F" w:rsidRDefault="0034616F" w:rsidP="0034616F">
      <w:pPr>
        <w:pStyle w:val="02TEXTOPRINCIPAL"/>
      </w:pPr>
    </w:p>
    <w:tbl>
      <w:tblPr>
        <w:tblStyle w:val="Tabelacomgrade"/>
        <w:tblW w:w="992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34616F" w:rsidRPr="00343B43" w14:paraId="17F3392E" w14:textId="77777777" w:rsidTr="00466BB0">
        <w:trPr>
          <w:trHeight w:val="788"/>
        </w:trPr>
        <w:tc>
          <w:tcPr>
            <w:tcW w:w="5669" w:type="dxa"/>
            <w:vAlign w:val="center"/>
          </w:tcPr>
          <w:p w14:paraId="2F933E7C" w14:textId="77777777" w:rsidR="0034616F" w:rsidRPr="00D077A9" w:rsidRDefault="0034616F" w:rsidP="00466BB0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3ED0EDEB" w14:textId="77777777" w:rsidR="0034616F" w:rsidRPr="00D077A9" w:rsidRDefault="0034616F" w:rsidP="00466BB0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70442629" w14:textId="77777777" w:rsidR="0034616F" w:rsidRPr="00D077A9" w:rsidRDefault="0034616F" w:rsidP="00466BB0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0178F247" w14:textId="77777777" w:rsidR="0034616F" w:rsidRPr="00D077A9" w:rsidRDefault="0034616F" w:rsidP="00466BB0">
            <w:pPr>
              <w:pStyle w:val="03TITULOTABELAS1"/>
            </w:pPr>
            <w:r>
              <w:t>Não</w:t>
            </w:r>
          </w:p>
        </w:tc>
      </w:tr>
      <w:tr w:rsidR="0034616F" w:rsidRPr="00343B43" w14:paraId="75A52021" w14:textId="77777777" w:rsidTr="00466BB0">
        <w:trPr>
          <w:trHeight w:val="170"/>
        </w:trPr>
        <w:tc>
          <w:tcPr>
            <w:tcW w:w="5669" w:type="dxa"/>
            <w:vAlign w:val="center"/>
          </w:tcPr>
          <w:p w14:paraId="68E553B4" w14:textId="77777777" w:rsidR="0034616F" w:rsidRPr="00D077A9" w:rsidRDefault="0034616F" w:rsidP="00466BB0">
            <w:pPr>
              <w:pStyle w:val="04TEXTOTABELAS"/>
            </w:pPr>
            <w:r>
              <w:t>1. Sei calcular o volume de um bloco retangular?</w:t>
            </w:r>
          </w:p>
        </w:tc>
        <w:tc>
          <w:tcPr>
            <w:tcW w:w="1417" w:type="dxa"/>
            <w:vAlign w:val="center"/>
          </w:tcPr>
          <w:p w14:paraId="40C91C5C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E51D03B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3AE6D55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4616F" w:rsidRPr="00343B43" w14:paraId="70E68649" w14:textId="77777777" w:rsidTr="00466BB0">
        <w:trPr>
          <w:trHeight w:val="170"/>
        </w:trPr>
        <w:tc>
          <w:tcPr>
            <w:tcW w:w="5669" w:type="dxa"/>
            <w:vAlign w:val="center"/>
          </w:tcPr>
          <w:p w14:paraId="5ACE926A" w14:textId="77777777" w:rsidR="0034616F" w:rsidRPr="00D077A9" w:rsidRDefault="0034616F" w:rsidP="00466BB0">
            <w:pPr>
              <w:pStyle w:val="04TEXTOTABELAS"/>
            </w:pPr>
            <w:r>
              <w:t>2. Consigo relacionar litro e decímetro cúbico?</w:t>
            </w:r>
          </w:p>
        </w:tc>
        <w:tc>
          <w:tcPr>
            <w:tcW w:w="1417" w:type="dxa"/>
            <w:vAlign w:val="center"/>
          </w:tcPr>
          <w:p w14:paraId="41D3D33C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65B7FC2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F4122F3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4616F" w:rsidRPr="00343B43" w14:paraId="66574287" w14:textId="77777777" w:rsidTr="00466BB0">
        <w:trPr>
          <w:trHeight w:val="170"/>
        </w:trPr>
        <w:tc>
          <w:tcPr>
            <w:tcW w:w="5669" w:type="dxa"/>
            <w:vAlign w:val="center"/>
          </w:tcPr>
          <w:p w14:paraId="56BA9FB2" w14:textId="77777777" w:rsidR="0034616F" w:rsidRPr="00D077A9" w:rsidRDefault="0034616F" w:rsidP="00466BB0">
            <w:pPr>
              <w:pStyle w:val="04TEXTOTABELAS"/>
            </w:pPr>
            <w:r>
              <w:t>3. Sei dizer quantos mililitros cabem em um centímetro cúbico?</w:t>
            </w:r>
          </w:p>
        </w:tc>
        <w:tc>
          <w:tcPr>
            <w:tcW w:w="1417" w:type="dxa"/>
            <w:vAlign w:val="center"/>
          </w:tcPr>
          <w:p w14:paraId="508D4F32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82421B5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D2DEFD9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4616F" w:rsidRPr="00343B43" w14:paraId="35580F30" w14:textId="77777777" w:rsidTr="00466BB0">
        <w:trPr>
          <w:trHeight w:val="170"/>
        </w:trPr>
        <w:tc>
          <w:tcPr>
            <w:tcW w:w="5669" w:type="dxa"/>
            <w:vAlign w:val="center"/>
          </w:tcPr>
          <w:p w14:paraId="3CA0280F" w14:textId="77777777" w:rsidR="0034616F" w:rsidRPr="007D6D5D" w:rsidRDefault="0034616F" w:rsidP="00466BB0">
            <w:pPr>
              <w:pStyle w:val="04TEXTOTABELAS"/>
            </w:pPr>
            <w:r>
              <w:t>4. Sei reconhecer um objeto tridimensional representado em um plano bidimensional?</w:t>
            </w:r>
          </w:p>
        </w:tc>
        <w:tc>
          <w:tcPr>
            <w:tcW w:w="1417" w:type="dxa"/>
            <w:vAlign w:val="center"/>
          </w:tcPr>
          <w:p w14:paraId="672D9A51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B861195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15D5A25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4616F" w:rsidRPr="00343B43" w14:paraId="00CE3FC6" w14:textId="77777777" w:rsidTr="00466BB0">
        <w:trPr>
          <w:trHeight w:val="170"/>
        </w:trPr>
        <w:tc>
          <w:tcPr>
            <w:tcW w:w="5669" w:type="dxa"/>
            <w:vAlign w:val="center"/>
          </w:tcPr>
          <w:p w14:paraId="0E4B84CC" w14:textId="77777777" w:rsidR="0034616F" w:rsidRDefault="0034616F" w:rsidP="00466BB0">
            <w:pPr>
              <w:pStyle w:val="04TEXTOTABELAS"/>
            </w:pPr>
            <w:r w:rsidRPr="00B171C2">
              <w:t>5. Sei resolver e elaborar problemas envolvendo volume?</w:t>
            </w:r>
          </w:p>
        </w:tc>
        <w:tc>
          <w:tcPr>
            <w:tcW w:w="1417" w:type="dxa"/>
            <w:vAlign w:val="center"/>
          </w:tcPr>
          <w:p w14:paraId="02325038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F3C1A1B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FC26CA2" w14:textId="77777777" w:rsidR="0034616F" w:rsidRPr="00343B43" w:rsidRDefault="0034616F" w:rsidP="00466BB0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037135E5" w14:textId="77777777" w:rsidR="0034616F" w:rsidRDefault="0034616F" w:rsidP="0034616F">
      <w:pPr>
        <w:pStyle w:val="02TEXTOPRINCIPAL"/>
      </w:pPr>
    </w:p>
    <w:p w14:paraId="292D570E" w14:textId="77777777" w:rsidR="0034616F" w:rsidRDefault="0034616F" w:rsidP="0034616F">
      <w:pPr>
        <w:pStyle w:val="02TEXTOPRINCIPAL"/>
      </w:pPr>
    </w:p>
    <w:p w14:paraId="7CE7C5B0" w14:textId="77777777" w:rsidR="00B171C2" w:rsidRPr="0034616F" w:rsidRDefault="00B171C2" w:rsidP="0034616F"/>
    <w:sectPr w:rsidR="00B171C2" w:rsidRPr="0034616F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6E6902" w14:textId="77777777" w:rsidR="009719C2" w:rsidRDefault="009719C2">
      <w:r>
        <w:separator/>
      </w:r>
    </w:p>
  </w:endnote>
  <w:endnote w:type="continuationSeparator" w:id="0">
    <w:p w14:paraId="63CB3F73" w14:textId="77777777" w:rsidR="009719C2" w:rsidRDefault="00971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10B4A0E-8D2F-438A-BEFB-43AA5A4B1C7A}"/>
    <w:embedBold r:id="rId2" w:fontKey="{DCB5504D-BEAF-4D19-8503-F65F5CBDD881}"/>
    <w:embedItalic r:id="rId3" w:fontKey="{4D09C603-671C-4BD8-8659-DBC7A7BE89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4F3DCA1-8626-4F13-9E17-51202D2D404E}"/>
    <w:embedBold r:id="rId5" w:fontKey="{8C9CE8F9-B1B4-4865-A27D-48FACF0C3B0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B54FC6B-9473-4768-A971-3B995BC51AB4}"/>
    <w:embedBold r:id="rId7" w:fontKey="{F2C51BEA-B460-40BF-B143-5F97DE77934D}"/>
    <w:embedBoldItalic r:id="rId8" w:fontKey="{2F308008-8C68-4A6E-AFE8-7DF79588B2F4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5D3E677-7126-4126-93E4-5E1229890575}"/>
    <w:embedBold r:id="rId10" w:fontKey="{CB127B31-7B76-4650-87DD-0DB8FBF1411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D98BC0A-B332-47E5-8137-F34C791932F0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862877C-726F-46D0-801B-D767C7057787}"/>
    <w:embedBold r:id="rId13" w:fontKey="{3B5760E5-99BB-472A-A287-AE87868828E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5307C0" w14:paraId="2AB53BF6" w14:textId="77777777" w:rsidTr="005307C0">
      <w:tc>
        <w:tcPr>
          <w:tcW w:w="9472" w:type="dxa"/>
          <w:hideMark/>
        </w:tcPr>
        <w:p w14:paraId="09C8B156" w14:textId="77777777" w:rsidR="005307C0" w:rsidRDefault="005307C0" w:rsidP="005307C0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2" w:type="dxa"/>
          <w:vAlign w:val="center"/>
          <w:hideMark/>
        </w:tcPr>
        <w:p w14:paraId="7347F5FF" w14:textId="5E74F9CE" w:rsidR="005307C0" w:rsidRDefault="005307C0" w:rsidP="005307C0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A534CE">
            <w:rPr>
              <w:rStyle w:val="RodapChar"/>
              <w:noProof/>
            </w:rPr>
            <w:t>6</w:t>
          </w:r>
          <w:r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4B538C" w14:textId="77777777" w:rsidR="009719C2" w:rsidRDefault="009719C2">
      <w:r>
        <w:rPr>
          <w:color w:val="000000"/>
        </w:rPr>
        <w:separator/>
      </w:r>
    </w:p>
  </w:footnote>
  <w:footnote w:type="continuationSeparator" w:id="0">
    <w:p w14:paraId="6A29E126" w14:textId="77777777" w:rsidR="009719C2" w:rsidRDefault="009719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2FA2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3CB7"/>
    <w:rsid w:val="00043A3B"/>
    <w:rsid w:val="00054E93"/>
    <w:rsid w:val="000628EC"/>
    <w:rsid w:val="00076EF4"/>
    <w:rsid w:val="000A7F47"/>
    <w:rsid w:val="000B6A20"/>
    <w:rsid w:val="000C238E"/>
    <w:rsid w:val="000C6EC8"/>
    <w:rsid w:val="001210A4"/>
    <w:rsid w:val="00126F41"/>
    <w:rsid w:val="00133AA8"/>
    <w:rsid w:val="00156DC5"/>
    <w:rsid w:val="00164196"/>
    <w:rsid w:val="00182B00"/>
    <w:rsid w:val="00193A41"/>
    <w:rsid w:val="001B4098"/>
    <w:rsid w:val="001C384B"/>
    <w:rsid w:val="001D0B86"/>
    <w:rsid w:val="001F543D"/>
    <w:rsid w:val="0020549D"/>
    <w:rsid w:val="00210B7C"/>
    <w:rsid w:val="0021139A"/>
    <w:rsid w:val="0022678A"/>
    <w:rsid w:val="00245D3E"/>
    <w:rsid w:val="0026445C"/>
    <w:rsid w:val="002B4837"/>
    <w:rsid w:val="002C49D0"/>
    <w:rsid w:val="002C6E52"/>
    <w:rsid w:val="002D3A42"/>
    <w:rsid w:val="002D45D1"/>
    <w:rsid w:val="002E2CB2"/>
    <w:rsid w:val="002F294E"/>
    <w:rsid w:val="00313883"/>
    <w:rsid w:val="00314DD3"/>
    <w:rsid w:val="003308B2"/>
    <w:rsid w:val="0034616F"/>
    <w:rsid w:val="00361154"/>
    <w:rsid w:val="00365590"/>
    <w:rsid w:val="00387FC0"/>
    <w:rsid w:val="00397639"/>
    <w:rsid w:val="003B3C78"/>
    <w:rsid w:val="003C3801"/>
    <w:rsid w:val="0040199A"/>
    <w:rsid w:val="00407491"/>
    <w:rsid w:val="00426FFF"/>
    <w:rsid w:val="00466817"/>
    <w:rsid w:val="00467E88"/>
    <w:rsid w:val="00490C18"/>
    <w:rsid w:val="004C2C31"/>
    <w:rsid w:val="004D2D8B"/>
    <w:rsid w:val="004E2C56"/>
    <w:rsid w:val="004E4C5E"/>
    <w:rsid w:val="004E526D"/>
    <w:rsid w:val="004E6EE9"/>
    <w:rsid w:val="00503017"/>
    <w:rsid w:val="00506A10"/>
    <w:rsid w:val="00512EF1"/>
    <w:rsid w:val="005307C0"/>
    <w:rsid w:val="00545EF3"/>
    <w:rsid w:val="005604A8"/>
    <w:rsid w:val="00564D8D"/>
    <w:rsid w:val="005700F0"/>
    <w:rsid w:val="0058234C"/>
    <w:rsid w:val="005A4AA6"/>
    <w:rsid w:val="005D03F2"/>
    <w:rsid w:val="005E1076"/>
    <w:rsid w:val="00600EF1"/>
    <w:rsid w:val="0061756D"/>
    <w:rsid w:val="00644D36"/>
    <w:rsid w:val="006743B3"/>
    <w:rsid w:val="00676297"/>
    <w:rsid w:val="006B03C3"/>
    <w:rsid w:val="006B3D96"/>
    <w:rsid w:val="006C16A3"/>
    <w:rsid w:val="006D0021"/>
    <w:rsid w:val="006D069A"/>
    <w:rsid w:val="006D5809"/>
    <w:rsid w:val="006E22F0"/>
    <w:rsid w:val="006F024C"/>
    <w:rsid w:val="00704042"/>
    <w:rsid w:val="00717FBA"/>
    <w:rsid w:val="00731248"/>
    <w:rsid w:val="00776B8A"/>
    <w:rsid w:val="007927DF"/>
    <w:rsid w:val="007B34FA"/>
    <w:rsid w:val="007F229E"/>
    <w:rsid w:val="00802F95"/>
    <w:rsid w:val="00826070"/>
    <w:rsid w:val="00832CA9"/>
    <w:rsid w:val="00852916"/>
    <w:rsid w:val="00857537"/>
    <w:rsid w:val="008838DC"/>
    <w:rsid w:val="008872BD"/>
    <w:rsid w:val="008914D3"/>
    <w:rsid w:val="008A18E6"/>
    <w:rsid w:val="008A50B9"/>
    <w:rsid w:val="008A5D92"/>
    <w:rsid w:val="008C2A24"/>
    <w:rsid w:val="008E09F8"/>
    <w:rsid w:val="008F7795"/>
    <w:rsid w:val="00904403"/>
    <w:rsid w:val="009175C5"/>
    <w:rsid w:val="00935D6C"/>
    <w:rsid w:val="00947DDB"/>
    <w:rsid w:val="0095332E"/>
    <w:rsid w:val="009555D9"/>
    <w:rsid w:val="00962B4D"/>
    <w:rsid w:val="009719C2"/>
    <w:rsid w:val="00984934"/>
    <w:rsid w:val="009A388C"/>
    <w:rsid w:val="009A685F"/>
    <w:rsid w:val="009B2AC6"/>
    <w:rsid w:val="009C1797"/>
    <w:rsid w:val="009C3920"/>
    <w:rsid w:val="009C3ABB"/>
    <w:rsid w:val="00A26AE0"/>
    <w:rsid w:val="00A355E1"/>
    <w:rsid w:val="00A44CFF"/>
    <w:rsid w:val="00A534CE"/>
    <w:rsid w:val="00A74FAE"/>
    <w:rsid w:val="00A75C49"/>
    <w:rsid w:val="00A84BEA"/>
    <w:rsid w:val="00A8598B"/>
    <w:rsid w:val="00AC41BD"/>
    <w:rsid w:val="00B00E51"/>
    <w:rsid w:val="00B171C2"/>
    <w:rsid w:val="00B21505"/>
    <w:rsid w:val="00B22083"/>
    <w:rsid w:val="00B36FBF"/>
    <w:rsid w:val="00B4045C"/>
    <w:rsid w:val="00B54F99"/>
    <w:rsid w:val="00BB5319"/>
    <w:rsid w:val="00BE0E52"/>
    <w:rsid w:val="00BE346A"/>
    <w:rsid w:val="00C047F9"/>
    <w:rsid w:val="00C33E57"/>
    <w:rsid w:val="00C65D98"/>
    <w:rsid w:val="00C67490"/>
    <w:rsid w:val="00C67FFD"/>
    <w:rsid w:val="00C867EE"/>
    <w:rsid w:val="00CB7D94"/>
    <w:rsid w:val="00CC5CBB"/>
    <w:rsid w:val="00CD677E"/>
    <w:rsid w:val="00CF42D1"/>
    <w:rsid w:val="00D25F6E"/>
    <w:rsid w:val="00D418A3"/>
    <w:rsid w:val="00D41FF7"/>
    <w:rsid w:val="00D4244D"/>
    <w:rsid w:val="00D537E4"/>
    <w:rsid w:val="00D6738F"/>
    <w:rsid w:val="00D7014F"/>
    <w:rsid w:val="00D70D32"/>
    <w:rsid w:val="00D77A7B"/>
    <w:rsid w:val="00D951A2"/>
    <w:rsid w:val="00DA4C7D"/>
    <w:rsid w:val="00DB196E"/>
    <w:rsid w:val="00DC1BC1"/>
    <w:rsid w:val="00E05E1E"/>
    <w:rsid w:val="00E06248"/>
    <w:rsid w:val="00E14CEA"/>
    <w:rsid w:val="00E23AEB"/>
    <w:rsid w:val="00E27094"/>
    <w:rsid w:val="00E33777"/>
    <w:rsid w:val="00E449E3"/>
    <w:rsid w:val="00E450C8"/>
    <w:rsid w:val="00E87EC6"/>
    <w:rsid w:val="00E90F29"/>
    <w:rsid w:val="00E97485"/>
    <w:rsid w:val="00ED3387"/>
    <w:rsid w:val="00EF29C1"/>
    <w:rsid w:val="00EF368B"/>
    <w:rsid w:val="00F15318"/>
    <w:rsid w:val="00F24DF7"/>
    <w:rsid w:val="00F342A0"/>
    <w:rsid w:val="00F34579"/>
    <w:rsid w:val="00FA209D"/>
    <w:rsid w:val="00FA2F7C"/>
    <w:rsid w:val="00FB0999"/>
    <w:rsid w:val="00FC1F0C"/>
    <w:rsid w:val="00FD5852"/>
    <w:rsid w:val="00FD6C49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A91900D5-5F71-4F85-83D2-1DB1C3243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Reviso">
    <w:name w:val="Revision"/>
    <w:hidden/>
    <w:uiPriority w:val="99"/>
    <w:semiHidden/>
    <w:rsid w:val="002D45D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1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9E5E2F9-70D3-4C5E-9536-71255FF7E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2473</Words>
  <Characters>13360</Characters>
  <Application>Microsoft Office Word</Application>
  <DocSecurity>0</DocSecurity>
  <Lines>111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38</cp:revision>
  <dcterms:created xsi:type="dcterms:W3CDTF">2018-09-03T18:03:00Z</dcterms:created>
  <dcterms:modified xsi:type="dcterms:W3CDTF">2018-09-04T13:46:00Z</dcterms:modified>
</cp:coreProperties>
</file>