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DA376" w14:textId="77777777" w:rsidR="00586106" w:rsidRPr="004922DE" w:rsidRDefault="00586106" w:rsidP="006D613F">
      <w:pPr>
        <w:pStyle w:val="04TEXTOTABELAS"/>
      </w:pPr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586106" w:rsidRPr="00831866" w14:paraId="7F88AA77" w14:textId="77777777" w:rsidTr="00C10E7E">
        <w:trPr>
          <w:jc w:val="center"/>
        </w:trPr>
        <w:tc>
          <w:tcPr>
            <w:tcW w:w="9915" w:type="dxa"/>
            <w:gridSpan w:val="6"/>
          </w:tcPr>
          <w:p w14:paraId="2C34C57A" w14:textId="77777777" w:rsidR="00586106" w:rsidRPr="001A4AEF" w:rsidRDefault="00586106" w:rsidP="001A4AEF">
            <w:pPr>
              <w:pStyle w:val="03TITULOTABELAS2"/>
            </w:pPr>
            <w:r w:rsidRPr="001A4AEF">
              <w:t>Grade de correção</w:t>
            </w:r>
          </w:p>
        </w:tc>
      </w:tr>
      <w:tr w:rsidR="00586106" w:rsidRPr="00831866" w14:paraId="651D81E5" w14:textId="77777777" w:rsidTr="00C10E7E">
        <w:trPr>
          <w:jc w:val="center"/>
        </w:trPr>
        <w:tc>
          <w:tcPr>
            <w:tcW w:w="9915" w:type="dxa"/>
            <w:gridSpan w:val="6"/>
          </w:tcPr>
          <w:p w14:paraId="39008C92" w14:textId="28C35FCA" w:rsidR="00586106" w:rsidRPr="001A4AEF" w:rsidRDefault="00586106" w:rsidP="00C10E7E">
            <w:pPr>
              <w:pStyle w:val="03TITULOTABELAS2"/>
            </w:pPr>
            <w:r w:rsidRPr="001A4AEF">
              <w:t xml:space="preserve">Matemática – </w:t>
            </w:r>
            <w:r w:rsidR="00B41C59">
              <w:t>6</w:t>
            </w:r>
            <w:r w:rsidR="00B41C59"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 w:rsidR="00C10E7E">
              <w:t>2</w:t>
            </w:r>
            <w:r w:rsidR="002B1727"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86106" w:rsidRPr="00831866" w14:paraId="6C4F4F25" w14:textId="77777777" w:rsidTr="00C10E7E">
        <w:trPr>
          <w:jc w:val="center"/>
        </w:trPr>
        <w:tc>
          <w:tcPr>
            <w:tcW w:w="9915" w:type="dxa"/>
            <w:gridSpan w:val="6"/>
          </w:tcPr>
          <w:p w14:paraId="380D2B9F" w14:textId="77777777" w:rsidR="00586106" w:rsidRPr="001A4AEF" w:rsidRDefault="00586106" w:rsidP="001A4AEF">
            <w:pPr>
              <w:pStyle w:val="04TEXTOTABELAS"/>
            </w:pPr>
            <w:r w:rsidRPr="001A4AEF">
              <w:t>Escola:</w:t>
            </w:r>
          </w:p>
        </w:tc>
      </w:tr>
      <w:tr w:rsidR="00586106" w:rsidRPr="00831866" w14:paraId="39E57412" w14:textId="77777777" w:rsidTr="00C10E7E">
        <w:trPr>
          <w:jc w:val="center"/>
        </w:trPr>
        <w:tc>
          <w:tcPr>
            <w:tcW w:w="9915" w:type="dxa"/>
            <w:gridSpan w:val="6"/>
          </w:tcPr>
          <w:p w14:paraId="399C3D39" w14:textId="7493A3AB" w:rsidR="00586106" w:rsidRPr="001A4AEF" w:rsidRDefault="00586106" w:rsidP="001A4AEF">
            <w:pPr>
              <w:pStyle w:val="04TEXTOTABELAS"/>
            </w:pPr>
            <w:r w:rsidRPr="001A4AEF">
              <w:t>Alu</w:t>
            </w:r>
            <w:r w:rsidR="008657F9">
              <w:t>no(a)</w:t>
            </w:r>
            <w:r w:rsidRPr="001A4AEF">
              <w:t>:</w:t>
            </w:r>
          </w:p>
        </w:tc>
      </w:tr>
      <w:tr w:rsidR="00586106" w:rsidRPr="00831866" w14:paraId="0A92288A" w14:textId="77777777" w:rsidTr="00C10E7E">
        <w:trPr>
          <w:jc w:val="center"/>
        </w:trPr>
        <w:tc>
          <w:tcPr>
            <w:tcW w:w="2714" w:type="dxa"/>
            <w:gridSpan w:val="2"/>
          </w:tcPr>
          <w:p w14:paraId="32A2B181" w14:textId="77777777" w:rsidR="00586106" w:rsidRPr="001A4AEF" w:rsidRDefault="00586106" w:rsidP="001A4AEF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268068F9" w14:textId="77777777" w:rsidR="00586106" w:rsidRPr="001A4AEF" w:rsidRDefault="00586106" w:rsidP="001A4AEF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2747DA65" w14:textId="77777777" w:rsidR="00586106" w:rsidRPr="001A4AEF" w:rsidRDefault="00586106" w:rsidP="001A4AEF">
            <w:pPr>
              <w:pStyle w:val="04TEXTOTABELAS"/>
            </w:pPr>
            <w:r w:rsidRPr="001A4AEF">
              <w:t>Data:</w:t>
            </w:r>
          </w:p>
        </w:tc>
      </w:tr>
      <w:tr w:rsidR="00586106" w:rsidRPr="00831866" w14:paraId="786C6666" w14:textId="77777777" w:rsidTr="00C10E7E">
        <w:trPr>
          <w:jc w:val="center"/>
        </w:trPr>
        <w:tc>
          <w:tcPr>
            <w:tcW w:w="9915" w:type="dxa"/>
            <w:gridSpan w:val="6"/>
          </w:tcPr>
          <w:p w14:paraId="2429F36D" w14:textId="77777777" w:rsidR="00586106" w:rsidRPr="001A4AEF" w:rsidRDefault="00586106" w:rsidP="001A4AEF">
            <w:pPr>
              <w:pStyle w:val="04TEXTOTABELAS"/>
            </w:pPr>
            <w:r w:rsidRPr="001A4AEF">
              <w:t>Professor(a):</w:t>
            </w:r>
          </w:p>
        </w:tc>
      </w:tr>
      <w:tr w:rsidR="00046E18" w:rsidRPr="00831866" w14:paraId="22E8BE6C" w14:textId="77777777" w:rsidTr="00C10E7E">
        <w:trPr>
          <w:jc w:val="center"/>
        </w:trPr>
        <w:tc>
          <w:tcPr>
            <w:tcW w:w="1192" w:type="dxa"/>
            <w:vAlign w:val="center"/>
          </w:tcPr>
          <w:p w14:paraId="71A15408" w14:textId="77777777" w:rsidR="00046E18" w:rsidRPr="00831866" w:rsidRDefault="00046E18" w:rsidP="005F7549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5521B635" w14:textId="77777777" w:rsidR="00046E18" w:rsidRPr="00831866" w:rsidRDefault="00046E18" w:rsidP="005F7549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76C94854" w14:textId="7601B1C2" w:rsidR="00046E18" w:rsidRPr="00831866" w:rsidRDefault="00046E18" w:rsidP="005F7549">
            <w:pPr>
              <w:pStyle w:val="03TITULOTABELAS2"/>
            </w:pPr>
            <w:r>
              <w:t>Nota/Conceito</w:t>
            </w:r>
          </w:p>
        </w:tc>
      </w:tr>
      <w:tr w:rsidR="00C10E7E" w:rsidRPr="00831866" w14:paraId="2CB8A6F7" w14:textId="77777777" w:rsidTr="00C10E7E">
        <w:trPr>
          <w:jc w:val="center"/>
        </w:trPr>
        <w:tc>
          <w:tcPr>
            <w:tcW w:w="1192" w:type="dxa"/>
          </w:tcPr>
          <w:p w14:paraId="55DDEB1B" w14:textId="77777777" w:rsidR="00C10E7E" w:rsidRPr="00831866" w:rsidRDefault="00C10E7E" w:rsidP="00C10E7E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3D915BA7" w14:textId="461799CB" w:rsidR="00C10E7E" w:rsidRPr="00831866" w:rsidRDefault="00C10E7E" w:rsidP="00C10E7E">
            <w:pPr>
              <w:pStyle w:val="04TEXTOTABELAS"/>
            </w:pPr>
            <w:r>
              <w:t>Utilizar critérios de divisibilidade para resolver problemas.</w:t>
            </w:r>
          </w:p>
        </w:tc>
        <w:tc>
          <w:tcPr>
            <w:tcW w:w="1785" w:type="dxa"/>
            <w:vAlign w:val="center"/>
          </w:tcPr>
          <w:p w14:paraId="412E6A81" w14:textId="77777777" w:rsidR="00C10E7E" w:rsidRPr="00831866" w:rsidRDefault="00C10E7E" w:rsidP="00C10E7E">
            <w:pPr>
              <w:pStyle w:val="04TEXTOTABELAS"/>
            </w:pPr>
          </w:p>
        </w:tc>
      </w:tr>
      <w:tr w:rsidR="00C10E7E" w:rsidRPr="00831866" w14:paraId="13A8683F" w14:textId="77777777" w:rsidTr="00C10E7E">
        <w:trPr>
          <w:jc w:val="center"/>
        </w:trPr>
        <w:tc>
          <w:tcPr>
            <w:tcW w:w="1192" w:type="dxa"/>
          </w:tcPr>
          <w:p w14:paraId="42EA0BE0" w14:textId="77777777" w:rsidR="00C10E7E" w:rsidRPr="00831866" w:rsidRDefault="00C10E7E" w:rsidP="00C10E7E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27D6686B" w14:textId="0189FEAF" w:rsidR="00C10E7E" w:rsidRPr="00831866" w:rsidRDefault="00C10E7E" w:rsidP="00C10E7E">
            <w:pPr>
              <w:pStyle w:val="04TEXTOTABELAS"/>
            </w:pPr>
            <w:r w:rsidRPr="00BA3118">
              <w:t>Determinar a divisibilidade de um número por outro utilizando um fluxograma.</w:t>
            </w:r>
          </w:p>
        </w:tc>
        <w:tc>
          <w:tcPr>
            <w:tcW w:w="1785" w:type="dxa"/>
            <w:vAlign w:val="center"/>
          </w:tcPr>
          <w:p w14:paraId="5668F5BE" w14:textId="77777777" w:rsidR="00C10E7E" w:rsidRPr="00831866" w:rsidRDefault="00C10E7E" w:rsidP="00C10E7E">
            <w:pPr>
              <w:pStyle w:val="04TEXTOTABELAS"/>
            </w:pPr>
          </w:p>
        </w:tc>
      </w:tr>
      <w:tr w:rsidR="00C10E7E" w:rsidRPr="00831866" w14:paraId="1F33236D" w14:textId="77777777" w:rsidTr="00C10E7E">
        <w:trPr>
          <w:jc w:val="center"/>
        </w:trPr>
        <w:tc>
          <w:tcPr>
            <w:tcW w:w="1192" w:type="dxa"/>
          </w:tcPr>
          <w:p w14:paraId="3EB3F3C8" w14:textId="77777777" w:rsidR="00C10E7E" w:rsidRPr="00831866" w:rsidRDefault="00C10E7E" w:rsidP="00C10E7E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189C10A8" w14:textId="59A66FB8" w:rsidR="00C10E7E" w:rsidRPr="0064367C" w:rsidRDefault="00C10E7E" w:rsidP="00C10E7E">
            <w:pPr>
              <w:pStyle w:val="04TEXTOTABELAS"/>
            </w:pPr>
            <w:r w:rsidRPr="009F3B5C">
              <w:t>Classifi</w:t>
            </w:r>
            <w:r>
              <w:t>c</w:t>
            </w:r>
            <w:r w:rsidRPr="009F3B5C">
              <w:t>ar números naturais em primos e compostos, estabelecer relações entre</w:t>
            </w:r>
            <w:r>
              <w:t xml:space="preserve"> </w:t>
            </w:r>
            <w:r w:rsidRPr="009F3B5C">
              <w:t xml:space="preserve">números, expressas pelos termos </w:t>
            </w:r>
            <w:r>
              <w:t>“é múltiplo de”, “é divisor de”.</w:t>
            </w:r>
          </w:p>
        </w:tc>
        <w:tc>
          <w:tcPr>
            <w:tcW w:w="1785" w:type="dxa"/>
            <w:vAlign w:val="center"/>
          </w:tcPr>
          <w:p w14:paraId="7CC7FC9E" w14:textId="77777777" w:rsidR="00C10E7E" w:rsidRPr="00831866" w:rsidRDefault="00C10E7E" w:rsidP="00C10E7E">
            <w:pPr>
              <w:pStyle w:val="04TEXTOTABELAS"/>
            </w:pPr>
          </w:p>
        </w:tc>
      </w:tr>
      <w:tr w:rsidR="00C10E7E" w:rsidRPr="00831866" w14:paraId="5FE21BE6" w14:textId="77777777" w:rsidTr="00C10E7E">
        <w:trPr>
          <w:jc w:val="center"/>
        </w:trPr>
        <w:tc>
          <w:tcPr>
            <w:tcW w:w="1192" w:type="dxa"/>
          </w:tcPr>
          <w:p w14:paraId="07E2C0FA" w14:textId="77777777" w:rsidR="00C10E7E" w:rsidRPr="00831866" w:rsidRDefault="00C10E7E" w:rsidP="00C10E7E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2111E906" w14:textId="0F37AA6F" w:rsidR="00C10E7E" w:rsidRPr="00831866" w:rsidRDefault="00C10E7E" w:rsidP="00C10E7E">
            <w:pPr>
              <w:pStyle w:val="04TEXTOTABELAS"/>
            </w:pPr>
            <w:r w:rsidRPr="00AF6F5C">
              <w:t>Compreender e representar frações associadas à</w:t>
            </w:r>
            <w:r>
              <w:t xml:space="preserve"> ideia</w:t>
            </w:r>
            <w:r w:rsidRPr="00AF6F5C">
              <w:t xml:space="preserve"> de partes de inteiros.</w:t>
            </w:r>
          </w:p>
        </w:tc>
        <w:tc>
          <w:tcPr>
            <w:tcW w:w="1785" w:type="dxa"/>
            <w:vAlign w:val="center"/>
          </w:tcPr>
          <w:p w14:paraId="740ADD8B" w14:textId="77777777" w:rsidR="00C10E7E" w:rsidRPr="00831866" w:rsidRDefault="00C10E7E" w:rsidP="00C10E7E">
            <w:pPr>
              <w:pStyle w:val="04TEXTOTABELAS"/>
            </w:pPr>
          </w:p>
        </w:tc>
      </w:tr>
      <w:tr w:rsidR="00C10E7E" w:rsidRPr="00831866" w14:paraId="6DFF8B05" w14:textId="77777777" w:rsidTr="00C10E7E">
        <w:trPr>
          <w:jc w:val="center"/>
        </w:trPr>
        <w:tc>
          <w:tcPr>
            <w:tcW w:w="1192" w:type="dxa"/>
          </w:tcPr>
          <w:p w14:paraId="005530E2" w14:textId="77777777" w:rsidR="00C10E7E" w:rsidRPr="00831866" w:rsidRDefault="00C10E7E" w:rsidP="00C10E7E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5F40F7E9" w14:textId="340BFE17" w:rsidR="00C10E7E" w:rsidRPr="00831866" w:rsidRDefault="00C10E7E" w:rsidP="00C10E7E">
            <w:pPr>
              <w:pStyle w:val="04TEXTOTABELAS"/>
            </w:pPr>
            <w:r w:rsidRPr="00BC2C11">
              <w:t>Resolver problemas que envolvam o cálculo da fração de uma</w:t>
            </w:r>
            <w:r>
              <w:t xml:space="preserve"> quantidade e </w:t>
            </w:r>
            <w:r w:rsidRPr="00BC2C11">
              <w:t>cujo resultado seja um número natural</w:t>
            </w:r>
            <w:r>
              <w:t>.</w:t>
            </w:r>
          </w:p>
        </w:tc>
        <w:tc>
          <w:tcPr>
            <w:tcW w:w="1785" w:type="dxa"/>
            <w:vAlign w:val="center"/>
          </w:tcPr>
          <w:p w14:paraId="464C08EF" w14:textId="77777777" w:rsidR="00C10E7E" w:rsidRPr="00831866" w:rsidRDefault="00C10E7E" w:rsidP="00C10E7E">
            <w:pPr>
              <w:pStyle w:val="04TEXTOTABELAS"/>
            </w:pPr>
          </w:p>
        </w:tc>
      </w:tr>
      <w:tr w:rsidR="00C10E7E" w:rsidRPr="00831866" w14:paraId="6B8B9C90" w14:textId="77777777" w:rsidTr="00C10E7E">
        <w:trPr>
          <w:jc w:val="center"/>
        </w:trPr>
        <w:tc>
          <w:tcPr>
            <w:tcW w:w="1192" w:type="dxa"/>
          </w:tcPr>
          <w:p w14:paraId="7F85229E" w14:textId="77777777" w:rsidR="00C10E7E" w:rsidRPr="00831866" w:rsidRDefault="00C10E7E" w:rsidP="00C10E7E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318E0581" w14:textId="7E649197" w:rsidR="00C10E7E" w:rsidRPr="00831866" w:rsidRDefault="00C10E7E" w:rsidP="00C10E7E">
            <w:pPr>
              <w:pStyle w:val="04TEXTOTABELAS"/>
            </w:pPr>
            <w:r w:rsidRPr="00455BA8">
              <w:t>Comparar e ordenar frações associadas às ideias de partes de</w:t>
            </w:r>
            <w:r>
              <w:t xml:space="preserve"> </w:t>
            </w:r>
            <w:r w:rsidRPr="00455BA8">
              <w:t>inteiros</w:t>
            </w:r>
            <w:r w:rsidR="00231707">
              <w:t xml:space="preserve">, </w:t>
            </w:r>
            <w:r w:rsidRPr="00455BA8">
              <w:t>identificando frações equivalentes.</w:t>
            </w:r>
          </w:p>
        </w:tc>
        <w:tc>
          <w:tcPr>
            <w:tcW w:w="1785" w:type="dxa"/>
            <w:vAlign w:val="center"/>
          </w:tcPr>
          <w:p w14:paraId="344C3B4C" w14:textId="77777777" w:rsidR="00C10E7E" w:rsidRPr="00831866" w:rsidRDefault="00C10E7E" w:rsidP="00C10E7E">
            <w:pPr>
              <w:pStyle w:val="04TEXTOTABELAS"/>
            </w:pPr>
          </w:p>
        </w:tc>
      </w:tr>
      <w:tr w:rsidR="00C10E7E" w:rsidRPr="00831866" w14:paraId="2330F115" w14:textId="77777777" w:rsidTr="00C10E7E">
        <w:trPr>
          <w:jc w:val="center"/>
        </w:trPr>
        <w:tc>
          <w:tcPr>
            <w:tcW w:w="1192" w:type="dxa"/>
          </w:tcPr>
          <w:p w14:paraId="04042321" w14:textId="4C8D295B" w:rsidR="00C10E7E" w:rsidRPr="00831866" w:rsidRDefault="00C10E7E" w:rsidP="00C10E7E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2DC4496F" w14:textId="1CDAB16D" w:rsidR="00C10E7E" w:rsidRPr="00C45B65" w:rsidRDefault="00C10E7E" w:rsidP="00C10E7E">
            <w:pPr>
              <w:pStyle w:val="04TEXTOTABELAS"/>
            </w:pPr>
            <w:r w:rsidRPr="00F8391D">
              <w:t>Resolver problemas que envolvam adição ou subtração com números</w:t>
            </w:r>
            <w:r>
              <w:t xml:space="preserve"> </w:t>
            </w:r>
            <w:r w:rsidRPr="00F8391D">
              <w:t>na representação fracionária.</w:t>
            </w:r>
          </w:p>
        </w:tc>
        <w:tc>
          <w:tcPr>
            <w:tcW w:w="1785" w:type="dxa"/>
            <w:vAlign w:val="center"/>
          </w:tcPr>
          <w:p w14:paraId="5E41F3C0" w14:textId="77777777" w:rsidR="00C10E7E" w:rsidRPr="00831866" w:rsidRDefault="00C10E7E" w:rsidP="00C10E7E">
            <w:pPr>
              <w:pStyle w:val="04TEXTOTABELAS"/>
            </w:pPr>
          </w:p>
        </w:tc>
      </w:tr>
      <w:tr w:rsidR="00C10E7E" w:rsidRPr="00831866" w14:paraId="5B3401C4" w14:textId="77777777" w:rsidTr="00C10E7E">
        <w:trPr>
          <w:jc w:val="center"/>
        </w:trPr>
        <w:tc>
          <w:tcPr>
            <w:tcW w:w="1192" w:type="dxa"/>
          </w:tcPr>
          <w:p w14:paraId="6E5D18A2" w14:textId="5E7876F3" w:rsidR="00C10E7E" w:rsidRPr="00831866" w:rsidRDefault="00C10E7E" w:rsidP="00C10E7E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0486E9B4" w14:textId="7356256B" w:rsidR="00C10E7E" w:rsidRPr="00C45B65" w:rsidRDefault="00C10E7E" w:rsidP="00C10E7E">
            <w:pPr>
              <w:pStyle w:val="04TEXTOTABELAS"/>
            </w:pPr>
            <w:r w:rsidRPr="00F8391D">
              <w:t xml:space="preserve">Resolver problemas que envolvam </w:t>
            </w:r>
            <w:r>
              <w:t>divisão</w:t>
            </w:r>
            <w:r w:rsidRPr="00F8391D">
              <w:t xml:space="preserve"> com </w:t>
            </w:r>
            <w:r w:rsidR="0020472C">
              <w:t>números</w:t>
            </w:r>
            <w:r w:rsidRPr="00F8391D">
              <w:t xml:space="preserve"> na representação fracionária.</w:t>
            </w:r>
          </w:p>
        </w:tc>
        <w:tc>
          <w:tcPr>
            <w:tcW w:w="1785" w:type="dxa"/>
            <w:vAlign w:val="center"/>
          </w:tcPr>
          <w:p w14:paraId="46C052C4" w14:textId="77777777" w:rsidR="00C10E7E" w:rsidRPr="00831866" w:rsidRDefault="00C10E7E" w:rsidP="00C10E7E">
            <w:pPr>
              <w:pStyle w:val="04TEXTOTABELAS"/>
            </w:pPr>
          </w:p>
        </w:tc>
      </w:tr>
      <w:tr w:rsidR="00C10E7E" w:rsidRPr="00831866" w14:paraId="4DD2E055" w14:textId="77777777" w:rsidTr="00C10E7E">
        <w:trPr>
          <w:jc w:val="center"/>
        </w:trPr>
        <w:tc>
          <w:tcPr>
            <w:tcW w:w="1192" w:type="dxa"/>
          </w:tcPr>
          <w:p w14:paraId="0135EA69" w14:textId="4E7841E3" w:rsidR="00C10E7E" w:rsidRPr="00831866" w:rsidRDefault="00C10E7E" w:rsidP="00C10E7E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0C6E7449" w14:textId="6E25D6C1" w:rsidR="00C10E7E" w:rsidRPr="00C45B65" w:rsidRDefault="00C10E7E" w:rsidP="00C10E7E">
            <w:pPr>
              <w:pStyle w:val="04TEXTOTABELAS"/>
            </w:pPr>
            <w:r w:rsidRPr="00F8391D">
              <w:t xml:space="preserve">Resolver problemas que envolvam </w:t>
            </w:r>
            <w:r>
              <w:t>multiplicação e divisão</w:t>
            </w:r>
            <w:r w:rsidRPr="00F8391D">
              <w:t xml:space="preserve"> com números</w:t>
            </w:r>
            <w:r>
              <w:t xml:space="preserve"> </w:t>
            </w:r>
            <w:r w:rsidRPr="00F8391D">
              <w:t>na representação fracionária.</w:t>
            </w:r>
          </w:p>
        </w:tc>
        <w:tc>
          <w:tcPr>
            <w:tcW w:w="1785" w:type="dxa"/>
            <w:vAlign w:val="center"/>
          </w:tcPr>
          <w:p w14:paraId="046FBDD9" w14:textId="77777777" w:rsidR="00C10E7E" w:rsidRPr="00831866" w:rsidRDefault="00C10E7E" w:rsidP="00C10E7E">
            <w:pPr>
              <w:pStyle w:val="04TEXTOTABELAS"/>
            </w:pPr>
          </w:p>
        </w:tc>
      </w:tr>
      <w:tr w:rsidR="00C10E7E" w:rsidRPr="00831866" w14:paraId="655A1965" w14:textId="77777777" w:rsidTr="00C10E7E">
        <w:trPr>
          <w:jc w:val="center"/>
        </w:trPr>
        <w:tc>
          <w:tcPr>
            <w:tcW w:w="1192" w:type="dxa"/>
          </w:tcPr>
          <w:p w14:paraId="2DF5070E" w14:textId="768473BC" w:rsidR="00C10E7E" w:rsidRPr="00831866" w:rsidRDefault="00C10E7E" w:rsidP="00C10E7E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2C1C6653" w14:textId="105E18DE" w:rsidR="00C10E7E" w:rsidRPr="00C45B65" w:rsidRDefault="00C10E7E" w:rsidP="003A6991">
            <w:pPr>
              <w:pStyle w:val="04TEXTOTABELAS"/>
            </w:pPr>
            <w:r w:rsidRPr="00065BDD">
              <w:t>Interpretar e resolver situações que envolvam dados de pesquisas sobre contextos variados</w:t>
            </w:r>
            <w:r>
              <w:t>, apresentado</w:t>
            </w:r>
            <w:r w:rsidRPr="00065BDD">
              <w:t>s pela mídia em tabelas e em diferentes tipos de gráficos e</w:t>
            </w:r>
            <w:r>
              <w:t xml:space="preserve"> reconhecer informações que</w:t>
            </w:r>
            <w:r w:rsidR="00985584">
              <w:t xml:space="preserve"> </w:t>
            </w:r>
            <w:r w:rsidRPr="00065BDD">
              <w:t>sintetizam conclusões.</w:t>
            </w:r>
          </w:p>
        </w:tc>
        <w:tc>
          <w:tcPr>
            <w:tcW w:w="1785" w:type="dxa"/>
            <w:vAlign w:val="center"/>
          </w:tcPr>
          <w:p w14:paraId="588E4782" w14:textId="77777777" w:rsidR="00C10E7E" w:rsidRPr="00831866" w:rsidRDefault="00C10E7E" w:rsidP="00C10E7E">
            <w:pPr>
              <w:pStyle w:val="04TEXTOTABELAS"/>
            </w:pPr>
          </w:p>
        </w:tc>
      </w:tr>
      <w:tr w:rsidR="00046E18" w:rsidRPr="00831866" w14:paraId="5DA8EDE7" w14:textId="77777777" w:rsidTr="00C10E7E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D7DC97E" w14:textId="77777777" w:rsidR="00046E18" w:rsidRDefault="00046E18" w:rsidP="005F7549">
            <w:pPr>
              <w:pStyle w:val="04TEXTOTABELAS"/>
            </w:pPr>
          </w:p>
        </w:tc>
        <w:tc>
          <w:tcPr>
            <w:tcW w:w="1329" w:type="dxa"/>
          </w:tcPr>
          <w:p w14:paraId="7DA7A20A" w14:textId="34BB93AE" w:rsidR="00046E18" w:rsidRPr="008158D4" w:rsidRDefault="00046E18" w:rsidP="005F7549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23004D79" w14:textId="77777777" w:rsidR="00046E18" w:rsidRPr="00831866" w:rsidRDefault="00046E18" w:rsidP="005F7549">
            <w:pPr>
              <w:pStyle w:val="04TEXTOTABELAS"/>
            </w:pPr>
          </w:p>
        </w:tc>
      </w:tr>
    </w:tbl>
    <w:p w14:paraId="7A78ABFD" w14:textId="77777777" w:rsidR="005B2814" w:rsidRDefault="005B2814" w:rsidP="00BC7DFA">
      <w:pPr>
        <w:pStyle w:val="06CREDITO"/>
      </w:pPr>
    </w:p>
    <w:p w14:paraId="131BB9E4" w14:textId="77777777" w:rsidR="007135D5" w:rsidRDefault="007135D5" w:rsidP="007135D5">
      <w:pPr>
        <w:pStyle w:val="01TITULO4"/>
      </w:pPr>
      <w:r>
        <w:t>Observações:</w:t>
      </w:r>
    </w:p>
    <w:p w14:paraId="29B72A02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25C9FFD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6727990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0AE5C30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C134CDF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B78B9A9" w14:textId="77777777" w:rsidR="007135D5" w:rsidRDefault="007135D5" w:rsidP="007135D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B28818" w14:textId="77777777" w:rsidR="007135D5" w:rsidRPr="00E97485" w:rsidRDefault="007135D5" w:rsidP="00BC7DFA">
      <w:pPr>
        <w:pStyle w:val="06CREDITO"/>
      </w:pPr>
      <w:bookmarkStart w:id="0" w:name="_GoBack"/>
      <w:bookmarkEnd w:id="0"/>
    </w:p>
    <w:sectPr w:rsidR="007135D5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91164" w14:textId="77777777" w:rsidR="001A4AB7" w:rsidRDefault="001A4AB7">
      <w:r>
        <w:separator/>
      </w:r>
    </w:p>
  </w:endnote>
  <w:endnote w:type="continuationSeparator" w:id="0">
    <w:p w14:paraId="069A2156" w14:textId="77777777" w:rsidR="001A4AB7" w:rsidRDefault="001A4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2BB0FC-8B90-444E-8410-6D1D961C6C32}"/>
    <w:embedBold r:id="rId2" w:fontKey="{E46F68FD-929A-4F1F-8278-3B1C84BACD21}"/>
    <w:embedItalic r:id="rId3" w:fontKey="{62F922F7-BAA1-4ECF-9CFB-4838B22DD1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313F36-A533-4BD5-B53C-E5701CB1020F}"/>
    <w:embedBold r:id="rId5" w:fontKey="{51637137-A136-4D97-9922-C7BC1697E67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866745F-722B-4DFF-ACCE-D5E206D2A7EB}"/>
    <w:embedBold r:id="rId7" w:fontKey="{1BC196AC-242B-4690-AED2-248205806C44}"/>
    <w:embedBoldItalic r:id="rId8" w:fontKey="{A01B729D-880F-46F2-8FA2-32CAFAFBA76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A260D00-C8FF-44FB-AF8E-1D731EDC85C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F55DD37-8D59-472E-AFE0-205ADE92CE22}"/>
    <w:embedBold r:id="rId11" w:fontKey="{E9B2F4CE-B0A3-45E4-A115-DE9ED2F38AC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9B27A502-C093-4EBB-B925-A5935AA88B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7BA57C03" w:rsidR="00C67490" w:rsidRPr="005A1C11" w:rsidRDefault="005A4CB1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355A13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69D3F3C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55A1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5B7D3" w14:textId="77777777" w:rsidR="001A4AB7" w:rsidRDefault="001A4AB7">
      <w:r>
        <w:rPr>
          <w:color w:val="000000"/>
        </w:rPr>
        <w:separator/>
      </w:r>
    </w:p>
  </w:footnote>
  <w:footnote w:type="continuationSeparator" w:id="0">
    <w:p w14:paraId="33889F1E" w14:textId="77777777" w:rsidR="001A4AB7" w:rsidRDefault="001A4A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11BD"/>
    <w:rsid w:val="0001398E"/>
    <w:rsid w:val="000316E3"/>
    <w:rsid w:val="00037C61"/>
    <w:rsid w:val="00046E18"/>
    <w:rsid w:val="000628EC"/>
    <w:rsid w:val="00076EF4"/>
    <w:rsid w:val="000A7F47"/>
    <w:rsid w:val="000C6EC8"/>
    <w:rsid w:val="000F5D74"/>
    <w:rsid w:val="00126F41"/>
    <w:rsid w:val="0013172C"/>
    <w:rsid w:val="00133AA8"/>
    <w:rsid w:val="0016173F"/>
    <w:rsid w:val="00182B00"/>
    <w:rsid w:val="001A4AB7"/>
    <w:rsid w:val="001B4098"/>
    <w:rsid w:val="001C384B"/>
    <w:rsid w:val="0020472C"/>
    <w:rsid w:val="0020549D"/>
    <w:rsid w:val="00210B7C"/>
    <w:rsid w:val="00221709"/>
    <w:rsid w:val="00231707"/>
    <w:rsid w:val="0024295A"/>
    <w:rsid w:val="0025361F"/>
    <w:rsid w:val="00255D14"/>
    <w:rsid w:val="0026445C"/>
    <w:rsid w:val="002B1727"/>
    <w:rsid w:val="002B4837"/>
    <w:rsid w:val="002C49D0"/>
    <w:rsid w:val="002C6E52"/>
    <w:rsid w:val="002D10A5"/>
    <w:rsid w:val="002F294E"/>
    <w:rsid w:val="00314242"/>
    <w:rsid w:val="00317C50"/>
    <w:rsid w:val="00341BA6"/>
    <w:rsid w:val="003436F3"/>
    <w:rsid w:val="00355A13"/>
    <w:rsid w:val="003A6991"/>
    <w:rsid w:val="003C3801"/>
    <w:rsid w:val="00426FFF"/>
    <w:rsid w:val="00444A3D"/>
    <w:rsid w:val="004512F9"/>
    <w:rsid w:val="0045456D"/>
    <w:rsid w:val="004C2C31"/>
    <w:rsid w:val="00512EF1"/>
    <w:rsid w:val="005130D6"/>
    <w:rsid w:val="00586106"/>
    <w:rsid w:val="005A4CB1"/>
    <w:rsid w:val="005B2814"/>
    <w:rsid w:val="005D03F2"/>
    <w:rsid w:val="005E7513"/>
    <w:rsid w:val="00644D36"/>
    <w:rsid w:val="00675254"/>
    <w:rsid w:val="00676297"/>
    <w:rsid w:val="006C42EB"/>
    <w:rsid w:val="006D5809"/>
    <w:rsid w:val="006D613F"/>
    <w:rsid w:val="007135D5"/>
    <w:rsid w:val="00767725"/>
    <w:rsid w:val="00802F95"/>
    <w:rsid w:val="00822054"/>
    <w:rsid w:val="00842E96"/>
    <w:rsid w:val="00852916"/>
    <w:rsid w:val="008601D2"/>
    <w:rsid w:val="008657F9"/>
    <w:rsid w:val="008C2A24"/>
    <w:rsid w:val="008E09F8"/>
    <w:rsid w:val="008F7795"/>
    <w:rsid w:val="00935D6C"/>
    <w:rsid w:val="00950358"/>
    <w:rsid w:val="00985584"/>
    <w:rsid w:val="009E14C7"/>
    <w:rsid w:val="00A22BA1"/>
    <w:rsid w:val="00A5672E"/>
    <w:rsid w:val="00A74FAE"/>
    <w:rsid w:val="00AF3632"/>
    <w:rsid w:val="00B22083"/>
    <w:rsid w:val="00B36FBF"/>
    <w:rsid w:val="00B41C59"/>
    <w:rsid w:val="00BC7DFA"/>
    <w:rsid w:val="00BE0E52"/>
    <w:rsid w:val="00BE346A"/>
    <w:rsid w:val="00C10E7E"/>
    <w:rsid w:val="00C30FDE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435C"/>
    <w:rsid w:val="00E27094"/>
    <w:rsid w:val="00E449E3"/>
    <w:rsid w:val="00E475B8"/>
    <w:rsid w:val="00E50897"/>
    <w:rsid w:val="00E90F29"/>
    <w:rsid w:val="00E97485"/>
    <w:rsid w:val="00EA5857"/>
    <w:rsid w:val="00F04D2C"/>
    <w:rsid w:val="00FA209D"/>
    <w:rsid w:val="00FC3BDC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A2174E41-1BD3-4A63-8436-D61B67D0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10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1529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7</cp:revision>
  <dcterms:created xsi:type="dcterms:W3CDTF">2018-06-26T15:06:00Z</dcterms:created>
  <dcterms:modified xsi:type="dcterms:W3CDTF">2018-08-15T13:42:00Z</dcterms:modified>
</cp:coreProperties>
</file>