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CD169" w14:textId="3C8291C9" w:rsidR="00D02E3D" w:rsidRPr="00AB57D7" w:rsidRDefault="00D02E3D" w:rsidP="00D02E3D">
      <w:pPr>
        <w:pStyle w:val="01TITULO1"/>
      </w:pPr>
      <w:r w:rsidRPr="00AB57D7">
        <w:t>Ficha de acompanhamento d</w:t>
      </w:r>
      <w:r>
        <w:t>e</w:t>
      </w:r>
      <w:r w:rsidRPr="00AB57D7">
        <w:t xml:space="preserve"> aprendizage</w:t>
      </w:r>
      <w:r>
        <w:t>m</w:t>
      </w:r>
    </w:p>
    <w:p w14:paraId="703A580C" w14:textId="77777777" w:rsidR="00D02E3D" w:rsidRDefault="00D02E3D" w:rsidP="00AB6589">
      <w:pPr>
        <w:pStyle w:val="02TEXTOPRINCIPAL"/>
      </w:pPr>
    </w:p>
    <w:tbl>
      <w:tblPr>
        <w:tblStyle w:val="Tabelacomgrade"/>
        <w:tblW w:w="9940" w:type="dxa"/>
        <w:tblInd w:w="226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84"/>
        <w:gridCol w:w="2130"/>
        <w:gridCol w:w="2758"/>
        <w:gridCol w:w="328"/>
        <w:gridCol w:w="1134"/>
        <w:gridCol w:w="1701"/>
        <w:gridCol w:w="1305"/>
      </w:tblGrid>
      <w:tr w:rsidR="00D02E3D" w:rsidRPr="00831866" w14:paraId="78E26D74" w14:textId="77777777" w:rsidTr="007A208E">
        <w:trPr>
          <w:trHeight w:val="340"/>
        </w:trPr>
        <w:tc>
          <w:tcPr>
            <w:tcW w:w="9940" w:type="dxa"/>
            <w:gridSpan w:val="7"/>
            <w:vAlign w:val="center"/>
          </w:tcPr>
          <w:p w14:paraId="0950B953" w14:textId="223BA380" w:rsidR="00D02E3D" w:rsidRPr="001A4AEF" w:rsidRDefault="00D02E3D" w:rsidP="007A208E">
            <w:pPr>
              <w:pStyle w:val="03TITULOTABELAS2"/>
            </w:pPr>
            <w:r w:rsidRPr="001A4AEF">
              <w:t xml:space="preserve">Matemática – </w:t>
            </w:r>
            <w:r>
              <w:t>6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 w:rsidR="00DE052E">
              <w:t>2</w:t>
            </w:r>
            <w:r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D02E3D" w:rsidRPr="00831866" w14:paraId="6090FDE3" w14:textId="77777777" w:rsidTr="007A208E">
        <w:trPr>
          <w:trHeight w:val="340"/>
        </w:trPr>
        <w:tc>
          <w:tcPr>
            <w:tcW w:w="9940" w:type="dxa"/>
            <w:gridSpan w:val="7"/>
            <w:vAlign w:val="center"/>
          </w:tcPr>
          <w:p w14:paraId="218E0636" w14:textId="77777777" w:rsidR="00D02E3D" w:rsidRPr="001A4AEF" w:rsidRDefault="00D02E3D" w:rsidP="007A208E">
            <w:pPr>
              <w:pStyle w:val="04TEXTOTABELAS"/>
            </w:pPr>
            <w:r w:rsidRPr="001A4AEF">
              <w:t>Escola:</w:t>
            </w:r>
          </w:p>
        </w:tc>
      </w:tr>
      <w:tr w:rsidR="00D02E3D" w:rsidRPr="00831866" w14:paraId="121151B9" w14:textId="77777777" w:rsidTr="007A208E">
        <w:trPr>
          <w:trHeight w:val="340"/>
        </w:trPr>
        <w:tc>
          <w:tcPr>
            <w:tcW w:w="9940" w:type="dxa"/>
            <w:gridSpan w:val="7"/>
            <w:vAlign w:val="center"/>
          </w:tcPr>
          <w:p w14:paraId="3568D71D" w14:textId="24DA883C" w:rsidR="00D02E3D" w:rsidRPr="001A4AEF" w:rsidRDefault="00D02E3D" w:rsidP="007A208E">
            <w:pPr>
              <w:pStyle w:val="04TEXTOTABELAS"/>
            </w:pPr>
            <w:r w:rsidRPr="001A4AEF">
              <w:t>Aluno</w:t>
            </w:r>
            <w:r w:rsidR="00942BCA">
              <w:t>(a)</w:t>
            </w:r>
            <w:r w:rsidRPr="001A4AEF">
              <w:t>:</w:t>
            </w:r>
          </w:p>
        </w:tc>
      </w:tr>
      <w:tr w:rsidR="00D02E3D" w:rsidRPr="00831866" w14:paraId="3306E57A" w14:textId="77777777" w:rsidTr="007A208E">
        <w:trPr>
          <w:trHeight w:val="340"/>
        </w:trPr>
        <w:tc>
          <w:tcPr>
            <w:tcW w:w="2714" w:type="dxa"/>
            <w:gridSpan w:val="2"/>
            <w:vAlign w:val="center"/>
          </w:tcPr>
          <w:p w14:paraId="3D78E60C" w14:textId="77777777" w:rsidR="00D02E3D" w:rsidRPr="001A4AEF" w:rsidRDefault="00D02E3D" w:rsidP="007A208E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  <w:vAlign w:val="center"/>
          </w:tcPr>
          <w:p w14:paraId="621E2AE8" w14:textId="3281CFF7" w:rsidR="00D02E3D" w:rsidRPr="001A4AEF" w:rsidRDefault="00D02E3D" w:rsidP="007A208E">
            <w:pPr>
              <w:pStyle w:val="04TEXTOTABELAS"/>
            </w:pPr>
            <w:r w:rsidRPr="001A4AEF">
              <w:t>Número:</w:t>
            </w:r>
          </w:p>
        </w:tc>
        <w:tc>
          <w:tcPr>
            <w:tcW w:w="4468" w:type="dxa"/>
            <w:gridSpan w:val="4"/>
            <w:vAlign w:val="center"/>
          </w:tcPr>
          <w:p w14:paraId="3A60EA3C" w14:textId="77777777" w:rsidR="00D02E3D" w:rsidRPr="001A4AEF" w:rsidRDefault="00D02E3D" w:rsidP="007A208E">
            <w:pPr>
              <w:pStyle w:val="04TEXTOTABELAS"/>
            </w:pPr>
            <w:r w:rsidRPr="001A4AEF">
              <w:t>Data:</w:t>
            </w:r>
          </w:p>
        </w:tc>
      </w:tr>
      <w:tr w:rsidR="00D02E3D" w:rsidRPr="00831866" w14:paraId="13F51F95" w14:textId="77777777" w:rsidTr="007A208E">
        <w:trPr>
          <w:trHeight w:val="340"/>
        </w:trPr>
        <w:tc>
          <w:tcPr>
            <w:tcW w:w="9940" w:type="dxa"/>
            <w:gridSpan w:val="7"/>
            <w:vAlign w:val="center"/>
          </w:tcPr>
          <w:p w14:paraId="2A9E3F74" w14:textId="77777777" w:rsidR="00D02E3D" w:rsidRPr="001A4AEF" w:rsidRDefault="00D02E3D" w:rsidP="007A208E">
            <w:pPr>
              <w:pStyle w:val="04TEXTOTABELAS"/>
            </w:pPr>
            <w:r w:rsidRPr="001A4AEF">
              <w:t>Professor(a):</w:t>
            </w:r>
          </w:p>
        </w:tc>
      </w:tr>
      <w:tr w:rsidR="00D02E3D" w:rsidRPr="00831866" w14:paraId="3CFBFFFE" w14:textId="77777777" w:rsidTr="007A208E">
        <w:trPr>
          <w:trHeight w:val="340"/>
        </w:trPr>
        <w:tc>
          <w:tcPr>
            <w:tcW w:w="584" w:type="dxa"/>
            <w:vAlign w:val="center"/>
          </w:tcPr>
          <w:p w14:paraId="3DC953D2" w14:textId="77777777" w:rsidR="00D02E3D" w:rsidRPr="00831866" w:rsidRDefault="00D02E3D" w:rsidP="007A208E">
            <w:pPr>
              <w:pStyle w:val="03TITULOTABELAS2"/>
              <w:jc w:val="left"/>
            </w:pPr>
          </w:p>
        </w:tc>
        <w:tc>
          <w:tcPr>
            <w:tcW w:w="5216" w:type="dxa"/>
            <w:gridSpan w:val="3"/>
            <w:vAlign w:val="center"/>
          </w:tcPr>
          <w:p w14:paraId="6FA17E12" w14:textId="77777777" w:rsidR="00D02E3D" w:rsidRPr="00831866" w:rsidRDefault="00D02E3D" w:rsidP="007A208E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134" w:type="dxa"/>
          </w:tcPr>
          <w:p w14:paraId="216E7020" w14:textId="77777777" w:rsidR="00D02E3D" w:rsidRPr="00831866" w:rsidRDefault="00D02E3D" w:rsidP="007A208E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701" w:type="dxa"/>
          </w:tcPr>
          <w:p w14:paraId="24D05192" w14:textId="77777777" w:rsidR="00D02E3D" w:rsidRPr="00831866" w:rsidRDefault="00D02E3D" w:rsidP="007A208E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305" w:type="dxa"/>
          </w:tcPr>
          <w:p w14:paraId="66D60EA0" w14:textId="77777777" w:rsidR="00D02E3D" w:rsidRPr="00831866" w:rsidRDefault="00D02E3D" w:rsidP="007A208E">
            <w:pPr>
              <w:pStyle w:val="03TITULOTABELAS2"/>
            </w:pPr>
            <w:r w:rsidRPr="008740E0">
              <w:t>Conhece pouco</w:t>
            </w:r>
          </w:p>
        </w:tc>
      </w:tr>
      <w:tr w:rsidR="00DE052E" w:rsidRPr="00831866" w14:paraId="09AD3EC8" w14:textId="77777777" w:rsidTr="007A208E">
        <w:tc>
          <w:tcPr>
            <w:tcW w:w="584" w:type="dxa"/>
            <w:vMerge w:val="restart"/>
            <w:textDirection w:val="btLr"/>
            <w:vAlign w:val="center"/>
          </w:tcPr>
          <w:p w14:paraId="2A989462" w14:textId="590A3F23" w:rsidR="00DE052E" w:rsidRPr="00831866" w:rsidRDefault="00DE052E" w:rsidP="00DE052E">
            <w:pPr>
              <w:pStyle w:val="03TITULOTABELAS2"/>
              <w:ind w:left="113" w:right="113"/>
            </w:pPr>
            <w:r w:rsidRPr="005C65F2">
              <w:t>Capítulo</w:t>
            </w:r>
            <w:r>
              <w:t xml:space="preserve"> 4</w:t>
            </w:r>
          </w:p>
        </w:tc>
        <w:tc>
          <w:tcPr>
            <w:tcW w:w="5216" w:type="dxa"/>
            <w:gridSpan w:val="3"/>
          </w:tcPr>
          <w:p w14:paraId="3A8136AA" w14:textId="1150404F" w:rsidR="00DE052E" w:rsidRPr="00831866" w:rsidRDefault="00DE052E" w:rsidP="00DE052E">
            <w:pPr>
              <w:pStyle w:val="04TEXTOTABELAS"/>
            </w:pPr>
            <w:r w:rsidRPr="007C52DC">
              <w:t xml:space="preserve">1. </w:t>
            </w:r>
            <w:r>
              <w:t>Utilizar critérios de divisibilidade.</w:t>
            </w:r>
          </w:p>
        </w:tc>
        <w:tc>
          <w:tcPr>
            <w:tcW w:w="1134" w:type="dxa"/>
          </w:tcPr>
          <w:p w14:paraId="0A1AE10B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701" w:type="dxa"/>
          </w:tcPr>
          <w:p w14:paraId="443808D6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305" w:type="dxa"/>
          </w:tcPr>
          <w:p w14:paraId="34B7C92B" w14:textId="77777777" w:rsidR="00DE052E" w:rsidRPr="00831866" w:rsidRDefault="00DE052E" w:rsidP="00DE052E">
            <w:pPr>
              <w:pStyle w:val="04TEXTOTABELAS"/>
            </w:pPr>
          </w:p>
        </w:tc>
      </w:tr>
      <w:tr w:rsidR="00DE052E" w:rsidRPr="00831866" w14:paraId="4D4C9F77" w14:textId="77777777" w:rsidTr="007A208E">
        <w:tc>
          <w:tcPr>
            <w:tcW w:w="584" w:type="dxa"/>
            <w:vMerge/>
          </w:tcPr>
          <w:p w14:paraId="564E2F0F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10703954" w14:textId="4E9127DD" w:rsidR="00DE052E" w:rsidRPr="00831866" w:rsidRDefault="00DE052E" w:rsidP="00DE052E">
            <w:pPr>
              <w:pStyle w:val="04TEXTOTABELAS"/>
            </w:pPr>
            <w:r>
              <w:t>2. Utilizar fluxograma para determinar a divisibilidade de um número por outro.</w:t>
            </w:r>
          </w:p>
        </w:tc>
        <w:tc>
          <w:tcPr>
            <w:tcW w:w="1134" w:type="dxa"/>
          </w:tcPr>
          <w:p w14:paraId="3C540E0D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701" w:type="dxa"/>
          </w:tcPr>
          <w:p w14:paraId="7FABEDF2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305" w:type="dxa"/>
          </w:tcPr>
          <w:p w14:paraId="01D46C55" w14:textId="77777777" w:rsidR="00DE052E" w:rsidRPr="00831866" w:rsidRDefault="00DE052E" w:rsidP="00DE052E">
            <w:pPr>
              <w:pStyle w:val="04TEXTOTABELAS"/>
            </w:pPr>
          </w:p>
        </w:tc>
      </w:tr>
      <w:tr w:rsidR="00DE052E" w:rsidRPr="00831866" w14:paraId="5491F8D9" w14:textId="77777777" w:rsidTr="007A208E">
        <w:tc>
          <w:tcPr>
            <w:tcW w:w="584" w:type="dxa"/>
            <w:vMerge/>
          </w:tcPr>
          <w:p w14:paraId="0F8E86FB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69DD0121" w14:textId="49E0950C" w:rsidR="00DE052E" w:rsidRPr="0064367C" w:rsidRDefault="00DE052E" w:rsidP="00DE052E">
            <w:pPr>
              <w:pStyle w:val="04TEXTOTABELAS"/>
            </w:pPr>
            <w:r>
              <w:t>3. Diferenciar números primos de números compostos.</w:t>
            </w:r>
          </w:p>
        </w:tc>
        <w:tc>
          <w:tcPr>
            <w:tcW w:w="1134" w:type="dxa"/>
          </w:tcPr>
          <w:p w14:paraId="5E8146CC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701" w:type="dxa"/>
          </w:tcPr>
          <w:p w14:paraId="2085EAF6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305" w:type="dxa"/>
          </w:tcPr>
          <w:p w14:paraId="4C939397" w14:textId="77777777" w:rsidR="00DE052E" w:rsidRPr="00831866" w:rsidRDefault="00DE052E" w:rsidP="00DE052E">
            <w:pPr>
              <w:pStyle w:val="04TEXTOTABELAS"/>
            </w:pPr>
          </w:p>
        </w:tc>
      </w:tr>
      <w:tr w:rsidR="00DE052E" w:rsidRPr="00831866" w14:paraId="259142C3" w14:textId="77777777" w:rsidTr="007A208E">
        <w:tc>
          <w:tcPr>
            <w:tcW w:w="584" w:type="dxa"/>
            <w:vMerge/>
          </w:tcPr>
          <w:p w14:paraId="7F04735F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68CAFBD8" w14:textId="0206E50C" w:rsidR="00DE052E" w:rsidRPr="00831866" w:rsidRDefault="00DE052E" w:rsidP="00DE052E">
            <w:pPr>
              <w:pStyle w:val="04TEXTOTABELAS"/>
            </w:pPr>
            <w:r>
              <w:t>4. Identificar múltiplos e divisores de um número natural.</w:t>
            </w:r>
          </w:p>
        </w:tc>
        <w:tc>
          <w:tcPr>
            <w:tcW w:w="1134" w:type="dxa"/>
          </w:tcPr>
          <w:p w14:paraId="4E2C82E1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701" w:type="dxa"/>
          </w:tcPr>
          <w:p w14:paraId="1CA5E3C8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305" w:type="dxa"/>
          </w:tcPr>
          <w:p w14:paraId="232034AB" w14:textId="77777777" w:rsidR="00DE052E" w:rsidRPr="00831866" w:rsidRDefault="00DE052E" w:rsidP="00DE052E">
            <w:pPr>
              <w:pStyle w:val="04TEXTOTABELAS"/>
            </w:pPr>
          </w:p>
        </w:tc>
      </w:tr>
      <w:tr w:rsidR="00DE052E" w:rsidRPr="00831866" w14:paraId="45BE9D33" w14:textId="77777777" w:rsidTr="007A208E">
        <w:tc>
          <w:tcPr>
            <w:tcW w:w="584" w:type="dxa"/>
            <w:vMerge/>
          </w:tcPr>
          <w:p w14:paraId="50BB06FC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3207CAB6" w14:textId="160862DF" w:rsidR="00DE052E" w:rsidRPr="00831866" w:rsidRDefault="00DE052E" w:rsidP="00DE052E">
            <w:pPr>
              <w:pStyle w:val="04TEXTOTABELAS"/>
            </w:pPr>
            <w:r>
              <w:t>5</w:t>
            </w:r>
            <w:r w:rsidRPr="007C52DC">
              <w:t>. Favorecer o desenvolvimento da</w:t>
            </w:r>
            <w:r>
              <w:t>s</w:t>
            </w:r>
            <w:r w:rsidRPr="007C52DC">
              <w:t xml:space="preserve"> seguinte</w:t>
            </w:r>
            <w:r>
              <w:t>s</w:t>
            </w:r>
            <w:r w:rsidRPr="007C52DC">
              <w:t xml:space="preserve"> habilidade</w:t>
            </w:r>
            <w:r>
              <w:t>s</w:t>
            </w:r>
            <w:r w:rsidRPr="007C52DC">
              <w:t xml:space="preserve"> apresentada</w:t>
            </w:r>
            <w:r>
              <w:t>s</w:t>
            </w:r>
            <w:r w:rsidRPr="007C52DC">
              <w:t xml:space="preserve"> na BNCC: </w:t>
            </w:r>
            <w:r w:rsidRPr="00FF7768">
              <w:t>EF06MA04, EF06MA05</w:t>
            </w:r>
            <w:r>
              <w:t xml:space="preserve"> e </w:t>
            </w:r>
            <w:r w:rsidRPr="00FF7768">
              <w:t>EF06MA06</w:t>
            </w:r>
            <w:r>
              <w:t>.</w:t>
            </w:r>
          </w:p>
        </w:tc>
        <w:tc>
          <w:tcPr>
            <w:tcW w:w="1134" w:type="dxa"/>
          </w:tcPr>
          <w:p w14:paraId="6FF887CC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701" w:type="dxa"/>
          </w:tcPr>
          <w:p w14:paraId="2C7E9B97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305" w:type="dxa"/>
          </w:tcPr>
          <w:p w14:paraId="1023BAB6" w14:textId="77777777" w:rsidR="00DE052E" w:rsidRPr="00831866" w:rsidRDefault="00DE052E" w:rsidP="00DE052E">
            <w:pPr>
              <w:pStyle w:val="04TEXTOTABELAS"/>
            </w:pPr>
          </w:p>
        </w:tc>
      </w:tr>
      <w:tr w:rsidR="00DE052E" w:rsidRPr="00831866" w14:paraId="0E26044A" w14:textId="77777777" w:rsidTr="007A208E">
        <w:tc>
          <w:tcPr>
            <w:tcW w:w="584" w:type="dxa"/>
            <w:vMerge w:val="restart"/>
            <w:textDirection w:val="btLr"/>
            <w:vAlign w:val="center"/>
          </w:tcPr>
          <w:p w14:paraId="6B0945CD" w14:textId="28E19B28" w:rsidR="00DE052E" w:rsidRPr="00831866" w:rsidRDefault="00DE052E" w:rsidP="00DE052E">
            <w:pPr>
              <w:pStyle w:val="03TITULOTABELAS2"/>
            </w:pPr>
            <w:r w:rsidRPr="005C65F2">
              <w:t>Capítulo</w:t>
            </w:r>
            <w:r>
              <w:t xml:space="preserve"> 5</w:t>
            </w:r>
          </w:p>
        </w:tc>
        <w:tc>
          <w:tcPr>
            <w:tcW w:w="5216" w:type="dxa"/>
            <w:gridSpan w:val="3"/>
          </w:tcPr>
          <w:p w14:paraId="5DC7C195" w14:textId="2EBF5267" w:rsidR="00DE052E" w:rsidRPr="00C45B65" w:rsidRDefault="00DE052E" w:rsidP="00DE052E">
            <w:pPr>
              <w:pStyle w:val="04TEXTOTABELAS"/>
            </w:pPr>
            <w:r w:rsidRPr="007C52DC">
              <w:t xml:space="preserve">1. </w:t>
            </w:r>
            <w:r>
              <w:t>Compreender e representar frações associadas à ideia de partes de inteiros.</w:t>
            </w:r>
          </w:p>
        </w:tc>
        <w:tc>
          <w:tcPr>
            <w:tcW w:w="1134" w:type="dxa"/>
          </w:tcPr>
          <w:p w14:paraId="535A5190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701" w:type="dxa"/>
          </w:tcPr>
          <w:p w14:paraId="4AF7D262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305" w:type="dxa"/>
          </w:tcPr>
          <w:p w14:paraId="204EE7F9" w14:textId="77777777" w:rsidR="00DE052E" w:rsidRPr="00831866" w:rsidRDefault="00DE052E" w:rsidP="00DE052E">
            <w:pPr>
              <w:pStyle w:val="04TEXTOTABELAS"/>
            </w:pPr>
          </w:p>
        </w:tc>
      </w:tr>
      <w:tr w:rsidR="00DE052E" w:rsidRPr="00831866" w14:paraId="7BEE799A" w14:textId="77777777" w:rsidTr="007A208E">
        <w:tc>
          <w:tcPr>
            <w:tcW w:w="584" w:type="dxa"/>
            <w:vMerge/>
            <w:textDirection w:val="btLr"/>
            <w:vAlign w:val="center"/>
          </w:tcPr>
          <w:p w14:paraId="637F53A3" w14:textId="77777777" w:rsidR="00DE052E" w:rsidRPr="00831866" w:rsidRDefault="00DE052E" w:rsidP="00DE052E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26B87C5E" w14:textId="71307D9D" w:rsidR="00DE052E" w:rsidRPr="00C45B65" w:rsidRDefault="00DE052E" w:rsidP="00DE052E">
            <w:pPr>
              <w:pStyle w:val="04TEXTOTABELAS"/>
            </w:pPr>
            <w:r w:rsidRPr="007C52DC">
              <w:t xml:space="preserve">2. </w:t>
            </w:r>
            <w:r w:rsidRPr="00C5340B">
              <w:t>Resolver problemas que envolvam o cálculo da fração de uma quantidade</w:t>
            </w:r>
            <w:r>
              <w:t>.</w:t>
            </w:r>
          </w:p>
        </w:tc>
        <w:tc>
          <w:tcPr>
            <w:tcW w:w="1134" w:type="dxa"/>
          </w:tcPr>
          <w:p w14:paraId="0E87E80F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701" w:type="dxa"/>
          </w:tcPr>
          <w:p w14:paraId="0EDE4CFC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305" w:type="dxa"/>
          </w:tcPr>
          <w:p w14:paraId="013C289B" w14:textId="77777777" w:rsidR="00DE052E" w:rsidRPr="00831866" w:rsidRDefault="00DE052E" w:rsidP="00DE052E">
            <w:pPr>
              <w:pStyle w:val="04TEXTOTABELAS"/>
            </w:pPr>
          </w:p>
        </w:tc>
      </w:tr>
      <w:tr w:rsidR="00DE052E" w:rsidRPr="00831866" w14:paraId="484E5ABA" w14:textId="77777777" w:rsidTr="007A208E">
        <w:tc>
          <w:tcPr>
            <w:tcW w:w="584" w:type="dxa"/>
            <w:vMerge/>
            <w:textDirection w:val="btLr"/>
            <w:vAlign w:val="center"/>
          </w:tcPr>
          <w:p w14:paraId="06BC0B1A" w14:textId="77777777" w:rsidR="00DE052E" w:rsidRPr="00831866" w:rsidRDefault="00DE052E" w:rsidP="00DE052E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770290BA" w14:textId="5C0DB971" w:rsidR="00DE052E" w:rsidRPr="00C45B65" w:rsidRDefault="00DE052E" w:rsidP="00DE052E">
            <w:pPr>
              <w:pStyle w:val="04TEXTOTABELAS"/>
            </w:pPr>
            <w:r w:rsidRPr="007C52DC">
              <w:t xml:space="preserve">3. </w:t>
            </w:r>
            <w:r>
              <w:t>Comparar e ordenar frações.</w:t>
            </w:r>
          </w:p>
        </w:tc>
        <w:tc>
          <w:tcPr>
            <w:tcW w:w="1134" w:type="dxa"/>
          </w:tcPr>
          <w:p w14:paraId="387716D3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701" w:type="dxa"/>
          </w:tcPr>
          <w:p w14:paraId="4BB35BD1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305" w:type="dxa"/>
          </w:tcPr>
          <w:p w14:paraId="3AD63F7C" w14:textId="77777777" w:rsidR="00DE052E" w:rsidRPr="00831866" w:rsidRDefault="00DE052E" w:rsidP="00DE052E">
            <w:pPr>
              <w:pStyle w:val="04TEXTOTABELAS"/>
            </w:pPr>
          </w:p>
        </w:tc>
      </w:tr>
      <w:tr w:rsidR="00DE052E" w:rsidRPr="00831866" w14:paraId="709652E9" w14:textId="77777777" w:rsidTr="007A208E">
        <w:tc>
          <w:tcPr>
            <w:tcW w:w="584" w:type="dxa"/>
            <w:vMerge/>
            <w:textDirection w:val="btLr"/>
            <w:vAlign w:val="center"/>
          </w:tcPr>
          <w:p w14:paraId="00FB73E1" w14:textId="77777777" w:rsidR="00DE052E" w:rsidRPr="00831866" w:rsidRDefault="00DE052E" w:rsidP="00DE052E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49993E34" w14:textId="433A5E00" w:rsidR="00DE052E" w:rsidRPr="008158D4" w:rsidRDefault="00DE052E" w:rsidP="00DE052E">
            <w:pPr>
              <w:pStyle w:val="04TEXTOTABELAS"/>
            </w:pPr>
            <w:r w:rsidRPr="007C52DC">
              <w:t xml:space="preserve">4. </w:t>
            </w:r>
            <w:r>
              <w:t>Identificar frações equivalentes.</w:t>
            </w:r>
          </w:p>
        </w:tc>
        <w:tc>
          <w:tcPr>
            <w:tcW w:w="1134" w:type="dxa"/>
          </w:tcPr>
          <w:p w14:paraId="16F424F7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701" w:type="dxa"/>
          </w:tcPr>
          <w:p w14:paraId="2F3ACF07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305" w:type="dxa"/>
          </w:tcPr>
          <w:p w14:paraId="7E251B54" w14:textId="77777777" w:rsidR="00DE052E" w:rsidRPr="00831866" w:rsidRDefault="00DE052E" w:rsidP="00DE052E">
            <w:pPr>
              <w:pStyle w:val="04TEXTOTABELAS"/>
            </w:pPr>
          </w:p>
        </w:tc>
      </w:tr>
      <w:tr w:rsidR="00DE052E" w:rsidRPr="00831866" w14:paraId="2F08E7D1" w14:textId="77777777" w:rsidTr="007A208E">
        <w:tc>
          <w:tcPr>
            <w:tcW w:w="584" w:type="dxa"/>
            <w:vMerge/>
            <w:textDirection w:val="btLr"/>
            <w:vAlign w:val="center"/>
          </w:tcPr>
          <w:p w14:paraId="51F795FA" w14:textId="77777777" w:rsidR="00DE052E" w:rsidRPr="00831866" w:rsidRDefault="00DE052E" w:rsidP="00DE052E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22416FDD" w14:textId="700E11F1" w:rsidR="00DE052E" w:rsidRPr="008158D4" w:rsidRDefault="00DE052E" w:rsidP="00DE052E">
            <w:pPr>
              <w:pStyle w:val="04TEXTOTABELAS"/>
            </w:pPr>
            <w:r>
              <w:t>5. Simplificar frações.</w:t>
            </w:r>
          </w:p>
        </w:tc>
        <w:tc>
          <w:tcPr>
            <w:tcW w:w="1134" w:type="dxa"/>
          </w:tcPr>
          <w:p w14:paraId="436D352C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701" w:type="dxa"/>
          </w:tcPr>
          <w:p w14:paraId="4F9DA230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305" w:type="dxa"/>
          </w:tcPr>
          <w:p w14:paraId="6D63F708" w14:textId="77777777" w:rsidR="00DE052E" w:rsidRPr="00831866" w:rsidRDefault="00DE052E" w:rsidP="00DE052E">
            <w:pPr>
              <w:pStyle w:val="04TEXTOTABELAS"/>
            </w:pPr>
          </w:p>
        </w:tc>
      </w:tr>
      <w:tr w:rsidR="00DE052E" w:rsidRPr="00831866" w14:paraId="48CBA931" w14:textId="77777777" w:rsidTr="007A208E">
        <w:tc>
          <w:tcPr>
            <w:tcW w:w="584" w:type="dxa"/>
            <w:vMerge/>
            <w:textDirection w:val="btLr"/>
            <w:vAlign w:val="center"/>
          </w:tcPr>
          <w:p w14:paraId="2DCF093C" w14:textId="77777777" w:rsidR="00DE052E" w:rsidRPr="00831866" w:rsidRDefault="00DE052E" w:rsidP="00DE052E">
            <w:pPr>
              <w:pStyle w:val="03TITULOTABELAS2"/>
            </w:pPr>
          </w:p>
        </w:tc>
        <w:tc>
          <w:tcPr>
            <w:tcW w:w="5216" w:type="dxa"/>
            <w:gridSpan w:val="3"/>
          </w:tcPr>
          <w:p w14:paraId="7AA201BC" w14:textId="3C60DE02" w:rsidR="00DE052E" w:rsidRPr="007C52DC" w:rsidRDefault="00DE052E" w:rsidP="00DE052E">
            <w:pPr>
              <w:pStyle w:val="04TEXTOTABELAS"/>
              <w:rPr>
                <w:szCs w:val="18"/>
              </w:rPr>
            </w:pPr>
            <w:r>
              <w:t>6</w:t>
            </w:r>
            <w:r w:rsidRPr="007C52DC">
              <w:t xml:space="preserve">. Favorecer o desenvolvimento das seguintes habilidades apresentadas na BNCC: </w:t>
            </w:r>
            <w:r w:rsidRPr="006E4622">
              <w:t>EF06MA07 e EF06MA09</w:t>
            </w:r>
            <w:r>
              <w:t>.</w:t>
            </w:r>
          </w:p>
        </w:tc>
        <w:tc>
          <w:tcPr>
            <w:tcW w:w="1134" w:type="dxa"/>
          </w:tcPr>
          <w:p w14:paraId="34297951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701" w:type="dxa"/>
          </w:tcPr>
          <w:p w14:paraId="361FE12F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305" w:type="dxa"/>
          </w:tcPr>
          <w:p w14:paraId="000E89DE" w14:textId="77777777" w:rsidR="00DE052E" w:rsidRPr="00831866" w:rsidRDefault="00DE052E" w:rsidP="00DE052E">
            <w:pPr>
              <w:pStyle w:val="04TEXTOTABELAS"/>
            </w:pPr>
          </w:p>
        </w:tc>
      </w:tr>
      <w:tr w:rsidR="00DE052E" w:rsidRPr="00831866" w14:paraId="6F4C3EE9" w14:textId="77777777" w:rsidTr="007A208E">
        <w:tc>
          <w:tcPr>
            <w:tcW w:w="584" w:type="dxa"/>
            <w:vMerge w:val="restart"/>
            <w:textDirection w:val="btLr"/>
            <w:vAlign w:val="center"/>
          </w:tcPr>
          <w:p w14:paraId="03B204C9" w14:textId="4282A8AC" w:rsidR="00DE052E" w:rsidRPr="00831866" w:rsidRDefault="00DE052E" w:rsidP="00DE052E">
            <w:pPr>
              <w:pStyle w:val="03TITULOTABELAS2"/>
            </w:pPr>
            <w:r w:rsidRPr="005C65F2">
              <w:t>Capítulo</w:t>
            </w:r>
            <w:r>
              <w:t xml:space="preserve"> 6</w:t>
            </w:r>
          </w:p>
        </w:tc>
        <w:tc>
          <w:tcPr>
            <w:tcW w:w="5216" w:type="dxa"/>
            <w:gridSpan w:val="3"/>
          </w:tcPr>
          <w:p w14:paraId="5F6E4DE9" w14:textId="7A0C85E6" w:rsidR="00DE052E" w:rsidRPr="008158D4" w:rsidRDefault="00DE052E" w:rsidP="00DE052E">
            <w:pPr>
              <w:pStyle w:val="04TEXTOTABELAS"/>
            </w:pPr>
            <w:r w:rsidRPr="007C52DC">
              <w:t xml:space="preserve">1. </w:t>
            </w:r>
            <w:r w:rsidRPr="00C5340B">
              <w:t xml:space="preserve">Resolver problemas que envolvam </w:t>
            </w:r>
            <w:r>
              <w:t>adição e subtração de frações.</w:t>
            </w:r>
          </w:p>
        </w:tc>
        <w:tc>
          <w:tcPr>
            <w:tcW w:w="1134" w:type="dxa"/>
          </w:tcPr>
          <w:p w14:paraId="25AFDB02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701" w:type="dxa"/>
          </w:tcPr>
          <w:p w14:paraId="66719CC3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305" w:type="dxa"/>
          </w:tcPr>
          <w:p w14:paraId="2F97D828" w14:textId="77777777" w:rsidR="00DE052E" w:rsidRPr="00831866" w:rsidRDefault="00DE052E" w:rsidP="00DE052E">
            <w:pPr>
              <w:pStyle w:val="04TEXTOTABELAS"/>
            </w:pPr>
          </w:p>
        </w:tc>
      </w:tr>
      <w:tr w:rsidR="00DE052E" w:rsidRPr="00831866" w14:paraId="01AD04E8" w14:textId="77777777" w:rsidTr="007A208E">
        <w:tc>
          <w:tcPr>
            <w:tcW w:w="584" w:type="dxa"/>
            <w:vMerge/>
          </w:tcPr>
          <w:p w14:paraId="5B165C51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03E06A05" w14:textId="32801547" w:rsidR="00DE052E" w:rsidRPr="008158D4" w:rsidRDefault="00DE052E" w:rsidP="00DE052E">
            <w:pPr>
              <w:pStyle w:val="04TEXTOTABELAS"/>
            </w:pPr>
            <w:r w:rsidRPr="007C52DC">
              <w:t xml:space="preserve">2. </w:t>
            </w:r>
            <w:r w:rsidRPr="00C5340B">
              <w:t xml:space="preserve">Resolver problemas que envolvam </w:t>
            </w:r>
            <w:r>
              <w:t>multiplicação com frações e problemas que envolvam divisão com frações.</w:t>
            </w:r>
          </w:p>
        </w:tc>
        <w:tc>
          <w:tcPr>
            <w:tcW w:w="1134" w:type="dxa"/>
          </w:tcPr>
          <w:p w14:paraId="534FE615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701" w:type="dxa"/>
          </w:tcPr>
          <w:p w14:paraId="3B3A8A2C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305" w:type="dxa"/>
          </w:tcPr>
          <w:p w14:paraId="4FD38BF5" w14:textId="77777777" w:rsidR="00DE052E" w:rsidRPr="00831866" w:rsidRDefault="00DE052E" w:rsidP="00DE052E">
            <w:pPr>
              <w:pStyle w:val="04TEXTOTABELAS"/>
            </w:pPr>
          </w:p>
        </w:tc>
      </w:tr>
      <w:tr w:rsidR="00DE052E" w:rsidRPr="00831866" w14:paraId="107FAC0B" w14:textId="77777777" w:rsidTr="007A208E">
        <w:tc>
          <w:tcPr>
            <w:tcW w:w="584" w:type="dxa"/>
            <w:vMerge/>
          </w:tcPr>
          <w:p w14:paraId="65A1F605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11681170" w14:textId="764073D5" w:rsidR="00DE052E" w:rsidRPr="008158D4" w:rsidRDefault="00DE052E" w:rsidP="00DE052E">
            <w:pPr>
              <w:pStyle w:val="04TEXTOTABELAS"/>
            </w:pPr>
            <w:r w:rsidRPr="007C52DC">
              <w:t xml:space="preserve">3. </w:t>
            </w:r>
            <w:r>
              <w:t>Interpretação de gráficos e tabelas.</w:t>
            </w:r>
          </w:p>
        </w:tc>
        <w:tc>
          <w:tcPr>
            <w:tcW w:w="1134" w:type="dxa"/>
          </w:tcPr>
          <w:p w14:paraId="6071A437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701" w:type="dxa"/>
          </w:tcPr>
          <w:p w14:paraId="02B5CA78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305" w:type="dxa"/>
          </w:tcPr>
          <w:p w14:paraId="13251412" w14:textId="77777777" w:rsidR="00DE052E" w:rsidRPr="00831866" w:rsidRDefault="00DE052E" w:rsidP="00DE052E">
            <w:pPr>
              <w:pStyle w:val="04TEXTOTABELAS"/>
            </w:pPr>
          </w:p>
        </w:tc>
      </w:tr>
      <w:tr w:rsidR="00DE052E" w:rsidRPr="00831866" w14:paraId="54546315" w14:textId="77777777" w:rsidTr="007A208E">
        <w:tc>
          <w:tcPr>
            <w:tcW w:w="584" w:type="dxa"/>
            <w:vMerge/>
          </w:tcPr>
          <w:p w14:paraId="0CF7E0A4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1C71A15D" w14:textId="20EC7418" w:rsidR="00DE052E" w:rsidRPr="008158D4" w:rsidRDefault="00DE052E" w:rsidP="00DE052E">
            <w:pPr>
              <w:pStyle w:val="04TEXTOTABELAS"/>
            </w:pPr>
            <w:r w:rsidRPr="007C52DC">
              <w:t xml:space="preserve">4. </w:t>
            </w:r>
            <w:r>
              <w:t>Reconhecer informações que sintetizam conclusões de pesquisa.</w:t>
            </w:r>
          </w:p>
        </w:tc>
        <w:tc>
          <w:tcPr>
            <w:tcW w:w="1134" w:type="dxa"/>
          </w:tcPr>
          <w:p w14:paraId="4E481F96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701" w:type="dxa"/>
          </w:tcPr>
          <w:p w14:paraId="3FF09D2D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305" w:type="dxa"/>
          </w:tcPr>
          <w:p w14:paraId="0CCA9F77" w14:textId="77777777" w:rsidR="00DE052E" w:rsidRPr="00831866" w:rsidRDefault="00DE052E" w:rsidP="00DE052E">
            <w:pPr>
              <w:pStyle w:val="04TEXTOTABELAS"/>
            </w:pPr>
          </w:p>
        </w:tc>
      </w:tr>
      <w:tr w:rsidR="00DE052E" w:rsidRPr="00831866" w14:paraId="77E4AD1C" w14:textId="77777777" w:rsidTr="007A208E">
        <w:tc>
          <w:tcPr>
            <w:tcW w:w="584" w:type="dxa"/>
            <w:vMerge/>
          </w:tcPr>
          <w:p w14:paraId="446A0813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5216" w:type="dxa"/>
            <w:gridSpan w:val="3"/>
          </w:tcPr>
          <w:p w14:paraId="32C4ACE0" w14:textId="49E19D7C" w:rsidR="00DE052E" w:rsidRPr="008158D4" w:rsidRDefault="00DE052E" w:rsidP="00DE052E">
            <w:pPr>
              <w:pStyle w:val="04TEXTOTABELAS"/>
            </w:pPr>
            <w:r>
              <w:t>5</w:t>
            </w:r>
            <w:r w:rsidRPr="007C52DC">
              <w:t>. Favorecer</w:t>
            </w:r>
            <w:r>
              <w:t xml:space="preserve"> </w:t>
            </w:r>
            <w:r w:rsidRPr="007C52DC">
              <w:t>o desenvolvimento da</w:t>
            </w:r>
            <w:r>
              <w:t>s</w:t>
            </w:r>
            <w:r w:rsidRPr="007C52DC">
              <w:t xml:space="preserve"> seguinte</w:t>
            </w:r>
            <w:r>
              <w:t>s</w:t>
            </w:r>
            <w:r w:rsidRPr="007C52DC">
              <w:t xml:space="preserve"> habilidade</w:t>
            </w:r>
            <w:r>
              <w:t>s</w:t>
            </w:r>
            <w:r w:rsidRPr="007C52DC">
              <w:t xml:space="preserve"> apresentada</w:t>
            </w:r>
            <w:r>
              <w:t>s</w:t>
            </w:r>
            <w:r w:rsidRPr="007C52DC">
              <w:t xml:space="preserve"> na BNCC: </w:t>
            </w:r>
            <w:r w:rsidRPr="006F48B4">
              <w:t>EF06MA10 e EF06MA32</w:t>
            </w:r>
            <w:r>
              <w:t>.</w:t>
            </w:r>
          </w:p>
        </w:tc>
        <w:tc>
          <w:tcPr>
            <w:tcW w:w="1134" w:type="dxa"/>
          </w:tcPr>
          <w:p w14:paraId="3E28DD66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701" w:type="dxa"/>
          </w:tcPr>
          <w:p w14:paraId="40C26B98" w14:textId="77777777" w:rsidR="00DE052E" w:rsidRPr="00831866" w:rsidRDefault="00DE052E" w:rsidP="00DE052E">
            <w:pPr>
              <w:pStyle w:val="04TEXTOTABELAS"/>
            </w:pPr>
          </w:p>
        </w:tc>
        <w:tc>
          <w:tcPr>
            <w:tcW w:w="1305" w:type="dxa"/>
          </w:tcPr>
          <w:p w14:paraId="7DA68261" w14:textId="77777777" w:rsidR="00DE052E" w:rsidRPr="00831866" w:rsidRDefault="00DE052E" w:rsidP="00DE052E">
            <w:pPr>
              <w:pStyle w:val="04TEXTOTABELAS"/>
            </w:pPr>
          </w:p>
        </w:tc>
      </w:tr>
    </w:tbl>
    <w:p w14:paraId="7BAEB4D5" w14:textId="77777777" w:rsidR="00E24C6F" w:rsidRPr="00D02E3D" w:rsidRDefault="00E24C6F" w:rsidP="00D02E3D">
      <w:bookmarkStart w:id="0" w:name="_GoBack"/>
      <w:bookmarkEnd w:id="0"/>
    </w:p>
    <w:sectPr w:rsidR="00E24C6F" w:rsidRPr="00D02E3D" w:rsidSect="00597363">
      <w:headerReference w:type="default" r:id="rId8"/>
      <w:footerReference w:type="default" r:id="rId9"/>
      <w:pgSz w:w="11906" w:h="16838"/>
      <w:pgMar w:top="851" w:right="851" w:bottom="851" w:left="851" w:header="720" w:footer="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2894B3" w14:textId="77777777" w:rsidR="00DA615D" w:rsidRDefault="00DA615D">
      <w:r>
        <w:separator/>
      </w:r>
    </w:p>
  </w:endnote>
  <w:endnote w:type="continuationSeparator" w:id="0">
    <w:p w14:paraId="426E724B" w14:textId="77777777" w:rsidR="00DA615D" w:rsidRDefault="00DA6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65E8105-EE5F-4F84-B11E-DC7AF6099708}"/>
    <w:embedBold r:id="rId2" w:fontKey="{5A95D5AB-ED1A-4C8E-8AE8-1F4E37436694}"/>
    <w:embedItalic r:id="rId3" w:fontKey="{D51A2B56-0ECE-4DF5-A056-333612CE870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0E2190E-235A-4B27-B0AA-85ACACBAE683}"/>
    <w:embedBold r:id="rId5" w:fontKey="{EF91D3BF-BAB4-41AB-8EFC-CFC43CB7D7E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739F6CF-169B-45DD-8918-C8F65C80A207}"/>
    <w:embedBold r:id="rId7" w:fontKey="{7D5A8D27-4771-4455-8442-176C9050899B}"/>
    <w:embedBoldItalic r:id="rId8" w:fontKey="{FC35EA5E-5F61-4B41-BCEF-A75DC88635B1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56BFFC8-2B86-47C2-ACDA-F8AA2C41AF8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AD32100-B5F6-425A-A917-033E337DE337}"/>
    <w:embedBold r:id="rId11" w:fontKey="{71900378-70ED-4D65-BCCA-9613EED97AE3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B487153E-DEAE-4B8F-BBC9-ECA3177434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525B1" w:rsidRPr="005A1C11" w14:paraId="60CB0DDB" w14:textId="77777777" w:rsidTr="00B525B1">
      <w:tc>
        <w:tcPr>
          <w:tcW w:w="9606" w:type="dxa"/>
        </w:tcPr>
        <w:p w14:paraId="1975EC3F" w14:textId="6EDAC6BE" w:rsidR="00B525B1" w:rsidRPr="005A1C11" w:rsidRDefault="00F6328F" w:rsidP="00B525B1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013CBD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4773C563" w:rsidR="00B525B1" w:rsidRPr="005A1C11" w:rsidRDefault="00B525B1" w:rsidP="00B525B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13CBD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525B1" w:rsidRPr="00C67490" w:rsidRDefault="00B525B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786344" w14:textId="77777777" w:rsidR="00DA615D" w:rsidRDefault="00DA615D">
      <w:r>
        <w:rPr>
          <w:color w:val="000000"/>
        </w:rPr>
        <w:separator/>
      </w:r>
    </w:p>
  </w:footnote>
  <w:footnote w:type="continuationSeparator" w:id="0">
    <w:p w14:paraId="2A076ED3" w14:textId="77777777" w:rsidR="00DA615D" w:rsidRDefault="00DA61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554FC62" w:rsidR="00B525B1" w:rsidRDefault="00597363">
    <w:r>
      <w:rPr>
        <w:noProof/>
        <w:lang w:eastAsia="pt-BR" w:bidi="ar-SA"/>
      </w:rPr>
      <w:drawing>
        <wp:inline distT="0" distB="0" distL="0" distR="0" wp14:anchorId="0863313E" wp14:editId="6064D1BE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3CBD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935CF"/>
    <w:rsid w:val="001A462B"/>
    <w:rsid w:val="001B4098"/>
    <w:rsid w:val="0020549D"/>
    <w:rsid w:val="00210B7C"/>
    <w:rsid w:val="00220C34"/>
    <w:rsid w:val="00235697"/>
    <w:rsid w:val="00250FF2"/>
    <w:rsid w:val="002A092A"/>
    <w:rsid w:val="002B4837"/>
    <w:rsid w:val="002C2992"/>
    <w:rsid w:val="002C49D0"/>
    <w:rsid w:val="002E0E76"/>
    <w:rsid w:val="002F294E"/>
    <w:rsid w:val="00352C2B"/>
    <w:rsid w:val="00352D0A"/>
    <w:rsid w:val="003D75AC"/>
    <w:rsid w:val="0040745F"/>
    <w:rsid w:val="00415172"/>
    <w:rsid w:val="0042588F"/>
    <w:rsid w:val="00426FFF"/>
    <w:rsid w:val="00512EF1"/>
    <w:rsid w:val="005209C1"/>
    <w:rsid w:val="00525A49"/>
    <w:rsid w:val="0055204F"/>
    <w:rsid w:val="00575253"/>
    <w:rsid w:val="0058163E"/>
    <w:rsid w:val="00584FEE"/>
    <w:rsid w:val="005865B1"/>
    <w:rsid w:val="00593A1E"/>
    <w:rsid w:val="00597363"/>
    <w:rsid w:val="005A1D99"/>
    <w:rsid w:val="005A5010"/>
    <w:rsid w:val="005C65F2"/>
    <w:rsid w:val="005D03F2"/>
    <w:rsid w:val="00600AC6"/>
    <w:rsid w:val="00604F7F"/>
    <w:rsid w:val="00610C73"/>
    <w:rsid w:val="00617A89"/>
    <w:rsid w:val="006579C1"/>
    <w:rsid w:val="00676297"/>
    <w:rsid w:val="006C537D"/>
    <w:rsid w:val="006D5809"/>
    <w:rsid w:val="006E489A"/>
    <w:rsid w:val="006F4106"/>
    <w:rsid w:val="00702944"/>
    <w:rsid w:val="007310ED"/>
    <w:rsid w:val="0078056E"/>
    <w:rsid w:val="007813FB"/>
    <w:rsid w:val="00784AEE"/>
    <w:rsid w:val="007B5423"/>
    <w:rsid w:val="007D6CBC"/>
    <w:rsid w:val="007F75BC"/>
    <w:rsid w:val="008007BE"/>
    <w:rsid w:val="00802F95"/>
    <w:rsid w:val="00852916"/>
    <w:rsid w:val="00856BF8"/>
    <w:rsid w:val="00872FB1"/>
    <w:rsid w:val="0088539E"/>
    <w:rsid w:val="008B7409"/>
    <w:rsid w:val="008C5B8F"/>
    <w:rsid w:val="008E09F8"/>
    <w:rsid w:val="008E1761"/>
    <w:rsid w:val="008F14B4"/>
    <w:rsid w:val="008F7795"/>
    <w:rsid w:val="00902750"/>
    <w:rsid w:val="009162FB"/>
    <w:rsid w:val="00916998"/>
    <w:rsid w:val="00935D6C"/>
    <w:rsid w:val="00942BCA"/>
    <w:rsid w:val="00945EE1"/>
    <w:rsid w:val="009831A5"/>
    <w:rsid w:val="00991C57"/>
    <w:rsid w:val="009B2E0C"/>
    <w:rsid w:val="00A44416"/>
    <w:rsid w:val="00A456F9"/>
    <w:rsid w:val="00A632AA"/>
    <w:rsid w:val="00A74FAE"/>
    <w:rsid w:val="00AB5017"/>
    <w:rsid w:val="00AB6589"/>
    <w:rsid w:val="00AE54AB"/>
    <w:rsid w:val="00AE66F0"/>
    <w:rsid w:val="00AF1588"/>
    <w:rsid w:val="00B2459B"/>
    <w:rsid w:val="00B36FBF"/>
    <w:rsid w:val="00B525B1"/>
    <w:rsid w:val="00B63041"/>
    <w:rsid w:val="00B86168"/>
    <w:rsid w:val="00BA17D1"/>
    <w:rsid w:val="00BE346A"/>
    <w:rsid w:val="00C13250"/>
    <w:rsid w:val="00C4098B"/>
    <w:rsid w:val="00C65D98"/>
    <w:rsid w:val="00C67490"/>
    <w:rsid w:val="00C867EE"/>
    <w:rsid w:val="00C87B66"/>
    <w:rsid w:val="00CA2655"/>
    <w:rsid w:val="00CA395D"/>
    <w:rsid w:val="00CE7217"/>
    <w:rsid w:val="00CF42D1"/>
    <w:rsid w:val="00D02E3D"/>
    <w:rsid w:val="00D73FD5"/>
    <w:rsid w:val="00D777E8"/>
    <w:rsid w:val="00D87A64"/>
    <w:rsid w:val="00DA615D"/>
    <w:rsid w:val="00DB5E7C"/>
    <w:rsid w:val="00DC2F93"/>
    <w:rsid w:val="00DE052E"/>
    <w:rsid w:val="00E01643"/>
    <w:rsid w:val="00E05E1E"/>
    <w:rsid w:val="00E2283B"/>
    <w:rsid w:val="00E24C6F"/>
    <w:rsid w:val="00E425B0"/>
    <w:rsid w:val="00E449E3"/>
    <w:rsid w:val="00E6226F"/>
    <w:rsid w:val="00E8504C"/>
    <w:rsid w:val="00E9046D"/>
    <w:rsid w:val="00E90F29"/>
    <w:rsid w:val="00E92788"/>
    <w:rsid w:val="00E92E9D"/>
    <w:rsid w:val="00EC5741"/>
    <w:rsid w:val="00F2338F"/>
    <w:rsid w:val="00F25A05"/>
    <w:rsid w:val="00F333DA"/>
    <w:rsid w:val="00F3506C"/>
    <w:rsid w:val="00F5578A"/>
    <w:rsid w:val="00F6328F"/>
    <w:rsid w:val="00F93FA2"/>
    <w:rsid w:val="00FA070A"/>
    <w:rsid w:val="00FA209D"/>
    <w:rsid w:val="00FE63E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AB10FCB3-A896-4220-BF92-908265D63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902750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8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CF2691-2C80-401C-81C9-C3CBA8E76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214</Words>
  <Characters>1160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9</cp:revision>
  <cp:lastPrinted>2018-04-06T19:49:00Z</cp:lastPrinted>
  <dcterms:created xsi:type="dcterms:W3CDTF">2018-06-18T19:44:00Z</dcterms:created>
  <dcterms:modified xsi:type="dcterms:W3CDTF">2018-08-15T13:42:00Z</dcterms:modified>
</cp:coreProperties>
</file>