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0052C" w14:textId="77777777" w:rsidR="00307CCA" w:rsidRDefault="00307CCA" w:rsidP="00307CCA">
      <w:pPr>
        <w:pStyle w:val="01TITULO1"/>
        <w:jc w:val="both"/>
        <w:rPr>
          <w:b w:val="0"/>
          <w:color w:val="000000"/>
          <w:szCs w:val="40"/>
        </w:rPr>
      </w:pPr>
      <w:r w:rsidRPr="003F069B">
        <w:t>Sequência</w:t>
      </w:r>
      <w:r>
        <w:rPr>
          <w:color w:val="000000"/>
          <w:szCs w:val="40"/>
        </w:rPr>
        <w:t xml:space="preserve"> didática </w:t>
      </w:r>
      <w:r>
        <w:rPr>
          <w:szCs w:val="40"/>
        </w:rPr>
        <w:t>2</w:t>
      </w:r>
    </w:p>
    <w:p w14:paraId="6A13229A" w14:textId="77777777" w:rsidR="00307CCA" w:rsidRDefault="00307CCA" w:rsidP="00307CCA">
      <w:pPr>
        <w:pStyle w:val="02TEXTOPRINCIPAL"/>
      </w:pPr>
    </w:p>
    <w:p w14:paraId="5B5E6B89" w14:textId="1BB82B0A" w:rsidR="00187313" w:rsidRDefault="003847DB" w:rsidP="00187313">
      <w:pPr>
        <w:pStyle w:val="01TITULO2"/>
        <w:rPr>
          <w:b w:val="0"/>
        </w:rPr>
      </w:pPr>
      <w:r>
        <w:t>Componente curricular</w:t>
      </w:r>
      <w:r w:rsidR="00187313">
        <w:rPr>
          <w:b w:val="0"/>
        </w:rPr>
        <w:t>:</w:t>
      </w:r>
      <w:r w:rsidR="00187313">
        <w:t xml:space="preserve"> </w:t>
      </w:r>
      <w:r w:rsidR="00187313">
        <w:rPr>
          <w:b w:val="0"/>
        </w:rPr>
        <w:t>Matemática</w:t>
      </w:r>
      <w:r w:rsidR="00187313">
        <w:t xml:space="preserve">     Ano</w:t>
      </w:r>
      <w:r w:rsidR="00187313">
        <w:rPr>
          <w:b w:val="0"/>
        </w:rPr>
        <w:t>: 6º</w:t>
      </w:r>
      <w:r w:rsidR="00187313">
        <w:t xml:space="preserve">     Bimestre</w:t>
      </w:r>
      <w:r w:rsidR="00187313">
        <w:rPr>
          <w:b w:val="0"/>
        </w:rPr>
        <w:t>: 3º</w:t>
      </w:r>
    </w:p>
    <w:p w14:paraId="1770EE8F" w14:textId="77777777" w:rsidR="00307CCA" w:rsidRDefault="00307CCA" w:rsidP="00307CCA">
      <w:pPr>
        <w:pStyle w:val="02TEXTOPRINCIPAL"/>
      </w:pPr>
    </w:p>
    <w:p w14:paraId="627CAA9B" w14:textId="5F3A9EC4" w:rsidR="00307CCA" w:rsidRDefault="00307CCA" w:rsidP="00307CCA">
      <w:pPr>
        <w:pStyle w:val="01TITULO2"/>
      </w:pPr>
      <w:r w:rsidRPr="00F7296E">
        <w:t>Unidade</w:t>
      </w:r>
      <w:r w:rsidR="003847DB">
        <w:t>s</w:t>
      </w:r>
      <w:r>
        <w:t xml:space="preserve"> temática</w:t>
      </w:r>
      <w:r w:rsidR="003847DB">
        <w:t>s</w:t>
      </w:r>
    </w:p>
    <w:p w14:paraId="63A9E129" w14:textId="77777777" w:rsidR="00307CCA" w:rsidRPr="000B2FE4" w:rsidRDefault="00307CCA" w:rsidP="00307CCA">
      <w:pPr>
        <w:pStyle w:val="01TITULO2"/>
        <w:rPr>
          <w:rFonts w:eastAsia="Times New Roman" w:cs="Times New Roman"/>
          <w:b w:val="0"/>
          <w:bCs w:val="0"/>
          <w:szCs w:val="24"/>
        </w:rPr>
      </w:pPr>
      <w:r w:rsidRPr="000B2FE4">
        <w:rPr>
          <w:b w:val="0"/>
          <w:bCs w:val="0"/>
        </w:rPr>
        <w:t>Números</w:t>
      </w:r>
    </w:p>
    <w:p w14:paraId="072FCE78" w14:textId="1985F89B" w:rsidR="00307CCA" w:rsidRPr="000B2FE4" w:rsidRDefault="00307CCA" w:rsidP="00307CCA">
      <w:pPr>
        <w:pStyle w:val="01TITULO2"/>
        <w:rPr>
          <w:rFonts w:eastAsia="Times New Roman" w:cs="Times New Roman"/>
          <w:b w:val="0"/>
          <w:bCs w:val="0"/>
          <w:szCs w:val="24"/>
        </w:rPr>
      </w:pPr>
      <w:r w:rsidRPr="000B2FE4">
        <w:rPr>
          <w:b w:val="0"/>
          <w:bCs w:val="0"/>
        </w:rPr>
        <w:t xml:space="preserve">Probabilidade e </w:t>
      </w:r>
      <w:r w:rsidR="00457210">
        <w:rPr>
          <w:b w:val="0"/>
          <w:bCs w:val="0"/>
        </w:rPr>
        <w:t>e</w:t>
      </w:r>
      <w:r w:rsidRPr="000B2FE4">
        <w:rPr>
          <w:b w:val="0"/>
          <w:bCs w:val="0"/>
        </w:rPr>
        <w:t>statística</w:t>
      </w:r>
    </w:p>
    <w:p w14:paraId="50108CA3" w14:textId="77777777" w:rsidR="00307CCA" w:rsidRDefault="00307CCA" w:rsidP="00307CCA">
      <w:pPr>
        <w:pStyle w:val="02TEXTOPRINCIPAL"/>
      </w:pPr>
    </w:p>
    <w:p w14:paraId="25F02827" w14:textId="77777777" w:rsidR="00307CCA" w:rsidRPr="000B2FE4" w:rsidRDefault="00307CCA" w:rsidP="00307CCA">
      <w:pPr>
        <w:pStyle w:val="01TITULO3"/>
        <w:rPr>
          <w:rFonts w:eastAsia="Times New Roman" w:cs="Times New Roman"/>
          <w:szCs w:val="24"/>
        </w:rPr>
      </w:pPr>
      <w:r w:rsidRPr="000B2FE4">
        <w:t>Objetivos de aprendizagem</w:t>
      </w:r>
    </w:p>
    <w:p w14:paraId="094118F8" w14:textId="77777777" w:rsidR="00307CCA" w:rsidRDefault="00307CCA" w:rsidP="00307CCA">
      <w:pPr>
        <w:pStyle w:val="02TEXTOPRINCIPALBULLET"/>
        <w:numPr>
          <w:ilvl w:val="0"/>
          <w:numId w:val="2"/>
        </w:numPr>
      </w:pPr>
      <w:r w:rsidRPr="00531FE0">
        <w:t>Relacionar</w:t>
      </w:r>
      <w:r>
        <w:t xml:space="preserve"> composições e decomposições de quantidades de dinheiro.</w:t>
      </w:r>
    </w:p>
    <w:p w14:paraId="2167896F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Relacionar representações fracionárias e decimais.</w:t>
      </w:r>
    </w:p>
    <w:p w14:paraId="1C1028AA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Analisar a informação contida na notação decimal.</w:t>
      </w:r>
    </w:p>
    <w:p w14:paraId="32F4C438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Compreender os submúltiplos do sistema métrico decimal (decímetro, centímetro e milímetro).</w:t>
      </w:r>
    </w:p>
    <w:p w14:paraId="7318769A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Ampliar a compreensão dos alunos sobre a utilização dos submúltiplos em situações cotidianas.</w:t>
      </w:r>
    </w:p>
    <w:p w14:paraId="0C8ADF1F" w14:textId="7421E6E7" w:rsidR="00307CCA" w:rsidRDefault="00307CCA" w:rsidP="00307CCA">
      <w:pPr>
        <w:pStyle w:val="02TEXTOPRINCIPALBULLET"/>
        <w:numPr>
          <w:ilvl w:val="0"/>
          <w:numId w:val="2"/>
        </w:numPr>
      </w:pPr>
      <w:r>
        <w:t xml:space="preserve">Representar números </w:t>
      </w:r>
      <w:r w:rsidR="00317207">
        <w:t xml:space="preserve">na forma de fração e </w:t>
      </w:r>
      <w:r w:rsidR="00D21DB4">
        <w:t>na forma decimal</w:t>
      </w:r>
      <w:r>
        <w:t xml:space="preserve"> na reta numérica.</w:t>
      </w:r>
    </w:p>
    <w:p w14:paraId="469E4E66" w14:textId="31DCF24B" w:rsidR="00307CCA" w:rsidRDefault="00307CCA" w:rsidP="00D21DB4">
      <w:pPr>
        <w:pStyle w:val="02TEXTOPRINCIPALBULLET"/>
      </w:pPr>
      <w:r>
        <w:t xml:space="preserve">Decompor números </w:t>
      </w:r>
      <w:r w:rsidR="00D21DB4" w:rsidRPr="00D21DB4">
        <w:t>na forma de fração</w:t>
      </w:r>
      <w:r>
        <w:t xml:space="preserve"> na sua representação decimal.</w:t>
      </w:r>
    </w:p>
    <w:p w14:paraId="42328A5A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Construir e interpretar gráficos de colunas.</w:t>
      </w:r>
    </w:p>
    <w:p w14:paraId="27F27CBB" w14:textId="77777777" w:rsidR="00307CCA" w:rsidRDefault="00307CCA" w:rsidP="00307CCA">
      <w:pPr>
        <w:pStyle w:val="02TEXTOPRINCIPAL"/>
      </w:pPr>
    </w:p>
    <w:p w14:paraId="1CA7EA34" w14:textId="463F8134" w:rsidR="00307CCA" w:rsidRDefault="00307CCA" w:rsidP="00307CCA">
      <w:pPr>
        <w:pStyle w:val="01TITULO3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t>Observação</w:t>
      </w:r>
    </w:p>
    <w:p w14:paraId="70D07F51" w14:textId="77777777" w:rsidR="00307CCA" w:rsidRDefault="00307CCA" w:rsidP="00307CCA">
      <w:pPr>
        <w:pStyle w:val="02TEXTOPRINCIPAL"/>
        <w:jc w:val="both"/>
        <w:rPr>
          <w:color w:val="000000"/>
        </w:rPr>
      </w:pPr>
      <w:r w:rsidRPr="00531FE0">
        <w:t>Estes</w:t>
      </w:r>
      <w:r>
        <w:rPr>
          <w:color w:val="000000"/>
        </w:rPr>
        <w:t xml:space="preserve"> objetivos favorecem o desenvolvimento das seguintes habilidades apresentadas na BNCC:</w:t>
      </w:r>
    </w:p>
    <w:p w14:paraId="09B129A2" w14:textId="77777777" w:rsidR="00307CCA" w:rsidRDefault="00307CCA" w:rsidP="00307CCA">
      <w:pPr>
        <w:pStyle w:val="02TEXTOPRINCIPAL"/>
      </w:pPr>
      <w:r>
        <w:t>(EF06MA01) Comparar, ordenar, ler e escrever números naturais e números racionais cuja representação decimal é finita, fazendo uso da reta numérica.</w:t>
      </w:r>
    </w:p>
    <w:p w14:paraId="6C96F235" w14:textId="77777777" w:rsidR="00307CCA" w:rsidRDefault="00307CCA" w:rsidP="00307CCA">
      <w:pPr>
        <w:pStyle w:val="02TEXTOPRINCIPAL"/>
      </w:pPr>
      <w:r>
        <w:t>(EF06MA02) Reconhecer o sistema de numeração decimal como o que prevaleceu no mundo ocidental, e destacar semelhanças e diferenças com outros sistemas, de modo a sistematizar suas principais características (base, valor posicional e função do zero), utilizando, inclusive, a composição e decomposição de números naturais e números racionais em sua representação decimal.</w:t>
      </w:r>
    </w:p>
    <w:p w14:paraId="75D6CA98" w14:textId="77777777" w:rsidR="00307CCA" w:rsidRDefault="00307CCA" w:rsidP="00307CCA">
      <w:pPr>
        <w:pStyle w:val="02TEXTOPRINCIPAL"/>
      </w:pPr>
      <w:r>
        <w:t>(EF06MA08) Reconhecer que os números racionais positivos podem ser expressos nas formas fracionária e decimal, estabelecer relações entre essas representações, passando de uma representação para outra, e relacioná-los a pontos na reta numérica.</w:t>
      </w:r>
    </w:p>
    <w:p w14:paraId="4C27266C" w14:textId="77777777" w:rsidR="00307CCA" w:rsidRDefault="00307CCA" w:rsidP="00307CCA">
      <w:pPr>
        <w:pStyle w:val="02TEXTOPRINCIPAL"/>
      </w:pPr>
      <w:r>
        <w:t>(EF06MA31) Identificar as variáveis e suas frequências e os elementos constitutivos (título, eixos, legendas, fontes e datas) em diferentes tipos de gráfico.</w:t>
      </w:r>
    </w:p>
    <w:p w14:paraId="14F9EB28" w14:textId="77777777" w:rsidR="00307CCA" w:rsidRDefault="00307CCA" w:rsidP="00307CCA">
      <w:pPr>
        <w:pStyle w:val="02TEXTOPRINCIPAL"/>
      </w:pPr>
      <w:r>
        <w:t>(EF06MA32) Interpretar e resolver situações que envolvam dados de pesquisas sobre contextos ambientais, sustentabilidade, trânsito, consumo responsável, entre outros, apresentadas pela mídia em tabelas e em diferentes tipos de gráficos e redigir textos escritos com o objetivo de sintetizar conclusões.</w:t>
      </w:r>
    </w:p>
    <w:p w14:paraId="52BF22EA" w14:textId="77777777" w:rsidR="00307CCA" w:rsidRDefault="00307CCA" w:rsidP="00307CCA">
      <w:pPr>
        <w:pStyle w:val="02TEXTOPRINCIPAL"/>
      </w:pPr>
    </w:p>
    <w:p w14:paraId="09AB4C7E" w14:textId="77777777" w:rsidR="00307CCA" w:rsidRDefault="00307CCA" w:rsidP="00307CCA">
      <w:pPr>
        <w:pStyle w:val="01TITULO3"/>
        <w:jc w:val="both"/>
        <w:rPr>
          <w:color w:val="000000"/>
          <w:szCs w:val="32"/>
        </w:rPr>
      </w:pPr>
      <w:r w:rsidRPr="00B7526B">
        <w:t>Tempo</w:t>
      </w:r>
      <w:r>
        <w:rPr>
          <w:color w:val="000000"/>
          <w:szCs w:val="32"/>
        </w:rPr>
        <w:t xml:space="preserve"> previsto: </w:t>
      </w:r>
      <w:r w:rsidRPr="00B7526B">
        <w:rPr>
          <w:b w:val="0"/>
          <w:szCs w:val="32"/>
        </w:rPr>
        <w:t>4</w:t>
      </w:r>
      <w:r w:rsidRPr="00B7526B">
        <w:rPr>
          <w:b w:val="0"/>
          <w:color w:val="000000"/>
          <w:szCs w:val="32"/>
        </w:rPr>
        <w:t xml:space="preserve"> aulas de 50 minutos cada uma</w:t>
      </w:r>
    </w:p>
    <w:p w14:paraId="0BA23D51" w14:textId="77777777" w:rsidR="00307CCA" w:rsidRDefault="00307CCA" w:rsidP="00307CCA">
      <w:pPr>
        <w:pStyle w:val="02TEXTOPRINCIPAL"/>
      </w:pPr>
      <w:r>
        <w:br w:type="page"/>
      </w:r>
    </w:p>
    <w:p w14:paraId="6A170119" w14:textId="77777777" w:rsidR="00307CCA" w:rsidRDefault="00307CCA" w:rsidP="00307CCA">
      <w:pPr>
        <w:pStyle w:val="02TEXTOPRINCIPAL"/>
      </w:pPr>
    </w:p>
    <w:p w14:paraId="0F921086" w14:textId="77777777" w:rsidR="00307CCA" w:rsidRDefault="00307CCA" w:rsidP="00307CCA">
      <w:pPr>
        <w:pStyle w:val="01TITULO3"/>
      </w:pPr>
      <w:r>
        <w:t>Aula 1</w:t>
      </w:r>
    </w:p>
    <w:p w14:paraId="7190A27E" w14:textId="77777777" w:rsidR="00307CCA" w:rsidRDefault="00307CCA" w:rsidP="00307CCA">
      <w:pPr>
        <w:pStyle w:val="01TITULO3"/>
        <w:rPr>
          <w:b w:val="0"/>
        </w:rPr>
      </w:pPr>
      <w:r w:rsidRPr="00B7526B">
        <w:rPr>
          <w:b w:val="0"/>
        </w:rPr>
        <w:t xml:space="preserve">Números decimais </w:t>
      </w:r>
      <w:r>
        <w:rPr>
          <w:b w:val="0"/>
        </w:rPr>
        <w:t>– unidade, décimos e centésimos</w:t>
      </w:r>
    </w:p>
    <w:p w14:paraId="54B6B65B" w14:textId="77777777" w:rsidR="00307CCA" w:rsidRPr="00B7526B" w:rsidRDefault="00307CCA" w:rsidP="00307CCA">
      <w:pPr>
        <w:pStyle w:val="02TEXTOPRINCIPAL"/>
      </w:pPr>
    </w:p>
    <w:p w14:paraId="007EA132" w14:textId="77777777" w:rsidR="00307CCA" w:rsidRDefault="00307CCA" w:rsidP="00307CCA">
      <w:pPr>
        <w:pStyle w:val="01TITULO3"/>
      </w:pPr>
      <w:r>
        <w:t>Recursos didáticos</w:t>
      </w:r>
    </w:p>
    <w:p w14:paraId="14FAB05E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Folhas de papel quadriculado com 1 cm × 1 cm.</w:t>
      </w:r>
    </w:p>
    <w:p w14:paraId="704CB846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Régua.</w:t>
      </w:r>
    </w:p>
    <w:p w14:paraId="4A464EA0" w14:textId="160E6506" w:rsidR="00307CCA" w:rsidRDefault="006C189B" w:rsidP="006C189B">
      <w:pPr>
        <w:pStyle w:val="02TEXTOPRINCIPALBULLET"/>
      </w:pPr>
      <w:r>
        <w:t>Tesoura com pontas arredondadas</w:t>
      </w:r>
      <w:r w:rsidR="00307CCA">
        <w:t>.</w:t>
      </w:r>
    </w:p>
    <w:p w14:paraId="064335A8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Lápis de cor.</w:t>
      </w:r>
    </w:p>
    <w:p w14:paraId="5B6E263A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Calculadora.</w:t>
      </w:r>
      <w:bookmarkStart w:id="1" w:name="_GoBack"/>
      <w:bookmarkEnd w:id="1"/>
    </w:p>
    <w:p w14:paraId="2BBD61C1" w14:textId="77777777" w:rsidR="00307CCA" w:rsidRDefault="00307CCA" w:rsidP="00307CCA">
      <w:pPr>
        <w:pStyle w:val="02TEXTOPRINCIPAL"/>
      </w:pPr>
    </w:p>
    <w:p w14:paraId="1B5BE50F" w14:textId="77777777" w:rsidR="00307CCA" w:rsidRDefault="00307CCA" w:rsidP="00307CCA">
      <w:pPr>
        <w:pStyle w:val="01TITULO3"/>
      </w:pPr>
      <w:r>
        <w:t>Desenvolvimento</w:t>
      </w:r>
    </w:p>
    <w:p w14:paraId="5063EE88" w14:textId="783FD99E" w:rsidR="00C81B80" w:rsidRDefault="00307CCA" w:rsidP="00F059E3">
      <w:pPr>
        <w:pStyle w:val="02TEXTOPRINCIPALBULLET"/>
      </w:pPr>
      <w:r w:rsidRPr="00B7526B">
        <w:t>Informe aos alunos que nes</w:t>
      </w:r>
      <w:r>
        <w:t>t</w:t>
      </w:r>
      <w:r w:rsidRPr="00B7526B">
        <w:t xml:space="preserve">a aula </w:t>
      </w:r>
      <w:r>
        <w:t xml:space="preserve">eles vão estudar </w:t>
      </w:r>
      <w:r w:rsidR="00F94375">
        <w:t>frações</w:t>
      </w:r>
      <w:r w:rsidR="00F94375" w:rsidRPr="00F94375">
        <w:t xml:space="preserve"> </w:t>
      </w:r>
      <w:r w:rsidRPr="00B7526B">
        <w:t>na forma decimal. Questione</w:t>
      </w:r>
      <w:r>
        <w:t xml:space="preserve">: “Vocês sabem dizer se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B7526B">
        <w:t xml:space="preserve"> é maior, igual ou menor que 0,5? E</w:t>
      </w:r>
      <w:r w:rsidR="004E7106">
        <w:t xml:space="preserve"> se</w:t>
      </w:r>
      <w:r w:rsidRPr="00B7526B">
        <w:t xml:space="preserve"> 0,50 </w:t>
      </w:r>
      <w:r>
        <w:t>é maior, menor ou igual a</w:t>
      </w:r>
      <w:r w:rsidRPr="00B7526B">
        <w:t xml:space="preserve"> 50%?”. Espera-se que os alunos respondam que esses números são iguais.</w:t>
      </w:r>
    </w:p>
    <w:p w14:paraId="578DF814" w14:textId="278E332F" w:rsidR="00307CCA" w:rsidRPr="00B7526B" w:rsidRDefault="00307CCA" w:rsidP="00F059E3">
      <w:pPr>
        <w:pStyle w:val="02TEXTOPRINCIPALBULLET"/>
      </w:pPr>
      <w:r w:rsidRPr="00B7526B">
        <w:t>Organize os alunos em duplas e d</w:t>
      </w:r>
      <w:r>
        <w:t>ê</w:t>
      </w:r>
      <w:r w:rsidRPr="00B7526B">
        <w:t xml:space="preserve"> </w:t>
      </w:r>
      <w:r>
        <w:t>um</w:t>
      </w:r>
      <w:r w:rsidRPr="00B7526B">
        <w:t xml:space="preserve">a folha de papel quadriculado </w:t>
      </w:r>
      <w:r>
        <w:t>com</w:t>
      </w:r>
      <w:r w:rsidRPr="00B7526B">
        <w:t xml:space="preserve"> 1 cm </w:t>
      </w:r>
      <w:r>
        <w:t>×</w:t>
      </w:r>
      <w:r w:rsidRPr="00B7526B">
        <w:t xml:space="preserve"> 1 cm</w:t>
      </w:r>
      <w:r>
        <w:t xml:space="preserve"> para cada dupla</w:t>
      </w:r>
      <w:r w:rsidRPr="00B7526B">
        <w:t xml:space="preserve">. Peça que desenhem </w:t>
      </w:r>
      <w:r>
        <w:t xml:space="preserve">com a régua </w:t>
      </w:r>
      <w:r w:rsidRPr="00B7526B">
        <w:t xml:space="preserve">e recortem três quadrados de 10 cm </w:t>
      </w:r>
      <w:r>
        <w:t>×</w:t>
      </w:r>
      <w:r w:rsidRPr="00B7526B">
        <w:t xml:space="preserve"> 10 cm. Em seguida, proponha que dividam um dos quadrados em 10 retângulos de 1 cm </w:t>
      </w:r>
      <w:r>
        <w:t>× 10 cm,</w:t>
      </w:r>
      <w:r w:rsidRPr="00B7526B">
        <w:t xml:space="preserve"> outro </w:t>
      </w:r>
      <w:r>
        <w:t xml:space="preserve">em </w:t>
      </w:r>
      <w:r w:rsidRPr="00B7526B">
        <w:t>100 quadrad</w:t>
      </w:r>
      <w:r w:rsidR="004E7106">
        <w:t>os</w:t>
      </w:r>
      <w:r w:rsidRPr="00B7526B">
        <w:t xml:space="preserve"> de 1 cm de lado</w:t>
      </w:r>
      <w:r>
        <w:t>,</w:t>
      </w:r>
      <w:r w:rsidRPr="00B7526B">
        <w:t xml:space="preserve"> restando apenas um quadrado inteiro. Questione: “O que aconteceu com os quadrados?”;</w:t>
      </w:r>
      <w:r w:rsidR="004E7106">
        <w:br/>
      </w:r>
      <w:r w:rsidRPr="00B7526B">
        <w:t xml:space="preserve">“Como podemos representar o valor do quadrado </w:t>
      </w:r>
      <w:r w:rsidR="00B5202D">
        <w:t>que não foi recortado em relação</w:t>
      </w:r>
      <w:r w:rsidR="004B3612">
        <w:t xml:space="preserve"> aos outros</w:t>
      </w:r>
      <w:r w:rsidRPr="00B7526B">
        <w:t>?”;</w:t>
      </w:r>
      <w:r w:rsidR="004E7106">
        <w:br/>
      </w:r>
      <w:r w:rsidRPr="00B7526B">
        <w:t>“</w:t>
      </w:r>
      <w:r w:rsidR="004B3612">
        <w:t>C</w:t>
      </w:r>
      <w:r w:rsidRPr="00B7526B">
        <w:t xml:space="preserve">omo podemos representar o valor de cada parte </w:t>
      </w:r>
      <w:r>
        <w:t>quando repartimos</w:t>
      </w:r>
      <w:r w:rsidRPr="00B7526B">
        <w:t xml:space="preserve"> os quadrados?”. </w:t>
      </w:r>
      <w:r w:rsidR="00665DAC">
        <w:t xml:space="preserve">Instigue os alunos </w:t>
      </w:r>
      <w:r w:rsidR="00205397">
        <w:t xml:space="preserve">a refletirem sobre as representações na forma de fração e na forma de decimal. </w:t>
      </w:r>
      <w:r w:rsidRPr="00B7526B">
        <w:t>Após essa análise</w:t>
      </w:r>
      <w:r>
        <w:t>,</w:t>
      </w:r>
      <w:r w:rsidR="00761999">
        <w:br/>
      </w:r>
      <w:r w:rsidRPr="00B7526B">
        <w:t xml:space="preserve">espera-se que </w:t>
      </w:r>
      <w:r>
        <w:t xml:space="preserve">os alunos </w:t>
      </w:r>
      <w:r w:rsidRPr="00B7526B">
        <w:t xml:space="preserve">percebam que o quadrado inicial corresponde a um inteiro, </w:t>
      </w:r>
      <w:r w:rsidR="001E1C13">
        <w:t>cad</w:t>
      </w:r>
      <w:r w:rsidRPr="00B7526B">
        <w:t xml:space="preserve">a barra corresponde </w:t>
      </w:r>
      <w:r>
        <w:t>à</w:t>
      </w:r>
      <w:r w:rsidRPr="00B7526B">
        <w:t xml:space="preserve"> décima parte do inteiro e </w:t>
      </w:r>
      <w:r>
        <w:t>cada</w:t>
      </w:r>
      <w:r w:rsidRPr="00B7526B">
        <w:t xml:space="preserve"> quadrado de 1</w:t>
      </w:r>
      <w:r>
        <w:t xml:space="preserve"> </w:t>
      </w:r>
      <w:r w:rsidRPr="00B7526B">
        <w:t xml:space="preserve">cm </w:t>
      </w:r>
      <w:r>
        <w:t>×</w:t>
      </w:r>
      <w:r w:rsidRPr="00B7526B">
        <w:t xml:space="preserve"> 1</w:t>
      </w:r>
      <w:r>
        <w:t xml:space="preserve"> </w:t>
      </w:r>
      <w:r w:rsidRPr="00B7526B">
        <w:t>cm corresponde a um centésimo do quadrado inicial.</w:t>
      </w:r>
      <w:r w:rsidR="00012969">
        <w:br/>
      </w:r>
      <w:r w:rsidRPr="00B7526B">
        <w:t>Exemplo</w:t>
      </w:r>
      <w:r>
        <w:t>s</w:t>
      </w:r>
      <w:r w:rsidRPr="00B7526B">
        <w:t>:</w:t>
      </w:r>
      <w:r>
        <w:t xml:space="preserve"> </w:t>
      </w:r>
      <w:r w:rsidRPr="00B7526B">
        <w:t xml:space="preserve">1 inteiro;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Pr="00B7526B">
        <w:t xml:space="preserve"> = 0,1;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 w:rsidRPr="00B7526B">
        <w:t xml:space="preserve"> = 0,01</w:t>
      </w:r>
    </w:p>
    <w:p w14:paraId="7C72E975" w14:textId="53A97DCB" w:rsidR="00307CCA" w:rsidRPr="00B7526B" w:rsidRDefault="00307CCA" w:rsidP="00307CCA">
      <w:pPr>
        <w:pStyle w:val="02TEXTOPRINCIPALBULLET"/>
        <w:numPr>
          <w:ilvl w:val="0"/>
          <w:numId w:val="2"/>
        </w:numPr>
      </w:pPr>
      <w:r w:rsidRPr="00B7526B">
        <w:t xml:space="preserve">Escreva por </w:t>
      </w:r>
      <w:proofErr w:type="gramStart"/>
      <w:r w:rsidRPr="00B7526B">
        <w:t>extenso números</w:t>
      </w:r>
      <w:proofErr w:type="gramEnd"/>
      <w:r w:rsidRPr="00B7526B">
        <w:t xml:space="preserve"> </w:t>
      </w:r>
      <w:r>
        <w:t xml:space="preserve">decimais e fracionários </w:t>
      </w:r>
      <w:r w:rsidRPr="00B7526B">
        <w:t>no quadro de giz e proponha aos alunos que</w:t>
      </w:r>
      <w:r>
        <w:t xml:space="preserve"> os</w:t>
      </w:r>
      <w:r w:rsidRPr="00B7526B">
        <w:t xml:space="preserve"> represente</w:t>
      </w:r>
      <w:r>
        <w:t>m</w:t>
      </w:r>
      <w:r w:rsidRPr="00B7526B">
        <w:t xml:space="preserve"> utilizando o papel quadriculado</w:t>
      </w:r>
      <w:r w:rsidR="009D3905">
        <w:t xml:space="preserve"> e</w:t>
      </w:r>
      <w:r w:rsidRPr="00B7526B">
        <w:t xml:space="preserve"> registre</w:t>
      </w:r>
      <w:r w:rsidR="009D3905">
        <w:t>m</w:t>
      </w:r>
      <w:r w:rsidRPr="00B7526B">
        <w:t xml:space="preserve"> o valor correspondente em fração e em decimal. Exemplo</w:t>
      </w:r>
      <w:r>
        <w:t>s</w:t>
      </w:r>
      <w:r w:rsidRPr="00B7526B">
        <w:t>:</w:t>
      </w:r>
      <w:r>
        <w:t xml:space="preserve"> </w:t>
      </w:r>
      <w:r w:rsidRPr="00B7526B">
        <w:t xml:space="preserve">dois décimos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t xml:space="preserve"> </w:t>
      </w:r>
      <w:r w:rsidRPr="00B7526B">
        <w:t xml:space="preserve">= 0,2; três centésimos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>
        <w:t xml:space="preserve"> </w:t>
      </w:r>
      <w:r w:rsidRPr="00B7526B">
        <w:t>= 0,03;</w:t>
      </w:r>
      <w:r w:rsidR="00690B8B">
        <w:br/>
      </w:r>
      <w:r w:rsidRPr="00B7526B">
        <w:t xml:space="preserve">um inteiro e dois décimos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t xml:space="preserve"> </w:t>
      </w:r>
      <w:r w:rsidRPr="00B7526B">
        <w:t>= 1,2</w:t>
      </w:r>
    </w:p>
    <w:p w14:paraId="45AAC273" w14:textId="55299884" w:rsidR="00863307" w:rsidRDefault="00307CCA" w:rsidP="00863307">
      <w:pPr>
        <w:pStyle w:val="02TEXTOPRINCIPALBULLET"/>
        <w:numPr>
          <w:ilvl w:val="0"/>
          <w:numId w:val="2"/>
        </w:numPr>
      </w:pPr>
      <w:r w:rsidRPr="00B7526B">
        <w:t xml:space="preserve">Ainda </w:t>
      </w:r>
      <w:r w:rsidR="00CB7FF2">
        <w:t>com os alunos em</w:t>
      </w:r>
      <w:r w:rsidRPr="00B7526B">
        <w:t xml:space="preserve"> dupla, peça que representem, no papel quadriculado, outros números com o denominador 10 ou 100, como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t xml:space="preserve"> </w:t>
      </w:r>
      <w:r w:rsidRPr="00B7526B">
        <w:t xml:space="preserve">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 w:rsidRPr="00B7526B">
        <w:t>.</w:t>
      </w:r>
    </w:p>
    <w:p w14:paraId="622B9939" w14:textId="2F96C25A" w:rsidR="00307CCA" w:rsidRDefault="00307CCA" w:rsidP="00307CCA">
      <w:pPr>
        <w:pStyle w:val="02TEXTOPRINCIPALBULLET"/>
        <w:numPr>
          <w:ilvl w:val="0"/>
          <w:numId w:val="2"/>
        </w:numPr>
      </w:pPr>
      <w:r w:rsidRPr="00B7526B">
        <w:t xml:space="preserve">Para sistematizar, desenhe no quadro de giz o </w:t>
      </w:r>
      <w:r w:rsidRPr="009369BC">
        <w:t>quadro</w:t>
      </w:r>
      <w:r w:rsidRPr="00B7526B">
        <w:t xml:space="preserve"> de ordens</w:t>
      </w:r>
      <w:r w:rsidR="009369BC">
        <w:t>, sugerido abaixo,</w:t>
      </w:r>
      <w:r w:rsidRPr="00B7526B">
        <w:t xml:space="preserve"> para organizar os números da atividade.</w:t>
      </w:r>
    </w:p>
    <w:p w14:paraId="3DA21472" w14:textId="77777777" w:rsidR="00307CCA" w:rsidRPr="00B7526B" w:rsidRDefault="00307CCA" w:rsidP="009C1162">
      <w:pPr>
        <w:pStyle w:val="04TEXTOTABELAS"/>
      </w:pPr>
    </w:p>
    <w:tbl>
      <w:tblPr>
        <w:tblW w:w="43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1"/>
        <w:gridCol w:w="523"/>
        <w:gridCol w:w="1203"/>
        <w:gridCol w:w="1417"/>
      </w:tblGrid>
      <w:tr w:rsidR="00307CCA" w14:paraId="10229F2E" w14:textId="77777777" w:rsidTr="001423C7">
        <w:trPr>
          <w:trHeight w:val="340"/>
          <w:jc w:val="center"/>
        </w:trPr>
        <w:tc>
          <w:tcPr>
            <w:tcW w:w="1251" w:type="dxa"/>
            <w:shd w:val="clear" w:color="auto" w:fill="E7E6E6" w:themeFill="background2"/>
            <w:vAlign w:val="center"/>
          </w:tcPr>
          <w:p w14:paraId="0DF7331B" w14:textId="77777777" w:rsidR="00307CCA" w:rsidRPr="00B7526B" w:rsidRDefault="00307CCA" w:rsidP="00437604">
            <w:pPr>
              <w:pStyle w:val="03TITULOTABELAS2"/>
            </w:pPr>
            <w:r w:rsidRPr="00B7526B">
              <w:t>Inteiro</w:t>
            </w:r>
          </w:p>
        </w:tc>
        <w:tc>
          <w:tcPr>
            <w:tcW w:w="523" w:type="dxa"/>
            <w:shd w:val="clear" w:color="auto" w:fill="E7E6E6" w:themeFill="background2"/>
            <w:vAlign w:val="center"/>
          </w:tcPr>
          <w:p w14:paraId="5F70568B" w14:textId="77777777" w:rsidR="00307CCA" w:rsidRPr="00B7526B" w:rsidRDefault="00307CCA" w:rsidP="00437604">
            <w:pPr>
              <w:pStyle w:val="03TITULOTABELAS2"/>
            </w:pPr>
            <w:r w:rsidRPr="00B7526B">
              <w:t>,</w:t>
            </w:r>
          </w:p>
        </w:tc>
        <w:tc>
          <w:tcPr>
            <w:tcW w:w="1203" w:type="dxa"/>
            <w:shd w:val="clear" w:color="auto" w:fill="E7E6E6" w:themeFill="background2"/>
            <w:vAlign w:val="center"/>
          </w:tcPr>
          <w:p w14:paraId="73B4F420" w14:textId="77777777" w:rsidR="00307CCA" w:rsidRPr="00B7526B" w:rsidRDefault="00307CCA" w:rsidP="00437604">
            <w:pPr>
              <w:pStyle w:val="03TITULOTABELAS2"/>
            </w:pPr>
            <w:r w:rsidRPr="00B7526B">
              <w:t>Décimo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0066378" w14:textId="77777777" w:rsidR="00307CCA" w:rsidRPr="00B7526B" w:rsidRDefault="00307CCA" w:rsidP="00437604">
            <w:pPr>
              <w:pStyle w:val="03TITULOTABELAS2"/>
            </w:pPr>
            <w:r w:rsidRPr="00B7526B">
              <w:t>Centésimo</w:t>
            </w:r>
          </w:p>
        </w:tc>
      </w:tr>
      <w:tr w:rsidR="00307CCA" w14:paraId="0A635EC3" w14:textId="77777777" w:rsidTr="001423C7">
        <w:trPr>
          <w:trHeight w:val="340"/>
          <w:jc w:val="center"/>
        </w:trPr>
        <w:tc>
          <w:tcPr>
            <w:tcW w:w="1251" w:type="dxa"/>
            <w:vAlign w:val="center"/>
          </w:tcPr>
          <w:p w14:paraId="1B415E1D" w14:textId="77777777" w:rsidR="00307CCA" w:rsidRDefault="00307CCA" w:rsidP="00437604">
            <w:pPr>
              <w:pStyle w:val="04TEXTOTABELAS"/>
              <w:jc w:val="center"/>
            </w:pPr>
            <w:r>
              <w:t>0</w:t>
            </w:r>
          </w:p>
        </w:tc>
        <w:tc>
          <w:tcPr>
            <w:tcW w:w="523" w:type="dxa"/>
            <w:vAlign w:val="center"/>
          </w:tcPr>
          <w:p w14:paraId="35C43AB9" w14:textId="77777777" w:rsidR="00307CCA" w:rsidRDefault="00307CCA" w:rsidP="00437604">
            <w:pPr>
              <w:pStyle w:val="04TEXTOTABELAS"/>
              <w:jc w:val="center"/>
            </w:pPr>
            <w:r>
              <w:t>,</w:t>
            </w:r>
          </w:p>
        </w:tc>
        <w:tc>
          <w:tcPr>
            <w:tcW w:w="1203" w:type="dxa"/>
            <w:vAlign w:val="center"/>
          </w:tcPr>
          <w:p w14:paraId="440D97B5" w14:textId="77777777" w:rsidR="00307CCA" w:rsidRDefault="00307CCA" w:rsidP="00437604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14:paraId="5881E60D" w14:textId="77777777" w:rsidR="00307CCA" w:rsidRDefault="00307CCA" w:rsidP="00437604">
            <w:pPr>
              <w:pStyle w:val="04TEXTOTABELAS"/>
              <w:jc w:val="center"/>
            </w:pPr>
          </w:p>
        </w:tc>
      </w:tr>
      <w:tr w:rsidR="00307CCA" w14:paraId="66172F13" w14:textId="77777777" w:rsidTr="001423C7">
        <w:trPr>
          <w:trHeight w:val="340"/>
          <w:jc w:val="center"/>
        </w:trPr>
        <w:tc>
          <w:tcPr>
            <w:tcW w:w="1251" w:type="dxa"/>
            <w:vAlign w:val="center"/>
          </w:tcPr>
          <w:p w14:paraId="213710BF" w14:textId="77777777" w:rsidR="00307CCA" w:rsidRDefault="00307CCA" w:rsidP="00437604">
            <w:pPr>
              <w:pStyle w:val="04TEXTOTABELAS"/>
              <w:jc w:val="center"/>
            </w:pPr>
            <w:r>
              <w:t>0</w:t>
            </w:r>
          </w:p>
        </w:tc>
        <w:tc>
          <w:tcPr>
            <w:tcW w:w="523" w:type="dxa"/>
            <w:vAlign w:val="center"/>
          </w:tcPr>
          <w:p w14:paraId="588A21D0" w14:textId="77777777" w:rsidR="00307CCA" w:rsidRDefault="00307CCA" w:rsidP="00437604">
            <w:pPr>
              <w:pStyle w:val="04TEXTOTABELAS"/>
              <w:jc w:val="center"/>
            </w:pPr>
            <w:r>
              <w:t>,</w:t>
            </w:r>
          </w:p>
        </w:tc>
        <w:tc>
          <w:tcPr>
            <w:tcW w:w="1203" w:type="dxa"/>
            <w:vAlign w:val="center"/>
          </w:tcPr>
          <w:p w14:paraId="46400BC4" w14:textId="77777777" w:rsidR="00307CCA" w:rsidRDefault="00307CCA" w:rsidP="00437604">
            <w:pPr>
              <w:pStyle w:val="04TEXTOTABELAS"/>
              <w:jc w:val="center"/>
            </w:pPr>
            <w:r>
              <w:t>0</w:t>
            </w:r>
          </w:p>
        </w:tc>
        <w:tc>
          <w:tcPr>
            <w:tcW w:w="1417" w:type="dxa"/>
            <w:vAlign w:val="center"/>
          </w:tcPr>
          <w:p w14:paraId="22104AED" w14:textId="77777777" w:rsidR="00307CCA" w:rsidRDefault="00307CCA" w:rsidP="00437604">
            <w:pPr>
              <w:pStyle w:val="04TEXTOTABELAS"/>
              <w:jc w:val="center"/>
            </w:pPr>
            <w:r>
              <w:t>3</w:t>
            </w:r>
          </w:p>
        </w:tc>
      </w:tr>
      <w:tr w:rsidR="00307CCA" w14:paraId="3715983E" w14:textId="77777777" w:rsidTr="001423C7">
        <w:trPr>
          <w:trHeight w:val="340"/>
          <w:jc w:val="center"/>
        </w:trPr>
        <w:tc>
          <w:tcPr>
            <w:tcW w:w="1251" w:type="dxa"/>
            <w:vAlign w:val="center"/>
          </w:tcPr>
          <w:p w14:paraId="2275E8F6" w14:textId="77777777" w:rsidR="00307CCA" w:rsidRDefault="00307CCA" w:rsidP="00437604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523" w:type="dxa"/>
            <w:vAlign w:val="center"/>
          </w:tcPr>
          <w:p w14:paraId="2076DEEA" w14:textId="77777777" w:rsidR="00307CCA" w:rsidRDefault="00307CCA" w:rsidP="00437604">
            <w:pPr>
              <w:pStyle w:val="04TEXTOTABELAS"/>
              <w:jc w:val="center"/>
            </w:pPr>
            <w:r>
              <w:t>,</w:t>
            </w:r>
          </w:p>
        </w:tc>
        <w:tc>
          <w:tcPr>
            <w:tcW w:w="1203" w:type="dxa"/>
            <w:vAlign w:val="center"/>
          </w:tcPr>
          <w:p w14:paraId="0B527DAB" w14:textId="77777777" w:rsidR="00307CCA" w:rsidRDefault="00307CCA" w:rsidP="00437604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1417" w:type="dxa"/>
            <w:vAlign w:val="center"/>
          </w:tcPr>
          <w:p w14:paraId="76ABC79C" w14:textId="77777777" w:rsidR="00307CCA" w:rsidRDefault="00307CCA" w:rsidP="00437604">
            <w:pPr>
              <w:pStyle w:val="04TEXTOTABELAS"/>
              <w:jc w:val="center"/>
            </w:pPr>
            <w:r>
              <w:t>2</w:t>
            </w:r>
          </w:p>
        </w:tc>
      </w:tr>
      <w:tr w:rsidR="00307CCA" w14:paraId="66DCF142" w14:textId="77777777" w:rsidTr="001423C7">
        <w:trPr>
          <w:trHeight w:val="340"/>
          <w:jc w:val="center"/>
        </w:trPr>
        <w:tc>
          <w:tcPr>
            <w:tcW w:w="1251" w:type="dxa"/>
            <w:vAlign w:val="center"/>
          </w:tcPr>
          <w:p w14:paraId="527E6401" w14:textId="77777777" w:rsidR="00307CCA" w:rsidRDefault="00307CCA" w:rsidP="00437604">
            <w:pPr>
              <w:pStyle w:val="04TEXTOTABELAS"/>
              <w:jc w:val="center"/>
            </w:pPr>
            <w:r>
              <w:t>0</w:t>
            </w:r>
          </w:p>
        </w:tc>
        <w:tc>
          <w:tcPr>
            <w:tcW w:w="523" w:type="dxa"/>
            <w:vAlign w:val="center"/>
          </w:tcPr>
          <w:p w14:paraId="55CF6044" w14:textId="77777777" w:rsidR="00307CCA" w:rsidRDefault="00307CCA" w:rsidP="00437604">
            <w:pPr>
              <w:pStyle w:val="04TEXTOTABELAS"/>
              <w:jc w:val="center"/>
            </w:pPr>
            <w:r>
              <w:t>,</w:t>
            </w:r>
          </w:p>
        </w:tc>
        <w:tc>
          <w:tcPr>
            <w:tcW w:w="1203" w:type="dxa"/>
            <w:vAlign w:val="center"/>
          </w:tcPr>
          <w:p w14:paraId="0FACEBBF" w14:textId="77777777" w:rsidR="00307CCA" w:rsidRDefault="00307CCA" w:rsidP="00437604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1417" w:type="dxa"/>
            <w:vAlign w:val="center"/>
          </w:tcPr>
          <w:p w14:paraId="77DCA618" w14:textId="77777777" w:rsidR="00307CCA" w:rsidRDefault="00307CCA" w:rsidP="00437604">
            <w:pPr>
              <w:pStyle w:val="04TEXTOTABELAS"/>
              <w:jc w:val="center"/>
            </w:pPr>
          </w:p>
        </w:tc>
      </w:tr>
      <w:tr w:rsidR="00307CCA" w14:paraId="3F9BF5F2" w14:textId="77777777" w:rsidTr="001423C7">
        <w:trPr>
          <w:trHeight w:val="340"/>
          <w:jc w:val="center"/>
        </w:trPr>
        <w:tc>
          <w:tcPr>
            <w:tcW w:w="1251" w:type="dxa"/>
            <w:vAlign w:val="center"/>
          </w:tcPr>
          <w:p w14:paraId="45206BA2" w14:textId="77777777" w:rsidR="00307CCA" w:rsidRDefault="00307CCA" w:rsidP="00437604">
            <w:pPr>
              <w:pStyle w:val="04TEXTOTABELAS"/>
              <w:jc w:val="center"/>
            </w:pPr>
            <w:r>
              <w:t>0</w:t>
            </w:r>
          </w:p>
        </w:tc>
        <w:tc>
          <w:tcPr>
            <w:tcW w:w="523" w:type="dxa"/>
            <w:vAlign w:val="center"/>
          </w:tcPr>
          <w:p w14:paraId="07CE0CF5" w14:textId="77777777" w:rsidR="00307CCA" w:rsidRDefault="00307CCA" w:rsidP="00437604">
            <w:pPr>
              <w:pStyle w:val="04TEXTOTABELAS"/>
              <w:jc w:val="center"/>
            </w:pPr>
            <w:r>
              <w:t>,</w:t>
            </w:r>
          </w:p>
        </w:tc>
        <w:tc>
          <w:tcPr>
            <w:tcW w:w="1203" w:type="dxa"/>
            <w:vAlign w:val="center"/>
          </w:tcPr>
          <w:p w14:paraId="06D3C416" w14:textId="77777777" w:rsidR="00307CCA" w:rsidRDefault="00307CCA" w:rsidP="00437604">
            <w:pPr>
              <w:pStyle w:val="04TEXTOTABELAS"/>
              <w:jc w:val="center"/>
            </w:pPr>
            <w:r>
              <w:t>0</w:t>
            </w:r>
          </w:p>
        </w:tc>
        <w:tc>
          <w:tcPr>
            <w:tcW w:w="1417" w:type="dxa"/>
            <w:vAlign w:val="center"/>
          </w:tcPr>
          <w:p w14:paraId="0516327F" w14:textId="77777777" w:rsidR="00307CCA" w:rsidRDefault="00307CCA" w:rsidP="00437604">
            <w:pPr>
              <w:pStyle w:val="04TEXTOTABELAS"/>
              <w:jc w:val="center"/>
            </w:pPr>
            <w:r>
              <w:t>5</w:t>
            </w:r>
          </w:p>
        </w:tc>
      </w:tr>
    </w:tbl>
    <w:p w14:paraId="5DF21181" w14:textId="23FA8B45" w:rsidR="00863307" w:rsidRDefault="00FB268F" w:rsidP="00863307">
      <w:pPr>
        <w:pStyle w:val="02TEXTOPRINCIPAL"/>
      </w:pPr>
      <w:r>
        <w:br w:type="page"/>
      </w:r>
    </w:p>
    <w:p w14:paraId="5015F81A" w14:textId="77777777" w:rsidR="0042435D" w:rsidRDefault="0042435D" w:rsidP="00363A23">
      <w:pPr>
        <w:pStyle w:val="02TEXTOPRINCIPAL"/>
      </w:pPr>
    </w:p>
    <w:p w14:paraId="27145551" w14:textId="57CC34E4" w:rsidR="00307CCA" w:rsidRPr="00B7526B" w:rsidRDefault="00390775" w:rsidP="00307CCA">
      <w:pPr>
        <w:pStyle w:val="02TEXTOPRINCIPALBULLET"/>
        <w:numPr>
          <w:ilvl w:val="0"/>
          <w:numId w:val="2"/>
        </w:numPr>
      </w:pPr>
      <w:r>
        <w:t>Circule pelas</w:t>
      </w:r>
      <w:r w:rsidR="00307CCA" w:rsidRPr="00B7526B">
        <w:t xml:space="preserve"> duplas e observe se entenderam a relação entre as diferentes maneiras </w:t>
      </w:r>
      <w:r w:rsidR="00307CCA">
        <w:t>de</w:t>
      </w:r>
      <w:r w:rsidR="00307CCA" w:rsidRPr="00B7526B">
        <w:t xml:space="preserve"> registrar um mesmo número decimal.</w:t>
      </w:r>
    </w:p>
    <w:p w14:paraId="5219CCF5" w14:textId="77777777" w:rsidR="00307CCA" w:rsidRPr="00B7526B" w:rsidRDefault="00307CCA" w:rsidP="00307CCA">
      <w:pPr>
        <w:pStyle w:val="02TEXTOPRINCIPALBULLET"/>
        <w:numPr>
          <w:ilvl w:val="0"/>
          <w:numId w:val="2"/>
        </w:numPr>
      </w:pPr>
      <w:r w:rsidRPr="00B7526B">
        <w:t xml:space="preserve">Acrescente no quadro de ordens colunas para a dezena, </w:t>
      </w:r>
      <w:r>
        <w:t xml:space="preserve">a </w:t>
      </w:r>
      <w:r w:rsidRPr="00B7526B">
        <w:t xml:space="preserve">centena e </w:t>
      </w:r>
      <w:r>
        <w:t xml:space="preserve">os </w:t>
      </w:r>
      <w:r w:rsidRPr="00B7526B">
        <w:t xml:space="preserve">milésimos. Registre diferentes números decimais </w:t>
      </w:r>
      <w:r w:rsidRPr="00B52814">
        <w:t>no quadro de giz</w:t>
      </w:r>
      <w:r w:rsidRPr="00B7526B">
        <w:t xml:space="preserve"> e </w:t>
      </w:r>
      <w:r>
        <w:t>solicite às duplas que os representem</w:t>
      </w:r>
      <w:r w:rsidRPr="00B7526B">
        <w:t xml:space="preserve"> separando a parte inteira da parte decimal. Em seguida, apresente exemplos de números decimais</w:t>
      </w:r>
      <w:r>
        <w:t xml:space="preserve"> </w:t>
      </w:r>
      <w:r w:rsidRPr="00B7526B">
        <w:t xml:space="preserve">na forma decomposta, </w:t>
      </w:r>
      <w:r>
        <w:t xml:space="preserve">por </w:t>
      </w:r>
      <w:r w:rsidRPr="00B7526B">
        <w:t>exemplo:</w:t>
      </w:r>
      <w:r>
        <w:t xml:space="preserve"> </w:t>
      </w:r>
      <w:r w:rsidRPr="00B7526B">
        <w:t>12,234 = 10 + 2 + 0,2 + 0,03 + 0,004</w:t>
      </w:r>
    </w:p>
    <w:p w14:paraId="42D8A640" w14:textId="77777777" w:rsidR="00307CCA" w:rsidRDefault="00307CCA" w:rsidP="00307CCA">
      <w:pPr>
        <w:pStyle w:val="02TEXTOPRINCIPALBULLET"/>
        <w:numPr>
          <w:ilvl w:val="0"/>
          <w:numId w:val="2"/>
        </w:numPr>
      </w:pPr>
      <w:r w:rsidRPr="00B7526B">
        <w:t xml:space="preserve">Como forma de avaliação, observe a participação e o envolvimento dos alunos durante a resolução das atividades e na socialização. </w:t>
      </w:r>
    </w:p>
    <w:p w14:paraId="0C6EB786" w14:textId="77777777" w:rsidR="00307CCA" w:rsidRPr="00B7526B" w:rsidRDefault="00307CCA" w:rsidP="00307CCA">
      <w:pPr>
        <w:pStyle w:val="02TEXTOPRINCIPAL"/>
      </w:pPr>
    </w:p>
    <w:p w14:paraId="0E835418" w14:textId="77777777" w:rsidR="00307CCA" w:rsidRDefault="00307CCA" w:rsidP="00307CCA">
      <w:pPr>
        <w:pStyle w:val="01TITULO3"/>
      </w:pPr>
      <w:r>
        <w:t>Aula 2</w:t>
      </w:r>
    </w:p>
    <w:p w14:paraId="5F3DC9F9" w14:textId="77777777" w:rsidR="00307CCA" w:rsidRDefault="00307CCA" w:rsidP="00307CCA">
      <w:pPr>
        <w:pStyle w:val="01TITULO3"/>
        <w:rPr>
          <w:b w:val="0"/>
        </w:rPr>
      </w:pPr>
      <w:r w:rsidRPr="00F9095D">
        <w:rPr>
          <w:b w:val="0"/>
        </w:rPr>
        <w:t>Números decimais e a moeda</w:t>
      </w:r>
    </w:p>
    <w:p w14:paraId="607A4A91" w14:textId="77777777" w:rsidR="00307CCA" w:rsidRPr="00F9095D" w:rsidRDefault="00307CCA" w:rsidP="00307CCA">
      <w:pPr>
        <w:pStyle w:val="02TEXTOPRINCIPAL"/>
      </w:pPr>
    </w:p>
    <w:p w14:paraId="4E8B9935" w14:textId="77777777" w:rsidR="00307CCA" w:rsidRDefault="00307CCA" w:rsidP="00307CCA">
      <w:pPr>
        <w:pStyle w:val="01TITULO3"/>
      </w:pPr>
      <w:r>
        <w:t>Recursos didáticos</w:t>
      </w:r>
    </w:p>
    <w:p w14:paraId="5C815BBF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Moedas e cédulas do real reproduzidas em papel sulfite.</w:t>
      </w:r>
    </w:p>
    <w:p w14:paraId="69A991E4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Calculadora.</w:t>
      </w:r>
    </w:p>
    <w:p w14:paraId="294EBA10" w14:textId="77777777" w:rsidR="00307CCA" w:rsidRDefault="00307CCA" w:rsidP="00307CCA">
      <w:pPr>
        <w:pStyle w:val="02TEXTOPRINCIPAL"/>
      </w:pPr>
    </w:p>
    <w:p w14:paraId="4C44B04F" w14:textId="77777777" w:rsidR="00307CCA" w:rsidRDefault="00307CCA" w:rsidP="00307CCA">
      <w:pPr>
        <w:pStyle w:val="01TITULO3"/>
      </w:pPr>
      <w:r>
        <w:t>Desenvolvimento</w:t>
      </w:r>
    </w:p>
    <w:p w14:paraId="022C9EE5" w14:textId="77777777" w:rsidR="00307CCA" w:rsidRPr="00F9095D" w:rsidRDefault="00307CCA" w:rsidP="00307CCA">
      <w:pPr>
        <w:pStyle w:val="02TEXTOPRINCIPALBULLET"/>
        <w:numPr>
          <w:ilvl w:val="0"/>
          <w:numId w:val="2"/>
        </w:numPr>
      </w:pPr>
      <w:r w:rsidRPr="00C5415B">
        <w:t xml:space="preserve">Inicie a aula retomando com os alunos a relação </w:t>
      </w:r>
      <w:r>
        <w:t>entre</w:t>
      </w:r>
      <w:r w:rsidRPr="00C5415B">
        <w:t xml:space="preserve"> números decimais e fracionários. Informe-os </w:t>
      </w:r>
      <w:r>
        <w:t xml:space="preserve">de </w:t>
      </w:r>
      <w:r w:rsidRPr="00C5415B">
        <w:t xml:space="preserve">que nesta aula </w:t>
      </w:r>
      <w:r>
        <w:t>farão</w:t>
      </w:r>
      <w:r w:rsidRPr="00C5415B">
        <w:t xml:space="preserve"> a mesma comparação uti</w:t>
      </w:r>
      <w:r>
        <w:t>lizando moedas e cédulas de</w:t>
      </w:r>
      <w:r w:rsidRPr="00C5415B">
        <w:t xml:space="preserve"> real </w:t>
      </w:r>
      <w:r>
        <w:t>de fantasia</w:t>
      </w:r>
      <w:r w:rsidRPr="00C5415B">
        <w:t>. Organize-os em grupos e disponibilize o material</w:t>
      </w:r>
      <w:r>
        <w:t>.</w:t>
      </w:r>
      <w:r w:rsidRPr="00C5415B">
        <w:t xml:space="preserve"> </w:t>
      </w:r>
      <w:r>
        <w:t>E</w:t>
      </w:r>
      <w:r w:rsidRPr="00C5415B">
        <w:t>screva no quadro de giz um problema que envolva número</w:t>
      </w:r>
      <w:r>
        <w:t>s</w:t>
      </w:r>
      <w:r w:rsidRPr="00C5415B">
        <w:t xml:space="preserve"> decima</w:t>
      </w:r>
      <w:r>
        <w:t>is</w:t>
      </w:r>
      <w:r w:rsidRPr="00C5415B">
        <w:t>. Caso queira, utilize os exemplos</w:t>
      </w:r>
      <w:r>
        <w:t xml:space="preserve"> sugeridos</w:t>
      </w:r>
      <w:r w:rsidRPr="00C5415B">
        <w:t xml:space="preserve">: </w:t>
      </w:r>
    </w:p>
    <w:p w14:paraId="04D862A7" w14:textId="307F534B" w:rsidR="00307CCA" w:rsidRPr="00C5415B" w:rsidRDefault="00307CCA" w:rsidP="00307CCA">
      <w:pPr>
        <w:pStyle w:val="02TEXTOPRINCIPAL"/>
        <w:ind w:left="227"/>
      </w:pPr>
      <w:r>
        <w:t>–</w:t>
      </w:r>
      <w:r w:rsidRPr="00C5415B">
        <w:t xml:space="preserve"> Quero comprar um</w:t>
      </w:r>
      <w:r>
        <w:t>a</w:t>
      </w:r>
      <w:r w:rsidRPr="00C5415B">
        <w:t xml:space="preserve"> </w:t>
      </w:r>
      <w:r>
        <w:t>caneta</w:t>
      </w:r>
      <w:r w:rsidRPr="00C5415B">
        <w:t xml:space="preserve"> e </w:t>
      </w:r>
      <w:r>
        <w:t>uma régua</w:t>
      </w:r>
      <w:r w:rsidRPr="00C5415B">
        <w:t xml:space="preserve"> que </w:t>
      </w:r>
      <w:r w:rsidR="00A23120">
        <w:t xml:space="preserve">juntas </w:t>
      </w:r>
      <w:r w:rsidRPr="00C5415B">
        <w:t xml:space="preserve">custam R$ </w:t>
      </w:r>
      <w:r>
        <w:t>8</w:t>
      </w:r>
      <w:r w:rsidRPr="00C5415B">
        <w:t xml:space="preserve">,25. </w:t>
      </w:r>
      <w:r>
        <w:t>Vou</w:t>
      </w:r>
      <w:r w:rsidRPr="00C5415B">
        <w:t xml:space="preserve"> pagar </w:t>
      </w:r>
      <w:r>
        <w:t>com as</w:t>
      </w:r>
      <w:r w:rsidRPr="00C5415B">
        <w:t xml:space="preserve"> moedas que juntei no meu cofre. Quais moedas po</w:t>
      </w:r>
      <w:r>
        <w:t xml:space="preserve">sso </w:t>
      </w:r>
      <w:r w:rsidRPr="00C5415B">
        <w:t xml:space="preserve">utilizar para pagar </w:t>
      </w:r>
      <w:r>
        <w:t>a conta</w:t>
      </w:r>
      <w:r w:rsidRPr="00C5415B">
        <w:t>?</w:t>
      </w:r>
    </w:p>
    <w:p w14:paraId="7C4D61A1" w14:textId="77777777" w:rsidR="00307CCA" w:rsidRPr="00C5415B" w:rsidRDefault="00307CCA" w:rsidP="00307CCA">
      <w:pPr>
        <w:pStyle w:val="02TEXTOPRINCIPAL"/>
        <w:ind w:left="227"/>
      </w:pPr>
      <w:r>
        <w:t>–</w:t>
      </w:r>
      <w:r w:rsidRPr="00C5415B">
        <w:t xml:space="preserve"> Qual </w:t>
      </w:r>
      <w:r>
        <w:t xml:space="preserve">é </w:t>
      </w:r>
      <w:r w:rsidRPr="00C5415B">
        <w:t xml:space="preserve">a diferença entre 3,02 e 3,2? Como podemos </w:t>
      </w:r>
      <w:r>
        <w:t>representar</w:t>
      </w:r>
      <w:r w:rsidRPr="00C5415B">
        <w:t xml:space="preserve"> esses números utilizando moedas?</w:t>
      </w:r>
    </w:p>
    <w:p w14:paraId="3FA760D4" w14:textId="2D016226" w:rsidR="00307CCA" w:rsidRPr="00C5415B" w:rsidRDefault="00307CCA" w:rsidP="00307CCA">
      <w:pPr>
        <w:pStyle w:val="02TEXTOPRINCIPAL"/>
        <w:ind w:left="227"/>
      </w:pPr>
      <w:r>
        <w:t>–</w:t>
      </w:r>
      <w:r w:rsidRPr="00C5415B">
        <w:t xml:space="preserve"> Quantas moedas de 10 centavos são necessárias para formar os </w:t>
      </w:r>
      <w:r>
        <w:t xml:space="preserve">seguintes </w:t>
      </w:r>
      <w:r w:rsidRPr="00C5415B">
        <w:t>valores: R$ 1,00; R$ 0,50;</w:t>
      </w:r>
      <w:r w:rsidR="008851BE">
        <w:br/>
      </w:r>
      <w:r w:rsidRPr="00C5415B">
        <w:t>R$ 2,00; R$ 2,50?</w:t>
      </w:r>
    </w:p>
    <w:p w14:paraId="133A7F9B" w14:textId="77777777" w:rsidR="00307CCA" w:rsidRPr="00C5415B" w:rsidRDefault="00307CCA" w:rsidP="00307CCA">
      <w:pPr>
        <w:pStyle w:val="02TEXTOPRINCIPAL"/>
        <w:ind w:left="227"/>
      </w:pPr>
      <w:r>
        <w:t>–</w:t>
      </w:r>
      <w:r w:rsidRPr="00C5415B">
        <w:t xml:space="preserve"> Quantas moedas de 25 centavos são necessárias para </w:t>
      </w:r>
      <w:r>
        <w:t>formar</w:t>
      </w:r>
      <w:r w:rsidRPr="00C5415B">
        <w:t xml:space="preserve"> R$</w:t>
      </w:r>
      <w:r>
        <w:t xml:space="preserve"> </w:t>
      </w:r>
      <w:r w:rsidRPr="00C5415B">
        <w:t>1,00</w:t>
      </w:r>
      <w:r>
        <w:t>?</w:t>
      </w:r>
      <w:r w:rsidRPr="00C5415B">
        <w:t xml:space="preserve"> E R$ 2,00?</w:t>
      </w:r>
    </w:p>
    <w:p w14:paraId="463E27F0" w14:textId="633FE933" w:rsidR="00307CCA" w:rsidRPr="00C5415B" w:rsidRDefault="00307CCA" w:rsidP="00307CCA">
      <w:pPr>
        <w:pStyle w:val="02TEXTOPRINCIPALBULLET"/>
        <w:numPr>
          <w:ilvl w:val="0"/>
          <w:numId w:val="2"/>
        </w:numPr>
      </w:pPr>
      <w:r w:rsidRPr="00C5415B">
        <w:t xml:space="preserve">Socialize as estratégias </w:t>
      </w:r>
      <w:r>
        <w:t>utilizadas</w:t>
      </w:r>
      <w:r w:rsidRPr="00C5415B">
        <w:t xml:space="preserve"> </w:t>
      </w:r>
      <w:r>
        <w:t>pel</w:t>
      </w:r>
      <w:r w:rsidRPr="00C5415B">
        <w:t xml:space="preserve">os alunos e analise as diferentes possibilidades para encontrar a solução </w:t>
      </w:r>
      <w:r w:rsidR="00635F6D">
        <w:t>do</w:t>
      </w:r>
      <w:r w:rsidRPr="00C5415B">
        <w:t xml:space="preserve"> problema. Por exemplo, para </w:t>
      </w:r>
      <w:r>
        <w:t>pagar a conta de</w:t>
      </w:r>
      <w:r w:rsidRPr="00C5415B">
        <w:t xml:space="preserve"> R$ </w:t>
      </w:r>
      <w:r>
        <w:t>8</w:t>
      </w:r>
      <w:r w:rsidRPr="00C5415B">
        <w:t>,25</w:t>
      </w:r>
      <w:r>
        <w:t>,</w:t>
      </w:r>
      <w:r w:rsidRPr="00C5415B">
        <w:t xml:space="preserve"> podemos utilizar </w:t>
      </w:r>
      <w:r>
        <w:t>16</w:t>
      </w:r>
      <w:r w:rsidRPr="00C5415B">
        <w:t xml:space="preserve"> moedas de</w:t>
      </w:r>
      <w:r w:rsidR="008851BE">
        <w:br/>
      </w:r>
      <w:r>
        <w:t>5</w:t>
      </w:r>
      <w:r w:rsidRPr="00C5415B">
        <w:t xml:space="preserve">0 centavos e uma de </w:t>
      </w:r>
      <w:r>
        <w:t>2</w:t>
      </w:r>
      <w:r w:rsidRPr="00C5415B">
        <w:t xml:space="preserve">5 centavos ou </w:t>
      </w:r>
      <w:r w:rsidR="00C035BA">
        <w:t xml:space="preserve">8 </w:t>
      </w:r>
      <w:r w:rsidRPr="00C5415B">
        <w:t xml:space="preserve">moedas de </w:t>
      </w:r>
      <w:r>
        <w:t>um real</w:t>
      </w:r>
      <w:r w:rsidRPr="00C5415B">
        <w:t>, duas de 10 centavos e uma de 5 centavos.</w:t>
      </w:r>
      <w:r w:rsidR="004C7B23">
        <w:br/>
      </w:r>
      <w:r w:rsidRPr="00C5415B">
        <w:t xml:space="preserve">No </w:t>
      </w:r>
      <w:r>
        <w:t xml:space="preserve">segundo </w:t>
      </w:r>
      <w:r w:rsidRPr="00C5415B">
        <w:t>problema, espera-se que os alunos percebam que</w:t>
      </w:r>
      <w:r>
        <w:t>,</w:t>
      </w:r>
      <w:r w:rsidRPr="00C5415B">
        <w:t xml:space="preserve"> em 3,02</w:t>
      </w:r>
      <w:r>
        <w:t>,</w:t>
      </w:r>
      <w:r w:rsidRPr="00C5415B">
        <w:t xml:space="preserve"> o número 2 representa</w:t>
      </w:r>
      <w:r w:rsidR="00EE40E8">
        <w:br/>
      </w:r>
      <w:r w:rsidRPr="00C5415B">
        <w:t xml:space="preserve">2 </w:t>
      </w:r>
      <w:r>
        <w:t xml:space="preserve">centésimos, equivalente a 2 </w:t>
      </w:r>
      <w:r w:rsidRPr="00C5415B">
        <w:t>centavos</w:t>
      </w:r>
      <w:r>
        <w:t>,</w:t>
      </w:r>
      <w:r w:rsidRPr="00C5415B">
        <w:t xml:space="preserve"> e</w:t>
      </w:r>
      <w:r>
        <w:t>,</w:t>
      </w:r>
      <w:r w:rsidRPr="00C5415B">
        <w:t xml:space="preserve"> em 3,2</w:t>
      </w:r>
      <w:r>
        <w:t>,</w:t>
      </w:r>
      <w:r w:rsidRPr="00C5415B">
        <w:t xml:space="preserve"> </w:t>
      </w:r>
      <w:r>
        <w:t xml:space="preserve">o 2 </w:t>
      </w:r>
      <w:r w:rsidRPr="00C5415B">
        <w:t xml:space="preserve">representa 2 </w:t>
      </w:r>
      <w:r>
        <w:t xml:space="preserve">décimos, equivalente, no caso das moedas de real, a 20 </w:t>
      </w:r>
      <w:r w:rsidRPr="00C5415B">
        <w:t>centavos. Registre no quadro de giz as relações que podemos obter ao analisar</w:t>
      </w:r>
      <w:r>
        <w:t>mos</w:t>
      </w:r>
      <w:r w:rsidRPr="00C5415B">
        <w:t xml:space="preserve"> os valores na forma decimal e fracionária. Exemplo: 1,00 =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Pr="00C5415B"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 w:rsidRPr="00C5415B">
        <w:t>. Espera-se que os alunos percebam que 1 centavo é</w:t>
      </w:r>
      <w:r w:rsidR="008F2365">
        <w:t xml:space="preserve"> </w:t>
      </w:r>
      <w:r w:rsidRPr="00C5415B">
        <w:t xml:space="preserve">um centésimo do real, 10 centavos </w:t>
      </w:r>
      <w:r>
        <w:t>são</w:t>
      </w:r>
      <w:r w:rsidRPr="00C5415B">
        <w:t xml:space="preserve"> um décimo do real.</w:t>
      </w:r>
    </w:p>
    <w:p w14:paraId="598EF8BA" w14:textId="19D13337" w:rsidR="00307CCA" w:rsidRPr="00C5415B" w:rsidRDefault="00307CCA" w:rsidP="00307CCA">
      <w:pPr>
        <w:pStyle w:val="02TEXTOPRINCIPALBULLET"/>
        <w:numPr>
          <w:ilvl w:val="0"/>
          <w:numId w:val="2"/>
        </w:numPr>
      </w:pPr>
      <w:r w:rsidRPr="00C5415B">
        <w:t xml:space="preserve">Proponha aos </w:t>
      </w:r>
      <w:r>
        <w:t>grupos</w:t>
      </w:r>
      <w:r w:rsidRPr="00C5415B">
        <w:t xml:space="preserve"> que elaborem quatro problemas </w:t>
      </w:r>
      <w:r>
        <w:t>sobre</w:t>
      </w:r>
      <w:r w:rsidRPr="00C5415B">
        <w:t xml:space="preserve"> o assunto trabalhado nesta atividade</w:t>
      </w:r>
      <w:r>
        <w:t>.</w:t>
      </w:r>
      <w:r w:rsidR="006D098A">
        <w:br/>
      </w:r>
      <w:r>
        <w:t>Oriente-</w:t>
      </w:r>
      <w:r w:rsidRPr="003847DB">
        <w:t>os</w:t>
      </w:r>
      <w:r>
        <w:t xml:space="preserve"> a trocar os problemas para que outro grupo os resolva.</w:t>
      </w:r>
    </w:p>
    <w:p w14:paraId="6F48662E" w14:textId="67B3D6B3" w:rsidR="00307CCA" w:rsidRDefault="00307CCA" w:rsidP="00307CCA">
      <w:pPr>
        <w:pStyle w:val="02TEXTOPRINCIPALBULLET"/>
        <w:numPr>
          <w:ilvl w:val="0"/>
          <w:numId w:val="2"/>
        </w:numPr>
      </w:pPr>
      <w:r w:rsidRPr="00F9095D">
        <w:t>Como forma de avaliação, observe a participação e o envolvimento dos alunos durante a resolução das atividades e na socialização.</w:t>
      </w:r>
    </w:p>
    <w:p w14:paraId="4784D6D1" w14:textId="67E8E9AB" w:rsidR="00FB268F" w:rsidRDefault="00FB268F">
      <w:pPr>
        <w:rPr>
          <w:rFonts w:eastAsia="Tahoma"/>
        </w:rPr>
      </w:pPr>
      <w:r>
        <w:br w:type="page"/>
      </w:r>
    </w:p>
    <w:p w14:paraId="6D594073" w14:textId="77777777" w:rsidR="00307CCA" w:rsidRPr="00F9095D" w:rsidRDefault="00307CCA" w:rsidP="00307CCA">
      <w:pPr>
        <w:pStyle w:val="02TEXTOPRINCIPAL"/>
      </w:pPr>
    </w:p>
    <w:p w14:paraId="4E31DD2D" w14:textId="77777777" w:rsidR="00307CCA" w:rsidRDefault="00307CCA" w:rsidP="00307CCA">
      <w:pPr>
        <w:pStyle w:val="01TITULO3"/>
      </w:pPr>
      <w:r>
        <w:t>Aula 3</w:t>
      </w:r>
    </w:p>
    <w:p w14:paraId="69FEEB99" w14:textId="278EDAED" w:rsidR="00307CCA" w:rsidRPr="00F9095D" w:rsidRDefault="00307CCA" w:rsidP="00307CCA">
      <w:pPr>
        <w:pStyle w:val="01TITULO3"/>
        <w:rPr>
          <w:b w:val="0"/>
        </w:rPr>
      </w:pPr>
      <w:r w:rsidRPr="00F9095D">
        <w:rPr>
          <w:b w:val="0"/>
        </w:rPr>
        <w:t xml:space="preserve">Números </w:t>
      </w:r>
      <w:r w:rsidR="00435A4B">
        <w:rPr>
          <w:b w:val="0"/>
        </w:rPr>
        <w:t xml:space="preserve">fracionários e decimais </w:t>
      </w:r>
      <w:r w:rsidRPr="00F9095D">
        <w:rPr>
          <w:b w:val="0"/>
        </w:rPr>
        <w:t>na reta</w:t>
      </w:r>
    </w:p>
    <w:p w14:paraId="73A14E21" w14:textId="77777777" w:rsidR="00307CCA" w:rsidRDefault="00307CCA" w:rsidP="00307CCA">
      <w:pPr>
        <w:pStyle w:val="02TEXTOPRINCIPAL"/>
      </w:pPr>
    </w:p>
    <w:p w14:paraId="0E3F4A5E" w14:textId="77777777" w:rsidR="00307CCA" w:rsidRDefault="00307CCA" w:rsidP="00307CCA">
      <w:pPr>
        <w:pStyle w:val="01TITULO3"/>
      </w:pPr>
      <w:r>
        <w:t>Recursos didáticos</w:t>
      </w:r>
    </w:p>
    <w:p w14:paraId="2D14ADB9" w14:textId="3560746D" w:rsidR="00307CCA" w:rsidRDefault="00307CCA" w:rsidP="00307CCA">
      <w:pPr>
        <w:pStyle w:val="02TEXTOPRINCIPALBULLET"/>
        <w:numPr>
          <w:ilvl w:val="0"/>
          <w:numId w:val="2"/>
        </w:numPr>
      </w:pPr>
      <w:r>
        <w:t xml:space="preserve">Tabela desenhada em uma folha de papel </w:t>
      </w:r>
      <w:r w:rsidR="00435A4B">
        <w:t>para cartaz.</w:t>
      </w:r>
    </w:p>
    <w:p w14:paraId="0D59672E" w14:textId="49CD59FC" w:rsidR="00307CCA" w:rsidRDefault="00307CCA" w:rsidP="00307CCA">
      <w:pPr>
        <w:pStyle w:val="02TEXTOPRINCIPALBULLET"/>
        <w:numPr>
          <w:ilvl w:val="0"/>
          <w:numId w:val="2"/>
        </w:numPr>
      </w:pPr>
      <w:r>
        <w:t>Tiras de papel de dois metros de comprimento, com um segmento de reta desenhado de uma extremidade a outra, uma para cada grupo de cinco alunos.</w:t>
      </w:r>
    </w:p>
    <w:p w14:paraId="39D80270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Barbante medindo um metro de comprimento.</w:t>
      </w:r>
    </w:p>
    <w:p w14:paraId="2EE25B67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Régua.</w:t>
      </w:r>
    </w:p>
    <w:p w14:paraId="3CD95AA8" w14:textId="77777777" w:rsidR="00307CCA" w:rsidRDefault="00307CCA" w:rsidP="00307CCA">
      <w:pPr>
        <w:pStyle w:val="02TEXTOPRINCIPAL"/>
      </w:pPr>
    </w:p>
    <w:p w14:paraId="7977A982" w14:textId="77777777" w:rsidR="00307CCA" w:rsidRDefault="00307CCA" w:rsidP="00307CCA">
      <w:pPr>
        <w:pStyle w:val="01TITULO3"/>
      </w:pPr>
      <w:r>
        <w:t>Desenvolvimento</w:t>
      </w:r>
    </w:p>
    <w:p w14:paraId="7EAECF31" w14:textId="290A2302" w:rsidR="00307CCA" w:rsidRDefault="00307CCA" w:rsidP="00307CCA">
      <w:pPr>
        <w:pStyle w:val="02TEXTOPRINCIPALBULLET"/>
        <w:numPr>
          <w:ilvl w:val="0"/>
          <w:numId w:val="2"/>
        </w:numPr>
      </w:pPr>
      <w:r>
        <w:rPr>
          <w:color w:val="000000"/>
        </w:rPr>
        <w:t xml:space="preserve">Inicie a aula questionando os alunos se eles sabem o que é medir e como fazemos quando queremos medir uma distância, um objeto ou a altura de uma pessoa, por exemplo. Explique que medir é comparar, </w:t>
      </w:r>
      <w:r>
        <w:rPr>
          <w:highlight w:val="white"/>
        </w:rPr>
        <w:t xml:space="preserve">determinar ou avaliar por meio de um instrumento ou outros objetos. Questione: “Como podemos medir a altura </w:t>
      </w:r>
      <w:r w:rsidR="0091591C">
        <w:rPr>
          <w:highlight w:val="white"/>
        </w:rPr>
        <w:t xml:space="preserve">de cada aluno </w:t>
      </w:r>
      <w:r>
        <w:rPr>
          <w:highlight w:val="white"/>
        </w:rPr>
        <w:t>da nossa turma?”; “Qual instrumento podemos utilizar?”; “Como podemos registrar a medida obtida nessa medição?”; “Qual unidade de medida podemos utilizar?”. Espera-se que os alunos respondam que podemos utilizar a fita métrica, o metro ou a trena para medir. Caso citem o palmo ou outra unidade de medida que não seja padrão, proponha que façam medições utilizando o palmo, por exemplo, e depois comparem se as medições coincidem. Ressalte que utilizamos unidades de medida padrão para evitar diferenças nas medições.</w:t>
      </w:r>
    </w:p>
    <w:p w14:paraId="134F8B75" w14:textId="5060507A" w:rsidR="00307CCA" w:rsidRDefault="00307CCA" w:rsidP="00307CCA">
      <w:pPr>
        <w:pStyle w:val="02TEXTOPRINCIPALBULLET"/>
        <w:numPr>
          <w:ilvl w:val="0"/>
          <w:numId w:val="2"/>
        </w:numPr>
        <w:rPr>
          <w:color w:val="000000"/>
        </w:rPr>
      </w:pPr>
      <w:r>
        <w:rPr>
          <w:color w:val="000000"/>
        </w:rPr>
        <w:t xml:space="preserve">Explique aos alunos que eles vão construir um metro, instrumento de medida de comprimento, que será utilizado para comparar as alturas. A seguir, eles vão registrar as medidas obtidas na tabela que será afixada no quadro de giz. Para iniciar a construção, dê para cada grupo uma tira de papel com </w:t>
      </w:r>
      <w:r>
        <w:t xml:space="preserve">o segmento de reta </w:t>
      </w:r>
      <w:r>
        <w:rPr>
          <w:color w:val="000000"/>
        </w:rPr>
        <w:t>desenhad</w:t>
      </w:r>
      <w:r>
        <w:t>o</w:t>
      </w:r>
      <w:r>
        <w:rPr>
          <w:color w:val="000000"/>
        </w:rPr>
        <w:t>, um pedaço de barbante e uma régua</w:t>
      </w:r>
      <w:r w:rsidR="00D06371" w:rsidRPr="00AA064F">
        <w:rPr>
          <w:rStyle w:val="Refdecomentrio"/>
          <w:rFonts w:eastAsia="SimSun"/>
          <w:sz w:val="21"/>
          <w:szCs w:val="21"/>
        </w:rPr>
        <w:t>.</w:t>
      </w:r>
      <w:r w:rsidRPr="00AA064F">
        <w:rPr>
          <w:color w:val="000000"/>
        </w:rPr>
        <w:t xml:space="preserve"> </w:t>
      </w:r>
      <w:r>
        <w:rPr>
          <w:color w:val="000000"/>
        </w:rPr>
        <w:t xml:space="preserve">Proponha que dividam o </w:t>
      </w:r>
      <w:r>
        <w:t>segmento de reta em duas partes iguais, encontrando um metro (1 m)</w:t>
      </w:r>
      <w:r w:rsidR="00402AF4">
        <w:t>,</w:t>
      </w:r>
      <w:r w:rsidR="00AA064F">
        <w:t xml:space="preserve"> e façam uma marca n</w:t>
      </w:r>
      <w:r w:rsidR="00693212">
        <w:t>o local</w:t>
      </w:r>
      <w:r>
        <w:t xml:space="preserve">. Em seguida, peça que dividam cada parte do segmento </w:t>
      </w:r>
      <w:r>
        <w:rPr>
          <w:color w:val="000000"/>
        </w:rPr>
        <w:t>em 10 partes iguais,</w:t>
      </w:r>
      <w:r>
        <w:t xml:space="preserve"> sem dobrar o papel,</w:t>
      </w:r>
      <w:r>
        <w:rPr>
          <w:color w:val="000000"/>
        </w:rPr>
        <w:t xml:space="preserve"> utilizando somente os materiais oferecidos</w:t>
      </w:r>
      <w:r>
        <w:t>. Solicite que p</w:t>
      </w:r>
      <w:r>
        <w:rPr>
          <w:color w:val="000000"/>
        </w:rPr>
        <w:t>intem uma d</w:t>
      </w:r>
      <w:r w:rsidR="008119A2">
        <w:rPr>
          <w:color w:val="000000"/>
        </w:rPr>
        <w:t>ess</w:t>
      </w:r>
      <w:r>
        <w:rPr>
          <w:color w:val="000000"/>
        </w:rPr>
        <w:t xml:space="preserve">as </w:t>
      </w:r>
      <w:r w:rsidR="008119A2">
        <w:rPr>
          <w:color w:val="000000"/>
        </w:rPr>
        <w:t>partes</w:t>
      </w:r>
      <w:r>
        <w:rPr>
          <w:color w:val="000000"/>
        </w:rPr>
        <w:t xml:space="preserve"> do segmento de reta e registrem o </w:t>
      </w:r>
      <w:r w:rsidR="00C15155">
        <w:rPr>
          <w:color w:val="000000"/>
        </w:rPr>
        <w:t xml:space="preserve">comprimento </w:t>
      </w:r>
      <w:r>
        <w:rPr>
          <w:color w:val="000000"/>
        </w:rPr>
        <w:t>correspondente a essa parte. Espera-se que os alunos utilizem o barbante para fazer a divisão em</w:t>
      </w:r>
      <w:r w:rsidR="006D098A">
        <w:rPr>
          <w:color w:val="000000"/>
        </w:rPr>
        <w:br/>
      </w:r>
      <w:r>
        <w:rPr>
          <w:color w:val="000000"/>
        </w:rPr>
        <w:t>10 partes iguais e utiliz</w:t>
      </w:r>
      <w:r>
        <w:t>em</w:t>
      </w:r>
      <w:r>
        <w:rPr>
          <w:color w:val="000000"/>
        </w:rPr>
        <w:t xml:space="preserve"> uma dessas </w:t>
      </w:r>
      <w:r>
        <w:t>partes para marcar no papel</w:t>
      </w:r>
      <w:r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10</m:t>
            </m:r>
          </m:den>
        </m:f>
      </m:oMath>
      <w:r>
        <w:rPr>
          <w:color w:val="000000"/>
        </w:rPr>
        <w:t xml:space="preserve"> ou 0,1, que corresponde a</w:t>
      </w:r>
      <w:r w:rsidR="006D098A">
        <w:rPr>
          <w:color w:val="000000"/>
        </w:rPr>
        <w:br/>
      </w:r>
      <w:r>
        <w:rPr>
          <w:color w:val="000000"/>
        </w:rPr>
        <w:t>1 decímetro. Em seguida, oriente-os a dividir cada uma dessas partes em 10 partes iguais</w:t>
      </w:r>
      <w:r w:rsidR="00012CAA">
        <w:rPr>
          <w:color w:val="000000"/>
        </w:rPr>
        <w:t xml:space="preserve"> utilizando a régua</w:t>
      </w:r>
      <w:r>
        <w:rPr>
          <w:color w:val="000000"/>
        </w:rPr>
        <w:t xml:space="preserve">, </w:t>
      </w:r>
      <w:r w:rsidR="00A70C5E">
        <w:rPr>
          <w:color w:val="000000"/>
        </w:rPr>
        <w:t xml:space="preserve">solicite que </w:t>
      </w:r>
      <w:r>
        <w:rPr>
          <w:color w:val="000000"/>
        </w:rPr>
        <w:t xml:space="preserve">registrem quanto cada parte representa em relação ao metro e </w:t>
      </w:r>
      <w:r w:rsidR="00A34D62">
        <w:rPr>
          <w:color w:val="000000"/>
        </w:rPr>
        <w:t>pintem uma das partes.</w:t>
      </w:r>
      <w:r>
        <w:rPr>
          <w:color w:val="000000"/>
        </w:rPr>
        <w:t xml:space="preserve"> Espera-se que os alunos registrem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100</m:t>
            </m:r>
          </m:den>
        </m:f>
      </m:oMath>
      <w:r>
        <w:rPr>
          <w:color w:val="000000"/>
        </w:rPr>
        <w:t xml:space="preserve"> ou 0,01, que corresponde a 1 centímetro. Finalmente, solicite que, com a régua,</w:t>
      </w:r>
      <w:r>
        <w:t xml:space="preserve"> </w:t>
      </w:r>
      <w:r>
        <w:rPr>
          <w:color w:val="000000"/>
        </w:rPr>
        <w:t>divid</w:t>
      </w:r>
      <w:r>
        <w:t>am</w:t>
      </w:r>
      <w:r w:rsidR="00EC34B1">
        <w:t xml:space="preserve"> </w:t>
      </w:r>
      <w:r>
        <w:rPr>
          <w:color w:val="000000"/>
        </w:rPr>
        <w:t>cada centímetro em 10 partes i</w:t>
      </w:r>
      <w:r>
        <w:t>guais</w:t>
      </w:r>
      <w:r>
        <w:rPr>
          <w:color w:val="000000"/>
        </w:rPr>
        <w:t xml:space="preserve">. Espera-se que os alunos registrem que cada pedaço representa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1000</m:t>
            </m:r>
          </m:den>
        </m:f>
      </m:oMath>
      <w:r>
        <w:rPr>
          <w:color w:val="000000"/>
        </w:rPr>
        <w:t xml:space="preserve"> ou 0,001, que corresponde a 1 milímetro.</w:t>
      </w:r>
    </w:p>
    <w:p w14:paraId="6DA5B655" w14:textId="77777777" w:rsidR="00307CCA" w:rsidRDefault="00307CCA" w:rsidP="00307CCA">
      <w:pPr>
        <w:pStyle w:val="02TEXTOPRINCIPAL"/>
      </w:pPr>
      <w:r>
        <w:br w:type="page"/>
      </w:r>
    </w:p>
    <w:p w14:paraId="0950C8E1" w14:textId="77777777" w:rsidR="00307CCA" w:rsidRDefault="00307CCA" w:rsidP="00307CCA">
      <w:pPr>
        <w:pStyle w:val="02TEXTOPRINCIPAL"/>
      </w:pPr>
    </w:p>
    <w:p w14:paraId="7B3705B9" w14:textId="3880C4EC" w:rsidR="00307CCA" w:rsidRDefault="00307CCA" w:rsidP="00307CCA">
      <w:pPr>
        <w:pStyle w:val="02TEXTOPRINCIPALBULLET"/>
        <w:numPr>
          <w:ilvl w:val="0"/>
          <w:numId w:val="2"/>
        </w:numPr>
      </w:pPr>
      <w:r>
        <w:rPr>
          <w:color w:val="000000"/>
        </w:rPr>
        <w:t xml:space="preserve">Quando terminarem, oriente-os a fixar a fita métrica construída em uma das paredes da sala de aula e </w:t>
      </w:r>
      <w:r w:rsidR="001A0B98">
        <w:rPr>
          <w:color w:val="000000"/>
        </w:rPr>
        <w:t xml:space="preserve">a começar </w:t>
      </w:r>
      <w:r>
        <w:rPr>
          <w:color w:val="000000"/>
        </w:rPr>
        <w:t xml:space="preserve">a medir a altura dos colegas do grupo, anotando cada </w:t>
      </w:r>
      <w:r w:rsidR="00DD392F">
        <w:rPr>
          <w:color w:val="000000"/>
        </w:rPr>
        <w:t xml:space="preserve">medida </w:t>
      </w:r>
      <w:r>
        <w:rPr>
          <w:color w:val="000000"/>
        </w:rPr>
        <w:t xml:space="preserve">em </w:t>
      </w:r>
      <w:r w:rsidR="007A64C4">
        <w:rPr>
          <w:color w:val="000000"/>
        </w:rPr>
        <w:t>um quadro</w:t>
      </w:r>
      <w:r w:rsidR="001A0B98">
        <w:rPr>
          <w:color w:val="000000"/>
        </w:rPr>
        <w:t>, que deve estar</w:t>
      </w:r>
      <w:r>
        <w:rPr>
          <w:color w:val="000000"/>
        </w:rPr>
        <w:t xml:space="preserve"> afixad</w:t>
      </w:r>
      <w:r w:rsidR="007A64C4">
        <w:rPr>
          <w:color w:val="000000"/>
        </w:rPr>
        <w:t xml:space="preserve">o </w:t>
      </w:r>
      <w:r>
        <w:rPr>
          <w:color w:val="000000"/>
        </w:rPr>
        <w:t>no quadro de giz. Caso queira, utilize o modelo abaixo.</w:t>
      </w:r>
    </w:p>
    <w:p w14:paraId="08E38DEF" w14:textId="77777777" w:rsidR="00307CCA" w:rsidRPr="00F9095D" w:rsidRDefault="00307CCA" w:rsidP="00307CCA">
      <w:pPr>
        <w:pStyle w:val="02TEXTOPRINCIPAL"/>
        <w:rPr>
          <w:b/>
        </w:rPr>
      </w:pPr>
    </w:p>
    <w:tbl>
      <w:tblPr>
        <w:tblW w:w="5665" w:type="dxa"/>
        <w:jc w:val="center"/>
        <w:tblLayout w:type="fixed"/>
        <w:tblLook w:val="0400" w:firstRow="0" w:lastRow="0" w:firstColumn="0" w:lastColumn="0" w:noHBand="0" w:noVBand="1"/>
      </w:tblPr>
      <w:tblGrid>
        <w:gridCol w:w="2705"/>
        <w:gridCol w:w="2960"/>
      </w:tblGrid>
      <w:tr w:rsidR="00307CCA" w:rsidRPr="00F9095D" w14:paraId="5DF5EEEB" w14:textId="77777777" w:rsidTr="009E6631">
        <w:trPr>
          <w:trHeight w:val="340"/>
          <w:jc w:val="center"/>
        </w:trPr>
        <w:tc>
          <w:tcPr>
            <w:tcW w:w="5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8C9E4" w14:textId="77777777" w:rsidR="00307CCA" w:rsidRPr="00F9095D" w:rsidRDefault="00307CCA" w:rsidP="00437604">
            <w:pPr>
              <w:pStyle w:val="03TITULOTABELAS1"/>
            </w:pPr>
            <w:r w:rsidRPr="00F9095D">
              <w:t>Altura dos alunos da nossa turma</w:t>
            </w:r>
          </w:p>
        </w:tc>
      </w:tr>
      <w:tr w:rsidR="00E97E9F" w14:paraId="28A9A993" w14:textId="77777777" w:rsidTr="009E6631">
        <w:trPr>
          <w:trHeight w:val="340"/>
          <w:jc w:val="center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DB84F6" w14:textId="0197B960" w:rsidR="00E97E9F" w:rsidRDefault="00E97E9F" w:rsidP="00437604">
            <w:pPr>
              <w:pStyle w:val="03TITULOTABELAS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Altura (em m)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0E2B8D" w14:textId="77777777" w:rsidR="00E97E9F" w:rsidRDefault="00E97E9F" w:rsidP="00437604">
            <w:pPr>
              <w:pStyle w:val="03TITULOTABELAS2"/>
            </w:pPr>
            <w:r>
              <w:t>Número de alunos</w:t>
            </w:r>
          </w:p>
        </w:tc>
      </w:tr>
      <w:tr w:rsidR="00E97E9F" w14:paraId="35D5AB25" w14:textId="77777777" w:rsidTr="009E6631">
        <w:trPr>
          <w:trHeight w:val="340"/>
          <w:jc w:val="center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B2EB8" w14:textId="775D7EBB" w:rsidR="00E97E9F" w:rsidRPr="001303ED" w:rsidRDefault="00E97E9F" w:rsidP="00437604">
            <w:pPr>
              <w:pStyle w:val="04TEXTOTABELAS"/>
              <w:jc w:val="center"/>
            </w:pPr>
            <w:r w:rsidRPr="001303ED">
              <w:t>1,30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E97E4" w14:textId="77777777" w:rsidR="00E97E9F" w:rsidRDefault="00E97E9F" w:rsidP="00437604">
            <w:pPr>
              <w:pStyle w:val="04TEXTOTABELAS"/>
              <w:jc w:val="center"/>
            </w:pPr>
            <w:r>
              <w:t>6</w:t>
            </w:r>
          </w:p>
        </w:tc>
      </w:tr>
      <w:tr w:rsidR="00E97E9F" w14:paraId="4D5FF8A3" w14:textId="77777777" w:rsidTr="009E6631">
        <w:trPr>
          <w:trHeight w:val="340"/>
          <w:jc w:val="center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36F73" w14:textId="0F1F3A17" w:rsidR="00E97E9F" w:rsidRPr="001303ED" w:rsidRDefault="00E97E9F" w:rsidP="00437604">
            <w:pPr>
              <w:pStyle w:val="04TEXTOTABELAS"/>
              <w:jc w:val="center"/>
            </w:pPr>
            <w:r w:rsidRPr="001303ED">
              <w:t>1,35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193CD" w14:textId="77777777" w:rsidR="00E97E9F" w:rsidRDefault="00E97E9F" w:rsidP="00437604">
            <w:pPr>
              <w:pStyle w:val="04TEXTOTABELAS"/>
              <w:jc w:val="center"/>
            </w:pPr>
            <w:r>
              <w:t>3</w:t>
            </w:r>
          </w:p>
        </w:tc>
      </w:tr>
      <w:tr w:rsidR="00E97E9F" w14:paraId="7F5676B0" w14:textId="77777777" w:rsidTr="009E6631">
        <w:trPr>
          <w:trHeight w:val="340"/>
          <w:jc w:val="center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264E5" w14:textId="27CFD2EC" w:rsidR="00E97E9F" w:rsidRPr="001303ED" w:rsidRDefault="00E97E9F" w:rsidP="00437604">
            <w:pPr>
              <w:pStyle w:val="04TEXTOTABELAS"/>
              <w:jc w:val="center"/>
            </w:pPr>
            <w:r w:rsidRPr="001303ED">
              <w:t>1,40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4C856" w14:textId="77777777" w:rsidR="00E97E9F" w:rsidRDefault="00E97E9F" w:rsidP="00437604">
            <w:pPr>
              <w:pStyle w:val="04TEXTOTABELAS"/>
              <w:jc w:val="center"/>
            </w:pPr>
            <w:r>
              <w:t>2</w:t>
            </w:r>
          </w:p>
        </w:tc>
      </w:tr>
      <w:tr w:rsidR="00E97E9F" w14:paraId="082D05DB" w14:textId="77777777" w:rsidTr="009E6631">
        <w:trPr>
          <w:trHeight w:val="340"/>
          <w:jc w:val="center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42A0F" w14:textId="0CBC4C68" w:rsidR="00E97E9F" w:rsidRPr="001303ED" w:rsidRDefault="00E97E9F" w:rsidP="00437604">
            <w:pPr>
              <w:pStyle w:val="04TEXTOTABELAS"/>
              <w:jc w:val="center"/>
            </w:pPr>
            <w:r w:rsidRPr="001303ED">
              <w:t>1,45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1F051" w14:textId="77777777" w:rsidR="00E97E9F" w:rsidRDefault="00E97E9F" w:rsidP="00437604">
            <w:pPr>
              <w:pStyle w:val="04TEXTOTABELAS"/>
              <w:jc w:val="center"/>
            </w:pPr>
            <w:r>
              <w:t>2</w:t>
            </w:r>
          </w:p>
        </w:tc>
      </w:tr>
      <w:tr w:rsidR="00E97E9F" w14:paraId="3719365E" w14:textId="77777777" w:rsidTr="009E6631">
        <w:trPr>
          <w:trHeight w:val="340"/>
          <w:jc w:val="center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65F67" w14:textId="14D84FFE" w:rsidR="00E97E9F" w:rsidRPr="001303ED" w:rsidRDefault="00E97E9F" w:rsidP="00437604">
            <w:pPr>
              <w:pStyle w:val="04TEXTOTABELAS"/>
              <w:jc w:val="center"/>
            </w:pPr>
            <w:r w:rsidRPr="001303ED">
              <w:t xml:space="preserve">1,50 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D8F90" w14:textId="77777777" w:rsidR="00E97E9F" w:rsidRDefault="00E97E9F" w:rsidP="00437604">
            <w:pPr>
              <w:pStyle w:val="04TEXTOTABELAS"/>
              <w:jc w:val="center"/>
            </w:pPr>
            <w:r>
              <w:t>5</w:t>
            </w:r>
          </w:p>
        </w:tc>
      </w:tr>
      <w:tr w:rsidR="00E97E9F" w14:paraId="69C2F0D7" w14:textId="77777777" w:rsidTr="009E6631">
        <w:trPr>
          <w:trHeight w:val="340"/>
          <w:jc w:val="center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790AF" w14:textId="77A45740" w:rsidR="00E97E9F" w:rsidRPr="001303ED" w:rsidRDefault="00E97E9F" w:rsidP="00437604">
            <w:pPr>
              <w:pStyle w:val="04TEXTOTABELAS"/>
              <w:jc w:val="center"/>
            </w:pPr>
            <w:r w:rsidRPr="001303ED">
              <w:t xml:space="preserve">1,55 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0B595" w14:textId="77777777" w:rsidR="00E97E9F" w:rsidRDefault="00E97E9F" w:rsidP="00437604">
            <w:pPr>
              <w:pStyle w:val="04TEXTOTABELAS"/>
              <w:jc w:val="center"/>
            </w:pPr>
            <w:r>
              <w:t>2</w:t>
            </w:r>
          </w:p>
        </w:tc>
      </w:tr>
      <w:tr w:rsidR="00E97E9F" w14:paraId="2759F722" w14:textId="77777777" w:rsidTr="009E6631">
        <w:trPr>
          <w:trHeight w:val="340"/>
          <w:jc w:val="center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E4E88" w14:textId="77777777" w:rsidR="00E97E9F" w:rsidRDefault="00E97E9F" w:rsidP="00437604">
            <w:pPr>
              <w:pStyle w:val="04TEXTOTABELAS"/>
              <w:jc w:val="center"/>
            </w:pPr>
            <w:r>
              <w:t>Total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97BAA" w14:textId="77777777" w:rsidR="00E97E9F" w:rsidRDefault="00E97E9F" w:rsidP="00437604">
            <w:pPr>
              <w:pStyle w:val="04TEXTOTABELAS"/>
              <w:jc w:val="center"/>
            </w:pPr>
            <w:r>
              <w:t>20</w:t>
            </w:r>
          </w:p>
        </w:tc>
      </w:tr>
    </w:tbl>
    <w:p w14:paraId="416AAD0A" w14:textId="77777777" w:rsidR="00307CCA" w:rsidRDefault="00307CCA" w:rsidP="00307CCA">
      <w:pPr>
        <w:pStyle w:val="02TEXTOPRINCIPAL"/>
      </w:pPr>
    </w:p>
    <w:p w14:paraId="347D42BB" w14:textId="27782465" w:rsidR="00307CCA" w:rsidRDefault="00307CCA" w:rsidP="00307CCA">
      <w:pPr>
        <w:pStyle w:val="02TEXTOPRINCIPALBULLET"/>
        <w:numPr>
          <w:ilvl w:val="0"/>
          <w:numId w:val="2"/>
        </w:numPr>
      </w:pPr>
      <w:r>
        <w:t>Reserve</w:t>
      </w:r>
      <w:r w:rsidR="001303ED">
        <w:t xml:space="preserve"> o quadro</w:t>
      </w:r>
      <w:r>
        <w:t xml:space="preserve"> para a aula seguinte.</w:t>
      </w:r>
    </w:p>
    <w:p w14:paraId="4475E191" w14:textId="77777777" w:rsidR="00307CCA" w:rsidRDefault="00307CCA" w:rsidP="00307CCA">
      <w:pPr>
        <w:pStyle w:val="02TEXTOPRINCIPALBULLET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Como forma de avaliação, observe a participação</w:t>
      </w:r>
      <w:r>
        <w:t>,</w:t>
      </w:r>
      <w:r>
        <w:rPr>
          <w:color w:val="000000"/>
        </w:rPr>
        <w:t xml:space="preserve"> o envolvimento dos alunos</w:t>
      </w:r>
      <w:r>
        <w:t xml:space="preserve"> e</w:t>
      </w:r>
      <w:r>
        <w:rPr>
          <w:color w:val="000000"/>
        </w:rPr>
        <w:t xml:space="preserve"> viste as atividades registradas.</w:t>
      </w:r>
    </w:p>
    <w:p w14:paraId="795B4526" w14:textId="77777777" w:rsidR="00307CCA" w:rsidRDefault="00307CCA" w:rsidP="00307CCA">
      <w:pPr>
        <w:pStyle w:val="02TEXTOPRINCIPAL"/>
      </w:pPr>
    </w:p>
    <w:p w14:paraId="3D78BBF7" w14:textId="77777777" w:rsidR="00307CCA" w:rsidRDefault="00307CCA" w:rsidP="00307CCA">
      <w:pPr>
        <w:pStyle w:val="01TITULO3"/>
      </w:pPr>
      <w:bookmarkStart w:id="2" w:name="_30j0zll" w:colFirst="0" w:colLast="0"/>
      <w:bookmarkEnd w:id="2"/>
      <w:r>
        <w:t>Aula 4</w:t>
      </w:r>
    </w:p>
    <w:p w14:paraId="5BCFC1A1" w14:textId="1844D9FE" w:rsidR="00307CCA" w:rsidRPr="00F9095D" w:rsidRDefault="00E97E9F" w:rsidP="00307CCA">
      <w:pPr>
        <w:pStyle w:val="01TITULO3"/>
        <w:rPr>
          <w:b w:val="0"/>
        </w:rPr>
      </w:pPr>
      <w:r>
        <w:rPr>
          <w:b w:val="0"/>
        </w:rPr>
        <w:t>Construção de um</w:t>
      </w:r>
      <w:r w:rsidR="00307CCA" w:rsidRPr="00F9095D">
        <w:rPr>
          <w:b w:val="0"/>
        </w:rPr>
        <w:t xml:space="preserve"> gráfico</w:t>
      </w:r>
      <w:r>
        <w:rPr>
          <w:b w:val="0"/>
        </w:rPr>
        <w:t xml:space="preserve"> de colunas</w:t>
      </w:r>
    </w:p>
    <w:p w14:paraId="4C442198" w14:textId="77777777" w:rsidR="00307CCA" w:rsidRDefault="00307CCA" w:rsidP="00307CCA">
      <w:pPr>
        <w:pStyle w:val="02TEXTOPRINCIPAL"/>
      </w:pPr>
    </w:p>
    <w:p w14:paraId="6CC99178" w14:textId="77777777" w:rsidR="00307CCA" w:rsidRDefault="00307CCA" w:rsidP="00307CCA">
      <w:pPr>
        <w:pStyle w:val="01TITULO3"/>
      </w:pPr>
      <w:r>
        <w:t>Recursos didáticos</w:t>
      </w:r>
    </w:p>
    <w:p w14:paraId="0BDE8CDA" w14:textId="6E64BD9C" w:rsidR="00307CCA" w:rsidRDefault="00E97E9F" w:rsidP="00307CCA">
      <w:pPr>
        <w:pStyle w:val="02TEXTOPRINCIPALBULLET"/>
        <w:numPr>
          <w:ilvl w:val="0"/>
          <w:numId w:val="2"/>
        </w:numPr>
      </w:pPr>
      <w:r>
        <w:t>Quadro</w:t>
      </w:r>
      <w:r w:rsidR="00307CCA">
        <w:t xml:space="preserve"> da aula anterior.</w:t>
      </w:r>
    </w:p>
    <w:p w14:paraId="73CE3C2B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Cartolina, uma para cada grupo.</w:t>
      </w:r>
    </w:p>
    <w:p w14:paraId="49E72792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Régua.</w:t>
      </w:r>
    </w:p>
    <w:p w14:paraId="43E5DFE2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Lápis de cor.</w:t>
      </w:r>
    </w:p>
    <w:p w14:paraId="41DC70C6" w14:textId="77777777" w:rsidR="00307CCA" w:rsidRDefault="00307CCA" w:rsidP="00307CCA">
      <w:pPr>
        <w:pStyle w:val="02TEXTOPRINCIPAL"/>
      </w:pPr>
    </w:p>
    <w:p w14:paraId="40DF34DF" w14:textId="77777777" w:rsidR="00307CCA" w:rsidRDefault="00307CCA" w:rsidP="00307CCA">
      <w:pPr>
        <w:pStyle w:val="01TITULO3"/>
      </w:pPr>
      <w:r>
        <w:t>Desenvolvimento</w:t>
      </w:r>
    </w:p>
    <w:p w14:paraId="4DFC19CA" w14:textId="50D4C491" w:rsidR="00307CCA" w:rsidRDefault="00307CCA" w:rsidP="00307CCA">
      <w:pPr>
        <w:pStyle w:val="02TEXTOPRINCIPALBULLET"/>
        <w:numPr>
          <w:ilvl w:val="0"/>
          <w:numId w:val="2"/>
        </w:numPr>
      </w:pPr>
      <w:r>
        <w:rPr>
          <w:color w:val="000000"/>
        </w:rPr>
        <w:t xml:space="preserve">Inicie a aula retomando com os alunos </w:t>
      </w:r>
      <w:r w:rsidR="0022513A">
        <w:t>o quadro feito</w:t>
      </w:r>
      <w:r>
        <w:t xml:space="preserve"> anteriormente. Informe que, com base nos dados registrados, eles vão elaborar um gráfico de colunas</w:t>
      </w:r>
      <w:r>
        <w:rPr>
          <w:color w:val="222222"/>
          <w:highlight w:val="white"/>
        </w:rPr>
        <w:t>.</w:t>
      </w:r>
    </w:p>
    <w:p w14:paraId="5BF2C8D6" w14:textId="2E4AA8C6" w:rsidR="00307CCA" w:rsidRDefault="00307CCA" w:rsidP="00307CCA">
      <w:pPr>
        <w:pStyle w:val="02TEXTOPRINCIPALBULLET"/>
        <w:numPr>
          <w:ilvl w:val="0"/>
          <w:numId w:val="2"/>
        </w:numPr>
      </w:pPr>
      <w:r>
        <w:t xml:space="preserve">Entregue </w:t>
      </w:r>
      <w:r w:rsidR="003676CD">
        <w:t>um</w:t>
      </w:r>
      <w:r>
        <w:t xml:space="preserve">a cartolina para </w:t>
      </w:r>
      <w:r w:rsidR="003676CD">
        <w:t xml:space="preserve">cada </w:t>
      </w:r>
      <w:r>
        <w:t xml:space="preserve">grupo e solicite que construam um gráfico de colunas com base nas informações coletadas. Retome os elementos que devem constar em um gráfico: título, eixos, legenda, fonte e data. </w:t>
      </w:r>
      <w:r w:rsidR="002C20D3">
        <w:t>Circule pela sala de aula e</w:t>
      </w:r>
      <w:r>
        <w:t xml:space="preserve"> observ</w:t>
      </w:r>
      <w:r w:rsidR="002C20D3">
        <w:t>e</w:t>
      </w:r>
      <w:r>
        <w:t xml:space="preserve"> como </w:t>
      </w:r>
      <w:r w:rsidR="002C20D3">
        <w:t xml:space="preserve">os grupos </w:t>
      </w:r>
      <w:r>
        <w:t>estão se organizando, se utilizam a régua corretamente, se desenham os eixos e os nomeiam, mantendo as mesmas unidades entre os espaçamentos.</w:t>
      </w:r>
    </w:p>
    <w:p w14:paraId="0C0FB108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Ao finalizarem, socialize os gráficos e solicite que, individualmente, escrevam um texto curto justificando por que os gráficos são úteis para a divulgação de informações. Afixe os gráficos no mural.</w:t>
      </w:r>
    </w:p>
    <w:p w14:paraId="510739FA" w14:textId="77777777" w:rsidR="00307CCA" w:rsidRDefault="00307CCA" w:rsidP="00307CCA">
      <w:pPr>
        <w:pStyle w:val="02TEXTOPRINCIPALBULLET"/>
        <w:numPr>
          <w:ilvl w:val="0"/>
          <w:numId w:val="2"/>
        </w:numPr>
      </w:pPr>
      <w:r>
        <w:t>Como forma de avaliação, observe a participação, o envolvimento dos alunos e viste as atividades registradas.</w:t>
      </w:r>
    </w:p>
    <w:p w14:paraId="1D47FCE5" w14:textId="77777777" w:rsidR="00307CCA" w:rsidRDefault="00307CCA" w:rsidP="00307CCA">
      <w:pPr>
        <w:pStyle w:val="02TEXTOPRINCIPAL"/>
      </w:pPr>
      <w:r>
        <w:br w:type="page"/>
      </w:r>
    </w:p>
    <w:p w14:paraId="6DBDA532" w14:textId="77777777" w:rsidR="00307CCA" w:rsidRDefault="00307CCA" w:rsidP="00307CCA">
      <w:pPr>
        <w:pStyle w:val="02TEXTOPRINCIPAL"/>
      </w:pPr>
    </w:p>
    <w:p w14:paraId="1F775E5C" w14:textId="77777777" w:rsidR="00307CCA" w:rsidRDefault="00307CCA" w:rsidP="00307CCA">
      <w:pPr>
        <w:pStyle w:val="01TITULO3"/>
      </w:pPr>
      <w:r>
        <w:t xml:space="preserve">Mais sugestões para acompanhar o desenvolvimento dos alunos </w:t>
      </w:r>
    </w:p>
    <w:p w14:paraId="5C857E7F" w14:textId="55CFB8C0" w:rsidR="00307CCA" w:rsidRDefault="00307CCA" w:rsidP="00307CCA">
      <w:pPr>
        <w:pStyle w:val="02TEXTOPRINCIPAL"/>
      </w:pPr>
      <w:r>
        <w:t xml:space="preserve">Proponha aos alunos as atividades a seguir e a ficha de </w:t>
      </w:r>
      <w:proofErr w:type="spellStart"/>
      <w:r>
        <w:t>autoavaliação</w:t>
      </w:r>
      <w:proofErr w:type="spellEnd"/>
      <w:r>
        <w:t>, que pode</w:t>
      </w:r>
      <w:r w:rsidR="00BE3105">
        <w:t>m</w:t>
      </w:r>
      <w:r>
        <w:t xml:space="preserve"> ser reproduzida</w:t>
      </w:r>
      <w:r w:rsidR="00BE3105">
        <w:t>s</w:t>
      </w:r>
      <w:r>
        <w:t xml:space="preserve"> no quadro de giz para os alunos copiarem e responderem em uma folha avulsa, ou impressa</w:t>
      </w:r>
      <w:r w:rsidR="00BE3105">
        <w:t>s</w:t>
      </w:r>
      <w:r>
        <w:t xml:space="preserve"> e distribuída</w:t>
      </w:r>
      <w:r w:rsidR="00BE3105">
        <w:t>s</w:t>
      </w:r>
      <w:r>
        <w:t>, se houver disponibilidade.</w:t>
      </w:r>
    </w:p>
    <w:p w14:paraId="0852BA69" w14:textId="77777777" w:rsidR="00307CCA" w:rsidRDefault="00307CCA" w:rsidP="00307CCA">
      <w:pPr>
        <w:pStyle w:val="02TEXTOPRINCIPAL"/>
      </w:pPr>
    </w:p>
    <w:p w14:paraId="68C613AD" w14:textId="77777777" w:rsidR="00307CCA" w:rsidRDefault="00307CCA" w:rsidP="00307CCA">
      <w:pPr>
        <w:pStyle w:val="02TEXTOPRINCIPAL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32"/>
          <w:szCs w:val="32"/>
        </w:rPr>
        <w:t>Atividades</w:t>
      </w:r>
    </w:p>
    <w:p w14:paraId="6968E55C" w14:textId="791114E4" w:rsidR="00307CCA" w:rsidRDefault="00307CCA" w:rsidP="00307CCA">
      <w:pPr>
        <w:pStyle w:val="02TEXTOPRINCIPAL"/>
        <w:rPr>
          <w:color w:val="000000"/>
        </w:rPr>
      </w:pPr>
      <w:r>
        <w:t>1. Represente como valores em real</w:t>
      </w:r>
      <w:r w:rsidR="0007678D">
        <w:t xml:space="preserve"> (R$)</w:t>
      </w:r>
      <w:r>
        <w:t>: 3,50; 4,15; 100,10; 0,30; 0,90. Depois, escreva os valores obtidos por extenso.</w:t>
      </w:r>
    </w:p>
    <w:p w14:paraId="7833FC92" w14:textId="77777777" w:rsidR="00307CCA" w:rsidRDefault="00307CCA" w:rsidP="00307CCA">
      <w:pPr>
        <w:pStyle w:val="02TEXTOPRINCIPAL"/>
      </w:pPr>
    </w:p>
    <w:p w14:paraId="7D6D5A6E" w14:textId="6E08466B" w:rsidR="00307CCA" w:rsidRDefault="00307CCA" w:rsidP="00307CCA">
      <w:pPr>
        <w:pStyle w:val="02TEXTOPRINCIPAL"/>
        <w:rPr>
          <w:color w:val="000000"/>
        </w:rPr>
      </w:pPr>
      <w:r>
        <w:t xml:space="preserve">2. Construa uma reta numérica e registre estes números: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t xml:space="preserve">; 0,5;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t xml:space="preserve">; 2,3;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</w:p>
    <w:p w14:paraId="673335A7" w14:textId="77777777" w:rsidR="00307CCA" w:rsidRDefault="00307CCA" w:rsidP="00307CCA">
      <w:pPr>
        <w:pStyle w:val="02TEXTOPRINCIPAL"/>
      </w:pPr>
    </w:p>
    <w:p w14:paraId="329E4613" w14:textId="77777777" w:rsidR="00307CCA" w:rsidRDefault="00307CCA" w:rsidP="00307CCA">
      <w:pPr>
        <w:pStyle w:val="01TITULO3"/>
      </w:pPr>
      <w:r>
        <w:t>Comentário</w:t>
      </w:r>
    </w:p>
    <w:p w14:paraId="12F1B097" w14:textId="77777777" w:rsidR="00307CCA" w:rsidRDefault="00307CCA" w:rsidP="00307CCA">
      <w:pPr>
        <w:pStyle w:val="02TEXTOPRINCIPAL"/>
      </w:pPr>
      <w:r>
        <w:t>Observe os registros dos alunos para avaliar se compreenderam os enunciados e se resolveram as atividades corretamente. Se for preciso, faça intervenções individuais e a correção coletiva.</w:t>
      </w:r>
    </w:p>
    <w:p w14:paraId="5D10562A" w14:textId="77777777" w:rsidR="00307CCA" w:rsidRDefault="00307CCA" w:rsidP="00307CCA">
      <w:pPr>
        <w:pStyle w:val="02TEXTOPRINCIPAL"/>
      </w:pPr>
      <w:r>
        <w:br w:type="page"/>
      </w:r>
    </w:p>
    <w:p w14:paraId="56C663C5" w14:textId="77777777" w:rsidR="00307CCA" w:rsidRDefault="00307CCA" w:rsidP="00307CCA">
      <w:pPr>
        <w:pStyle w:val="02TEXTOPRINCIPAL"/>
      </w:pPr>
    </w:p>
    <w:p w14:paraId="13EE6698" w14:textId="4ED8FDAC" w:rsidR="00307CCA" w:rsidRDefault="00307CCA" w:rsidP="00307CCA">
      <w:pPr>
        <w:pStyle w:val="01TITULO3"/>
      </w:pPr>
      <w:r>
        <w:t xml:space="preserve">Ficha para </w:t>
      </w:r>
      <w:proofErr w:type="spellStart"/>
      <w:r>
        <w:t>autoavaliação</w:t>
      </w:r>
      <w:proofErr w:type="spellEnd"/>
    </w:p>
    <w:p w14:paraId="3BE28985" w14:textId="77777777" w:rsidR="00307CCA" w:rsidRDefault="00307CCA" w:rsidP="00307CCA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307CCA" w:rsidRPr="00343B43" w14:paraId="61D819C3" w14:textId="77777777" w:rsidTr="00437604">
        <w:trPr>
          <w:trHeight w:val="788"/>
        </w:trPr>
        <w:tc>
          <w:tcPr>
            <w:tcW w:w="5669" w:type="dxa"/>
            <w:vAlign w:val="center"/>
          </w:tcPr>
          <w:p w14:paraId="7CC284E9" w14:textId="77777777" w:rsidR="00307CCA" w:rsidRPr="00D077A9" w:rsidRDefault="00307CCA" w:rsidP="00437604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4D71D76E" w14:textId="77777777" w:rsidR="00307CCA" w:rsidRPr="00D077A9" w:rsidRDefault="00307CCA" w:rsidP="00437604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2362694F" w14:textId="77777777" w:rsidR="00307CCA" w:rsidRPr="00D077A9" w:rsidRDefault="00307CCA" w:rsidP="00437604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116EC715" w14:textId="77777777" w:rsidR="00307CCA" w:rsidRPr="00D077A9" w:rsidRDefault="00307CCA" w:rsidP="00437604">
            <w:pPr>
              <w:pStyle w:val="03TITULOTABELAS1"/>
            </w:pPr>
            <w:r>
              <w:t>Não</w:t>
            </w:r>
          </w:p>
        </w:tc>
      </w:tr>
      <w:tr w:rsidR="00307CCA" w:rsidRPr="00343B43" w14:paraId="0B3324EA" w14:textId="77777777" w:rsidTr="00437604">
        <w:trPr>
          <w:trHeight w:val="567"/>
        </w:trPr>
        <w:tc>
          <w:tcPr>
            <w:tcW w:w="5669" w:type="dxa"/>
            <w:vAlign w:val="center"/>
          </w:tcPr>
          <w:p w14:paraId="3A614354" w14:textId="77777777" w:rsidR="00307CCA" w:rsidRPr="00D077A9" w:rsidRDefault="00307CCA" w:rsidP="00437604">
            <w:pPr>
              <w:pStyle w:val="04TEXTOTABELAS"/>
            </w:pPr>
            <w:r>
              <w:t>1. Sei representar uma fração na reta numérica?</w:t>
            </w:r>
          </w:p>
        </w:tc>
        <w:tc>
          <w:tcPr>
            <w:tcW w:w="1417" w:type="dxa"/>
            <w:vAlign w:val="center"/>
          </w:tcPr>
          <w:p w14:paraId="4060C029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AB8CC25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E7C8CD1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07CCA" w:rsidRPr="00343B43" w14:paraId="43EC9FEF" w14:textId="77777777" w:rsidTr="00437604">
        <w:trPr>
          <w:trHeight w:val="567"/>
        </w:trPr>
        <w:tc>
          <w:tcPr>
            <w:tcW w:w="5669" w:type="dxa"/>
            <w:vAlign w:val="center"/>
          </w:tcPr>
          <w:p w14:paraId="441BE991" w14:textId="77777777" w:rsidR="00307CCA" w:rsidRPr="00D077A9" w:rsidRDefault="00307CCA" w:rsidP="00437604">
            <w:pPr>
              <w:pStyle w:val="04TEXTOTABELAS"/>
            </w:pPr>
            <w:r>
              <w:t>2. Sei representar um número decimal na reta numérica?</w:t>
            </w:r>
          </w:p>
        </w:tc>
        <w:tc>
          <w:tcPr>
            <w:tcW w:w="1417" w:type="dxa"/>
            <w:vAlign w:val="center"/>
          </w:tcPr>
          <w:p w14:paraId="7DDC413B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5BF614F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A04C455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07CCA" w:rsidRPr="00343B43" w14:paraId="296B85C6" w14:textId="77777777" w:rsidTr="00437604">
        <w:trPr>
          <w:trHeight w:val="567"/>
        </w:trPr>
        <w:tc>
          <w:tcPr>
            <w:tcW w:w="5669" w:type="dxa"/>
            <w:vAlign w:val="center"/>
          </w:tcPr>
          <w:p w14:paraId="67C0705C" w14:textId="77777777" w:rsidR="00307CCA" w:rsidRPr="00D077A9" w:rsidRDefault="00307CCA" w:rsidP="00437604">
            <w:pPr>
              <w:pStyle w:val="04TEXTOTABELAS"/>
            </w:pPr>
            <w:r>
              <w:t>3. Sei encontrar a razão entre dois números?</w:t>
            </w:r>
          </w:p>
        </w:tc>
        <w:tc>
          <w:tcPr>
            <w:tcW w:w="1417" w:type="dxa"/>
            <w:vAlign w:val="center"/>
          </w:tcPr>
          <w:p w14:paraId="5CA35FC6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29E0D6B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4757739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07CCA" w:rsidRPr="00343B43" w14:paraId="555DD73F" w14:textId="77777777" w:rsidTr="006D098A">
        <w:trPr>
          <w:trHeight w:val="746"/>
        </w:trPr>
        <w:tc>
          <w:tcPr>
            <w:tcW w:w="5669" w:type="dxa"/>
            <w:vAlign w:val="center"/>
          </w:tcPr>
          <w:p w14:paraId="1CF7D304" w14:textId="54BFF57F" w:rsidR="00307CCA" w:rsidRPr="007D6D5D" w:rsidRDefault="00307CCA" w:rsidP="00437604">
            <w:pPr>
              <w:pStyle w:val="04TEXTOTABELAS"/>
            </w:pPr>
            <w:r>
              <w:t xml:space="preserve">4. Consigo relacionar o sistema monetário com os números </w:t>
            </w:r>
            <w:r w:rsidR="0007678D">
              <w:t>na forma decimal?</w:t>
            </w:r>
          </w:p>
        </w:tc>
        <w:tc>
          <w:tcPr>
            <w:tcW w:w="1417" w:type="dxa"/>
            <w:vAlign w:val="center"/>
          </w:tcPr>
          <w:p w14:paraId="6A66FFBA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C6D7EC4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FA4EE7B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07CCA" w:rsidRPr="00343B43" w14:paraId="15FBBDEE" w14:textId="77777777" w:rsidTr="00437604">
        <w:trPr>
          <w:trHeight w:val="567"/>
        </w:trPr>
        <w:tc>
          <w:tcPr>
            <w:tcW w:w="5669" w:type="dxa"/>
            <w:vAlign w:val="center"/>
          </w:tcPr>
          <w:p w14:paraId="0C1781AD" w14:textId="77777777" w:rsidR="00307CCA" w:rsidRPr="007D6D5D" w:rsidRDefault="00307CCA" w:rsidP="00437604">
            <w:pPr>
              <w:pStyle w:val="04TEXTOTABELAS"/>
            </w:pPr>
            <w:r>
              <w:t>5. Sei relacionar representações fracionárias e decimais?</w:t>
            </w:r>
          </w:p>
        </w:tc>
        <w:tc>
          <w:tcPr>
            <w:tcW w:w="1417" w:type="dxa"/>
            <w:vAlign w:val="center"/>
          </w:tcPr>
          <w:p w14:paraId="7CD69200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EAC0721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89A6404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07CCA" w:rsidRPr="00343B43" w14:paraId="43D9DE22" w14:textId="77777777" w:rsidTr="006D098A">
        <w:trPr>
          <w:trHeight w:val="720"/>
        </w:trPr>
        <w:tc>
          <w:tcPr>
            <w:tcW w:w="5669" w:type="dxa"/>
            <w:vAlign w:val="center"/>
          </w:tcPr>
          <w:p w14:paraId="75B20A15" w14:textId="50168342" w:rsidR="00307CCA" w:rsidRPr="007D6D5D" w:rsidRDefault="00307CCA" w:rsidP="00437604">
            <w:pPr>
              <w:pStyle w:val="04TEXTOTABELAS"/>
            </w:pPr>
            <w:r>
              <w:t xml:space="preserve">6. Consigo interpretar </w:t>
            </w:r>
            <w:r w:rsidR="0059592B">
              <w:t>informações para construir um gráfico?</w:t>
            </w:r>
          </w:p>
        </w:tc>
        <w:tc>
          <w:tcPr>
            <w:tcW w:w="1417" w:type="dxa"/>
            <w:vAlign w:val="center"/>
          </w:tcPr>
          <w:p w14:paraId="4A39B16D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2588EB9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A6806CE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C2A8D88" w14:textId="2F12FEBF" w:rsidR="00307CCA" w:rsidRDefault="00307CCA" w:rsidP="00307CCA">
      <w:pPr>
        <w:pStyle w:val="02TEXTOPRINCIPAL"/>
      </w:pPr>
    </w:p>
    <w:p w14:paraId="06C3A9F3" w14:textId="77777777" w:rsidR="00696836" w:rsidRDefault="00696836" w:rsidP="00307CCA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307CCA" w:rsidRPr="00343B43" w14:paraId="534C7B2F" w14:textId="77777777" w:rsidTr="00437604">
        <w:trPr>
          <w:trHeight w:val="788"/>
        </w:trPr>
        <w:tc>
          <w:tcPr>
            <w:tcW w:w="5669" w:type="dxa"/>
            <w:vAlign w:val="center"/>
          </w:tcPr>
          <w:p w14:paraId="47847B5D" w14:textId="77777777" w:rsidR="00307CCA" w:rsidRPr="00D077A9" w:rsidRDefault="00307CCA" w:rsidP="00437604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407D7A46" w14:textId="77777777" w:rsidR="00307CCA" w:rsidRPr="00D077A9" w:rsidRDefault="00307CCA" w:rsidP="00437604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28C8A0F4" w14:textId="77777777" w:rsidR="00307CCA" w:rsidRPr="00D077A9" w:rsidRDefault="00307CCA" w:rsidP="00437604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33D37C18" w14:textId="77777777" w:rsidR="00307CCA" w:rsidRPr="00D077A9" w:rsidRDefault="00307CCA" w:rsidP="00437604">
            <w:pPr>
              <w:pStyle w:val="03TITULOTABELAS1"/>
            </w:pPr>
            <w:r>
              <w:t>Não</w:t>
            </w:r>
          </w:p>
        </w:tc>
      </w:tr>
      <w:tr w:rsidR="00307CCA" w:rsidRPr="00343B43" w14:paraId="4256609A" w14:textId="77777777" w:rsidTr="00437604">
        <w:trPr>
          <w:trHeight w:val="567"/>
        </w:trPr>
        <w:tc>
          <w:tcPr>
            <w:tcW w:w="5669" w:type="dxa"/>
            <w:vAlign w:val="center"/>
          </w:tcPr>
          <w:p w14:paraId="381EAB71" w14:textId="77777777" w:rsidR="00307CCA" w:rsidRPr="00D077A9" w:rsidRDefault="00307CCA" w:rsidP="00437604">
            <w:pPr>
              <w:pStyle w:val="04TEXTOTABELAS"/>
            </w:pPr>
            <w:r>
              <w:t>1. Sei representar uma fração na reta numérica?</w:t>
            </w:r>
          </w:p>
        </w:tc>
        <w:tc>
          <w:tcPr>
            <w:tcW w:w="1417" w:type="dxa"/>
            <w:vAlign w:val="center"/>
          </w:tcPr>
          <w:p w14:paraId="0BA3E113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8FE5345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FCD4ED7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07CCA" w:rsidRPr="00343B43" w14:paraId="1D064B37" w14:textId="77777777" w:rsidTr="00437604">
        <w:trPr>
          <w:trHeight w:val="567"/>
        </w:trPr>
        <w:tc>
          <w:tcPr>
            <w:tcW w:w="5669" w:type="dxa"/>
            <w:vAlign w:val="center"/>
          </w:tcPr>
          <w:p w14:paraId="06C4CD43" w14:textId="77777777" w:rsidR="00307CCA" w:rsidRPr="00D077A9" w:rsidRDefault="00307CCA" w:rsidP="00437604">
            <w:pPr>
              <w:pStyle w:val="04TEXTOTABELAS"/>
            </w:pPr>
            <w:r>
              <w:t>2. Sei representar um número decimal na reta numérica?</w:t>
            </w:r>
          </w:p>
        </w:tc>
        <w:tc>
          <w:tcPr>
            <w:tcW w:w="1417" w:type="dxa"/>
            <w:vAlign w:val="center"/>
          </w:tcPr>
          <w:p w14:paraId="47034A99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4519F74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A5F171C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07CCA" w:rsidRPr="00343B43" w14:paraId="4AC9705D" w14:textId="77777777" w:rsidTr="00437604">
        <w:trPr>
          <w:trHeight w:val="567"/>
        </w:trPr>
        <w:tc>
          <w:tcPr>
            <w:tcW w:w="5669" w:type="dxa"/>
            <w:vAlign w:val="center"/>
          </w:tcPr>
          <w:p w14:paraId="15803FBF" w14:textId="77777777" w:rsidR="00307CCA" w:rsidRPr="00D077A9" w:rsidRDefault="00307CCA" w:rsidP="00437604">
            <w:pPr>
              <w:pStyle w:val="04TEXTOTABELAS"/>
            </w:pPr>
            <w:r>
              <w:t>3. Sei encontrar a razão entre dois números?</w:t>
            </w:r>
          </w:p>
        </w:tc>
        <w:tc>
          <w:tcPr>
            <w:tcW w:w="1417" w:type="dxa"/>
            <w:vAlign w:val="center"/>
          </w:tcPr>
          <w:p w14:paraId="741A2FCA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BA85B6F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4C87F52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07CCA" w:rsidRPr="00343B43" w14:paraId="528106E3" w14:textId="77777777" w:rsidTr="006D098A">
        <w:trPr>
          <w:trHeight w:val="709"/>
        </w:trPr>
        <w:tc>
          <w:tcPr>
            <w:tcW w:w="5669" w:type="dxa"/>
            <w:vAlign w:val="center"/>
          </w:tcPr>
          <w:p w14:paraId="2CE87821" w14:textId="6F67BDBE" w:rsidR="00307CCA" w:rsidRPr="007D6D5D" w:rsidRDefault="0059592B" w:rsidP="00437604">
            <w:pPr>
              <w:pStyle w:val="04TEXTOTABELAS"/>
            </w:pPr>
            <w:r w:rsidRPr="0059592B">
              <w:t>4. Consigo relacionar o sistema monetário com os números na forma decimal?</w:t>
            </w:r>
          </w:p>
        </w:tc>
        <w:tc>
          <w:tcPr>
            <w:tcW w:w="1417" w:type="dxa"/>
            <w:vAlign w:val="center"/>
          </w:tcPr>
          <w:p w14:paraId="6D554362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B06E5AF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2A657BE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07CCA" w:rsidRPr="00343B43" w14:paraId="2C0D8119" w14:textId="77777777" w:rsidTr="00437604">
        <w:trPr>
          <w:trHeight w:val="567"/>
        </w:trPr>
        <w:tc>
          <w:tcPr>
            <w:tcW w:w="5669" w:type="dxa"/>
            <w:vAlign w:val="center"/>
          </w:tcPr>
          <w:p w14:paraId="3AF21DC3" w14:textId="77777777" w:rsidR="00307CCA" w:rsidRPr="007D6D5D" w:rsidRDefault="00307CCA" w:rsidP="00437604">
            <w:pPr>
              <w:pStyle w:val="04TEXTOTABELAS"/>
            </w:pPr>
            <w:r>
              <w:t>5. Sei relacionar representações fracionárias e decimais?</w:t>
            </w:r>
          </w:p>
        </w:tc>
        <w:tc>
          <w:tcPr>
            <w:tcW w:w="1417" w:type="dxa"/>
            <w:vAlign w:val="center"/>
          </w:tcPr>
          <w:p w14:paraId="756C9FDF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33E2CA4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3436884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07CCA" w:rsidRPr="00343B43" w14:paraId="66AD41D7" w14:textId="77777777" w:rsidTr="006D098A">
        <w:trPr>
          <w:trHeight w:val="684"/>
        </w:trPr>
        <w:tc>
          <w:tcPr>
            <w:tcW w:w="5669" w:type="dxa"/>
            <w:vAlign w:val="center"/>
          </w:tcPr>
          <w:p w14:paraId="1D1E5A33" w14:textId="7C245C09" w:rsidR="00307CCA" w:rsidRPr="007D6D5D" w:rsidRDefault="00696836" w:rsidP="00437604">
            <w:pPr>
              <w:pStyle w:val="04TEXTOTABELAS"/>
            </w:pPr>
            <w:r w:rsidRPr="00696836">
              <w:t>6. Consigo interpretar informações para construir um gráfico?</w:t>
            </w:r>
          </w:p>
        </w:tc>
        <w:tc>
          <w:tcPr>
            <w:tcW w:w="1417" w:type="dxa"/>
            <w:vAlign w:val="center"/>
          </w:tcPr>
          <w:p w14:paraId="30772042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51D53A0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11DFE30" w14:textId="77777777" w:rsidR="00307CCA" w:rsidRPr="00343B43" w:rsidRDefault="00307CCA" w:rsidP="00437604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7FA085C" w14:textId="77777777" w:rsidR="00307CCA" w:rsidRPr="000505BE" w:rsidRDefault="00307CCA" w:rsidP="00307CCA">
      <w:pPr>
        <w:pStyle w:val="02TEXTOPRINCIPAL"/>
      </w:pPr>
    </w:p>
    <w:p w14:paraId="5E1F9B12" w14:textId="77777777" w:rsidR="00307CCA" w:rsidRPr="000505BE" w:rsidRDefault="00307CCA" w:rsidP="00307CCA">
      <w:pPr>
        <w:pStyle w:val="02TEXTOPRINCIPAL"/>
      </w:pPr>
    </w:p>
    <w:p w14:paraId="49E624CD" w14:textId="77777777" w:rsidR="00B21505" w:rsidRPr="00307CCA" w:rsidRDefault="00B21505" w:rsidP="00307CCA"/>
    <w:sectPr w:rsidR="00B21505" w:rsidRPr="00307CCA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49214F" w14:textId="77777777" w:rsidR="005329F5" w:rsidRDefault="005329F5">
      <w:r>
        <w:separator/>
      </w:r>
    </w:p>
  </w:endnote>
  <w:endnote w:type="continuationSeparator" w:id="0">
    <w:p w14:paraId="6B2F56BC" w14:textId="77777777" w:rsidR="005329F5" w:rsidRDefault="00532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352A3DB-C240-47DA-88E4-932055C3C020}"/>
    <w:embedBold r:id="rId2" w:fontKey="{13981D5F-55EB-4597-8184-DCE6A18F3B1A}"/>
    <w:embedItalic r:id="rId3" w:fontKey="{FF41BEA6-ACC2-4223-A94B-B9F679DAAB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8B5892-6085-4F6C-86DE-B5C960012F40}"/>
    <w:embedBold r:id="rId5" w:fontKey="{D8F34D04-A02F-4AB9-8E75-75319A7A445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659073E-723E-4EE5-9C28-5D9C996770A9}"/>
    <w:embedBold r:id="rId7" w:fontKey="{978735A3-B7CE-4BEB-A7B7-A83073DCDC13}"/>
    <w:embedBoldItalic r:id="rId8" w:fontKey="{7176A5FB-62B3-48E1-BD1A-2A79F0706E7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AFD69D2-EBE3-40F7-8B12-976D5AD3BF2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22F213C-06FF-4A2C-8BF4-8AEF1AB8546B}"/>
    <w:embedBold r:id="rId11" w:fontKey="{490201E2-95CC-4703-BC15-35A06908B16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2" w:fontKey="{8C2F44F4-F59E-47BE-8F84-65A509C051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7116E82D" w:rsidR="00C67490" w:rsidRPr="005A1C11" w:rsidRDefault="00FA07DB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D32A07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2C7901B9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C189B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9793B" w14:textId="77777777" w:rsidR="005329F5" w:rsidRDefault="005329F5">
      <w:r>
        <w:rPr>
          <w:color w:val="000000"/>
        </w:rPr>
        <w:separator/>
      </w:r>
    </w:p>
  </w:footnote>
  <w:footnote w:type="continuationSeparator" w:id="0">
    <w:p w14:paraId="28B5FA72" w14:textId="77777777" w:rsidR="005329F5" w:rsidRDefault="00532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0F22A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2969"/>
    <w:rsid w:val="00012CAA"/>
    <w:rsid w:val="000344E3"/>
    <w:rsid w:val="000505BE"/>
    <w:rsid w:val="00060A8C"/>
    <w:rsid w:val="000628EC"/>
    <w:rsid w:val="000700F0"/>
    <w:rsid w:val="0007678D"/>
    <w:rsid w:val="00076EF4"/>
    <w:rsid w:val="00082050"/>
    <w:rsid w:val="000A20C8"/>
    <w:rsid w:val="000A5A75"/>
    <w:rsid w:val="000A7F47"/>
    <w:rsid w:val="000B2FE4"/>
    <w:rsid w:val="000B6A20"/>
    <w:rsid w:val="000C6EC8"/>
    <w:rsid w:val="00126F41"/>
    <w:rsid w:val="001303ED"/>
    <w:rsid w:val="00133AA8"/>
    <w:rsid w:val="001423C7"/>
    <w:rsid w:val="00152A6F"/>
    <w:rsid w:val="00154662"/>
    <w:rsid w:val="00164196"/>
    <w:rsid w:val="00182B00"/>
    <w:rsid w:val="00187313"/>
    <w:rsid w:val="00191970"/>
    <w:rsid w:val="00193A41"/>
    <w:rsid w:val="001A0B98"/>
    <w:rsid w:val="001A7A61"/>
    <w:rsid w:val="001B4098"/>
    <w:rsid w:val="001C0AA1"/>
    <w:rsid w:val="001C384B"/>
    <w:rsid w:val="001E1C13"/>
    <w:rsid w:val="001E528E"/>
    <w:rsid w:val="001E6CCE"/>
    <w:rsid w:val="001F3569"/>
    <w:rsid w:val="001F5329"/>
    <w:rsid w:val="00200498"/>
    <w:rsid w:val="00205397"/>
    <w:rsid w:val="0020549D"/>
    <w:rsid w:val="00210B7C"/>
    <w:rsid w:val="00210DD7"/>
    <w:rsid w:val="0021139A"/>
    <w:rsid w:val="0022513A"/>
    <w:rsid w:val="002311AE"/>
    <w:rsid w:val="002522D1"/>
    <w:rsid w:val="002603E3"/>
    <w:rsid w:val="0026445C"/>
    <w:rsid w:val="00265363"/>
    <w:rsid w:val="002834D4"/>
    <w:rsid w:val="002876BB"/>
    <w:rsid w:val="00290479"/>
    <w:rsid w:val="002A1178"/>
    <w:rsid w:val="002B4837"/>
    <w:rsid w:val="002C20D3"/>
    <w:rsid w:val="002C4565"/>
    <w:rsid w:val="002C49D0"/>
    <w:rsid w:val="002C6E52"/>
    <w:rsid w:val="002D66BF"/>
    <w:rsid w:val="002F294E"/>
    <w:rsid w:val="00307CCA"/>
    <w:rsid w:val="00317207"/>
    <w:rsid w:val="0034101C"/>
    <w:rsid w:val="00345112"/>
    <w:rsid w:val="00363A23"/>
    <w:rsid w:val="003676CD"/>
    <w:rsid w:val="003706E7"/>
    <w:rsid w:val="00371D62"/>
    <w:rsid w:val="003847DB"/>
    <w:rsid w:val="00390775"/>
    <w:rsid w:val="003A67CE"/>
    <w:rsid w:val="003B3C78"/>
    <w:rsid w:val="003C3801"/>
    <w:rsid w:val="003C6BAB"/>
    <w:rsid w:val="003C7B1F"/>
    <w:rsid w:val="003E3971"/>
    <w:rsid w:val="003E6790"/>
    <w:rsid w:val="003F712C"/>
    <w:rsid w:val="004002F1"/>
    <w:rsid w:val="00402AF4"/>
    <w:rsid w:val="00410F24"/>
    <w:rsid w:val="0042435D"/>
    <w:rsid w:val="0042557E"/>
    <w:rsid w:val="00426FFF"/>
    <w:rsid w:val="00434DC4"/>
    <w:rsid w:val="00435A4B"/>
    <w:rsid w:val="00457210"/>
    <w:rsid w:val="00460458"/>
    <w:rsid w:val="00463333"/>
    <w:rsid w:val="00466817"/>
    <w:rsid w:val="00474FE8"/>
    <w:rsid w:val="00475EAF"/>
    <w:rsid w:val="004B3612"/>
    <w:rsid w:val="004B4AB0"/>
    <w:rsid w:val="004C2C31"/>
    <w:rsid w:val="004C7B23"/>
    <w:rsid w:val="004D2D8B"/>
    <w:rsid w:val="004E7106"/>
    <w:rsid w:val="0050166E"/>
    <w:rsid w:val="00502837"/>
    <w:rsid w:val="00503017"/>
    <w:rsid w:val="00506A10"/>
    <w:rsid w:val="00506B8C"/>
    <w:rsid w:val="00511ABC"/>
    <w:rsid w:val="00512EF1"/>
    <w:rsid w:val="005144DF"/>
    <w:rsid w:val="00514E8E"/>
    <w:rsid w:val="00517E73"/>
    <w:rsid w:val="005329F5"/>
    <w:rsid w:val="005445DF"/>
    <w:rsid w:val="005535D9"/>
    <w:rsid w:val="0059592B"/>
    <w:rsid w:val="005C6474"/>
    <w:rsid w:val="005D03F2"/>
    <w:rsid w:val="005E1076"/>
    <w:rsid w:val="005E1B4A"/>
    <w:rsid w:val="0061756D"/>
    <w:rsid w:val="00635F6D"/>
    <w:rsid w:val="00644D36"/>
    <w:rsid w:val="0065589F"/>
    <w:rsid w:val="00665DAC"/>
    <w:rsid w:val="00674DD9"/>
    <w:rsid w:val="00676297"/>
    <w:rsid w:val="00690B8B"/>
    <w:rsid w:val="00693212"/>
    <w:rsid w:val="00695ADE"/>
    <w:rsid w:val="00696836"/>
    <w:rsid w:val="006B03F8"/>
    <w:rsid w:val="006C189B"/>
    <w:rsid w:val="006D069A"/>
    <w:rsid w:val="006D098A"/>
    <w:rsid w:val="006D2521"/>
    <w:rsid w:val="006D5809"/>
    <w:rsid w:val="006E0DC4"/>
    <w:rsid w:val="006F024C"/>
    <w:rsid w:val="00704161"/>
    <w:rsid w:val="00705881"/>
    <w:rsid w:val="00740415"/>
    <w:rsid w:val="00750133"/>
    <w:rsid w:val="00753B4F"/>
    <w:rsid w:val="007606E7"/>
    <w:rsid w:val="00761999"/>
    <w:rsid w:val="00763461"/>
    <w:rsid w:val="007A6107"/>
    <w:rsid w:val="007A64C4"/>
    <w:rsid w:val="007B385D"/>
    <w:rsid w:val="007B6272"/>
    <w:rsid w:val="007F229E"/>
    <w:rsid w:val="007F2669"/>
    <w:rsid w:val="007F4A2A"/>
    <w:rsid w:val="00802F95"/>
    <w:rsid w:val="008119A2"/>
    <w:rsid w:val="008143B3"/>
    <w:rsid w:val="00826070"/>
    <w:rsid w:val="0082685D"/>
    <w:rsid w:val="00852916"/>
    <w:rsid w:val="00857537"/>
    <w:rsid w:val="00863307"/>
    <w:rsid w:val="008736B3"/>
    <w:rsid w:val="00882FCD"/>
    <w:rsid w:val="008851BE"/>
    <w:rsid w:val="008914D3"/>
    <w:rsid w:val="008A6DD7"/>
    <w:rsid w:val="008C2A24"/>
    <w:rsid w:val="008D2AFA"/>
    <w:rsid w:val="008E09F8"/>
    <w:rsid w:val="008F2365"/>
    <w:rsid w:val="008F7795"/>
    <w:rsid w:val="00901D6B"/>
    <w:rsid w:val="00911318"/>
    <w:rsid w:val="0091591C"/>
    <w:rsid w:val="00931E44"/>
    <w:rsid w:val="00935D6C"/>
    <w:rsid w:val="009369BC"/>
    <w:rsid w:val="00952316"/>
    <w:rsid w:val="0095332E"/>
    <w:rsid w:val="00962B4D"/>
    <w:rsid w:val="00973D4F"/>
    <w:rsid w:val="00985CB3"/>
    <w:rsid w:val="009A388C"/>
    <w:rsid w:val="009A6BAE"/>
    <w:rsid w:val="009B0E97"/>
    <w:rsid w:val="009B68C6"/>
    <w:rsid w:val="009C1162"/>
    <w:rsid w:val="009C14E2"/>
    <w:rsid w:val="009D3905"/>
    <w:rsid w:val="009E6631"/>
    <w:rsid w:val="00A23120"/>
    <w:rsid w:val="00A232D4"/>
    <w:rsid w:val="00A34D62"/>
    <w:rsid w:val="00A355E1"/>
    <w:rsid w:val="00A544B8"/>
    <w:rsid w:val="00A558E0"/>
    <w:rsid w:val="00A61FA0"/>
    <w:rsid w:val="00A70C5E"/>
    <w:rsid w:val="00A74FAE"/>
    <w:rsid w:val="00A77F22"/>
    <w:rsid w:val="00A82555"/>
    <w:rsid w:val="00A8598B"/>
    <w:rsid w:val="00AA064F"/>
    <w:rsid w:val="00AD22BD"/>
    <w:rsid w:val="00AD2B37"/>
    <w:rsid w:val="00AE159D"/>
    <w:rsid w:val="00AF40AA"/>
    <w:rsid w:val="00B21505"/>
    <w:rsid w:val="00B22083"/>
    <w:rsid w:val="00B3121F"/>
    <w:rsid w:val="00B36FBF"/>
    <w:rsid w:val="00B422CF"/>
    <w:rsid w:val="00B5202D"/>
    <w:rsid w:val="00B54F99"/>
    <w:rsid w:val="00B74023"/>
    <w:rsid w:val="00B91A6D"/>
    <w:rsid w:val="00B93B99"/>
    <w:rsid w:val="00BC059E"/>
    <w:rsid w:val="00BD7263"/>
    <w:rsid w:val="00BE0E52"/>
    <w:rsid w:val="00BE3105"/>
    <w:rsid w:val="00BE346A"/>
    <w:rsid w:val="00C035BA"/>
    <w:rsid w:val="00C13DF0"/>
    <w:rsid w:val="00C1497C"/>
    <w:rsid w:val="00C15155"/>
    <w:rsid w:val="00C16D93"/>
    <w:rsid w:val="00C4123B"/>
    <w:rsid w:val="00C57BA0"/>
    <w:rsid w:val="00C65D98"/>
    <w:rsid w:val="00C67490"/>
    <w:rsid w:val="00C72CAD"/>
    <w:rsid w:val="00C81B80"/>
    <w:rsid w:val="00C867EE"/>
    <w:rsid w:val="00CB7FF2"/>
    <w:rsid w:val="00CC5CBB"/>
    <w:rsid w:val="00CE7621"/>
    <w:rsid w:val="00CF42D1"/>
    <w:rsid w:val="00D06371"/>
    <w:rsid w:val="00D1502F"/>
    <w:rsid w:val="00D21DB4"/>
    <w:rsid w:val="00D32A07"/>
    <w:rsid w:val="00D37DE9"/>
    <w:rsid w:val="00D418A3"/>
    <w:rsid w:val="00D46E79"/>
    <w:rsid w:val="00D537E4"/>
    <w:rsid w:val="00D6020A"/>
    <w:rsid w:val="00D6738F"/>
    <w:rsid w:val="00D77A7B"/>
    <w:rsid w:val="00D9457C"/>
    <w:rsid w:val="00D951A2"/>
    <w:rsid w:val="00DA4C7D"/>
    <w:rsid w:val="00DB196E"/>
    <w:rsid w:val="00DC0206"/>
    <w:rsid w:val="00DC2CB8"/>
    <w:rsid w:val="00DC4C3D"/>
    <w:rsid w:val="00DD392F"/>
    <w:rsid w:val="00DF42F0"/>
    <w:rsid w:val="00E05E1E"/>
    <w:rsid w:val="00E14CEA"/>
    <w:rsid w:val="00E27094"/>
    <w:rsid w:val="00E33F93"/>
    <w:rsid w:val="00E36457"/>
    <w:rsid w:val="00E449E3"/>
    <w:rsid w:val="00E87EC6"/>
    <w:rsid w:val="00E903A8"/>
    <w:rsid w:val="00E90F29"/>
    <w:rsid w:val="00E97485"/>
    <w:rsid w:val="00E97E9F"/>
    <w:rsid w:val="00EA36F0"/>
    <w:rsid w:val="00EA403A"/>
    <w:rsid w:val="00EB6789"/>
    <w:rsid w:val="00EC34B1"/>
    <w:rsid w:val="00EC3BCF"/>
    <w:rsid w:val="00EC495D"/>
    <w:rsid w:val="00EC594B"/>
    <w:rsid w:val="00ED4235"/>
    <w:rsid w:val="00ED65A1"/>
    <w:rsid w:val="00EE40E8"/>
    <w:rsid w:val="00EF29C1"/>
    <w:rsid w:val="00F01E3F"/>
    <w:rsid w:val="00F0325A"/>
    <w:rsid w:val="00F059E3"/>
    <w:rsid w:val="00F11E4F"/>
    <w:rsid w:val="00F15318"/>
    <w:rsid w:val="00F36D93"/>
    <w:rsid w:val="00F5016A"/>
    <w:rsid w:val="00F574EB"/>
    <w:rsid w:val="00F82D2E"/>
    <w:rsid w:val="00F86A22"/>
    <w:rsid w:val="00F94375"/>
    <w:rsid w:val="00F95990"/>
    <w:rsid w:val="00F96038"/>
    <w:rsid w:val="00F96859"/>
    <w:rsid w:val="00FA014C"/>
    <w:rsid w:val="00FA07DB"/>
    <w:rsid w:val="00FA209D"/>
    <w:rsid w:val="00FB268F"/>
    <w:rsid w:val="00FB3763"/>
    <w:rsid w:val="00FC49AA"/>
    <w:rsid w:val="00FD5852"/>
    <w:rsid w:val="00FD588D"/>
    <w:rsid w:val="00FD7E6D"/>
    <w:rsid w:val="00FE5203"/>
    <w:rsid w:val="00FE6CE6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113E8952-0563-418C-B404-A390383F8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02837"/>
    <w:pPr>
      <w:numPr>
        <w:numId w:val="11"/>
      </w:numPr>
      <w:suppressLineNumbers/>
      <w:tabs>
        <w:tab w:val="left" w:pos="227"/>
      </w:tabs>
      <w:spacing w:before="0" w:after="20" w:line="280" w:lineRule="atLeas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502837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ED4235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29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94D3DF2-5D72-43C5-B0D4-43065E87F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1959</Words>
  <Characters>10582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23</cp:revision>
  <dcterms:created xsi:type="dcterms:W3CDTF">2018-08-01T13:36:00Z</dcterms:created>
  <dcterms:modified xsi:type="dcterms:W3CDTF">2018-08-27T18:06:00Z</dcterms:modified>
</cp:coreProperties>
</file>