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BACAE" w14:textId="77777777" w:rsidR="00E5128D" w:rsidRPr="004922DE" w:rsidRDefault="00E5128D" w:rsidP="00E5128D"/>
    <w:tbl>
      <w:tblPr>
        <w:tblStyle w:val="Tabelacomgrade"/>
        <w:tblW w:w="9928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98"/>
      </w:tblGrid>
      <w:tr w:rsidR="00E5128D" w:rsidRPr="00831866" w14:paraId="49269EAD" w14:textId="77777777" w:rsidTr="00170847">
        <w:trPr>
          <w:jc w:val="center"/>
        </w:trPr>
        <w:tc>
          <w:tcPr>
            <w:tcW w:w="9928" w:type="dxa"/>
            <w:gridSpan w:val="6"/>
          </w:tcPr>
          <w:p w14:paraId="072C4A2F" w14:textId="77777777" w:rsidR="00E5128D" w:rsidRPr="001A4AEF" w:rsidRDefault="00E5128D" w:rsidP="00170847">
            <w:pPr>
              <w:pStyle w:val="03TITULOTABELAS2"/>
            </w:pPr>
            <w:r w:rsidRPr="001A4AEF">
              <w:t>Grade de correção</w:t>
            </w:r>
          </w:p>
        </w:tc>
      </w:tr>
      <w:tr w:rsidR="00E5128D" w:rsidRPr="00831866" w14:paraId="0F035D51" w14:textId="77777777" w:rsidTr="00170847">
        <w:trPr>
          <w:jc w:val="center"/>
        </w:trPr>
        <w:tc>
          <w:tcPr>
            <w:tcW w:w="9928" w:type="dxa"/>
            <w:gridSpan w:val="6"/>
          </w:tcPr>
          <w:p w14:paraId="69A23620" w14:textId="77777777" w:rsidR="00E5128D" w:rsidRPr="001A4AEF" w:rsidRDefault="00E5128D" w:rsidP="00170847">
            <w:pPr>
              <w:pStyle w:val="03TITULOTABELAS2"/>
            </w:pPr>
            <w:r w:rsidRPr="001A4AEF">
              <w:t xml:space="preserve">Matemática – </w:t>
            </w:r>
            <w:r>
              <w:t>9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3</w:t>
            </w:r>
            <w:r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E5128D" w:rsidRPr="00831866" w14:paraId="4DE11496" w14:textId="77777777" w:rsidTr="00170847">
        <w:trPr>
          <w:jc w:val="center"/>
        </w:trPr>
        <w:tc>
          <w:tcPr>
            <w:tcW w:w="9928" w:type="dxa"/>
            <w:gridSpan w:val="6"/>
          </w:tcPr>
          <w:p w14:paraId="0F1FB14A" w14:textId="77777777" w:rsidR="00E5128D" w:rsidRPr="001A4AEF" w:rsidRDefault="00E5128D" w:rsidP="00170847">
            <w:pPr>
              <w:pStyle w:val="04TEXTOTABELAS"/>
            </w:pPr>
            <w:r w:rsidRPr="001A4AEF">
              <w:t>Escola:</w:t>
            </w:r>
          </w:p>
        </w:tc>
      </w:tr>
      <w:tr w:rsidR="00E5128D" w:rsidRPr="00831866" w14:paraId="73458227" w14:textId="77777777" w:rsidTr="00170847">
        <w:trPr>
          <w:jc w:val="center"/>
        </w:trPr>
        <w:tc>
          <w:tcPr>
            <w:tcW w:w="9928" w:type="dxa"/>
            <w:gridSpan w:val="6"/>
          </w:tcPr>
          <w:p w14:paraId="4EDF9AE1" w14:textId="77777777" w:rsidR="00E5128D" w:rsidRPr="001A4AEF" w:rsidRDefault="00E5128D" w:rsidP="00170847">
            <w:pPr>
              <w:pStyle w:val="04TEXTOTABELAS"/>
            </w:pPr>
            <w:r w:rsidRPr="001A4AEF">
              <w:t>Aluno</w:t>
            </w:r>
            <w:r>
              <w:t>(a)</w:t>
            </w:r>
            <w:r w:rsidRPr="001A4AEF">
              <w:t>:</w:t>
            </w:r>
          </w:p>
        </w:tc>
      </w:tr>
      <w:tr w:rsidR="00E5128D" w:rsidRPr="00831866" w14:paraId="40DBB468" w14:textId="77777777" w:rsidTr="00170847">
        <w:trPr>
          <w:jc w:val="center"/>
        </w:trPr>
        <w:tc>
          <w:tcPr>
            <w:tcW w:w="2714" w:type="dxa"/>
            <w:gridSpan w:val="2"/>
          </w:tcPr>
          <w:p w14:paraId="4C9EF8E5" w14:textId="77777777" w:rsidR="00E5128D" w:rsidRPr="001A4AEF" w:rsidRDefault="00E5128D" w:rsidP="00170847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09BF443C" w14:textId="77777777" w:rsidR="00E5128D" w:rsidRPr="001A4AEF" w:rsidRDefault="00E5128D" w:rsidP="00170847">
            <w:pPr>
              <w:pStyle w:val="04TEXTOTABELAS"/>
            </w:pPr>
            <w:r w:rsidRPr="001A4AEF">
              <w:t>Número:</w:t>
            </w:r>
          </w:p>
        </w:tc>
        <w:tc>
          <w:tcPr>
            <w:tcW w:w="4456" w:type="dxa"/>
            <w:gridSpan w:val="3"/>
          </w:tcPr>
          <w:p w14:paraId="09A95983" w14:textId="77777777" w:rsidR="00E5128D" w:rsidRPr="001A4AEF" w:rsidRDefault="00E5128D" w:rsidP="00170847">
            <w:pPr>
              <w:pStyle w:val="04TEXTOTABELAS"/>
            </w:pPr>
            <w:r w:rsidRPr="001A4AEF">
              <w:t>Data:</w:t>
            </w:r>
          </w:p>
        </w:tc>
      </w:tr>
      <w:tr w:rsidR="00E5128D" w:rsidRPr="00831866" w14:paraId="187FB623" w14:textId="77777777" w:rsidTr="00170847">
        <w:trPr>
          <w:jc w:val="center"/>
        </w:trPr>
        <w:tc>
          <w:tcPr>
            <w:tcW w:w="9928" w:type="dxa"/>
            <w:gridSpan w:val="6"/>
          </w:tcPr>
          <w:p w14:paraId="47A4CE00" w14:textId="77777777" w:rsidR="00E5128D" w:rsidRPr="001A4AEF" w:rsidRDefault="00E5128D" w:rsidP="00170847">
            <w:pPr>
              <w:pStyle w:val="04TEXTOTABELAS"/>
            </w:pPr>
            <w:r w:rsidRPr="001A4AEF">
              <w:t>Professor(a):</w:t>
            </w:r>
          </w:p>
        </w:tc>
      </w:tr>
      <w:tr w:rsidR="00E5128D" w:rsidRPr="00831866" w14:paraId="3B7BE918" w14:textId="77777777" w:rsidTr="00170847">
        <w:trPr>
          <w:jc w:val="center"/>
        </w:trPr>
        <w:tc>
          <w:tcPr>
            <w:tcW w:w="1192" w:type="dxa"/>
            <w:vAlign w:val="center"/>
          </w:tcPr>
          <w:p w14:paraId="767B11E9" w14:textId="77777777" w:rsidR="00E5128D" w:rsidRPr="00831866" w:rsidRDefault="00E5128D" w:rsidP="00170847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6A6B167F" w14:textId="77777777" w:rsidR="00E5128D" w:rsidRPr="00831866" w:rsidRDefault="00E5128D" w:rsidP="00170847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98" w:type="dxa"/>
            <w:vAlign w:val="center"/>
          </w:tcPr>
          <w:p w14:paraId="294AF3E9" w14:textId="77777777" w:rsidR="00E5128D" w:rsidRPr="00831866" w:rsidRDefault="00E5128D" w:rsidP="00170847">
            <w:pPr>
              <w:pStyle w:val="03TITULOTABELAS2"/>
            </w:pPr>
            <w:r>
              <w:t>Nota/Conceito</w:t>
            </w:r>
          </w:p>
        </w:tc>
      </w:tr>
      <w:tr w:rsidR="00E5128D" w:rsidRPr="00831866" w14:paraId="04566C91" w14:textId="77777777" w:rsidTr="00170847">
        <w:trPr>
          <w:jc w:val="center"/>
        </w:trPr>
        <w:tc>
          <w:tcPr>
            <w:tcW w:w="1192" w:type="dxa"/>
          </w:tcPr>
          <w:p w14:paraId="1BAA0115" w14:textId="77777777" w:rsidR="00E5128D" w:rsidRPr="00831866" w:rsidRDefault="00E5128D" w:rsidP="00170847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</w:tcPr>
          <w:p w14:paraId="63F8416B" w14:textId="2E3A4AC1" w:rsidR="00E5128D" w:rsidRPr="00831866" w:rsidRDefault="00E5128D" w:rsidP="00170847">
            <w:pPr>
              <w:pStyle w:val="04TEXTOTABELAS"/>
            </w:pPr>
            <w:r>
              <w:t xml:space="preserve">Reconhecer as </w:t>
            </w:r>
            <w:r w:rsidRPr="002C5895">
              <w:t xml:space="preserve">relações métricas </w:t>
            </w:r>
            <w:r w:rsidR="00DC51A0">
              <w:t>n</w:t>
            </w:r>
            <w:r w:rsidRPr="002C5895">
              <w:t>o triângulo retângulo, entre elas o teorema de Pitágoras.</w:t>
            </w:r>
          </w:p>
        </w:tc>
        <w:tc>
          <w:tcPr>
            <w:tcW w:w="1798" w:type="dxa"/>
            <w:vAlign w:val="center"/>
          </w:tcPr>
          <w:p w14:paraId="45F287F4" w14:textId="77777777" w:rsidR="00E5128D" w:rsidRPr="00831866" w:rsidRDefault="00E5128D" w:rsidP="00170847">
            <w:pPr>
              <w:pStyle w:val="04TEXTOTABELAS"/>
            </w:pPr>
          </w:p>
        </w:tc>
      </w:tr>
      <w:tr w:rsidR="00E5128D" w:rsidRPr="00831866" w14:paraId="544AAF35" w14:textId="77777777" w:rsidTr="00170847">
        <w:trPr>
          <w:jc w:val="center"/>
        </w:trPr>
        <w:tc>
          <w:tcPr>
            <w:tcW w:w="1192" w:type="dxa"/>
          </w:tcPr>
          <w:p w14:paraId="028FB0C0" w14:textId="77777777" w:rsidR="00E5128D" w:rsidRPr="00831866" w:rsidRDefault="00E5128D" w:rsidP="00170847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</w:tcPr>
          <w:p w14:paraId="5D7C6075" w14:textId="11D98E4E" w:rsidR="00E5128D" w:rsidRPr="00831866" w:rsidRDefault="00E5128D" w:rsidP="00170847">
            <w:pPr>
              <w:pStyle w:val="04TEXTOTABELAS"/>
            </w:pPr>
            <w:r>
              <w:t xml:space="preserve">Reconhecer as </w:t>
            </w:r>
            <w:r w:rsidRPr="002C5895">
              <w:t xml:space="preserve">relações métricas </w:t>
            </w:r>
            <w:r w:rsidR="00FA2576">
              <w:t>n</w:t>
            </w:r>
            <w:r w:rsidRPr="002C5895">
              <w:t>o triângulo retângulo, entre elas o teorema de Pitágoras.</w:t>
            </w:r>
          </w:p>
        </w:tc>
        <w:tc>
          <w:tcPr>
            <w:tcW w:w="1798" w:type="dxa"/>
            <w:vAlign w:val="center"/>
          </w:tcPr>
          <w:p w14:paraId="078D56E1" w14:textId="77777777" w:rsidR="00E5128D" w:rsidRPr="00831866" w:rsidRDefault="00E5128D" w:rsidP="00170847">
            <w:pPr>
              <w:pStyle w:val="04TEXTOTABELAS"/>
            </w:pPr>
          </w:p>
        </w:tc>
      </w:tr>
      <w:tr w:rsidR="00E5128D" w:rsidRPr="00831866" w14:paraId="7800E31E" w14:textId="77777777" w:rsidTr="00170847">
        <w:trPr>
          <w:jc w:val="center"/>
        </w:trPr>
        <w:tc>
          <w:tcPr>
            <w:tcW w:w="1192" w:type="dxa"/>
          </w:tcPr>
          <w:p w14:paraId="50306A4E" w14:textId="77777777" w:rsidR="00E5128D" w:rsidRPr="00831866" w:rsidRDefault="00E5128D" w:rsidP="00170847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</w:tcPr>
          <w:p w14:paraId="6C6B1B4F" w14:textId="77777777" w:rsidR="00E5128D" w:rsidRPr="0064367C" w:rsidRDefault="00E5128D" w:rsidP="00170847">
            <w:pPr>
              <w:pStyle w:val="04TEXTOTABELAS"/>
            </w:pPr>
            <w:r w:rsidRPr="002C5895">
              <w:t>Resolver problemas de aplicação do teorema de Pitágoras.</w:t>
            </w:r>
          </w:p>
        </w:tc>
        <w:tc>
          <w:tcPr>
            <w:tcW w:w="1798" w:type="dxa"/>
            <w:vAlign w:val="center"/>
          </w:tcPr>
          <w:p w14:paraId="640391E5" w14:textId="77777777" w:rsidR="00E5128D" w:rsidRPr="00831866" w:rsidRDefault="00E5128D" w:rsidP="00170847">
            <w:pPr>
              <w:pStyle w:val="04TEXTOTABELAS"/>
            </w:pPr>
          </w:p>
        </w:tc>
      </w:tr>
      <w:tr w:rsidR="00E5128D" w:rsidRPr="00831866" w14:paraId="66793B9F" w14:textId="77777777" w:rsidTr="00170847">
        <w:trPr>
          <w:jc w:val="center"/>
        </w:trPr>
        <w:tc>
          <w:tcPr>
            <w:tcW w:w="1192" w:type="dxa"/>
          </w:tcPr>
          <w:p w14:paraId="5515E970" w14:textId="77777777" w:rsidR="00E5128D" w:rsidRPr="00831866" w:rsidRDefault="00E5128D" w:rsidP="00170847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</w:tcPr>
          <w:p w14:paraId="44A94B20" w14:textId="77777777" w:rsidR="00E5128D" w:rsidRPr="00831866" w:rsidRDefault="00E5128D" w:rsidP="00170847">
            <w:pPr>
              <w:pStyle w:val="04TEXTOTABELAS"/>
            </w:pPr>
            <w:r w:rsidRPr="002C5895">
              <w:t>Resolver problemas de aplicação do teorema de Pitágoras</w:t>
            </w:r>
            <w:r>
              <w:t xml:space="preserve"> determinando a área do triângulo retângulo.</w:t>
            </w:r>
          </w:p>
        </w:tc>
        <w:tc>
          <w:tcPr>
            <w:tcW w:w="1798" w:type="dxa"/>
            <w:vAlign w:val="center"/>
          </w:tcPr>
          <w:p w14:paraId="2DB3D182" w14:textId="77777777" w:rsidR="00E5128D" w:rsidRPr="00831866" w:rsidRDefault="00E5128D" w:rsidP="00170847">
            <w:pPr>
              <w:pStyle w:val="04TEXTOTABELAS"/>
            </w:pPr>
          </w:p>
        </w:tc>
      </w:tr>
      <w:tr w:rsidR="00E5128D" w:rsidRPr="00831866" w14:paraId="3B7FBBD8" w14:textId="77777777" w:rsidTr="00170847">
        <w:trPr>
          <w:jc w:val="center"/>
        </w:trPr>
        <w:tc>
          <w:tcPr>
            <w:tcW w:w="1192" w:type="dxa"/>
          </w:tcPr>
          <w:p w14:paraId="53F122F8" w14:textId="77777777" w:rsidR="00E5128D" w:rsidRPr="00831866" w:rsidRDefault="00E5128D" w:rsidP="00170847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</w:tcPr>
          <w:p w14:paraId="64D7669F" w14:textId="77777777" w:rsidR="00E5128D" w:rsidRPr="00831866" w:rsidRDefault="00E5128D" w:rsidP="00170847">
            <w:pPr>
              <w:pStyle w:val="04TEXTOTABELAS"/>
            </w:pPr>
            <w:r w:rsidRPr="002C5895">
              <w:t>Resolver problemas de aplicação das relações de proporcionalidade envolvendo retas paralelas cortadas por transversais.</w:t>
            </w:r>
          </w:p>
        </w:tc>
        <w:tc>
          <w:tcPr>
            <w:tcW w:w="1798" w:type="dxa"/>
            <w:vAlign w:val="center"/>
          </w:tcPr>
          <w:p w14:paraId="3688DC7F" w14:textId="77777777" w:rsidR="00E5128D" w:rsidRPr="00831866" w:rsidRDefault="00E5128D" w:rsidP="00170847">
            <w:pPr>
              <w:pStyle w:val="04TEXTOTABELAS"/>
            </w:pPr>
          </w:p>
        </w:tc>
      </w:tr>
      <w:tr w:rsidR="00E5128D" w:rsidRPr="00831866" w14:paraId="07BF7682" w14:textId="77777777" w:rsidTr="00170847">
        <w:trPr>
          <w:jc w:val="center"/>
        </w:trPr>
        <w:tc>
          <w:tcPr>
            <w:tcW w:w="1192" w:type="dxa"/>
          </w:tcPr>
          <w:p w14:paraId="2E5620CA" w14:textId="77777777" w:rsidR="00E5128D" w:rsidRPr="00831866" w:rsidRDefault="00E5128D" w:rsidP="00170847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</w:tcPr>
          <w:p w14:paraId="3934BEA0" w14:textId="77777777" w:rsidR="00E5128D" w:rsidRPr="00831866" w:rsidRDefault="00E5128D" w:rsidP="00170847">
            <w:pPr>
              <w:pStyle w:val="04TEXTOTABELAS"/>
            </w:pPr>
            <w:r w:rsidRPr="002C5895">
              <w:t>Determinar o ponto médio de um segmento de reta e a distância entre dois pontos quaisquer, dadas as coordenadas desses pontos no plano cartesiano.</w:t>
            </w:r>
          </w:p>
        </w:tc>
        <w:tc>
          <w:tcPr>
            <w:tcW w:w="1798" w:type="dxa"/>
            <w:vAlign w:val="center"/>
          </w:tcPr>
          <w:p w14:paraId="3781C06A" w14:textId="77777777" w:rsidR="00E5128D" w:rsidRPr="00831866" w:rsidRDefault="00E5128D" w:rsidP="00170847">
            <w:pPr>
              <w:pStyle w:val="04TEXTOTABELAS"/>
            </w:pPr>
          </w:p>
        </w:tc>
      </w:tr>
      <w:tr w:rsidR="00E5128D" w:rsidRPr="00831866" w14:paraId="094F0394" w14:textId="77777777" w:rsidTr="00170847">
        <w:trPr>
          <w:jc w:val="center"/>
        </w:trPr>
        <w:tc>
          <w:tcPr>
            <w:tcW w:w="1192" w:type="dxa"/>
          </w:tcPr>
          <w:p w14:paraId="5731FE17" w14:textId="77777777" w:rsidR="00E5128D" w:rsidRPr="00831866" w:rsidRDefault="00E5128D" w:rsidP="00170847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</w:tcPr>
          <w:p w14:paraId="33EDA048" w14:textId="77777777" w:rsidR="00E5128D" w:rsidRPr="00C45B65" w:rsidRDefault="00E5128D" w:rsidP="00170847">
            <w:pPr>
              <w:pStyle w:val="04TEXTOTABELAS"/>
            </w:pPr>
            <w:r w:rsidRPr="002C5895">
              <w:t>Determinar o ponto médio de um segmento de reta e a distância entre dois pontos quaisquer, dadas as coordenadas desses pontos no plano cartesiano, sem o uso de fórmulas, e</w:t>
            </w:r>
            <w:r>
              <w:t xml:space="preserve"> </w:t>
            </w:r>
            <w:r w:rsidRPr="002C5895">
              <w:t>utilizar esse conhecimento para calcular, por exemplo, medidas de áreas de figuras planas construídas no plano.</w:t>
            </w:r>
          </w:p>
        </w:tc>
        <w:tc>
          <w:tcPr>
            <w:tcW w:w="1798" w:type="dxa"/>
            <w:vAlign w:val="center"/>
          </w:tcPr>
          <w:p w14:paraId="3E2AC186" w14:textId="77777777" w:rsidR="00E5128D" w:rsidRPr="00831866" w:rsidRDefault="00E5128D" w:rsidP="00170847">
            <w:pPr>
              <w:pStyle w:val="04TEXTOTABELAS"/>
            </w:pPr>
          </w:p>
        </w:tc>
      </w:tr>
      <w:tr w:rsidR="00E5128D" w:rsidRPr="00831866" w14:paraId="74060C2A" w14:textId="77777777" w:rsidTr="00170847">
        <w:trPr>
          <w:jc w:val="center"/>
        </w:trPr>
        <w:tc>
          <w:tcPr>
            <w:tcW w:w="1192" w:type="dxa"/>
          </w:tcPr>
          <w:p w14:paraId="37490CB3" w14:textId="77777777" w:rsidR="00E5128D" w:rsidRPr="00831866" w:rsidRDefault="00E5128D" w:rsidP="00170847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</w:tcPr>
          <w:p w14:paraId="0878F0E5" w14:textId="77777777" w:rsidR="00E5128D" w:rsidRPr="00C45B65" w:rsidRDefault="00E5128D" w:rsidP="00170847">
            <w:pPr>
              <w:pStyle w:val="04TEXTOTABELAS"/>
            </w:pPr>
            <w:r w:rsidRPr="002C5895">
              <w:t>Resolver problemas por meio do estabelecimento</w:t>
            </w:r>
            <w:r>
              <w:t xml:space="preserve"> da relação e</w:t>
            </w:r>
            <w:r w:rsidRPr="002C5895">
              <w:t>ntre arcos</w:t>
            </w:r>
            <w:r>
              <w:t xml:space="preserve"> e </w:t>
            </w:r>
            <w:r w:rsidRPr="002C5895">
              <w:t>ângulos inscritos na circunferência.</w:t>
            </w:r>
          </w:p>
        </w:tc>
        <w:tc>
          <w:tcPr>
            <w:tcW w:w="1798" w:type="dxa"/>
            <w:vAlign w:val="center"/>
          </w:tcPr>
          <w:p w14:paraId="22BE27B5" w14:textId="77777777" w:rsidR="00E5128D" w:rsidRPr="00831866" w:rsidRDefault="00E5128D" w:rsidP="00170847">
            <w:pPr>
              <w:pStyle w:val="04TEXTOTABELAS"/>
            </w:pPr>
          </w:p>
        </w:tc>
      </w:tr>
      <w:tr w:rsidR="00E5128D" w:rsidRPr="00831866" w14:paraId="003F1481" w14:textId="77777777" w:rsidTr="00170847">
        <w:trPr>
          <w:jc w:val="center"/>
        </w:trPr>
        <w:tc>
          <w:tcPr>
            <w:tcW w:w="1192" w:type="dxa"/>
          </w:tcPr>
          <w:p w14:paraId="270D970D" w14:textId="77777777" w:rsidR="00E5128D" w:rsidRPr="00831866" w:rsidRDefault="00E5128D" w:rsidP="00170847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</w:tcPr>
          <w:p w14:paraId="4F68A7DC" w14:textId="77777777" w:rsidR="00E5128D" w:rsidRPr="00C45B65" w:rsidRDefault="00E5128D" w:rsidP="00170847">
            <w:pPr>
              <w:pStyle w:val="04TEXTOTABELAS"/>
            </w:pPr>
            <w:r w:rsidRPr="002C5895">
              <w:t>Resolver problemas por meio do estabelecimento de relações entre arcos, ângulos centrais e ângulos inscritos na circunferência.</w:t>
            </w:r>
          </w:p>
        </w:tc>
        <w:tc>
          <w:tcPr>
            <w:tcW w:w="1798" w:type="dxa"/>
            <w:vAlign w:val="center"/>
          </w:tcPr>
          <w:p w14:paraId="7CFC9077" w14:textId="77777777" w:rsidR="00E5128D" w:rsidRPr="00831866" w:rsidRDefault="00E5128D" w:rsidP="00170847">
            <w:pPr>
              <w:pStyle w:val="04TEXTOTABELAS"/>
            </w:pPr>
          </w:p>
        </w:tc>
      </w:tr>
      <w:tr w:rsidR="00E5128D" w:rsidRPr="00831866" w14:paraId="34C6E55A" w14:textId="77777777" w:rsidTr="00170847">
        <w:trPr>
          <w:jc w:val="center"/>
        </w:trPr>
        <w:tc>
          <w:tcPr>
            <w:tcW w:w="1192" w:type="dxa"/>
          </w:tcPr>
          <w:p w14:paraId="0F02424D" w14:textId="77777777" w:rsidR="00E5128D" w:rsidRPr="00831866" w:rsidRDefault="00E5128D" w:rsidP="00170847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</w:tcPr>
          <w:p w14:paraId="64B6489B" w14:textId="16E0D92E" w:rsidR="00E5128D" w:rsidRPr="00C45B65" w:rsidRDefault="00E5128D" w:rsidP="00170847">
            <w:pPr>
              <w:pStyle w:val="04TEXTOTABELAS"/>
            </w:pPr>
            <w:r w:rsidRPr="002C5895">
              <w:t>Descrever, por escrito, um algoritmo para a</w:t>
            </w:r>
            <w:r>
              <w:t xml:space="preserve"> </w:t>
            </w:r>
            <w:r w:rsidRPr="002C5895">
              <w:t>construção de um polígono regular cuja medida do lado é conhecida utilizando régua e compasso.</w:t>
            </w:r>
          </w:p>
        </w:tc>
        <w:tc>
          <w:tcPr>
            <w:tcW w:w="1798" w:type="dxa"/>
            <w:vAlign w:val="center"/>
          </w:tcPr>
          <w:p w14:paraId="400C5934" w14:textId="77777777" w:rsidR="00E5128D" w:rsidRPr="00831866" w:rsidRDefault="00E5128D" w:rsidP="00170847">
            <w:pPr>
              <w:pStyle w:val="04TEXTOTABELAS"/>
            </w:pPr>
          </w:p>
        </w:tc>
      </w:tr>
      <w:tr w:rsidR="00E5128D" w:rsidRPr="00831866" w14:paraId="573B98FF" w14:textId="77777777" w:rsidTr="00170847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4D596FC8" w14:textId="77777777" w:rsidR="00E5128D" w:rsidRDefault="00E5128D" w:rsidP="00170847">
            <w:pPr>
              <w:pStyle w:val="04TEXTOTABELAS"/>
            </w:pPr>
          </w:p>
        </w:tc>
        <w:tc>
          <w:tcPr>
            <w:tcW w:w="1329" w:type="dxa"/>
          </w:tcPr>
          <w:p w14:paraId="7B222D6F" w14:textId="77777777" w:rsidR="00E5128D" w:rsidRPr="008158D4" w:rsidRDefault="00E5128D" w:rsidP="00170847">
            <w:pPr>
              <w:pStyle w:val="04TEXTOTABELAS"/>
            </w:pPr>
            <w:r>
              <w:t>Total</w:t>
            </w:r>
          </w:p>
        </w:tc>
        <w:tc>
          <w:tcPr>
            <w:tcW w:w="1798" w:type="dxa"/>
            <w:vAlign w:val="center"/>
          </w:tcPr>
          <w:p w14:paraId="6935FD19" w14:textId="77777777" w:rsidR="00E5128D" w:rsidRPr="00831866" w:rsidRDefault="00E5128D" w:rsidP="00170847">
            <w:pPr>
              <w:pStyle w:val="04TEXTOTABELAS"/>
            </w:pPr>
          </w:p>
        </w:tc>
      </w:tr>
    </w:tbl>
    <w:p w14:paraId="7A44317E" w14:textId="77777777" w:rsidR="00E5128D" w:rsidRDefault="00E5128D" w:rsidP="00E5128D">
      <w:pPr>
        <w:pStyle w:val="06CREDITO"/>
        <w:jc w:val="center"/>
      </w:pPr>
      <w:bookmarkStart w:id="0" w:name="_GoBack"/>
      <w:bookmarkEnd w:id="0"/>
    </w:p>
    <w:p w14:paraId="252BA3AA" w14:textId="77777777" w:rsidR="00E5128D" w:rsidRDefault="00E5128D" w:rsidP="00E5128D">
      <w:pPr>
        <w:pStyle w:val="01TITULO4"/>
      </w:pPr>
      <w:r>
        <w:t>Observações:</w:t>
      </w:r>
    </w:p>
    <w:p w14:paraId="16327206" w14:textId="77777777" w:rsidR="00E5128D" w:rsidRDefault="00E5128D" w:rsidP="00E5128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84D0BAD" w14:textId="77777777" w:rsidR="00E5128D" w:rsidRDefault="00E5128D" w:rsidP="00E5128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EC5A7DE" w14:textId="77777777" w:rsidR="00E5128D" w:rsidRDefault="00E5128D" w:rsidP="00E5128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FC5B614" w14:textId="77777777" w:rsidR="00E5128D" w:rsidRDefault="00E5128D" w:rsidP="00E5128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EE71395" w14:textId="77777777" w:rsidR="00E5128D" w:rsidRDefault="00E5128D" w:rsidP="00E5128D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35075B4" w14:textId="24392899" w:rsidR="005802A6" w:rsidRPr="00E5128D" w:rsidRDefault="005802A6" w:rsidP="00E5128D"/>
    <w:sectPr w:rsidR="005802A6" w:rsidRPr="00E5128D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936817" w14:textId="77777777" w:rsidR="00723967" w:rsidRDefault="00723967">
      <w:r>
        <w:separator/>
      </w:r>
    </w:p>
  </w:endnote>
  <w:endnote w:type="continuationSeparator" w:id="0">
    <w:p w14:paraId="3FF70402" w14:textId="77777777" w:rsidR="00723967" w:rsidRDefault="00723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5728F06-F9A7-455E-97A4-5B912EE313DA}"/>
    <w:embedBold r:id="rId2" w:fontKey="{416A0D09-58C6-434B-BCEA-1152F3E6FEF5}"/>
    <w:embedItalic r:id="rId3" w:fontKey="{0EAADE51-B923-4575-A59B-99EC3906C9C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DBB88BB-1BF7-4442-B0F8-9423C212896F}"/>
    <w:embedBold r:id="rId5" w:fontKey="{F6D8B71B-2389-400F-B0AE-281AF1A339F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733A213-26C6-4313-9CC2-5BAC53996DF1}"/>
    <w:embedBold r:id="rId7" w:fontKey="{BCA7C134-D66B-4859-B60E-D74F88122BBA}"/>
    <w:embedBoldItalic r:id="rId8" w:fontKey="{300C0DD7-80F0-4A1A-BCDD-58B3F050005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57C179D8-8022-4BA7-AC7F-69B2A945D23E}"/>
    <w:embedBold r:id="rId10" w:fontKey="{2B885E6A-B49B-4118-B063-CC92B96F7F7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AE8C708-E1DA-42A3-A8B5-100DFE4C8A45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217282F-51C4-4A9A-BA2E-45B6D3B295F7}"/>
    <w:embedBold r:id="rId13" w:fontKey="{C003040C-53F8-4B1E-83EA-1DB173FD76D8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A9297C6F-1B2B-4EA9-9A50-77BAE2B27C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ADB35" w14:textId="77777777" w:rsidR="0068070E" w:rsidRDefault="0068070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68070E" w:rsidRPr="005A1C11" w14:paraId="27C10665" w14:textId="77777777" w:rsidTr="003F4463">
      <w:tc>
        <w:tcPr>
          <w:tcW w:w="9606" w:type="dxa"/>
        </w:tcPr>
        <w:p w14:paraId="7EC01A72" w14:textId="77777777" w:rsidR="0068070E" w:rsidRPr="005A1C11" w:rsidRDefault="0068070E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C37735" w14:textId="63688009" w:rsidR="0068070E" w:rsidRPr="005A1C11" w:rsidRDefault="0068070E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90958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68070E" w:rsidRDefault="00852916" w:rsidP="0068070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AF791" w14:textId="77777777" w:rsidR="0068070E" w:rsidRDefault="0068070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621A4F" w14:textId="77777777" w:rsidR="00723967" w:rsidRDefault="00723967">
      <w:r>
        <w:rPr>
          <w:color w:val="000000"/>
        </w:rPr>
        <w:separator/>
      </w:r>
    </w:p>
  </w:footnote>
  <w:footnote w:type="continuationSeparator" w:id="0">
    <w:p w14:paraId="786EF9EE" w14:textId="77777777" w:rsidR="00723967" w:rsidRDefault="007239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FB27F" w14:textId="77777777" w:rsidR="0068070E" w:rsidRDefault="0068070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049D4CE3" w:rsidR="00283861" w:rsidRDefault="001D7AF8">
    <w:r>
      <w:rPr>
        <w:noProof/>
        <w:lang w:eastAsia="pt-BR" w:bidi="ar-SA"/>
      </w:rPr>
      <w:drawing>
        <wp:inline distT="0" distB="0" distL="0" distR="0" wp14:anchorId="219B57FD" wp14:editId="5F8B4F3D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60AC0" w14:textId="77777777" w:rsidR="0068070E" w:rsidRDefault="0068070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7C61"/>
    <w:rsid w:val="00046E18"/>
    <w:rsid w:val="000628EC"/>
    <w:rsid w:val="00076EF4"/>
    <w:rsid w:val="00090958"/>
    <w:rsid w:val="00096DCE"/>
    <w:rsid w:val="000A7F47"/>
    <w:rsid w:val="000C6EC8"/>
    <w:rsid w:val="000D0E39"/>
    <w:rsid w:val="00116F1E"/>
    <w:rsid w:val="00126F41"/>
    <w:rsid w:val="0013172C"/>
    <w:rsid w:val="00133AA8"/>
    <w:rsid w:val="00182B00"/>
    <w:rsid w:val="001B4098"/>
    <w:rsid w:val="001C384B"/>
    <w:rsid w:val="001C75D8"/>
    <w:rsid w:val="001D0C7E"/>
    <w:rsid w:val="001D7AF8"/>
    <w:rsid w:val="002023BC"/>
    <w:rsid w:val="0020549D"/>
    <w:rsid w:val="00210B7C"/>
    <w:rsid w:val="00221709"/>
    <w:rsid w:val="00225FA5"/>
    <w:rsid w:val="0024295A"/>
    <w:rsid w:val="00251795"/>
    <w:rsid w:val="0026445C"/>
    <w:rsid w:val="002B1727"/>
    <w:rsid w:val="002B4837"/>
    <w:rsid w:val="002C49D0"/>
    <w:rsid w:val="002C6E52"/>
    <w:rsid w:val="002F294E"/>
    <w:rsid w:val="00317C50"/>
    <w:rsid w:val="00341BA6"/>
    <w:rsid w:val="003436F3"/>
    <w:rsid w:val="00381EF5"/>
    <w:rsid w:val="003C3801"/>
    <w:rsid w:val="003F0C99"/>
    <w:rsid w:val="004202BD"/>
    <w:rsid w:val="00426FFF"/>
    <w:rsid w:val="00432A8F"/>
    <w:rsid w:val="0045456D"/>
    <w:rsid w:val="004807A8"/>
    <w:rsid w:val="004C2C31"/>
    <w:rsid w:val="00512EF1"/>
    <w:rsid w:val="005802A6"/>
    <w:rsid w:val="00586106"/>
    <w:rsid w:val="005C4C03"/>
    <w:rsid w:val="005D03F2"/>
    <w:rsid w:val="005E7513"/>
    <w:rsid w:val="00644D36"/>
    <w:rsid w:val="00675254"/>
    <w:rsid w:val="00676297"/>
    <w:rsid w:val="0068070E"/>
    <w:rsid w:val="006A3DE5"/>
    <w:rsid w:val="006D5809"/>
    <w:rsid w:val="00713D55"/>
    <w:rsid w:val="00722B9A"/>
    <w:rsid w:val="00723967"/>
    <w:rsid w:val="00802F95"/>
    <w:rsid w:val="0081752C"/>
    <w:rsid w:val="00822054"/>
    <w:rsid w:val="00852916"/>
    <w:rsid w:val="0086247E"/>
    <w:rsid w:val="008802F0"/>
    <w:rsid w:val="008C2A24"/>
    <w:rsid w:val="008E09F8"/>
    <w:rsid w:val="008F7795"/>
    <w:rsid w:val="00935D6C"/>
    <w:rsid w:val="009852F6"/>
    <w:rsid w:val="009955BE"/>
    <w:rsid w:val="009B05FF"/>
    <w:rsid w:val="009C0BDC"/>
    <w:rsid w:val="009E14C7"/>
    <w:rsid w:val="00A20F53"/>
    <w:rsid w:val="00A432E6"/>
    <w:rsid w:val="00A66042"/>
    <w:rsid w:val="00A74FAE"/>
    <w:rsid w:val="00AB2652"/>
    <w:rsid w:val="00AF3632"/>
    <w:rsid w:val="00B22083"/>
    <w:rsid w:val="00B36FBF"/>
    <w:rsid w:val="00B41C59"/>
    <w:rsid w:val="00BA11CE"/>
    <w:rsid w:val="00BE0E52"/>
    <w:rsid w:val="00BE346A"/>
    <w:rsid w:val="00C30FDE"/>
    <w:rsid w:val="00C617D6"/>
    <w:rsid w:val="00C65D98"/>
    <w:rsid w:val="00C67490"/>
    <w:rsid w:val="00C867EE"/>
    <w:rsid w:val="00CC5CBB"/>
    <w:rsid w:val="00CF42D1"/>
    <w:rsid w:val="00D418A3"/>
    <w:rsid w:val="00D537E4"/>
    <w:rsid w:val="00D65658"/>
    <w:rsid w:val="00D951A2"/>
    <w:rsid w:val="00DB196E"/>
    <w:rsid w:val="00DC51A0"/>
    <w:rsid w:val="00E05E1E"/>
    <w:rsid w:val="00E14CEA"/>
    <w:rsid w:val="00E27094"/>
    <w:rsid w:val="00E449E3"/>
    <w:rsid w:val="00E50897"/>
    <w:rsid w:val="00E5128D"/>
    <w:rsid w:val="00E90F29"/>
    <w:rsid w:val="00E97485"/>
    <w:rsid w:val="00ED0835"/>
    <w:rsid w:val="00F04D2C"/>
    <w:rsid w:val="00FA209D"/>
    <w:rsid w:val="00FA2576"/>
    <w:rsid w:val="00FD5852"/>
    <w:rsid w:val="00FF343F"/>
    <w:rsid w:val="00FF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301</Words>
  <Characters>1626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6</cp:revision>
  <dcterms:created xsi:type="dcterms:W3CDTF">2018-10-31T18:46:00Z</dcterms:created>
  <dcterms:modified xsi:type="dcterms:W3CDTF">2018-11-02T18:02:00Z</dcterms:modified>
</cp:coreProperties>
</file>