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498FF" w14:textId="77777777" w:rsidR="00C90269" w:rsidRDefault="439150B5" w:rsidP="00C90269">
      <w:pPr>
        <w:pStyle w:val="01TITULO1"/>
      </w:pPr>
      <w:r>
        <w:t>Sequência didática 2</w:t>
      </w:r>
    </w:p>
    <w:p w14:paraId="096E4751" w14:textId="77777777" w:rsidR="00C90269" w:rsidRPr="00892E1F" w:rsidRDefault="00C90269" w:rsidP="00C90269">
      <w:pPr>
        <w:pStyle w:val="02TEXTOPRINCIPAL"/>
      </w:pPr>
    </w:p>
    <w:p w14:paraId="353F8875" w14:textId="095A28D1" w:rsidR="00C85F11" w:rsidRDefault="439150B5" w:rsidP="00C90269">
      <w:pPr>
        <w:pStyle w:val="01TITULO2"/>
        <w:rPr>
          <w:b w:val="0"/>
          <w:bCs w:val="0"/>
        </w:rPr>
      </w:pPr>
      <w:r>
        <w:t>Ano</w:t>
      </w:r>
      <w:r>
        <w:rPr>
          <w:b w:val="0"/>
          <w:bCs w:val="0"/>
        </w:rPr>
        <w:t>: 6º</w:t>
      </w:r>
    </w:p>
    <w:p w14:paraId="62DC97AA" w14:textId="77777777" w:rsidR="00D43B4F" w:rsidRDefault="00D43B4F" w:rsidP="001E27B8">
      <w:pPr>
        <w:pStyle w:val="02TEXTOPRINCIPAL"/>
      </w:pPr>
    </w:p>
    <w:p w14:paraId="336D9CA3" w14:textId="347398E4" w:rsidR="00C85F11" w:rsidRDefault="439150B5" w:rsidP="00C90269">
      <w:pPr>
        <w:pStyle w:val="01TITULO2"/>
        <w:rPr>
          <w:b w:val="0"/>
          <w:bCs w:val="0"/>
        </w:rPr>
      </w:pPr>
      <w:r>
        <w:t>Bimestre</w:t>
      </w:r>
      <w:r>
        <w:rPr>
          <w:b w:val="0"/>
          <w:bCs w:val="0"/>
        </w:rPr>
        <w:t>: 4º</w:t>
      </w:r>
    </w:p>
    <w:p w14:paraId="51BD37A5" w14:textId="77777777" w:rsidR="00C85F11" w:rsidRDefault="00C85F11" w:rsidP="00B86B0B">
      <w:pPr>
        <w:pStyle w:val="02TEXTOPRINCIPAL"/>
      </w:pPr>
    </w:p>
    <w:p w14:paraId="66B2B3F5" w14:textId="05F9B554" w:rsidR="00C90269" w:rsidRDefault="439150B5" w:rsidP="00B86B0B">
      <w:pPr>
        <w:pStyle w:val="01TITULO2"/>
        <w:rPr>
          <w:b w:val="0"/>
          <w:bCs w:val="0"/>
        </w:rPr>
      </w:pPr>
      <w:r>
        <w:t>Componente curricular</w:t>
      </w:r>
      <w:r>
        <w:rPr>
          <w:b w:val="0"/>
          <w:bCs w:val="0"/>
        </w:rPr>
        <w:t>:</w:t>
      </w:r>
      <w:r>
        <w:t xml:space="preserve"> </w:t>
      </w:r>
      <w:r>
        <w:rPr>
          <w:b w:val="0"/>
          <w:bCs w:val="0"/>
        </w:rPr>
        <w:t>Matemática</w:t>
      </w:r>
    </w:p>
    <w:p w14:paraId="70AEAD6B" w14:textId="77777777" w:rsidR="00C90269" w:rsidRPr="00892E1F" w:rsidRDefault="00C90269" w:rsidP="00C90269">
      <w:pPr>
        <w:pStyle w:val="02TEXTOPRINCIPAL"/>
      </w:pPr>
    </w:p>
    <w:p w14:paraId="6D1EED08" w14:textId="77777777" w:rsidR="00C90269" w:rsidRPr="001E1544" w:rsidRDefault="439150B5" w:rsidP="00C90269">
      <w:pPr>
        <w:pStyle w:val="01TITULO3"/>
      </w:pPr>
      <w:r>
        <w:t>Objetos de conhecimento</w:t>
      </w:r>
    </w:p>
    <w:p w14:paraId="56782BF7" w14:textId="05069827" w:rsidR="00C90269" w:rsidRPr="004C1A16" w:rsidRDefault="439150B5" w:rsidP="00C90269">
      <w:pPr>
        <w:pStyle w:val="02TEXTOPRINCIPAL"/>
      </w:pPr>
      <w:r>
        <w:t>Problemas sobre medidas envolvendo grandezas como comprimento (perímetro), superfície (área), capacidade e volume.</w:t>
      </w:r>
    </w:p>
    <w:p w14:paraId="2981A022" w14:textId="643A0EF6" w:rsidR="00C917D4" w:rsidRDefault="439150B5" w:rsidP="00C90269">
      <w:pPr>
        <w:pStyle w:val="02TEXTOPRINCIPAL"/>
      </w:pPr>
      <w:r>
        <w:t>Plantas baixas e vistas aéreas.</w:t>
      </w:r>
    </w:p>
    <w:p w14:paraId="5B3B7779" w14:textId="7EDB98E3" w:rsidR="00C90269" w:rsidRPr="004C1A16" w:rsidRDefault="439150B5" w:rsidP="00C90269">
      <w:pPr>
        <w:pStyle w:val="02TEXTOPRINCIPAL"/>
      </w:pPr>
      <w:r>
        <w:t>Ampliação e redução de figuras.</w:t>
      </w:r>
    </w:p>
    <w:p w14:paraId="13634782" w14:textId="358D01DE" w:rsidR="00C90269" w:rsidRPr="00B56FED" w:rsidRDefault="439150B5" w:rsidP="439150B5">
      <w:pPr>
        <w:pStyle w:val="02TEXTOPRINCIPAL"/>
        <w:rPr>
          <w:b/>
          <w:bCs/>
        </w:rPr>
      </w:pPr>
      <w:r>
        <w:t>Perímetro de um quadrado como grandeza proporcional à medida do lado.</w:t>
      </w:r>
    </w:p>
    <w:p w14:paraId="62BB04F1" w14:textId="77777777" w:rsidR="00C90269" w:rsidRDefault="00C90269" w:rsidP="00C90269">
      <w:pPr>
        <w:pStyle w:val="02TEXTOPRINCIPAL"/>
      </w:pPr>
    </w:p>
    <w:p w14:paraId="3BB96CAA" w14:textId="77777777" w:rsidR="00C90269" w:rsidRDefault="439150B5" w:rsidP="439150B5">
      <w:pPr>
        <w:pStyle w:val="01TITULO3"/>
        <w:rPr>
          <w:rFonts w:ascii="Tahoma" w:eastAsia="Tahoma" w:hAnsi="Tahoma" w:cs="Tahoma"/>
          <w:color w:val="000000" w:themeColor="text1"/>
        </w:rPr>
      </w:pPr>
      <w:r>
        <w:t>Habilidades</w:t>
      </w:r>
    </w:p>
    <w:p w14:paraId="538A8ACD" w14:textId="77777777" w:rsidR="00C90269" w:rsidRDefault="439150B5" w:rsidP="00C90269">
      <w:pPr>
        <w:pStyle w:val="02TEXTOPRINCIPAL"/>
      </w:pPr>
      <w:r>
        <w:t>Habilidades da BNCC que podem ser desenvolvidas:</w:t>
      </w:r>
    </w:p>
    <w:p w14:paraId="04FBBA89" w14:textId="77777777" w:rsidR="00C90269" w:rsidRDefault="439150B5" w:rsidP="00C90269">
      <w:pPr>
        <w:pStyle w:val="02TEXTOPRINCIPAL"/>
      </w:pPr>
      <w:r>
        <w:t>EF06MA24</w:t>
      </w:r>
    </w:p>
    <w:p w14:paraId="482FC800" w14:textId="3BA107E5" w:rsidR="00C90269" w:rsidRDefault="439150B5" w:rsidP="00C90269">
      <w:pPr>
        <w:pStyle w:val="02TEXTOPRINCIPAL"/>
      </w:pPr>
      <w:r>
        <w:t>Resolver e elaborar problemas que envolvam as grandezas comprimento, massa, tempo, temperatura,</w:t>
      </w:r>
      <w:r w:rsidR="001E27B8">
        <w:br/>
      </w:r>
      <w:r>
        <w:t>área (triângulos e retângulos), capacidade e volume (sólidos formados por blocos retangulares), sem uso de fórmulas, inseridos, sempre que possível, em contextos oriundos de situações reais e/ou relacionadas às outras áreas do conhecimento.</w:t>
      </w:r>
    </w:p>
    <w:p w14:paraId="6C18849C" w14:textId="77777777" w:rsidR="00C90269" w:rsidRDefault="439150B5" w:rsidP="00C90269">
      <w:pPr>
        <w:pStyle w:val="02TEXTOPRINCIPAL"/>
      </w:pPr>
      <w:r>
        <w:t>EF06MA28</w:t>
      </w:r>
    </w:p>
    <w:p w14:paraId="03A441FF" w14:textId="77777777" w:rsidR="00C90269" w:rsidRDefault="439150B5" w:rsidP="00C90269">
      <w:pPr>
        <w:pStyle w:val="02TEXTOPRINCIPAL"/>
      </w:pPr>
      <w:r>
        <w:t>Interpretar, descrever e desenhar plantas baixas simples de residências e vistas aéreas.</w:t>
      </w:r>
    </w:p>
    <w:p w14:paraId="4F8487B6" w14:textId="77777777" w:rsidR="00C90269" w:rsidRDefault="439150B5" w:rsidP="00C90269">
      <w:pPr>
        <w:pStyle w:val="02TEXTOPRINCIPAL"/>
      </w:pPr>
      <w:r>
        <w:t>EF06MA29</w:t>
      </w:r>
    </w:p>
    <w:p w14:paraId="2A57342D" w14:textId="77777777" w:rsidR="00C90269" w:rsidRDefault="439150B5" w:rsidP="00C90269">
      <w:pPr>
        <w:pStyle w:val="02TEXTOPRINCIPAL"/>
      </w:pPr>
      <w:r>
        <w:t>Analisar e descrever mudanças que ocorrem no perímetro e na área de um quadrado ao se ampliarem ou reduzirem, igualmente, as medidas de seus lados, para compreender que o perímetro é proporcional à medida do lado, o que não ocorre com a área.</w:t>
      </w:r>
    </w:p>
    <w:p w14:paraId="6E795AC4" w14:textId="77777777" w:rsidR="00C90269" w:rsidRDefault="00C90269" w:rsidP="00C90269">
      <w:pPr>
        <w:pStyle w:val="02TEXTOPRINCIPAL"/>
      </w:pPr>
    </w:p>
    <w:p w14:paraId="409C08CA" w14:textId="1463E57C" w:rsidR="00C90269" w:rsidRPr="0054721F" w:rsidRDefault="439150B5" w:rsidP="00C90269">
      <w:pPr>
        <w:pStyle w:val="01TITULO3"/>
        <w:rPr>
          <w:b w:val="0"/>
          <w:bCs w:val="0"/>
        </w:rPr>
      </w:pPr>
      <w:r>
        <w:t xml:space="preserve">Estimativa de aulas: </w:t>
      </w:r>
      <w:r>
        <w:rPr>
          <w:b w:val="0"/>
          <w:bCs w:val="0"/>
        </w:rPr>
        <w:t>4 aulas de 50 minutos cada uma</w:t>
      </w:r>
    </w:p>
    <w:p w14:paraId="3D0A0353" w14:textId="77777777" w:rsidR="00C90269" w:rsidRDefault="00C90269" w:rsidP="00C90269">
      <w:pPr>
        <w:pStyle w:val="02TEXTOPRINCIPAL"/>
      </w:pPr>
    </w:p>
    <w:p w14:paraId="442E6E1B" w14:textId="77777777" w:rsidR="00C90269" w:rsidRDefault="439150B5" w:rsidP="00C90269">
      <w:pPr>
        <w:pStyle w:val="01TITULO3"/>
      </w:pPr>
      <w:r>
        <w:t>Com foco em:</w:t>
      </w:r>
    </w:p>
    <w:p w14:paraId="4442CB50" w14:textId="77777777" w:rsidR="00C90269" w:rsidRPr="00B56FED" w:rsidRDefault="439150B5" w:rsidP="00C90269">
      <w:pPr>
        <w:pStyle w:val="01TITULO3"/>
        <w:rPr>
          <w:b w:val="0"/>
          <w:bCs w:val="0"/>
        </w:rPr>
      </w:pPr>
      <w:r>
        <w:rPr>
          <w:b w:val="0"/>
          <w:bCs w:val="0"/>
        </w:rPr>
        <w:t>Grandezas e medidas</w:t>
      </w:r>
    </w:p>
    <w:p w14:paraId="517E9D2B" w14:textId="77777777" w:rsidR="00C90269" w:rsidRDefault="00C90269" w:rsidP="00C90269">
      <w:pPr>
        <w:pStyle w:val="02TEXTOPRINCIPAL"/>
      </w:pPr>
    </w:p>
    <w:p w14:paraId="0160640D" w14:textId="77777777" w:rsidR="00C90269" w:rsidRDefault="439150B5" w:rsidP="00C90269">
      <w:pPr>
        <w:pStyle w:val="01TITULO3"/>
      </w:pPr>
      <w:r>
        <w:t>Aula 1</w:t>
      </w:r>
    </w:p>
    <w:p w14:paraId="69EAE9A3" w14:textId="77777777" w:rsidR="00C90269" w:rsidRDefault="00C90269" w:rsidP="00C90269">
      <w:pPr>
        <w:pStyle w:val="02TEXTOPRINCIPAL"/>
      </w:pPr>
    </w:p>
    <w:p w14:paraId="741204C7" w14:textId="77777777" w:rsidR="00C90269" w:rsidRDefault="439150B5" w:rsidP="00C90269">
      <w:pPr>
        <w:pStyle w:val="01TITULO3"/>
      </w:pPr>
      <w:r>
        <w:t>Recursos</w:t>
      </w:r>
    </w:p>
    <w:p w14:paraId="724E478B" w14:textId="77777777" w:rsidR="00C90269" w:rsidRPr="00B56FED" w:rsidRDefault="439150B5" w:rsidP="00C90269">
      <w:pPr>
        <w:pStyle w:val="02TEXTOPRINCIPALBULLET"/>
        <w:numPr>
          <w:ilvl w:val="0"/>
          <w:numId w:val="2"/>
        </w:numPr>
      </w:pPr>
      <w:r>
        <w:t>Malha quadriculada de 1 cm × 1 cm.</w:t>
      </w:r>
    </w:p>
    <w:p w14:paraId="401B8613" w14:textId="77777777" w:rsidR="00C90269" w:rsidRPr="00B56FED" w:rsidRDefault="439150B5" w:rsidP="00C90269">
      <w:pPr>
        <w:pStyle w:val="02TEXTOPRINCIPALBULLET"/>
        <w:numPr>
          <w:ilvl w:val="0"/>
          <w:numId w:val="2"/>
        </w:numPr>
      </w:pPr>
      <w:r>
        <w:t>Régua.</w:t>
      </w:r>
    </w:p>
    <w:p w14:paraId="7AF35400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Folhas pautadas.</w:t>
      </w:r>
    </w:p>
    <w:p w14:paraId="63EA80AE" w14:textId="77777777" w:rsidR="00C90269" w:rsidRDefault="00C90269" w:rsidP="00C90269">
      <w:pPr>
        <w:rPr>
          <w:rFonts w:eastAsia="Tahoma"/>
        </w:rPr>
      </w:pPr>
      <w:r>
        <w:br w:type="page"/>
      </w:r>
    </w:p>
    <w:p w14:paraId="365776A4" w14:textId="77777777" w:rsidR="00C90269" w:rsidRPr="00B56FED" w:rsidRDefault="00C90269" w:rsidP="00C90269">
      <w:pPr>
        <w:pStyle w:val="02TEXTOPRINCIPAL"/>
      </w:pPr>
    </w:p>
    <w:p w14:paraId="546F4CD7" w14:textId="77777777" w:rsidR="00C90269" w:rsidRDefault="439150B5" w:rsidP="00C90269">
      <w:pPr>
        <w:pStyle w:val="01TITULO3"/>
      </w:pPr>
      <w:r>
        <w:t>Orientações</w:t>
      </w:r>
    </w:p>
    <w:p w14:paraId="4CE3B716" w14:textId="30F5393A" w:rsidR="00C90269" w:rsidRDefault="439150B5" w:rsidP="00C90269">
      <w:pPr>
        <w:pStyle w:val="02TEXTOPRINCIPALBULLET"/>
        <w:numPr>
          <w:ilvl w:val="0"/>
          <w:numId w:val="2"/>
        </w:numPr>
      </w:pPr>
      <w:r>
        <w:t>Inicie a aula explorando com os alunos o conceito de perímetro como uma medida linear e o conceito de área como uma medida de superfície. Questione: “Para calcular o perímetro, qual unidade de medida posso utilizar?”. Espera-se que os alunos respondam metro, centímetro ou milímetro (medidas de comprimento). “Para calcular a área, qual unidade de medida posso utilizar?”. Espera-se que os alunos respondam metro quadrado, centímetro quadrado, milímetro quadrado (medidas de superfície). “No dia a dia, utilizamos medidas lineares e medidas de superfície? Em que situações?”. Espera-se que os alunos respondam que usamos medidas lineares, por exemplo, quando utilizamos a régua, quando falamos em distância,</w:t>
      </w:r>
      <w:r w:rsidR="00C74703">
        <w:t xml:space="preserve"> </w:t>
      </w:r>
      <w:r>
        <w:t>quando precisamos comprar uma quantidade de fita para enfeitar um presente, entre outras;</w:t>
      </w:r>
      <w:r w:rsidR="001E27B8">
        <w:br/>
      </w:r>
      <w:r>
        <w:t xml:space="preserve">e que utilizamos medidas de superfície, por exemplo, quando nos referimos à quantidade de piso para revestir um ambiente de uma casa, quando precisamos medir a área de um terreno, entre outras. </w:t>
      </w:r>
    </w:p>
    <w:p w14:paraId="56F39ECF" w14:textId="212D6F93" w:rsidR="00C90269" w:rsidRDefault="439150B5" w:rsidP="00C90269">
      <w:pPr>
        <w:pStyle w:val="02TEXTOPRINCIPALBULLET"/>
        <w:numPr>
          <w:ilvl w:val="0"/>
          <w:numId w:val="2"/>
        </w:numPr>
      </w:pPr>
      <w:r>
        <w:t>Após a discussão, organize a turma em duplas e entregue uma malha quadriculada para cada aluno. Solicite que desenhem quatro quadrados de diferentes medidas e calculem o perímetro e a área de</w:t>
      </w:r>
      <w:r w:rsidR="001E27B8">
        <w:br/>
      </w:r>
      <w:r>
        <w:t xml:space="preserve">cada um. </w:t>
      </w:r>
    </w:p>
    <w:p w14:paraId="5B20408B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Durante a atividade, observe se os alunos têm dificuldade para desenhar ou fazer os cálculos e faça intervenções pontuais. Passe por todas as duplas para verificar o trabalho.</w:t>
      </w:r>
    </w:p>
    <w:p w14:paraId="7F58EA10" w14:textId="55C5919F" w:rsidR="00C90269" w:rsidRDefault="439150B5" w:rsidP="00C90269">
      <w:pPr>
        <w:pStyle w:val="02TEXTOPRINCIPALBULLET"/>
        <w:numPr>
          <w:ilvl w:val="0"/>
          <w:numId w:val="2"/>
        </w:numPr>
      </w:pPr>
      <w:r>
        <w:t xml:space="preserve">Em seguida, dê uma folha pautada para cada aluno e solicite que criem dois problemas envolvendo cálculo de área e de perímetro de um quadrado ou de um retângulo. Oriente os alunos a escrever os enunciados dos problemas de maneira clara para que outra pessoa possa resolvê-los. Quando terminarem, solicite que troquem os problemas para que outra dupla os resolva. </w:t>
      </w:r>
    </w:p>
    <w:p w14:paraId="1118524A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Circule pela sala para observar se as duplas conseguem interpretar os problemas e resolvê-los corretamente. Observe as dificuldades de cada dupla, pois os alunos às vezes conseguem fazer o cálculo, porém não conseguem interpretar o que o problema está pedindo. Solicite que entreguem a folha com os registros da atividade.</w:t>
      </w:r>
    </w:p>
    <w:p w14:paraId="6D1998B4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Como forma de avaliação, verifique a criatividade da dupla para criar os problemas e os registros das resoluções.</w:t>
      </w:r>
    </w:p>
    <w:p w14:paraId="0A041799" w14:textId="77777777" w:rsidR="00C90269" w:rsidRDefault="00C90269" w:rsidP="00C90269">
      <w:pPr>
        <w:pStyle w:val="02TEXTOPRINCIPAL"/>
      </w:pPr>
    </w:p>
    <w:p w14:paraId="5A09F2C4" w14:textId="77777777" w:rsidR="00C90269" w:rsidRDefault="439150B5" w:rsidP="439150B5">
      <w:pPr>
        <w:pStyle w:val="01TITULO3"/>
        <w:rPr>
          <w:sz w:val="21"/>
          <w:szCs w:val="21"/>
        </w:rPr>
      </w:pPr>
      <w:r>
        <w:t>Aula 2</w:t>
      </w:r>
    </w:p>
    <w:p w14:paraId="4AB32D28" w14:textId="77777777" w:rsidR="00C90269" w:rsidRDefault="00C90269" w:rsidP="00C90269">
      <w:pPr>
        <w:pStyle w:val="02TEXTOPRINCIPAL"/>
      </w:pPr>
    </w:p>
    <w:p w14:paraId="56D83D35" w14:textId="77777777" w:rsidR="00C90269" w:rsidRDefault="439150B5" w:rsidP="00C90269">
      <w:pPr>
        <w:pStyle w:val="01TITULO3"/>
      </w:pPr>
      <w:r>
        <w:t>Recursos</w:t>
      </w:r>
    </w:p>
    <w:p w14:paraId="40B106C0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Panfletos de plantas baixas, anúncios de venda de imóveis.</w:t>
      </w:r>
    </w:p>
    <w:p w14:paraId="625CCE30" w14:textId="6FD7B417" w:rsidR="00C90269" w:rsidRDefault="439150B5" w:rsidP="00C90269">
      <w:pPr>
        <w:pStyle w:val="02TEXTOPRINCIPALBULLET"/>
        <w:numPr>
          <w:ilvl w:val="0"/>
          <w:numId w:val="2"/>
        </w:numPr>
      </w:pPr>
      <w:r>
        <w:t xml:space="preserve">Anúncios de </w:t>
      </w:r>
      <w:r w:rsidR="000D1A07">
        <w:t xml:space="preserve">imóveis em </w:t>
      </w:r>
      <w:r>
        <w:t>jornais.</w:t>
      </w:r>
    </w:p>
    <w:p w14:paraId="1D5EEA7F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Calculadoras, solicitadas antecipadamente.</w:t>
      </w:r>
    </w:p>
    <w:p w14:paraId="5D56C28E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Folhas de papel almaço.</w:t>
      </w:r>
    </w:p>
    <w:p w14:paraId="6472B92B" w14:textId="77777777" w:rsidR="00C90269" w:rsidRDefault="439150B5" w:rsidP="00C90269">
      <w:pPr>
        <w:pStyle w:val="02TEXTOPRINCIPALBULLET"/>
        <w:numPr>
          <w:ilvl w:val="0"/>
          <w:numId w:val="2"/>
        </w:numPr>
      </w:pPr>
      <w:r>
        <w:t>Cola.</w:t>
      </w:r>
    </w:p>
    <w:p w14:paraId="2036A2EE" w14:textId="292A0567" w:rsidR="00C90269" w:rsidRDefault="439150B5" w:rsidP="00C90269">
      <w:pPr>
        <w:pStyle w:val="02TEXTOPRINCIPALBULLET"/>
        <w:numPr>
          <w:ilvl w:val="0"/>
          <w:numId w:val="2"/>
        </w:numPr>
      </w:pPr>
      <w:r>
        <w:t>Tesoura</w:t>
      </w:r>
      <w:r w:rsidR="006F41F8">
        <w:t xml:space="preserve"> com pontas arredondadas</w:t>
      </w:r>
      <w:bookmarkStart w:id="0" w:name="_GoBack"/>
      <w:bookmarkEnd w:id="0"/>
      <w:r>
        <w:t>.</w:t>
      </w:r>
    </w:p>
    <w:p w14:paraId="6B15450C" w14:textId="77777777" w:rsidR="00C90269" w:rsidRDefault="00C90269" w:rsidP="00C90269">
      <w:pPr>
        <w:rPr>
          <w:rFonts w:eastAsia="Tahoma"/>
        </w:rPr>
      </w:pPr>
      <w:r>
        <w:br w:type="page"/>
      </w:r>
    </w:p>
    <w:p w14:paraId="2A06CD3B" w14:textId="77777777" w:rsidR="00C90269" w:rsidRDefault="00C90269" w:rsidP="00C90269">
      <w:pPr>
        <w:pStyle w:val="02TEXTOPRINCIPAL"/>
      </w:pPr>
    </w:p>
    <w:p w14:paraId="61FC0B40" w14:textId="77777777" w:rsidR="00C90269" w:rsidRDefault="49E657EE" w:rsidP="00C90269">
      <w:pPr>
        <w:pStyle w:val="01TITULO3"/>
      </w:pPr>
      <w:r>
        <w:t>Orientações</w:t>
      </w:r>
    </w:p>
    <w:p w14:paraId="1D4886A5" w14:textId="590C0241" w:rsidR="00C90269" w:rsidRDefault="49E657EE" w:rsidP="00C90269">
      <w:pPr>
        <w:pStyle w:val="02TEXTOPRINCIPALBULLET"/>
        <w:numPr>
          <w:ilvl w:val="0"/>
          <w:numId w:val="2"/>
        </w:numPr>
      </w:pPr>
      <w:r>
        <w:t>Solicite antecipadamente aos alunos que tragam para a aula um anúncio de jornal sobre venda de um imóvel, ou pesquisem um anúncio na internet e tragam-no impresso, e um folheto de propaganda que mostre a planta baixa de um imóvel. Oriente-os a</w:t>
      </w:r>
      <w:r w:rsidRPr="49E657EE">
        <w:rPr>
          <w:i/>
          <w:iCs/>
          <w:color w:val="008000"/>
        </w:rPr>
        <w:t xml:space="preserve"> </w:t>
      </w:r>
      <w:r>
        <w:t xml:space="preserve">solicitar aos responsáveis que os auxiliem na coleta de informações na internet, alertando-os para tomarem alguns cuidados, a fim de evitar risco de assédio por pessoas mal-intencionadas. Providencie alguns anúncios extras caso os alunos não os tragam para a aula. </w:t>
      </w:r>
    </w:p>
    <w:p w14:paraId="02622D1B" w14:textId="3CBF4F6E" w:rsidR="00C90269" w:rsidRDefault="49E657EE" w:rsidP="00C90269">
      <w:pPr>
        <w:pStyle w:val="02TEXTOPRINCIPALBULLET"/>
        <w:numPr>
          <w:ilvl w:val="0"/>
          <w:numId w:val="2"/>
        </w:numPr>
      </w:pPr>
      <w:r>
        <w:t xml:space="preserve">Inicie a aula verificando os anúncios e folhetos pedidos. Questione: “Vocês já tinham visto anúncios de imóveis que trazem uma planta baixa? Para que ela </w:t>
      </w:r>
      <w:proofErr w:type="gramStart"/>
      <w:r>
        <w:t>serve?;</w:t>
      </w:r>
      <w:proofErr w:type="gramEnd"/>
      <w:r>
        <w:t xml:space="preserve"> “Quais informações o anúncio apresenta?”. Espera-se que os alunos respondam que são informações sobre a metragem do imóvel, a distribuição dos cômodos, o valor de venda, entre outras. Em seguida, faça um quadro, como o sugerido abaixo, no quadro de giz e preencha-o com os dados de diferentes anúncios.</w:t>
      </w:r>
    </w:p>
    <w:p w14:paraId="0B690B07" w14:textId="77777777" w:rsidR="00C90269" w:rsidRDefault="00C90269" w:rsidP="00C90269">
      <w:pPr>
        <w:pStyle w:val="02TEXTOPRINCIPAL"/>
      </w:pPr>
    </w:p>
    <w:tbl>
      <w:tblPr>
        <w:tblW w:w="79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3"/>
        <w:gridCol w:w="1778"/>
        <w:gridCol w:w="1777"/>
        <w:gridCol w:w="1778"/>
      </w:tblGrid>
      <w:tr w:rsidR="00C90269" w14:paraId="122706AA" w14:textId="77777777" w:rsidTr="49E657EE">
        <w:trPr>
          <w:trHeight w:val="920"/>
          <w:jc w:val="center"/>
        </w:trPr>
        <w:tc>
          <w:tcPr>
            <w:tcW w:w="2633" w:type="dxa"/>
            <w:shd w:val="clear" w:color="auto" w:fill="E7E6E6" w:themeFill="background2"/>
            <w:vAlign w:val="center"/>
          </w:tcPr>
          <w:p w14:paraId="57D8B115" w14:textId="77777777" w:rsidR="00C90269" w:rsidRPr="0095008C" w:rsidRDefault="49E657EE" w:rsidP="004177CE">
            <w:pPr>
              <w:pStyle w:val="03TITULOTABELAS1"/>
            </w:pPr>
            <w:r>
              <w:t>Localização do imóvel</w:t>
            </w:r>
          </w:p>
        </w:tc>
        <w:tc>
          <w:tcPr>
            <w:tcW w:w="1778" w:type="dxa"/>
            <w:shd w:val="clear" w:color="auto" w:fill="E7E6E6" w:themeFill="background2"/>
            <w:vAlign w:val="center"/>
          </w:tcPr>
          <w:p w14:paraId="2F0E638A" w14:textId="77777777" w:rsidR="00C90269" w:rsidRPr="0095008C" w:rsidRDefault="49E657EE" w:rsidP="004177CE">
            <w:pPr>
              <w:pStyle w:val="03TITULOTABELAS1"/>
            </w:pPr>
            <w:r>
              <w:t xml:space="preserve">Valor </w:t>
            </w:r>
          </w:p>
        </w:tc>
        <w:tc>
          <w:tcPr>
            <w:tcW w:w="1777" w:type="dxa"/>
            <w:shd w:val="clear" w:color="auto" w:fill="E7E6E6" w:themeFill="background2"/>
            <w:vAlign w:val="center"/>
          </w:tcPr>
          <w:p w14:paraId="24CB8419" w14:textId="728A8259" w:rsidR="00C90269" w:rsidRPr="0095008C" w:rsidRDefault="439150B5" w:rsidP="004177CE">
            <w:pPr>
              <w:pStyle w:val="03TITULOTABELAS1"/>
            </w:pPr>
            <w:r>
              <w:t>Metragem</w:t>
            </w:r>
          </w:p>
          <w:p w14:paraId="560D656C" w14:textId="1C1C2F2F" w:rsidR="00C90269" w:rsidRPr="0095008C" w:rsidRDefault="439150B5" w:rsidP="004177CE">
            <w:pPr>
              <w:pStyle w:val="03TITULOTABELAS1"/>
            </w:pPr>
            <w:r>
              <w:t>(em m</w:t>
            </w:r>
            <w:r w:rsidRPr="439150B5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778" w:type="dxa"/>
            <w:shd w:val="clear" w:color="auto" w:fill="E7E6E6" w:themeFill="background2"/>
            <w:vAlign w:val="center"/>
          </w:tcPr>
          <w:p w14:paraId="5AF8B43A" w14:textId="77777777" w:rsidR="00C90269" w:rsidRPr="0095008C" w:rsidRDefault="49E657EE" w:rsidP="004177CE">
            <w:pPr>
              <w:pStyle w:val="03TITULOTABELAS1"/>
            </w:pPr>
            <w:r>
              <w:t>Valor do m</w:t>
            </w:r>
            <w:r w:rsidRPr="49E657EE">
              <w:rPr>
                <w:vertAlign w:val="superscript"/>
              </w:rPr>
              <w:t>2</w:t>
            </w:r>
          </w:p>
        </w:tc>
      </w:tr>
      <w:tr w:rsidR="00C90269" w14:paraId="5165EBD5" w14:textId="77777777" w:rsidTr="49E657EE">
        <w:trPr>
          <w:trHeight w:val="620"/>
          <w:jc w:val="center"/>
        </w:trPr>
        <w:tc>
          <w:tcPr>
            <w:tcW w:w="2633" w:type="dxa"/>
            <w:shd w:val="clear" w:color="auto" w:fill="auto"/>
            <w:vAlign w:val="center"/>
          </w:tcPr>
          <w:p w14:paraId="7E376951" w14:textId="77777777" w:rsidR="00C90269" w:rsidRPr="0095008C" w:rsidRDefault="49E657EE" w:rsidP="004177CE">
            <w:pPr>
              <w:pStyle w:val="04TEXTOTABELAS"/>
              <w:jc w:val="center"/>
            </w:pPr>
            <w:r>
              <w:t>Bairro Santo Antônio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2ED04628" w14:textId="1571A447" w:rsidR="00C90269" w:rsidRPr="0095008C" w:rsidRDefault="49E657EE" w:rsidP="004177CE">
            <w:pPr>
              <w:pStyle w:val="04TEXTOTABELAS"/>
              <w:jc w:val="center"/>
            </w:pPr>
            <w:r>
              <w:t>R$ 90 000,00</w:t>
            </w:r>
          </w:p>
        </w:tc>
        <w:tc>
          <w:tcPr>
            <w:tcW w:w="1777" w:type="dxa"/>
            <w:shd w:val="clear" w:color="auto" w:fill="auto"/>
            <w:vAlign w:val="center"/>
          </w:tcPr>
          <w:p w14:paraId="07203E95" w14:textId="77777777" w:rsidR="00C90269" w:rsidRPr="0095008C" w:rsidRDefault="49E657EE" w:rsidP="004177CE">
            <w:pPr>
              <w:pStyle w:val="04TEXTOTABELAS"/>
              <w:jc w:val="center"/>
            </w:pPr>
            <w:r>
              <w:t>350 m</w:t>
            </w:r>
            <w:r w:rsidRPr="49E657EE">
              <w:rPr>
                <w:vertAlign w:val="superscript"/>
              </w:rPr>
              <w:t>2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7B0D89A1" w14:textId="77777777" w:rsidR="00C90269" w:rsidRPr="0095008C" w:rsidRDefault="49E657EE" w:rsidP="004177CE">
            <w:pPr>
              <w:pStyle w:val="04TEXTOTABELAS"/>
              <w:jc w:val="center"/>
            </w:pPr>
            <w:r>
              <w:t>R$ 257,14</w:t>
            </w:r>
          </w:p>
        </w:tc>
      </w:tr>
    </w:tbl>
    <w:p w14:paraId="4E153E71" w14:textId="77777777" w:rsidR="00C90269" w:rsidRDefault="00C90269" w:rsidP="00C90269">
      <w:pPr>
        <w:pStyle w:val="02TEXTOPRINCIPAL"/>
      </w:pPr>
    </w:p>
    <w:p w14:paraId="20095CC1" w14:textId="1257044F" w:rsidR="00C90269" w:rsidRDefault="49E657EE" w:rsidP="00C90269">
      <w:pPr>
        <w:pStyle w:val="02TEXTOPRINCIPALBULLET"/>
        <w:numPr>
          <w:ilvl w:val="0"/>
          <w:numId w:val="2"/>
        </w:numPr>
      </w:pPr>
      <w:r>
        <w:t>Questione os alunos sobre o valor do metro quadrado de cada imóvel. Solicite que façam os cálculos utilizando a calculadora. Registre no quadro os valores calculados e, em seguida, discuta com os alunos: “Por que o valor do metro quadrado varia de um imóvel para outro?”. Espera-se que respondam que a localização, entre outros fatores, pode influir no valor do metro quadrado.</w:t>
      </w:r>
    </w:p>
    <w:p w14:paraId="22381A94" w14:textId="2BC0776F" w:rsidR="00C90269" w:rsidRDefault="49E657EE" w:rsidP="00C90269">
      <w:pPr>
        <w:pStyle w:val="02TEXTOPRINCIPALBULLET"/>
        <w:numPr>
          <w:ilvl w:val="0"/>
          <w:numId w:val="2"/>
        </w:numPr>
      </w:pPr>
      <w:r>
        <w:t>Organize a turma em duplas para analisar a planta do imóvel que trouxeram. Dê uma folha de papel almaço para cada dupla e solicite que colem as propagandas que trouxeram, nomeando-as de A e B.</w:t>
      </w:r>
      <w:r w:rsidR="001E27B8">
        <w:br/>
      </w:r>
      <w:r>
        <w:t>Em seguida, escreva algumas questões no quadro de giz para que respondam.</w:t>
      </w:r>
    </w:p>
    <w:p w14:paraId="5D6057A9" w14:textId="77777777" w:rsidR="00C90269" w:rsidRDefault="49E657EE" w:rsidP="00C90269">
      <w:pPr>
        <w:pStyle w:val="02TEXTOPRINCIPAL"/>
        <w:ind w:left="227"/>
      </w:pPr>
      <w:r>
        <w:t>As questões devem ser respondidas sobre as duas plantas que colaram no almaço. Exemplos:</w:t>
      </w:r>
    </w:p>
    <w:p w14:paraId="540FDB90" w14:textId="77777777" w:rsidR="00C90269" w:rsidRDefault="49E657EE" w:rsidP="00C90269">
      <w:pPr>
        <w:pStyle w:val="02TEXTOPRINCIPAL"/>
        <w:ind w:left="227"/>
      </w:pPr>
      <w:r>
        <w:t>– Qual é a metragem, em m</w:t>
      </w:r>
      <w:r w:rsidRPr="49E657EE">
        <w:rPr>
          <w:vertAlign w:val="superscript"/>
        </w:rPr>
        <w:t>2</w:t>
      </w:r>
      <w:r>
        <w:t>, do imóvel das propagandas?</w:t>
      </w:r>
    </w:p>
    <w:p w14:paraId="7F671619" w14:textId="0F88FF6A" w:rsidR="00C90269" w:rsidRDefault="49E657EE" w:rsidP="00C90269">
      <w:pPr>
        <w:pStyle w:val="02TEXTOPRINCIPAL"/>
        <w:ind w:left="227"/>
      </w:pPr>
      <w:r>
        <w:t>– Qual é o cômodo com maior área de cada planta? Qual é sua área?</w:t>
      </w:r>
    </w:p>
    <w:p w14:paraId="30C7C7C7" w14:textId="77777777" w:rsidR="00C90269" w:rsidRDefault="49E657EE" w:rsidP="00C90269">
      <w:pPr>
        <w:pStyle w:val="02TEXTOPRINCIPAL"/>
        <w:ind w:left="227"/>
      </w:pPr>
      <w:r>
        <w:t>– Qual é o valor de venda desse imóvel?</w:t>
      </w:r>
    </w:p>
    <w:p w14:paraId="7B47D928" w14:textId="77777777" w:rsidR="00C90269" w:rsidRDefault="439150B5" w:rsidP="00C90269">
      <w:pPr>
        <w:pStyle w:val="02TEXTOPRINCIPAL"/>
        <w:ind w:left="227"/>
      </w:pPr>
      <w:r>
        <w:t>– Qual é o valor do m</w:t>
      </w:r>
      <w:r w:rsidRPr="439150B5">
        <w:rPr>
          <w:vertAlign w:val="superscript"/>
        </w:rPr>
        <w:t>2</w:t>
      </w:r>
      <w:r>
        <w:t xml:space="preserve"> desse imóvel?</w:t>
      </w:r>
    </w:p>
    <w:p w14:paraId="0E62D8C2" w14:textId="2F4CF9E8" w:rsidR="00C90269" w:rsidRDefault="49E657EE" w:rsidP="00C90269">
      <w:pPr>
        <w:pStyle w:val="02TEXTOPRINCIPALBULLET"/>
        <w:numPr>
          <w:ilvl w:val="0"/>
          <w:numId w:val="2"/>
        </w:numPr>
      </w:pPr>
      <w:r>
        <w:t>Enquanto os alunos realizam as atividades, circule pela sala observando o trabalho que está sendo desenvolvido e, se precisar, faça intervenções.</w:t>
      </w:r>
    </w:p>
    <w:p w14:paraId="01223C75" w14:textId="77777777" w:rsidR="00C90269" w:rsidRDefault="49E657EE" w:rsidP="00C90269">
      <w:pPr>
        <w:pStyle w:val="02TEXTOPRINCIPALBULLET"/>
        <w:numPr>
          <w:ilvl w:val="0"/>
          <w:numId w:val="2"/>
        </w:numPr>
      </w:pPr>
      <w:bookmarkStart w:id="1" w:name="_upin3jq98wkj" w:colFirst="0" w:colLast="0"/>
      <w:bookmarkEnd w:id="1"/>
      <w:r>
        <w:t>Como forma de avaliação, observe a participação dos alunos e a análise dos registros sobre a atividade.</w:t>
      </w:r>
    </w:p>
    <w:p w14:paraId="19760DE7" w14:textId="77777777" w:rsidR="00C90269" w:rsidRDefault="00C90269" w:rsidP="00C90269">
      <w:pPr>
        <w:rPr>
          <w:rFonts w:eastAsia="Tahoma"/>
        </w:rPr>
      </w:pPr>
      <w:r>
        <w:br w:type="page"/>
      </w:r>
    </w:p>
    <w:p w14:paraId="7E09983B" w14:textId="77777777" w:rsidR="001E27B8" w:rsidRDefault="001E27B8" w:rsidP="001E27B8">
      <w:pPr>
        <w:pStyle w:val="02TEXTOPRINCIPAL"/>
      </w:pPr>
    </w:p>
    <w:p w14:paraId="5A64D8D0" w14:textId="44189499" w:rsidR="00C90269" w:rsidRDefault="49E657EE" w:rsidP="00C90269">
      <w:pPr>
        <w:pStyle w:val="01TITULO3"/>
      </w:pPr>
      <w:r>
        <w:t>Aula 3</w:t>
      </w:r>
    </w:p>
    <w:p w14:paraId="69DE77A1" w14:textId="77777777" w:rsidR="00C90269" w:rsidRDefault="00C90269" w:rsidP="00C90269">
      <w:pPr>
        <w:pStyle w:val="02TEXTOPRINCIPAL"/>
      </w:pPr>
    </w:p>
    <w:p w14:paraId="16A0540D" w14:textId="77777777" w:rsidR="00C90269" w:rsidRDefault="49E657EE" w:rsidP="00C90269">
      <w:pPr>
        <w:pStyle w:val="01TITULO3"/>
      </w:pPr>
      <w:r>
        <w:t>Recursos</w:t>
      </w:r>
    </w:p>
    <w:p w14:paraId="1FC5342B" w14:textId="77777777" w:rsidR="00C90269" w:rsidRDefault="439150B5" w:rsidP="439150B5">
      <w:pPr>
        <w:pStyle w:val="02TEXTOPRINCIPALBULLET"/>
        <w:numPr>
          <w:ilvl w:val="0"/>
          <w:numId w:val="2"/>
        </w:numPr>
      </w:pPr>
      <w:r>
        <w:t>Malhas quadriculadas de 1 cm × 1 cm.</w:t>
      </w:r>
    </w:p>
    <w:p w14:paraId="6B6F06FF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Régua.</w:t>
      </w:r>
    </w:p>
    <w:p w14:paraId="1D6C5961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Folhas pautadas.</w:t>
      </w:r>
    </w:p>
    <w:p w14:paraId="60AD91B6" w14:textId="77777777" w:rsidR="00C90269" w:rsidRDefault="00C90269" w:rsidP="00C90269">
      <w:pPr>
        <w:pStyle w:val="02TEXTOPRINCIPAL"/>
      </w:pPr>
    </w:p>
    <w:p w14:paraId="7DBBEB26" w14:textId="77777777" w:rsidR="00C90269" w:rsidRDefault="49E657EE" w:rsidP="00C90269">
      <w:pPr>
        <w:pStyle w:val="01TITULO3"/>
      </w:pPr>
      <w:r>
        <w:t>Orientações</w:t>
      </w:r>
    </w:p>
    <w:p w14:paraId="2D39108F" w14:textId="3996841D" w:rsidR="00C90269" w:rsidRDefault="49E657EE" w:rsidP="00C90269">
      <w:pPr>
        <w:pStyle w:val="02TEXTOPRINCIPALBULLET"/>
        <w:numPr>
          <w:ilvl w:val="0"/>
          <w:numId w:val="2"/>
        </w:numPr>
      </w:pPr>
      <w:r>
        <w:t>Inicie a aula retomando o conceito de ampliação e redução de figuras planas. Dê para cada dupla uma malha quadriculada de 1 cm × 1 cm, uma folha pautada e oriente-as a construir todos os retângulos possíveis com a área de 36 quadradinhos (lembrando que o quadrado também é um retângulo) e todos os retângulos com perímetro igual a 12 unidades. Faça um quadro, como o sugerido abaixo, no quadro de giz e solicite aos alunos que o copiem na folha pautada e façam os registros.</w:t>
      </w:r>
    </w:p>
    <w:p w14:paraId="013D0C41" w14:textId="77777777" w:rsidR="00C90269" w:rsidRDefault="00C90269" w:rsidP="00C90269">
      <w:pPr>
        <w:pStyle w:val="02TEXTOPRINCIPAL"/>
      </w:pPr>
    </w:p>
    <w:tbl>
      <w:tblPr>
        <w:tblW w:w="83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2125"/>
        <w:gridCol w:w="2976"/>
      </w:tblGrid>
      <w:tr w:rsidR="00C90269" w14:paraId="0AFEADE7" w14:textId="77777777" w:rsidTr="49E657EE">
        <w:trPr>
          <w:trHeight w:val="434"/>
          <w:jc w:val="center"/>
        </w:trPr>
        <w:tc>
          <w:tcPr>
            <w:tcW w:w="3225" w:type="dxa"/>
            <w:shd w:val="clear" w:color="auto" w:fill="E7E6E6" w:themeFill="background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0BC5F9" w14:textId="77777777" w:rsidR="00C90269" w:rsidRPr="0054721F" w:rsidRDefault="49E657EE" w:rsidP="004177CE">
            <w:pPr>
              <w:pStyle w:val="03TITULOTABELAS1"/>
            </w:pPr>
            <w:r>
              <w:t>Medida dos lados do quadrilátero</w:t>
            </w:r>
          </w:p>
        </w:tc>
        <w:tc>
          <w:tcPr>
            <w:tcW w:w="2125" w:type="dxa"/>
            <w:shd w:val="clear" w:color="auto" w:fill="E7E6E6" w:themeFill="background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B6A951" w14:textId="77777777" w:rsidR="00C90269" w:rsidRPr="0054721F" w:rsidRDefault="49E657EE" w:rsidP="004177CE">
            <w:pPr>
              <w:pStyle w:val="03TITULOTABELAS1"/>
            </w:pPr>
            <w:r>
              <w:t>Perímetro</w:t>
            </w:r>
          </w:p>
        </w:tc>
        <w:tc>
          <w:tcPr>
            <w:tcW w:w="2976" w:type="dxa"/>
            <w:shd w:val="clear" w:color="auto" w:fill="E7E6E6" w:themeFill="background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E8A4ED3" w14:textId="77777777" w:rsidR="00C90269" w:rsidRPr="0054721F" w:rsidRDefault="49E657EE" w:rsidP="004177CE">
            <w:pPr>
              <w:pStyle w:val="03TITULOTABELAS1"/>
            </w:pPr>
            <w:r>
              <w:t>Área</w:t>
            </w:r>
          </w:p>
        </w:tc>
      </w:tr>
      <w:tr w:rsidR="00C90269" w14:paraId="3AE1A00D" w14:textId="77777777" w:rsidTr="49E657EE">
        <w:trPr>
          <w:trHeight w:val="500"/>
          <w:jc w:val="center"/>
        </w:trPr>
        <w:tc>
          <w:tcPr>
            <w:tcW w:w="322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14:paraId="676221B3" w14:textId="77777777" w:rsidR="00C90269" w:rsidRDefault="00C90269" w:rsidP="004177CE">
            <w:pPr>
              <w:pStyle w:val="02TEXTOPRINCIPAL"/>
            </w:pPr>
            <w:r>
              <w:t xml:space="preserve"> </w:t>
            </w:r>
          </w:p>
        </w:tc>
        <w:tc>
          <w:tcPr>
            <w:tcW w:w="212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14:paraId="3AB3C55E" w14:textId="77777777" w:rsidR="00C90269" w:rsidRDefault="00C90269" w:rsidP="004177CE">
            <w:pPr>
              <w:pStyle w:val="02TEXTOPRINCIPAL"/>
            </w:pPr>
            <w:r>
              <w:t xml:space="preserve"> </w:t>
            </w:r>
          </w:p>
        </w:tc>
        <w:tc>
          <w:tcPr>
            <w:tcW w:w="297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14:paraId="1DA76BDC" w14:textId="77777777" w:rsidR="00C90269" w:rsidRDefault="00C90269" w:rsidP="004177CE">
            <w:pPr>
              <w:pStyle w:val="02TEXTOPRINCIPAL"/>
            </w:pPr>
            <w:r>
              <w:t xml:space="preserve"> </w:t>
            </w:r>
          </w:p>
        </w:tc>
      </w:tr>
    </w:tbl>
    <w:p w14:paraId="5339D62C" w14:textId="77777777" w:rsidR="001E27B8" w:rsidRDefault="001E27B8" w:rsidP="001E27B8">
      <w:pPr>
        <w:pStyle w:val="02TEXTOPRINCIPAL"/>
      </w:pPr>
    </w:p>
    <w:p w14:paraId="51AF0F5C" w14:textId="7530264A" w:rsidR="00C90269" w:rsidRDefault="439150B5" w:rsidP="00C90269">
      <w:pPr>
        <w:pStyle w:val="02TEXTOPRINCIPALBULLET"/>
        <w:numPr>
          <w:ilvl w:val="0"/>
          <w:numId w:val="2"/>
        </w:numPr>
      </w:pPr>
      <w:r>
        <w:t>Em seguida, escreva no quadro de giz as seguintes questões para que os alunos reflitam sobre a atividade:</w:t>
      </w:r>
    </w:p>
    <w:p w14:paraId="43ED2A57" w14:textId="559E890B" w:rsidR="00C90269" w:rsidRDefault="49E657EE" w:rsidP="00C90269">
      <w:pPr>
        <w:pStyle w:val="02TEXTOPRINCIPAL"/>
        <w:ind w:left="227"/>
      </w:pPr>
      <w:r>
        <w:t xml:space="preserve">– </w:t>
      </w:r>
      <w:proofErr w:type="gramStart"/>
      <w:r>
        <w:t>Quantos retângulos é</w:t>
      </w:r>
      <w:proofErr w:type="gramEnd"/>
      <w:r>
        <w:t xml:space="preserve"> possível construir com área igual a 36 quadradinhos?</w:t>
      </w:r>
    </w:p>
    <w:p w14:paraId="7C7E3759" w14:textId="1A7B5619" w:rsidR="00C90269" w:rsidRDefault="49E657EE" w:rsidP="00C90269">
      <w:pPr>
        <w:pStyle w:val="02TEXTOPRINCIPAL"/>
        <w:ind w:left="227"/>
      </w:pPr>
      <w:r>
        <w:t xml:space="preserve">– </w:t>
      </w:r>
      <w:proofErr w:type="gramStart"/>
      <w:r>
        <w:t>Quantos retângulos é</w:t>
      </w:r>
      <w:proofErr w:type="gramEnd"/>
      <w:r>
        <w:t xml:space="preserve"> possível construir com perímetro igual a 12 unidades?</w:t>
      </w:r>
    </w:p>
    <w:p w14:paraId="111E592E" w14:textId="41B077E6" w:rsidR="00C90269" w:rsidRDefault="49E657EE" w:rsidP="00C90269">
      <w:pPr>
        <w:pStyle w:val="02TEXTOPRINCIPAL"/>
        <w:ind w:left="227"/>
      </w:pPr>
      <w:r>
        <w:t>– Os retângulos formados com área igual a 36 quadradinhos têm o mesmo perímetro?</w:t>
      </w:r>
    </w:p>
    <w:p w14:paraId="544FF953" w14:textId="417230C7" w:rsidR="00C90269" w:rsidRDefault="49E657EE" w:rsidP="00C90269">
      <w:pPr>
        <w:pStyle w:val="02TEXTOPRINCIPAL"/>
        <w:ind w:left="227"/>
      </w:pPr>
      <w:r>
        <w:t>– Os retângulos formados com perímetro igual a 12 unidades têm a mesma área?</w:t>
      </w:r>
    </w:p>
    <w:p w14:paraId="1B1CC729" w14:textId="77777777" w:rsidR="00C90269" w:rsidRDefault="49E657EE" w:rsidP="00C90269">
      <w:pPr>
        <w:pStyle w:val="02TEXTOPRINCIPAL"/>
        <w:ind w:left="227"/>
      </w:pPr>
      <w:r>
        <w:t>– O que podemos concluir?</w:t>
      </w:r>
    </w:p>
    <w:p w14:paraId="3A1139D9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Enquanto os alunos fazem as atividades, observe se conseguem responder às questões e, em caso de dúvidas, faça intervenções. Promova a correção coletiva, questione os alunos sobre as respostas e observe se todos participam.</w:t>
      </w:r>
    </w:p>
    <w:p w14:paraId="41E51E63" w14:textId="422266C1" w:rsidR="00C90269" w:rsidRDefault="49E657EE" w:rsidP="00C90269">
      <w:pPr>
        <w:pStyle w:val="02TEXTOPRINCIPALBULLET"/>
        <w:numPr>
          <w:ilvl w:val="0"/>
          <w:numId w:val="2"/>
        </w:numPr>
      </w:pPr>
      <w:r>
        <w:t>A seguir, proponha outras atividades utilizando outra malha quadriculada.</w:t>
      </w:r>
    </w:p>
    <w:p w14:paraId="0DCB8CAA" w14:textId="77777777" w:rsidR="00C90269" w:rsidRDefault="49E657EE" w:rsidP="00C90269">
      <w:pPr>
        <w:pStyle w:val="02TEXTOPRINCIPAL"/>
        <w:ind w:left="227"/>
      </w:pPr>
      <w:r>
        <w:t>– Construam um quadrado A com área igual a 16 quadradinhos.</w:t>
      </w:r>
    </w:p>
    <w:p w14:paraId="54E02149" w14:textId="1EC6DD3B" w:rsidR="00C90269" w:rsidRDefault="49E657EE" w:rsidP="00C90269">
      <w:pPr>
        <w:pStyle w:val="02TEXTOPRINCIPAL"/>
        <w:ind w:left="227"/>
      </w:pPr>
      <w:r>
        <w:t>– Construam um quadrado B com área igual a 64 quadradinhos.</w:t>
      </w:r>
    </w:p>
    <w:p w14:paraId="3569CAF5" w14:textId="77777777" w:rsidR="00C90269" w:rsidRDefault="49E657EE" w:rsidP="00C90269">
      <w:pPr>
        <w:pStyle w:val="02TEXTOPRINCIPAL"/>
        <w:ind w:left="227"/>
      </w:pPr>
      <w:r>
        <w:t>Questões:</w:t>
      </w:r>
    </w:p>
    <w:p w14:paraId="369BDFE3" w14:textId="77777777" w:rsidR="00C90269" w:rsidRDefault="49E657EE" w:rsidP="00C90269">
      <w:pPr>
        <w:pStyle w:val="02TEXTOPRINCIPAL"/>
        <w:ind w:left="227"/>
      </w:pPr>
      <w:r>
        <w:t>1) O que você observa no lado do quadrado B em relação ao lado do quadrado A?</w:t>
      </w:r>
    </w:p>
    <w:p w14:paraId="14E8DADD" w14:textId="77777777" w:rsidR="00C90269" w:rsidRDefault="49E657EE" w:rsidP="00C90269">
      <w:pPr>
        <w:pStyle w:val="02TEXTOPRINCIPAL"/>
        <w:ind w:left="227"/>
      </w:pPr>
      <w:r>
        <w:t>2) E no lado do quadrado A em relação ao lado do quadrado B?</w:t>
      </w:r>
    </w:p>
    <w:p w14:paraId="44210A21" w14:textId="77777777" w:rsidR="00C90269" w:rsidRDefault="49E657EE" w:rsidP="00C90269">
      <w:pPr>
        <w:pStyle w:val="02TEXTOPRINCIPAL"/>
        <w:ind w:left="227"/>
      </w:pPr>
      <w:r>
        <w:t>3) O que você observa na área do quadrado B em relação ao lado do quadrado A?</w:t>
      </w:r>
    </w:p>
    <w:p w14:paraId="428E7685" w14:textId="77777777" w:rsidR="00C90269" w:rsidRDefault="49E657EE" w:rsidP="00C90269">
      <w:pPr>
        <w:pStyle w:val="02TEXTOPRINCIPAL"/>
        <w:ind w:left="227"/>
      </w:pPr>
      <w:r>
        <w:t>4) E na área do quadrado A em relação ao lado do quadrado B?</w:t>
      </w:r>
    </w:p>
    <w:p w14:paraId="6E65A0AF" w14:textId="77777777" w:rsidR="00C90269" w:rsidRDefault="49E657EE" w:rsidP="00C90269">
      <w:pPr>
        <w:pStyle w:val="02TEXTOPRINCIPAL"/>
        <w:ind w:left="227"/>
      </w:pPr>
      <w:r>
        <w:t>5) O que podemos concluir sobre o perímetro do quadrado A em relação ao perímetro do quadrado B?</w:t>
      </w:r>
    </w:p>
    <w:p w14:paraId="4BD247A5" w14:textId="77777777" w:rsidR="00C90269" w:rsidRDefault="49E657EE" w:rsidP="00C90269">
      <w:pPr>
        <w:pStyle w:val="02TEXTOPRINCIPAL"/>
        <w:ind w:left="227"/>
      </w:pPr>
      <w:r>
        <w:t>6) O que podemos concluir sobre o perímetro do quadrado B em relação ao perímetro do quadrado A?</w:t>
      </w:r>
    </w:p>
    <w:p w14:paraId="5D135856" w14:textId="77777777" w:rsidR="00C90269" w:rsidRDefault="49E657EE" w:rsidP="00C90269">
      <w:pPr>
        <w:pStyle w:val="02TEXTOPRINCIPAL"/>
        <w:ind w:left="227"/>
      </w:pPr>
      <w:r>
        <w:t>7) O que podemos concluir sobre a área do quadrado A em relação à área do quadrado B?</w:t>
      </w:r>
    </w:p>
    <w:p w14:paraId="4A30BB73" w14:textId="77777777" w:rsidR="00C90269" w:rsidRDefault="49E657EE" w:rsidP="00C90269">
      <w:pPr>
        <w:pStyle w:val="02TEXTOPRINCIPAL"/>
        <w:ind w:left="227"/>
      </w:pPr>
      <w:r>
        <w:t>8) O que podemos concluir sobre a área do quadrado B em relação à área do quadrado A?</w:t>
      </w:r>
    </w:p>
    <w:p w14:paraId="4A940D4F" w14:textId="77777777" w:rsidR="00C90269" w:rsidRDefault="00C90269" w:rsidP="00C90269">
      <w:pPr>
        <w:pStyle w:val="02TEXTOPRINCIPAL"/>
      </w:pPr>
      <w:r>
        <w:br w:type="page"/>
      </w:r>
    </w:p>
    <w:p w14:paraId="2CCF6412" w14:textId="77777777" w:rsidR="00C90269" w:rsidRDefault="00C90269" w:rsidP="00C90269">
      <w:pPr>
        <w:pStyle w:val="02TEXTOPRINCIPAL"/>
      </w:pPr>
    </w:p>
    <w:p w14:paraId="2B3ECE3F" w14:textId="5BC2783C" w:rsidR="00C90269" w:rsidRDefault="49E657EE" w:rsidP="00C90269">
      <w:pPr>
        <w:pStyle w:val="02TEXTOPRINCIPALBULLET"/>
        <w:numPr>
          <w:ilvl w:val="0"/>
          <w:numId w:val="2"/>
        </w:numPr>
      </w:pPr>
      <w:r>
        <w:t>Enquanto os alunos fazem a atividade, circule pela sala observando o trabalho que está sendo desenvolvido e se a dupla discute suas ideias para resolver a atividade. Caso apresentem dificuldades,</w:t>
      </w:r>
      <w:r w:rsidR="001E27B8">
        <w:br/>
      </w:r>
      <w:r>
        <w:t>faça intervenções.</w:t>
      </w:r>
    </w:p>
    <w:p w14:paraId="237B1A36" w14:textId="3217935B" w:rsidR="00C90269" w:rsidRDefault="49E657EE" w:rsidP="00C90269">
      <w:pPr>
        <w:pStyle w:val="02TEXTOPRINCIPALBULLET"/>
        <w:numPr>
          <w:ilvl w:val="0"/>
          <w:numId w:val="2"/>
        </w:numPr>
      </w:pPr>
      <w:r>
        <w:t>Socialize as respostas das duplas. O principal nessa atividade é que os alunos percebam que, ao dobrar a medida do lado do quadrado, o perímetro também dobra de tamanho; já a área quadruplica de tamanho. Assim, espera-se que os alunos concluam que a medida do perímetro é proporcional à medida do lado,</w:t>
      </w:r>
      <w:r w:rsidR="001E27B8">
        <w:br/>
      </w:r>
      <w:r>
        <w:t>o que não ocorre com a área.</w:t>
      </w:r>
    </w:p>
    <w:p w14:paraId="44A93C7E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Como forma de avaliação, observe a participação da dupla durante a socialização e os registros dos alunos.</w:t>
      </w:r>
    </w:p>
    <w:p w14:paraId="2B82946D" w14:textId="77777777" w:rsidR="00C90269" w:rsidRDefault="00C90269" w:rsidP="00C90269">
      <w:pPr>
        <w:pStyle w:val="02TEXTOPRINCIPAL"/>
      </w:pPr>
    </w:p>
    <w:p w14:paraId="4B84ED98" w14:textId="77777777" w:rsidR="00C90269" w:rsidRDefault="49E657EE" w:rsidP="00C90269">
      <w:pPr>
        <w:pStyle w:val="01TITULO3"/>
      </w:pPr>
      <w:r>
        <w:t>Aula 4</w:t>
      </w:r>
    </w:p>
    <w:p w14:paraId="6053F365" w14:textId="77777777" w:rsidR="00C43426" w:rsidRDefault="00C43426" w:rsidP="001E27B8">
      <w:pPr>
        <w:pStyle w:val="02TEXTOPRINCIPAL"/>
      </w:pPr>
    </w:p>
    <w:p w14:paraId="000D1C58" w14:textId="416F27BA" w:rsidR="00C90269" w:rsidRDefault="49E657EE" w:rsidP="000B7A71">
      <w:pPr>
        <w:pStyle w:val="01TITULO3"/>
      </w:pPr>
      <w:r>
        <w:t>Recursos</w:t>
      </w:r>
    </w:p>
    <w:p w14:paraId="12050CFA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Papel-cartão.</w:t>
      </w:r>
    </w:p>
    <w:p w14:paraId="66CF7E5A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Cola.</w:t>
      </w:r>
    </w:p>
    <w:p w14:paraId="412F3EA5" w14:textId="34BB72A6" w:rsidR="00C90269" w:rsidRDefault="49E657EE" w:rsidP="00C90269">
      <w:pPr>
        <w:pStyle w:val="02TEXTOPRINCIPALBULLET"/>
        <w:numPr>
          <w:ilvl w:val="0"/>
          <w:numId w:val="2"/>
        </w:numPr>
      </w:pPr>
      <w:r>
        <w:t>Tesoura</w:t>
      </w:r>
      <w:r w:rsidR="00C74703">
        <w:t xml:space="preserve"> com pontas arredondadas</w:t>
      </w:r>
      <w:r>
        <w:t>.</w:t>
      </w:r>
    </w:p>
    <w:p w14:paraId="4C83228C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Areia peneirada.</w:t>
      </w:r>
    </w:p>
    <w:p w14:paraId="5DD13032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Régua.</w:t>
      </w:r>
    </w:p>
    <w:p w14:paraId="3D32D81D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Transferidor.</w:t>
      </w:r>
    </w:p>
    <w:p w14:paraId="6299A43A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Fita adesiva larga transparente.</w:t>
      </w:r>
    </w:p>
    <w:p w14:paraId="3B3E4127" w14:textId="41A7270D" w:rsidR="00C90269" w:rsidRDefault="49E657EE" w:rsidP="00C90269">
      <w:pPr>
        <w:pStyle w:val="02TEXTOPRINCIPALBULLET"/>
        <w:numPr>
          <w:ilvl w:val="0"/>
          <w:numId w:val="2"/>
        </w:numPr>
      </w:pPr>
      <w:r>
        <w:t xml:space="preserve">Garrafa </w:t>
      </w:r>
      <w:r w:rsidR="00630FB1">
        <w:t xml:space="preserve">PET </w:t>
      </w:r>
      <w:r>
        <w:t>de 1 litro</w:t>
      </w:r>
      <w:r w:rsidR="00630FB1">
        <w:t xml:space="preserve"> vazia</w:t>
      </w:r>
      <w:r>
        <w:t>.</w:t>
      </w:r>
    </w:p>
    <w:p w14:paraId="5E564737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Cubo do material dourado.</w:t>
      </w:r>
    </w:p>
    <w:p w14:paraId="2EF6DEDA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 xml:space="preserve">Funil. </w:t>
      </w:r>
    </w:p>
    <w:p w14:paraId="4FD00AD1" w14:textId="77777777" w:rsidR="00C90269" w:rsidRDefault="00C90269" w:rsidP="00C90269">
      <w:pPr>
        <w:pStyle w:val="02TEXTOPRINCIPAL"/>
      </w:pPr>
    </w:p>
    <w:p w14:paraId="7B3BC18C" w14:textId="77777777" w:rsidR="00C90269" w:rsidRDefault="49E657EE" w:rsidP="00C90269">
      <w:pPr>
        <w:pStyle w:val="01TITULO3"/>
      </w:pPr>
      <w:r>
        <w:t>Orientações</w:t>
      </w:r>
    </w:p>
    <w:p w14:paraId="3E7D1EF5" w14:textId="768F212A" w:rsidR="00C90269" w:rsidRDefault="49E657EE" w:rsidP="00C90269">
      <w:pPr>
        <w:pStyle w:val="02TEXTOPRINCIPALBULLET"/>
        <w:numPr>
          <w:ilvl w:val="0"/>
          <w:numId w:val="2"/>
        </w:numPr>
      </w:pPr>
      <w:r>
        <w:t>Inicie a aula questionando os alunos o que eles sabem sobre volume. Em seguida, organize a turma em grupos de cinco alunos e informe que eles vão construir um cubo utilizando régua e transferidor. Para isso, dê para cada grupo uma folha de papel-cartão, cola, tesoura, régua, transferidor, fita adesiva, areia, funil e a garrafa. Questione: “Precisamos construir um cubo com aresta de 1 decímetro. Como faremos?”.</w:t>
      </w:r>
      <w:r w:rsidR="001E27B8">
        <w:br/>
      </w:r>
      <w:r>
        <w:t>Deixe que os alunos levantem hipóteses e faça-os observar e concluir que, nas réguas convencionais,</w:t>
      </w:r>
      <w:r w:rsidR="001E27B8">
        <w:br/>
      </w:r>
      <w:r>
        <w:t>as marcações são em centímetros e milímetros, portanto é necessário utilizar 10 cm, que correspondem a 1 dm. Em seguida, peça que construam a planificação do cubo com 10 cm de aresta, usando o</w:t>
      </w:r>
      <w:r w:rsidR="001E27B8">
        <w:br/>
      </w:r>
      <w:r>
        <w:t xml:space="preserve">papel-cartão, e oriente-os a deixar uma borda de 1 centímetro para a colagem. </w:t>
      </w:r>
    </w:p>
    <w:p w14:paraId="611963A9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Enquanto os alunos constroem a planificação do cubo, circule pelos grupos verificando se conseguem fazer a construção. Caso tenham dificuldade, auxilie-os.</w:t>
      </w:r>
    </w:p>
    <w:p w14:paraId="26112F40" w14:textId="63617300" w:rsidR="00C90269" w:rsidRDefault="49E657EE" w:rsidP="00C90269">
      <w:pPr>
        <w:pStyle w:val="02TEXTOPRINCIPALBULLET"/>
        <w:numPr>
          <w:ilvl w:val="0"/>
          <w:numId w:val="2"/>
        </w:numPr>
      </w:pPr>
      <w:r>
        <w:t>Ao terminarem a planificação, solicite que recortem as faces e as colem, deixando uma das faces sem colar. Peça que passem a fita transparente nas arestas para vedá-las. Depois, compare os cubos construídos com o cubo do material dourado e retome o conceito de volume.</w:t>
      </w:r>
    </w:p>
    <w:p w14:paraId="7C4E7074" w14:textId="19BE9CE7" w:rsidR="00C90269" w:rsidRDefault="439150B5" w:rsidP="00C90269">
      <w:pPr>
        <w:pStyle w:val="02TEXTOPRINCIPALBULLET"/>
        <w:numPr>
          <w:ilvl w:val="0"/>
          <w:numId w:val="2"/>
        </w:numPr>
      </w:pPr>
      <w:r>
        <w:t xml:space="preserve">Utilizando o funil, peça que coloquem a areia peneirada dentro da garrafa com capacidade de 1 litro. Despeje a areia dentro dos cubos, vedando-os em seguida. Indague: “A capacidade da garrafa é igual à capacidade do cubo construído?”. Espera-se que os alunos percebam que a capacidade é a mesma. “O que podemos concluir?”. Faça questionamentos e comparações no quadro de giz de forma que concluam: </w:t>
      </w:r>
      <w:r w:rsidR="00C90269">
        <w:br/>
      </w:r>
      <w:r>
        <w:t>1 dm³ = 1 litro</w:t>
      </w:r>
    </w:p>
    <w:p w14:paraId="683D19E9" w14:textId="77777777" w:rsidR="00C90269" w:rsidRDefault="49E657EE" w:rsidP="00C90269">
      <w:pPr>
        <w:pStyle w:val="02TEXTOPRINCIPALBULLET"/>
        <w:numPr>
          <w:ilvl w:val="0"/>
          <w:numId w:val="2"/>
        </w:numPr>
      </w:pPr>
      <w:r>
        <w:t>Como forma de avaliação, observe a participação, as estratégias utilizadas para construir o cubo e se conseguiram fazer a relação entre o dm³ e o litro.</w:t>
      </w:r>
    </w:p>
    <w:p w14:paraId="0B17DE95" w14:textId="77777777" w:rsidR="00C90269" w:rsidRDefault="00C90269" w:rsidP="00C90269">
      <w:pPr>
        <w:rPr>
          <w:rFonts w:eastAsia="Tahoma"/>
        </w:rPr>
      </w:pPr>
      <w:r>
        <w:br w:type="page"/>
      </w:r>
    </w:p>
    <w:p w14:paraId="2DC2B2ED" w14:textId="77777777" w:rsidR="00C90269" w:rsidRDefault="00C90269" w:rsidP="00C90269">
      <w:pPr>
        <w:pStyle w:val="02TEXTOPRINCIPAL"/>
      </w:pPr>
    </w:p>
    <w:p w14:paraId="2156FBCD" w14:textId="77777777" w:rsidR="00C90269" w:rsidRDefault="49E657EE" w:rsidP="00C90269">
      <w:pPr>
        <w:pStyle w:val="01TITULO3"/>
      </w:pPr>
      <w:r>
        <w:t>Acompanhamento da aprendizagem</w:t>
      </w:r>
    </w:p>
    <w:p w14:paraId="2106A8D0" w14:textId="37372D4F" w:rsidR="00C90269" w:rsidRDefault="49E657EE" w:rsidP="00C90269">
      <w:pPr>
        <w:pStyle w:val="02TEXTOPRINCIPAL"/>
      </w:pPr>
      <w:r>
        <w:t xml:space="preserve">As atividades a seguir e a ficha de </w:t>
      </w:r>
      <w:proofErr w:type="spellStart"/>
      <w:r>
        <w:t>autoavaliação</w:t>
      </w:r>
      <w:proofErr w:type="spellEnd"/>
      <w:r>
        <w:t xml:space="preserve"> podem ser reproduzidas no quadro para que os alunos as respondam em uma folha avulsa ou impressas e distribuídas.</w:t>
      </w:r>
    </w:p>
    <w:p w14:paraId="1786F607" w14:textId="77777777" w:rsidR="00C90269" w:rsidRPr="006F39AF" w:rsidRDefault="00C90269" w:rsidP="00C90269">
      <w:pPr>
        <w:pStyle w:val="02TEXTOPRINCIPAL"/>
      </w:pPr>
    </w:p>
    <w:p w14:paraId="2F992271" w14:textId="77777777" w:rsidR="00C90269" w:rsidRDefault="49E657EE" w:rsidP="00C90269">
      <w:pPr>
        <w:pStyle w:val="01TITULO3"/>
      </w:pPr>
      <w:r>
        <w:t>Atividades</w:t>
      </w:r>
    </w:p>
    <w:p w14:paraId="20CB0FDC" w14:textId="77777777" w:rsidR="00C90269" w:rsidRDefault="49E657EE" w:rsidP="00C90269">
      <w:pPr>
        <w:pStyle w:val="02TEXTOPRINCIPAL"/>
      </w:pPr>
      <w:r>
        <w:t>1. Entregue a cada aluno uma folha de papel sulfite com a planta baixa de um imóvel desenhada. Peça aos alunos que calculem o perímetro e a área de dois cômodos do imóvel representado na planta.</w:t>
      </w:r>
    </w:p>
    <w:p w14:paraId="292C375A" w14:textId="77777777" w:rsidR="00C90269" w:rsidRDefault="00C90269" w:rsidP="00C90269">
      <w:pPr>
        <w:pStyle w:val="02TEXTOPRINCIPAL"/>
      </w:pPr>
    </w:p>
    <w:p w14:paraId="205435AA" w14:textId="77777777" w:rsidR="00C90269" w:rsidRDefault="49E657EE" w:rsidP="00C90269">
      <w:pPr>
        <w:pStyle w:val="02TEXTOPRINCIPAL"/>
      </w:pPr>
      <w:r>
        <w:t>2. Entregue a cada aluno uma malha quadriculada de 1 cm × 1 cm com um quadrado, um retângulo e um cubo desenhados. Solicite aos alunos que calculem a área e o perímetro do quadrado e do retângulo e o volume do cubo.</w:t>
      </w:r>
    </w:p>
    <w:p w14:paraId="599B768D" w14:textId="77777777" w:rsidR="00C90269" w:rsidRDefault="00C90269" w:rsidP="00C90269">
      <w:pPr>
        <w:pStyle w:val="02TEXTOPRINCIPAL"/>
      </w:pPr>
    </w:p>
    <w:p w14:paraId="3C1FD71D" w14:textId="77777777" w:rsidR="00C90269" w:rsidRDefault="49E657EE" w:rsidP="00C90269">
      <w:pPr>
        <w:pStyle w:val="01TITULO3"/>
      </w:pPr>
      <w:r>
        <w:t>Sobre as atividades</w:t>
      </w:r>
    </w:p>
    <w:p w14:paraId="2C8C4FD9" w14:textId="77777777" w:rsidR="00C90269" w:rsidRDefault="49E657EE" w:rsidP="00C90269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1DE00948" w14:textId="77777777" w:rsidR="00C90269" w:rsidRDefault="00C90269" w:rsidP="00C90269">
      <w:pPr>
        <w:rPr>
          <w:rFonts w:eastAsia="Tahoma"/>
        </w:rPr>
      </w:pPr>
      <w:r>
        <w:rPr>
          <w:rFonts w:eastAsia="Tahoma"/>
        </w:rPr>
        <w:br w:type="page"/>
      </w:r>
    </w:p>
    <w:p w14:paraId="36D0D3A4" w14:textId="77777777" w:rsidR="00C90269" w:rsidRPr="00F23AB6" w:rsidRDefault="00C90269" w:rsidP="00C90269">
      <w:pPr>
        <w:pStyle w:val="02TEXTOPRINCIPAL"/>
      </w:pPr>
    </w:p>
    <w:p w14:paraId="0454152C" w14:textId="2A271D91" w:rsidR="00C90269" w:rsidRDefault="49E657EE" w:rsidP="00C90269">
      <w:pPr>
        <w:pStyle w:val="01TITULO3"/>
      </w:pPr>
      <w:r>
        <w:t xml:space="preserve">Ficha de </w:t>
      </w:r>
      <w:proofErr w:type="spellStart"/>
      <w:r>
        <w:t>autoavaliação</w:t>
      </w:r>
      <w:proofErr w:type="spellEnd"/>
    </w:p>
    <w:p w14:paraId="28BCDD40" w14:textId="77777777" w:rsidR="00C90269" w:rsidRDefault="00C90269" w:rsidP="00C9026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248"/>
        <w:gridCol w:w="2126"/>
        <w:gridCol w:w="1985"/>
        <w:gridCol w:w="1561"/>
      </w:tblGrid>
      <w:tr w:rsidR="00C90269" w:rsidRPr="000B1E73" w14:paraId="73934C05" w14:textId="77777777" w:rsidTr="49E657EE">
        <w:trPr>
          <w:trHeight w:val="1844"/>
        </w:trPr>
        <w:tc>
          <w:tcPr>
            <w:tcW w:w="4248" w:type="dxa"/>
            <w:vAlign w:val="center"/>
          </w:tcPr>
          <w:p w14:paraId="7080B6CA" w14:textId="77777777" w:rsidR="00C90269" w:rsidRPr="000B1E73" w:rsidRDefault="49E657EE" w:rsidP="004177CE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2126" w:type="dxa"/>
            <w:vAlign w:val="center"/>
          </w:tcPr>
          <w:p w14:paraId="14F15BB8" w14:textId="77777777" w:rsidR="00C90269" w:rsidRPr="000B1E73" w:rsidRDefault="49E657EE" w:rsidP="004177CE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85" w:type="dxa"/>
            <w:vAlign w:val="center"/>
          </w:tcPr>
          <w:p w14:paraId="0A5870E6" w14:textId="77777777" w:rsidR="00C90269" w:rsidRPr="000B1E73" w:rsidRDefault="49E657EE" w:rsidP="004177CE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561" w:type="dxa"/>
            <w:vAlign w:val="center"/>
          </w:tcPr>
          <w:p w14:paraId="7DEFCCDE" w14:textId="77777777" w:rsidR="00C90269" w:rsidRPr="000B1E73" w:rsidRDefault="49E657EE" w:rsidP="004177CE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C90269" w:rsidRPr="00343B43" w14:paraId="1F3FA04D" w14:textId="77777777" w:rsidTr="49E657EE">
        <w:trPr>
          <w:trHeight w:val="708"/>
        </w:trPr>
        <w:tc>
          <w:tcPr>
            <w:tcW w:w="4248" w:type="dxa"/>
            <w:vAlign w:val="center"/>
          </w:tcPr>
          <w:p w14:paraId="74D840E4" w14:textId="61D7F467" w:rsidR="00C90269" w:rsidRPr="000B1E73" w:rsidRDefault="49E657EE" w:rsidP="004177CE">
            <w:pPr>
              <w:pStyle w:val="04TEXTOTABELAS"/>
            </w:pPr>
            <w:r>
              <w:t>1. Calcular área do quadrado e do retângulo.</w:t>
            </w:r>
          </w:p>
        </w:tc>
        <w:tc>
          <w:tcPr>
            <w:tcW w:w="2126" w:type="dxa"/>
            <w:vAlign w:val="center"/>
          </w:tcPr>
          <w:p w14:paraId="273E6C62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20D0A154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7EC9D00E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90269" w:rsidRPr="00343B43" w14:paraId="7C9E60FA" w14:textId="77777777" w:rsidTr="49E657EE">
        <w:trPr>
          <w:trHeight w:val="702"/>
        </w:trPr>
        <w:tc>
          <w:tcPr>
            <w:tcW w:w="4248" w:type="dxa"/>
            <w:vAlign w:val="center"/>
          </w:tcPr>
          <w:p w14:paraId="66F55D26" w14:textId="77777777" w:rsidR="00C90269" w:rsidRPr="000B1E73" w:rsidRDefault="49E657EE" w:rsidP="004177CE">
            <w:pPr>
              <w:pStyle w:val="04TEXTOTABELAS"/>
            </w:pPr>
            <w:r>
              <w:t>2. Calcular o perímetro do quadrado e do retângulo.</w:t>
            </w:r>
          </w:p>
        </w:tc>
        <w:tc>
          <w:tcPr>
            <w:tcW w:w="2126" w:type="dxa"/>
            <w:vAlign w:val="center"/>
          </w:tcPr>
          <w:p w14:paraId="6E0356F7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112C2B9B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6691A61C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90269" w:rsidRPr="00343B43" w14:paraId="478C1C49" w14:textId="77777777" w:rsidTr="49E657EE">
        <w:trPr>
          <w:trHeight w:val="966"/>
        </w:trPr>
        <w:tc>
          <w:tcPr>
            <w:tcW w:w="4248" w:type="dxa"/>
            <w:vAlign w:val="center"/>
          </w:tcPr>
          <w:p w14:paraId="62FB4ABC" w14:textId="5403C49F" w:rsidR="00C90269" w:rsidRPr="000B1E73" w:rsidRDefault="49E657EE" w:rsidP="009A247E">
            <w:pPr>
              <w:pStyle w:val="04TEXTOTABELAS"/>
            </w:pPr>
            <w:r>
              <w:t>3. Concluir que o perímetro do quadrado é proporcional à medida de seu lado, o que não ocorre com a área.</w:t>
            </w:r>
          </w:p>
        </w:tc>
        <w:tc>
          <w:tcPr>
            <w:tcW w:w="2126" w:type="dxa"/>
            <w:vAlign w:val="center"/>
          </w:tcPr>
          <w:p w14:paraId="5D6EE822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02CC5864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7467A75A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90269" w:rsidRPr="00343B43" w14:paraId="2F5947F5" w14:textId="77777777" w:rsidTr="49E657EE">
        <w:trPr>
          <w:trHeight w:val="481"/>
        </w:trPr>
        <w:tc>
          <w:tcPr>
            <w:tcW w:w="4248" w:type="dxa"/>
            <w:vAlign w:val="center"/>
          </w:tcPr>
          <w:p w14:paraId="6525FF59" w14:textId="77777777" w:rsidR="00C90269" w:rsidRPr="000B1E73" w:rsidRDefault="49E657EE" w:rsidP="004177CE">
            <w:pPr>
              <w:pStyle w:val="04TEXTOTABELAS"/>
            </w:pPr>
            <w:r>
              <w:t>4. Analisar a planta de um imóvel.</w:t>
            </w:r>
          </w:p>
        </w:tc>
        <w:tc>
          <w:tcPr>
            <w:tcW w:w="2126" w:type="dxa"/>
            <w:vAlign w:val="center"/>
          </w:tcPr>
          <w:p w14:paraId="7DC1E992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132A89FE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61FC83CD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C90269" w:rsidRPr="00343B43" w14:paraId="3CFED8CD" w14:textId="77777777" w:rsidTr="49E657EE">
        <w:trPr>
          <w:trHeight w:val="650"/>
        </w:trPr>
        <w:tc>
          <w:tcPr>
            <w:tcW w:w="4248" w:type="dxa"/>
            <w:vAlign w:val="center"/>
          </w:tcPr>
          <w:p w14:paraId="0F2A5ED8" w14:textId="77777777" w:rsidR="00C90269" w:rsidRPr="000B1E73" w:rsidRDefault="49E657EE" w:rsidP="004177CE">
            <w:pPr>
              <w:pStyle w:val="04TEXTOTABELAS"/>
            </w:pPr>
            <w:r>
              <w:t>5. Calcular o volume de um bloco retangular.</w:t>
            </w:r>
          </w:p>
        </w:tc>
        <w:tc>
          <w:tcPr>
            <w:tcW w:w="2126" w:type="dxa"/>
            <w:vAlign w:val="center"/>
          </w:tcPr>
          <w:p w14:paraId="678539F7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D0DAD17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10B64EEF" w14:textId="77777777" w:rsidR="00C90269" w:rsidRPr="00343B43" w:rsidRDefault="00C90269" w:rsidP="004177C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7D0103C" w14:textId="77777777" w:rsidR="00C90269" w:rsidRDefault="00C90269" w:rsidP="00C9026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248"/>
        <w:gridCol w:w="2126"/>
        <w:gridCol w:w="1985"/>
        <w:gridCol w:w="1561"/>
      </w:tblGrid>
      <w:tr w:rsidR="00DF0C5A" w:rsidRPr="000B1E73" w14:paraId="4B8D33FF" w14:textId="77777777" w:rsidTr="49E657EE">
        <w:trPr>
          <w:trHeight w:val="1844"/>
        </w:trPr>
        <w:tc>
          <w:tcPr>
            <w:tcW w:w="4248" w:type="dxa"/>
            <w:vAlign w:val="center"/>
          </w:tcPr>
          <w:p w14:paraId="300C47F4" w14:textId="77777777" w:rsidR="00DF0C5A" w:rsidRPr="000B1E73" w:rsidRDefault="49E657EE" w:rsidP="00B12B36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2126" w:type="dxa"/>
            <w:vAlign w:val="center"/>
          </w:tcPr>
          <w:p w14:paraId="62311FAC" w14:textId="77777777" w:rsidR="00DF0C5A" w:rsidRPr="000B1E73" w:rsidRDefault="49E657EE" w:rsidP="00B12B36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85" w:type="dxa"/>
            <w:vAlign w:val="center"/>
          </w:tcPr>
          <w:p w14:paraId="119906FE" w14:textId="77777777" w:rsidR="00DF0C5A" w:rsidRPr="000B1E73" w:rsidRDefault="49E657EE" w:rsidP="00B12B36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561" w:type="dxa"/>
            <w:vAlign w:val="center"/>
          </w:tcPr>
          <w:p w14:paraId="36ADFB44" w14:textId="77777777" w:rsidR="00DF0C5A" w:rsidRPr="000B1E73" w:rsidRDefault="49E657EE" w:rsidP="00B12B36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DF0C5A" w:rsidRPr="00343B43" w14:paraId="02B96FEA" w14:textId="77777777" w:rsidTr="49E657EE">
        <w:trPr>
          <w:trHeight w:val="708"/>
        </w:trPr>
        <w:tc>
          <w:tcPr>
            <w:tcW w:w="4248" w:type="dxa"/>
            <w:vAlign w:val="center"/>
          </w:tcPr>
          <w:p w14:paraId="0310A4BE" w14:textId="77777777" w:rsidR="00DF0C5A" w:rsidRPr="000B1E73" w:rsidRDefault="49E657EE" w:rsidP="00B12B36">
            <w:pPr>
              <w:pStyle w:val="04TEXTOTABELAS"/>
            </w:pPr>
            <w:r>
              <w:t>1. Calcular área do quadrado e do retângulo.</w:t>
            </w:r>
          </w:p>
        </w:tc>
        <w:tc>
          <w:tcPr>
            <w:tcW w:w="2126" w:type="dxa"/>
            <w:vAlign w:val="center"/>
          </w:tcPr>
          <w:p w14:paraId="308CBE1A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2265C451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35290BE0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F0C5A" w:rsidRPr="00343B43" w14:paraId="7235671D" w14:textId="77777777" w:rsidTr="49E657EE">
        <w:trPr>
          <w:trHeight w:val="702"/>
        </w:trPr>
        <w:tc>
          <w:tcPr>
            <w:tcW w:w="4248" w:type="dxa"/>
            <w:vAlign w:val="center"/>
          </w:tcPr>
          <w:p w14:paraId="1F0707D3" w14:textId="77777777" w:rsidR="00DF0C5A" w:rsidRPr="000B1E73" w:rsidRDefault="49E657EE" w:rsidP="00B12B36">
            <w:pPr>
              <w:pStyle w:val="04TEXTOTABELAS"/>
            </w:pPr>
            <w:r>
              <w:t>2. Calcular o perímetro do quadrado e do retângulo.</w:t>
            </w:r>
          </w:p>
        </w:tc>
        <w:tc>
          <w:tcPr>
            <w:tcW w:w="2126" w:type="dxa"/>
            <w:vAlign w:val="center"/>
          </w:tcPr>
          <w:p w14:paraId="6BC3FCBF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58C42D16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79028F03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F0C5A" w:rsidRPr="00343B43" w14:paraId="0EDD5B18" w14:textId="77777777" w:rsidTr="49E657EE">
        <w:trPr>
          <w:trHeight w:val="966"/>
        </w:trPr>
        <w:tc>
          <w:tcPr>
            <w:tcW w:w="4248" w:type="dxa"/>
            <w:vAlign w:val="center"/>
          </w:tcPr>
          <w:p w14:paraId="05C1BBA6" w14:textId="77777777" w:rsidR="00DF0C5A" w:rsidRPr="000B1E73" w:rsidRDefault="49E657EE" w:rsidP="00B12B36">
            <w:pPr>
              <w:pStyle w:val="04TEXTOTABELAS"/>
            </w:pPr>
            <w:r>
              <w:t>3. Concluir que o perímetro do quadrado é proporcional à medida de seu lado, o que não ocorre com a área.</w:t>
            </w:r>
          </w:p>
        </w:tc>
        <w:tc>
          <w:tcPr>
            <w:tcW w:w="2126" w:type="dxa"/>
            <w:vAlign w:val="center"/>
          </w:tcPr>
          <w:p w14:paraId="7448895F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1DCAF8F3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0EBD4A70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F0C5A" w:rsidRPr="00343B43" w14:paraId="439E42B9" w14:textId="77777777" w:rsidTr="49E657EE">
        <w:trPr>
          <w:trHeight w:val="481"/>
        </w:trPr>
        <w:tc>
          <w:tcPr>
            <w:tcW w:w="4248" w:type="dxa"/>
            <w:vAlign w:val="center"/>
          </w:tcPr>
          <w:p w14:paraId="5CFC683B" w14:textId="77777777" w:rsidR="00DF0C5A" w:rsidRPr="000B1E73" w:rsidRDefault="49E657EE" w:rsidP="00B12B36">
            <w:pPr>
              <w:pStyle w:val="04TEXTOTABELAS"/>
            </w:pPr>
            <w:r>
              <w:t>4. Analisar a planta de um imóvel.</w:t>
            </w:r>
          </w:p>
        </w:tc>
        <w:tc>
          <w:tcPr>
            <w:tcW w:w="2126" w:type="dxa"/>
            <w:vAlign w:val="center"/>
          </w:tcPr>
          <w:p w14:paraId="5A378855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1F760A1C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0E6E96DD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F0C5A" w:rsidRPr="00343B43" w14:paraId="3D8786E3" w14:textId="77777777" w:rsidTr="49E657EE">
        <w:trPr>
          <w:trHeight w:val="650"/>
        </w:trPr>
        <w:tc>
          <w:tcPr>
            <w:tcW w:w="4248" w:type="dxa"/>
            <w:vAlign w:val="center"/>
          </w:tcPr>
          <w:p w14:paraId="29729404" w14:textId="77777777" w:rsidR="00DF0C5A" w:rsidRPr="000B1E73" w:rsidRDefault="49E657EE" w:rsidP="00B12B36">
            <w:pPr>
              <w:pStyle w:val="04TEXTOTABELAS"/>
            </w:pPr>
            <w:r>
              <w:t>5. Calcular o volume de um bloco retangular.</w:t>
            </w:r>
          </w:p>
        </w:tc>
        <w:tc>
          <w:tcPr>
            <w:tcW w:w="2126" w:type="dxa"/>
            <w:vAlign w:val="center"/>
          </w:tcPr>
          <w:p w14:paraId="2BA52B01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A6F9F20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27387FB2" w14:textId="77777777" w:rsidR="00DF0C5A" w:rsidRPr="00343B43" w:rsidRDefault="00DF0C5A" w:rsidP="00B12B3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C1CCB2F" w14:textId="774FD8B3" w:rsidR="003A3849" w:rsidRDefault="003A3849" w:rsidP="00DF0C5A">
      <w:pPr>
        <w:pStyle w:val="02TEXTOPRINCIPAL"/>
      </w:pPr>
    </w:p>
    <w:p w14:paraId="4D3939C5" w14:textId="77777777" w:rsidR="00DF0C5A" w:rsidRPr="00C90269" w:rsidRDefault="00DF0C5A" w:rsidP="00DF0C5A">
      <w:pPr>
        <w:pStyle w:val="02TEXTOPRINCIPAL"/>
      </w:pPr>
    </w:p>
    <w:sectPr w:rsidR="00DF0C5A" w:rsidRPr="00C9026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295F4" w14:textId="77777777" w:rsidR="00C87552" w:rsidRDefault="00C87552">
      <w:r>
        <w:separator/>
      </w:r>
    </w:p>
  </w:endnote>
  <w:endnote w:type="continuationSeparator" w:id="0">
    <w:p w14:paraId="49641B8C" w14:textId="77777777" w:rsidR="00C87552" w:rsidRDefault="00C8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8E5A42-BC71-4D17-8745-58D239775BDD}"/>
    <w:embedBold r:id="rId2" w:fontKey="{0D7A5898-373F-4698-8E28-0630C6D19CAC}"/>
    <w:embedItalic r:id="rId3" w:fontKey="{7391961A-2E36-4C9D-8CD5-2D9B54BA66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765A0D-A61B-4547-8BC6-69978BE70189}"/>
    <w:embedBold r:id="rId5" w:fontKey="{9E4ECD1F-C19A-4507-8F01-EB32B56F1BF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A962CCA-6DFA-4939-903E-46F48B6F15E1}"/>
    <w:embedBold r:id="rId7" w:fontKey="{6255AA61-528E-48AA-A546-6BE7102370E4}"/>
    <w:embedBoldItalic r:id="rId8" w:fontKey="{197D7B73-E313-4BCF-850B-91F1E3EC3F1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BB82505-340B-4E39-887C-01DE4BE8BCA7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448F5B8-82C8-4942-A1AA-23A3F384560B}"/>
    <w:embedBold r:id="rId11" w:fontKey="{06B36FA1-97F1-43F6-99D0-5B3127EA11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07AAB" w14:paraId="4F8105D1" w14:textId="77777777" w:rsidTr="00B07AAB">
      <w:tc>
        <w:tcPr>
          <w:tcW w:w="9606" w:type="dxa"/>
          <w:hideMark/>
        </w:tcPr>
        <w:p w14:paraId="6F522A2F" w14:textId="77777777" w:rsidR="00B07AAB" w:rsidRDefault="00B07AAB" w:rsidP="00B07AA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E293FCA" w14:textId="6F368541" w:rsidR="00B07AAB" w:rsidRDefault="00B07AAB" w:rsidP="00B07AAB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6F41F8"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262CA" w14:textId="77777777" w:rsidR="00C87552" w:rsidRDefault="00C87552">
      <w:r>
        <w:rPr>
          <w:color w:val="000000"/>
        </w:rPr>
        <w:separator/>
      </w:r>
    </w:p>
  </w:footnote>
  <w:footnote w:type="continuationSeparator" w:id="0">
    <w:p w14:paraId="2CA8EA5B" w14:textId="77777777" w:rsidR="00C87552" w:rsidRDefault="00C87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</w:rPr>
      <w:drawing>
        <wp:inline distT="0" distB="0" distL="0" distR="0" wp14:anchorId="5B4DFE1A" wp14:editId="1CAAFB59">
          <wp:extent cx="6248402" cy="475488"/>
          <wp:effectExtent l="0" t="0" r="0" b="7620"/>
          <wp:docPr id="1239832558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2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760B5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843FE"/>
    <w:multiLevelType w:val="multilevel"/>
    <w:tmpl w:val="3D66D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4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519D9"/>
    <w:rsid w:val="000628EC"/>
    <w:rsid w:val="00067B5B"/>
    <w:rsid w:val="00076EF4"/>
    <w:rsid w:val="00081E09"/>
    <w:rsid w:val="00094B74"/>
    <w:rsid w:val="000A7F47"/>
    <w:rsid w:val="000B6A20"/>
    <w:rsid w:val="000B7A71"/>
    <w:rsid w:val="000C6EC8"/>
    <w:rsid w:val="000D1A07"/>
    <w:rsid w:val="00110DA8"/>
    <w:rsid w:val="00126F41"/>
    <w:rsid w:val="00133AA8"/>
    <w:rsid w:val="001436A4"/>
    <w:rsid w:val="00164196"/>
    <w:rsid w:val="001703A1"/>
    <w:rsid w:val="00182B00"/>
    <w:rsid w:val="001B4098"/>
    <w:rsid w:val="001C00EB"/>
    <w:rsid w:val="001C384B"/>
    <w:rsid w:val="001D751E"/>
    <w:rsid w:val="001E27B8"/>
    <w:rsid w:val="0020549D"/>
    <w:rsid w:val="00210B7C"/>
    <w:rsid w:val="0021139A"/>
    <w:rsid w:val="00220ABA"/>
    <w:rsid w:val="00223998"/>
    <w:rsid w:val="00225540"/>
    <w:rsid w:val="00245157"/>
    <w:rsid w:val="0026445C"/>
    <w:rsid w:val="002B4837"/>
    <w:rsid w:val="002C3E47"/>
    <w:rsid w:val="002C49D0"/>
    <w:rsid w:val="002C6E52"/>
    <w:rsid w:val="002F294E"/>
    <w:rsid w:val="002F783F"/>
    <w:rsid w:val="00332F53"/>
    <w:rsid w:val="00345888"/>
    <w:rsid w:val="00352093"/>
    <w:rsid w:val="00356B46"/>
    <w:rsid w:val="00360C2E"/>
    <w:rsid w:val="00361E26"/>
    <w:rsid w:val="003A3849"/>
    <w:rsid w:val="003B3C78"/>
    <w:rsid w:val="003C3801"/>
    <w:rsid w:val="00402531"/>
    <w:rsid w:val="00421A64"/>
    <w:rsid w:val="00426FFF"/>
    <w:rsid w:val="00432743"/>
    <w:rsid w:val="00454075"/>
    <w:rsid w:val="00466817"/>
    <w:rsid w:val="00485E0B"/>
    <w:rsid w:val="004C1A16"/>
    <w:rsid w:val="004C2C31"/>
    <w:rsid w:val="004D2D8B"/>
    <w:rsid w:val="004D7F18"/>
    <w:rsid w:val="004E10BB"/>
    <w:rsid w:val="00503017"/>
    <w:rsid w:val="00506A10"/>
    <w:rsid w:val="00512EF1"/>
    <w:rsid w:val="00514593"/>
    <w:rsid w:val="00592414"/>
    <w:rsid w:val="005D03F2"/>
    <w:rsid w:val="005E1076"/>
    <w:rsid w:val="0061756D"/>
    <w:rsid w:val="00630FB1"/>
    <w:rsid w:val="00644D36"/>
    <w:rsid w:val="0065405C"/>
    <w:rsid w:val="006611E6"/>
    <w:rsid w:val="0066235E"/>
    <w:rsid w:val="00675CA5"/>
    <w:rsid w:val="00676297"/>
    <w:rsid w:val="006D069A"/>
    <w:rsid w:val="006D5809"/>
    <w:rsid w:val="006F024C"/>
    <w:rsid w:val="006F39AF"/>
    <w:rsid w:val="006F41F8"/>
    <w:rsid w:val="007021BB"/>
    <w:rsid w:val="007315B4"/>
    <w:rsid w:val="007A0442"/>
    <w:rsid w:val="007F229E"/>
    <w:rsid w:val="008022D5"/>
    <w:rsid w:val="00802F95"/>
    <w:rsid w:val="00826070"/>
    <w:rsid w:val="00852916"/>
    <w:rsid w:val="00857537"/>
    <w:rsid w:val="00873B66"/>
    <w:rsid w:val="008810D9"/>
    <w:rsid w:val="008914D3"/>
    <w:rsid w:val="008C2A24"/>
    <w:rsid w:val="008D5CDD"/>
    <w:rsid w:val="008E09F8"/>
    <w:rsid w:val="008E1DD0"/>
    <w:rsid w:val="008F7795"/>
    <w:rsid w:val="00904628"/>
    <w:rsid w:val="00910B76"/>
    <w:rsid w:val="00935D6C"/>
    <w:rsid w:val="00936494"/>
    <w:rsid w:val="009475AB"/>
    <w:rsid w:val="0095332E"/>
    <w:rsid w:val="00962B4D"/>
    <w:rsid w:val="0097024F"/>
    <w:rsid w:val="009A247E"/>
    <w:rsid w:val="009A388C"/>
    <w:rsid w:val="009A5983"/>
    <w:rsid w:val="009C3DB9"/>
    <w:rsid w:val="00A070CC"/>
    <w:rsid w:val="00A33A5C"/>
    <w:rsid w:val="00A355E1"/>
    <w:rsid w:val="00A61F76"/>
    <w:rsid w:val="00A74FAE"/>
    <w:rsid w:val="00A8598B"/>
    <w:rsid w:val="00B07AAB"/>
    <w:rsid w:val="00B13FA0"/>
    <w:rsid w:val="00B22083"/>
    <w:rsid w:val="00B36FBF"/>
    <w:rsid w:val="00B54F99"/>
    <w:rsid w:val="00B86B0B"/>
    <w:rsid w:val="00B953CC"/>
    <w:rsid w:val="00BB30A3"/>
    <w:rsid w:val="00BB7F75"/>
    <w:rsid w:val="00BE0E52"/>
    <w:rsid w:val="00BE346A"/>
    <w:rsid w:val="00BE4C73"/>
    <w:rsid w:val="00BF79AF"/>
    <w:rsid w:val="00C4275D"/>
    <w:rsid w:val="00C43426"/>
    <w:rsid w:val="00C65474"/>
    <w:rsid w:val="00C65D98"/>
    <w:rsid w:val="00C67490"/>
    <w:rsid w:val="00C74703"/>
    <w:rsid w:val="00C85F11"/>
    <w:rsid w:val="00C867EE"/>
    <w:rsid w:val="00C87552"/>
    <w:rsid w:val="00C90269"/>
    <w:rsid w:val="00C917D4"/>
    <w:rsid w:val="00CC5CBB"/>
    <w:rsid w:val="00CF42D1"/>
    <w:rsid w:val="00D37E37"/>
    <w:rsid w:val="00D418A3"/>
    <w:rsid w:val="00D43B4F"/>
    <w:rsid w:val="00D537E4"/>
    <w:rsid w:val="00D60758"/>
    <w:rsid w:val="00D6738F"/>
    <w:rsid w:val="00D77A7B"/>
    <w:rsid w:val="00D91EBD"/>
    <w:rsid w:val="00D951A2"/>
    <w:rsid w:val="00DA4C7D"/>
    <w:rsid w:val="00DB196E"/>
    <w:rsid w:val="00DF0C5A"/>
    <w:rsid w:val="00E05E1E"/>
    <w:rsid w:val="00E14CEA"/>
    <w:rsid w:val="00E27094"/>
    <w:rsid w:val="00E449E3"/>
    <w:rsid w:val="00E52A1A"/>
    <w:rsid w:val="00E87EC6"/>
    <w:rsid w:val="00E90F29"/>
    <w:rsid w:val="00E97485"/>
    <w:rsid w:val="00EF29C1"/>
    <w:rsid w:val="00F15318"/>
    <w:rsid w:val="00F50A30"/>
    <w:rsid w:val="00FA209D"/>
    <w:rsid w:val="00FC554E"/>
    <w:rsid w:val="00FD5852"/>
    <w:rsid w:val="00FE0E34"/>
    <w:rsid w:val="00FE1C56"/>
    <w:rsid w:val="00FE5203"/>
    <w:rsid w:val="00FF343F"/>
    <w:rsid w:val="00FF39A1"/>
    <w:rsid w:val="439150B5"/>
    <w:rsid w:val="49E6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1436A4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3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ADF210-8023-448A-974E-BB730198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1985</Words>
  <Characters>10722</Characters>
  <Application>Microsoft Office Word</Application>
  <DocSecurity>0</DocSecurity>
  <Lines>89</Lines>
  <Paragraphs>25</Paragraphs>
  <ScaleCrop>false</ScaleCrop>
  <Company/>
  <LinksUpToDate>false</LinksUpToDate>
  <CharactersWithSpaces>12682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2018-08-07T20:31:00Z</dcterms:created>
  <dcterms:modified xsi:type="dcterms:W3CDTF">2018-08-30T18:45:00Z</dcterms:modified>
</cp:coreProperties>
</file>