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070265A1" w:rsidR="00FF747F" w:rsidRPr="00BD4767" w:rsidRDefault="00FF747F" w:rsidP="00434BDE">
      <w:pPr>
        <w:pStyle w:val="01TITULO1"/>
        <w:spacing w:before="0" w:line="240" w:lineRule="auto"/>
      </w:pPr>
      <w:r w:rsidRPr="00BD4767">
        <w:t xml:space="preserve">Sequência </w:t>
      </w:r>
      <w:r w:rsidR="00060E77">
        <w:t>D</w:t>
      </w:r>
      <w:r w:rsidR="00060E77" w:rsidRPr="00BD4767">
        <w:t xml:space="preserve">idática </w:t>
      </w:r>
      <w:r w:rsidR="00672D0E">
        <w:t>7</w:t>
      </w:r>
    </w:p>
    <w:p w14:paraId="79E4A740" w14:textId="77777777" w:rsidR="00FF747F" w:rsidRPr="00BD4767" w:rsidRDefault="00FF747F" w:rsidP="00434BDE"/>
    <w:p w14:paraId="53F136C3" w14:textId="2EFA9C50" w:rsidR="00FF747F" w:rsidRDefault="00060E77" w:rsidP="00434BDE">
      <w:pPr>
        <w:pStyle w:val="01TITULO2"/>
        <w:spacing w:before="0" w:line="240" w:lineRule="auto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D42E84">
        <w:rPr>
          <w:b w:val="0"/>
        </w:rPr>
        <w:t>História</w:t>
      </w:r>
      <w:r w:rsidR="00FF747F" w:rsidRPr="00E75A70">
        <w:t xml:space="preserve">  </w:t>
      </w:r>
      <w:r w:rsidR="00D42E84">
        <w:t xml:space="preserve">   </w:t>
      </w:r>
      <w:r w:rsidR="00FF747F" w:rsidRPr="00E75A70">
        <w:t xml:space="preserve">    Ano</w:t>
      </w:r>
      <w:r w:rsidR="00FF747F">
        <w:rPr>
          <w:b w:val="0"/>
        </w:rPr>
        <w:t xml:space="preserve">: </w:t>
      </w:r>
      <w:r w:rsidR="00683426">
        <w:rPr>
          <w:b w:val="0"/>
        </w:rPr>
        <w:t>6</w:t>
      </w:r>
      <w:r w:rsidR="00FF747F" w:rsidRPr="007D040B">
        <w:rPr>
          <w:b w:val="0"/>
        </w:rPr>
        <w:t>º</w:t>
      </w:r>
      <w:r w:rsidR="00FF747F" w:rsidRPr="00E75A70">
        <w:t xml:space="preserve">   </w:t>
      </w:r>
      <w:r w:rsidR="00D42E84">
        <w:t xml:space="preserve"> </w:t>
      </w:r>
      <w:r w:rsidR="00FF747F" w:rsidRPr="00E75A70">
        <w:t xml:space="preserve">     Bimestre</w:t>
      </w:r>
      <w:r w:rsidR="00FF747F">
        <w:rPr>
          <w:b w:val="0"/>
        </w:rPr>
        <w:t xml:space="preserve">: </w:t>
      </w:r>
      <w:r w:rsidR="00672D0E">
        <w:rPr>
          <w:b w:val="0"/>
        </w:rPr>
        <w:t>3</w:t>
      </w:r>
      <w:r w:rsidR="00FF747F" w:rsidRPr="007D040B">
        <w:rPr>
          <w:b w:val="0"/>
        </w:rPr>
        <w:t>º</w:t>
      </w:r>
    </w:p>
    <w:p w14:paraId="67CEC20F" w14:textId="77777777" w:rsidR="00FF747F" w:rsidRPr="00A44326" w:rsidRDefault="00FF747F" w:rsidP="00434BDE"/>
    <w:p w14:paraId="01F7B6E2" w14:textId="689E5BCE" w:rsidR="00FF747F" w:rsidRPr="00BD4767" w:rsidRDefault="00FF747F" w:rsidP="00434BDE">
      <w:pPr>
        <w:pStyle w:val="01TITULO2"/>
        <w:spacing w:before="0" w:line="240" w:lineRule="auto"/>
      </w:pPr>
      <w:r w:rsidRPr="00BD4767">
        <w:t>Título</w:t>
      </w:r>
      <w:r w:rsidR="001B0A60">
        <w:t>:</w:t>
      </w:r>
      <w:r w:rsidR="00D42E84" w:rsidRPr="00D42E84">
        <w:rPr>
          <w:bCs w:val="0"/>
          <w:szCs w:val="36"/>
          <w:lang w:eastAsia="pt-BR" w:bidi="ar-SA"/>
        </w:rPr>
        <w:t xml:space="preserve"> </w:t>
      </w:r>
      <w:r w:rsidR="00672D0E" w:rsidRPr="00672D0E">
        <w:t>Antiguidade Clássica</w:t>
      </w:r>
      <w:r w:rsidR="00A23238">
        <w:t xml:space="preserve"> -</w:t>
      </w:r>
      <w:r w:rsidR="00672D0E" w:rsidRPr="00672D0E">
        <w:t xml:space="preserve"> um roteiro de perguntas e respostas</w:t>
      </w:r>
    </w:p>
    <w:p w14:paraId="172FB221" w14:textId="77777777" w:rsidR="00FF747F" w:rsidRPr="00A44326" w:rsidRDefault="00FF747F" w:rsidP="00434BDE"/>
    <w:p w14:paraId="1BD14E0C" w14:textId="02C2F903" w:rsidR="00FF747F" w:rsidRDefault="00FF747F" w:rsidP="00434BDE">
      <w:pPr>
        <w:pStyle w:val="01TITULO2"/>
        <w:spacing w:before="0" w:line="240" w:lineRule="auto"/>
      </w:pPr>
      <w:r w:rsidRPr="00E75A70">
        <w:t>Objetivo de aprendizagem</w:t>
      </w:r>
    </w:p>
    <w:p w14:paraId="47ABD35D" w14:textId="77777777" w:rsidR="00FF747F" w:rsidRPr="00BD4767" w:rsidRDefault="00FF747F" w:rsidP="00434BDE"/>
    <w:p w14:paraId="25D868AF" w14:textId="2BF9B568" w:rsidR="00FF747F" w:rsidRPr="00234142" w:rsidRDefault="00672D0E" w:rsidP="00083899">
      <w:pPr>
        <w:pStyle w:val="02TEXTOPRINCIPAL"/>
      </w:pPr>
      <w:r w:rsidRPr="001D030C">
        <w:t>Compre</w:t>
      </w:r>
      <w:bookmarkStart w:id="0" w:name="_GoBack"/>
      <w:bookmarkEnd w:id="0"/>
      <w:r w:rsidRPr="001D030C">
        <w:t>ender</w:t>
      </w:r>
      <w:r w:rsidRPr="00672D0E">
        <w:t xml:space="preserve"> aspectos formativos da Antiguidade </w:t>
      </w:r>
      <w:r w:rsidR="00C85165">
        <w:t>C</w:t>
      </w:r>
      <w:r w:rsidR="00C85165" w:rsidRPr="00672D0E">
        <w:t xml:space="preserve">lássica </w:t>
      </w:r>
      <w:r w:rsidRPr="00672D0E">
        <w:t xml:space="preserve">e alguns dos principais conceitos introdutórios nos estudos </w:t>
      </w:r>
      <w:r w:rsidRPr="00155126">
        <w:t>envolvendo</w:t>
      </w:r>
      <w:r w:rsidRPr="00672D0E">
        <w:t xml:space="preserve"> Grécia e Roma antigas.</w:t>
      </w:r>
    </w:p>
    <w:p w14:paraId="7EE69307" w14:textId="7AD75062" w:rsidR="00683426" w:rsidRDefault="00FF747F" w:rsidP="001D030C">
      <w:pPr>
        <w:pStyle w:val="02TEXTOPRINCIPAL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672D0E" w:rsidRPr="00672D0E">
        <w:t>O Ocidente clássico: aspectos da cultura na Grécia e em Roma.</w:t>
      </w:r>
    </w:p>
    <w:p w14:paraId="7A34C981" w14:textId="31010996" w:rsidR="00FF747F" w:rsidRDefault="00FF747F" w:rsidP="001D030C">
      <w:pPr>
        <w:pStyle w:val="02TEXTOPRINCIPAL"/>
      </w:pPr>
      <w:r w:rsidRPr="00234142">
        <w:rPr>
          <w:b/>
        </w:rPr>
        <w:t>Habilidade trabalhada</w:t>
      </w:r>
      <w:r w:rsidRPr="00234142">
        <w:t xml:space="preserve">: </w:t>
      </w:r>
      <w:r w:rsidRPr="004220F9">
        <w:rPr>
          <w:b/>
        </w:rPr>
        <w:t>(</w:t>
      </w:r>
      <w:r w:rsidR="00672D0E" w:rsidRPr="00672D0E">
        <w:rPr>
          <w:b/>
          <w:bCs/>
          <w:kern w:val="0"/>
        </w:rPr>
        <w:t>EF06HI09</w:t>
      </w:r>
      <w:r w:rsidRPr="004220F9">
        <w:rPr>
          <w:b/>
        </w:rPr>
        <w:t>)</w:t>
      </w:r>
      <w:r w:rsidRPr="00234142">
        <w:t xml:space="preserve"> </w:t>
      </w:r>
      <w:r w:rsidR="00672D0E" w:rsidRPr="00672D0E">
        <w:t xml:space="preserve">Discutir o conceito de Antiguidade </w:t>
      </w:r>
      <w:r w:rsidR="00C85165">
        <w:t>C</w:t>
      </w:r>
      <w:r w:rsidR="00C85165" w:rsidRPr="00672D0E">
        <w:t>lássica</w:t>
      </w:r>
      <w:r w:rsidR="00672D0E" w:rsidRPr="00672D0E">
        <w:t xml:space="preserve">, seu alcance e limite na tradição ocidental, assim como os impactos sobre </w:t>
      </w:r>
      <w:r w:rsidR="00672D0E" w:rsidRPr="001D030C">
        <w:t>outras</w:t>
      </w:r>
      <w:r w:rsidR="00672D0E" w:rsidRPr="00672D0E">
        <w:t xml:space="preserve"> sociedades e culturas</w:t>
      </w:r>
      <w:r w:rsidR="00292820" w:rsidRPr="00292820">
        <w:t>.</w:t>
      </w:r>
    </w:p>
    <w:p w14:paraId="7A206EEF" w14:textId="77777777" w:rsidR="00FF747F" w:rsidRPr="00BD4767" w:rsidRDefault="00FF747F" w:rsidP="00434BDE"/>
    <w:p w14:paraId="494CC7B3" w14:textId="1E8FD67A" w:rsidR="00FF747F" w:rsidRPr="00C3796B" w:rsidRDefault="00FF747F" w:rsidP="00434BDE">
      <w:pPr>
        <w:pStyle w:val="01TITULO2"/>
        <w:spacing w:before="0" w:line="240" w:lineRule="auto"/>
        <w:rPr>
          <w:rFonts w:ascii="Tahoma" w:hAnsi="Tahoma" w:cs="Tahoma"/>
          <w:sz w:val="25"/>
          <w:szCs w:val="25"/>
        </w:rPr>
      </w:pPr>
      <w:r w:rsidRPr="00C3796B">
        <w:rPr>
          <w:szCs w:val="36"/>
        </w:rPr>
        <w:t>Tempo previsto:</w:t>
      </w:r>
      <w:r w:rsidRPr="00C3796B">
        <w:rPr>
          <w:sz w:val="25"/>
          <w:szCs w:val="25"/>
        </w:rPr>
        <w:t xml:space="preserve"> </w:t>
      </w:r>
      <w:r w:rsidR="00D42E84" w:rsidRPr="00C3796B">
        <w:rPr>
          <w:rFonts w:ascii="Tahoma" w:hAnsi="Tahoma" w:cs="Tahoma"/>
          <w:b w:val="0"/>
          <w:sz w:val="25"/>
          <w:szCs w:val="25"/>
        </w:rPr>
        <w:t>2</w:t>
      </w:r>
      <w:r w:rsidR="00894BB7" w:rsidRPr="00C3796B">
        <w:rPr>
          <w:rFonts w:ascii="Tahoma" w:hAnsi="Tahoma" w:cs="Tahoma"/>
          <w:b w:val="0"/>
          <w:sz w:val="25"/>
          <w:szCs w:val="25"/>
        </w:rPr>
        <w:t>5</w:t>
      </w:r>
      <w:r w:rsidR="00D42E84" w:rsidRPr="00C3796B">
        <w:rPr>
          <w:rFonts w:ascii="Tahoma" w:hAnsi="Tahoma" w:cs="Tahoma"/>
          <w:b w:val="0"/>
          <w:sz w:val="25"/>
          <w:szCs w:val="25"/>
        </w:rPr>
        <w:t>0 minutos (</w:t>
      </w:r>
      <w:r w:rsidR="00894BB7" w:rsidRPr="00C3796B">
        <w:rPr>
          <w:rFonts w:ascii="Tahoma" w:hAnsi="Tahoma" w:cs="Tahoma"/>
          <w:sz w:val="25"/>
          <w:szCs w:val="25"/>
        </w:rPr>
        <w:t>cinco</w:t>
      </w:r>
      <w:r w:rsidR="00D42E84" w:rsidRPr="00C3796B">
        <w:rPr>
          <w:rFonts w:ascii="Tahoma" w:hAnsi="Tahoma" w:cs="Tahoma"/>
          <w:b w:val="0"/>
          <w:sz w:val="25"/>
          <w:szCs w:val="25"/>
        </w:rPr>
        <w:t xml:space="preserve"> aulas de aproximadamente </w:t>
      </w:r>
      <w:r w:rsidR="00253054">
        <w:rPr>
          <w:rFonts w:ascii="Tahoma" w:hAnsi="Tahoma" w:cs="Tahoma"/>
          <w:b w:val="0"/>
          <w:sz w:val="25"/>
          <w:szCs w:val="25"/>
        </w:rPr>
        <w:t xml:space="preserve">50 </w:t>
      </w:r>
      <w:r w:rsidR="00D42E84" w:rsidRPr="00C3796B">
        <w:rPr>
          <w:rFonts w:ascii="Tahoma" w:hAnsi="Tahoma" w:cs="Tahoma"/>
          <w:b w:val="0"/>
          <w:sz w:val="25"/>
          <w:szCs w:val="25"/>
        </w:rPr>
        <w:t>minutos cada).</w:t>
      </w:r>
    </w:p>
    <w:p w14:paraId="2196080E" w14:textId="77777777" w:rsidR="00FF747F" w:rsidRPr="00173C60" w:rsidRDefault="00FF747F" w:rsidP="00434BDE">
      <w:pPr>
        <w:rPr>
          <w:highlight w:val="yellow"/>
        </w:rPr>
      </w:pPr>
    </w:p>
    <w:p w14:paraId="13BFB564" w14:textId="77777777" w:rsidR="00FF747F" w:rsidRPr="00C3796B" w:rsidRDefault="00FF747F" w:rsidP="00C85165">
      <w:pPr>
        <w:pStyle w:val="01TITULO2"/>
        <w:spacing w:before="0" w:line="240" w:lineRule="auto"/>
        <w:rPr>
          <w:szCs w:val="36"/>
        </w:rPr>
      </w:pPr>
      <w:r w:rsidRPr="00C3796B">
        <w:rPr>
          <w:szCs w:val="36"/>
        </w:rPr>
        <w:t>Materiais necessários</w:t>
      </w:r>
    </w:p>
    <w:p w14:paraId="3C9E6890" w14:textId="77777777" w:rsidR="00FF747F" w:rsidRPr="00173C60" w:rsidRDefault="00FF747F" w:rsidP="00434BDE">
      <w:pPr>
        <w:rPr>
          <w:highlight w:val="yellow"/>
        </w:rPr>
      </w:pPr>
    </w:p>
    <w:p w14:paraId="1AF678F7" w14:textId="4671EB2D" w:rsidR="00672D0E" w:rsidRPr="00155126" w:rsidRDefault="00672D0E" w:rsidP="00155126">
      <w:pPr>
        <w:pStyle w:val="02TEXTOPRINCIPALBULLET"/>
      </w:pPr>
      <w:r w:rsidRPr="00155126">
        <w:t>mapa;</w:t>
      </w:r>
    </w:p>
    <w:p w14:paraId="7C8B4C0E" w14:textId="77777777" w:rsidR="00672D0E" w:rsidRPr="00155126" w:rsidRDefault="00672D0E" w:rsidP="00155126">
      <w:pPr>
        <w:pStyle w:val="02TEXTOPRINCIPALBULLET"/>
      </w:pPr>
      <w:r w:rsidRPr="00155126">
        <w:t>projetor;</w:t>
      </w:r>
    </w:p>
    <w:p w14:paraId="06F1BB5C" w14:textId="77777777" w:rsidR="00672D0E" w:rsidRPr="00155126" w:rsidRDefault="00672D0E" w:rsidP="00155126">
      <w:pPr>
        <w:pStyle w:val="02TEXTOPRINCIPALBULLET"/>
      </w:pPr>
      <w:r w:rsidRPr="00155126">
        <w:t>folha de sulfite;</w:t>
      </w:r>
    </w:p>
    <w:p w14:paraId="02AD7F15" w14:textId="77777777" w:rsidR="00672D0E" w:rsidRPr="00155126" w:rsidRDefault="00672D0E" w:rsidP="00155126">
      <w:pPr>
        <w:pStyle w:val="02TEXTOPRINCIPALBULLET"/>
      </w:pPr>
      <w:r w:rsidRPr="00155126">
        <w:t>caneta;</w:t>
      </w:r>
    </w:p>
    <w:p w14:paraId="54F1071E" w14:textId="77777777" w:rsidR="00672D0E" w:rsidRPr="00155126" w:rsidRDefault="00672D0E" w:rsidP="00155126">
      <w:pPr>
        <w:pStyle w:val="02TEXTOPRINCIPALBULLET"/>
      </w:pPr>
      <w:r w:rsidRPr="00155126">
        <w:t>lápis;</w:t>
      </w:r>
    </w:p>
    <w:p w14:paraId="3DAAF679" w14:textId="77777777" w:rsidR="00672D0E" w:rsidRPr="00155126" w:rsidRDefault="00672D0E" w:rsidP="00155126">
      <w:pPr>
        <w:pStyle w:val="02TEXTOPRINCIPALBULLET"/>
      </w:pPr>
      <w:r w:rsidRPr="00155126">
        <w:t>borracha;</w:t>
      </w:r>
    </w:p>
    <w:p w14:paraId="62BE5200" w14:textId="77777777" w:rsidR="00672D0E" w:rsidRPr="00155126" w:rsidRDefault="00672D0E" w:rsidP="00155126">
      <w:pPr>
        <w:pStyle w:val="02TEXTOPRINCIPALBULLET"/>
      </w:pPr>
      <w:r w:rsidRPr="00155126">
        <w:t>caderno;</w:t>
      </w:r>
    </w:p>
    <w:p w14:paraId="241E2EBC" w14:textId="3A5CC63B" w:rsidR="00930AF9" w:rsidRPr="00155126" w:rsidRDefault="00672D0E" w:rsidP="00155126">
      <w:pPr>
        <w:pStyle w:val="02TEXTOPRINCIPALBULLET"/>
      </w:pPr>
      <w:r w:rsidRPr="00155126">
        <w:t>livro(s).</w:t>
      </w:r>
    </w:p>
    <w:p w14:paraId="2910099E" w14:textId="77777777" w:rsidR="00930AF9" w:rsidRDefault="00930AF9" w:rsidP="00C85165">
      <w:pPr>
        <w:rPr>
          <w:rFonts w:eastAsia="Tahoma"/>
        </w:rPr>
      </w:pPr>
      <w:r>
        <w:br w:type="page"/>
      </w:r>
    </w:p>
    <w:p w14:paraId="0465E953" w14:textId="74D957DA" w:rsidR="00FF747F" w:rsidRDefault="00FF747F" w:rsidP="00A66B56">
      <w:pPr>
        <w:pStyle w:val="01TITULO2"/>
        <w:spacing w:before="0" w:line="240" w:lineRule="auto"/>
      </w:pPr>
      <w:r w:rsidRPr="00E75A70">
        <w:lastRenderedPageBreak/>
        <w:t xml:space="preserve">Desenvolvimento da </w:t>
      </w:r>
      <w:r w:rsidR="00BD5398">
        <w:t>S</w:t>
      </w:r>
      <w:r w:rsidR="00BD5398" w:rsidRPr="00E75A70">
        <w:t xml:space="preserve">equência </w:t>
      </w:r>
      <w:r w:rsidR="00BD5398">
        <w:t>D</w:t>
      </w:r>
      <w:r w:rsidR="00BD5398" w:rsidRPr="00E75A70">
        <w:t>idática</w:t>
      </w:r>
    </w:p>
    <w:p w14:paraId="54B4BE49" w14:textId="77777777" w:rsidR="00FF747F" w:rsidRPr="00A44326" w:rsidRDefault="00FF747F" w:rsidP="00434BDE"/>
    <w:p w14:paraId="34F4EC02" w14:textId="3A40B6A8" w:rsidR="00FF747F" w:rsidRDefault="00FF747F" w:rsidP="00A66B56">
      <w:pPr>
        <w:pStyle w:val="01TITULO3"/>
        <w:spacing w:before="0" w:line="240" w:lineRule="auto"/>
      </w:pPr>
      <w:r w:rsidRPr="00E75A70">
        <w:t>Etapa 1 (</w:t>
      </w:r>
      <w:r w:rsidR="00D42E84" w:rsidRPr="00D42E84">
        <w:t>aproximadamente 1</w:t>
      </w:r>
      <w:r w:rsidR="00184BFF">
        <w:t>0</w:t>
      </w:r>
      <w:r w:rsidR="00D42E84" w:rsidRPr="00D42E84">
        <w:t>0 minutos/</w:t>
      </w:r>
      <w:r w:rsidR="00184BFF">
        <w:t>duas</w:t>
      </w:r>
      <w:r w:rsidR="00D42E84" w:rsidRPr="00D42E84">
        <w:t xml:space="preserve"> aulas</w:t>
      </w:r>
      <w:r>
        <w:t>)</w:t>
      </w:r>
    </w:p>
    <w:p w14:paraId="5D4B8476" w14:textId="7D7DE63B" w:rsidR="00672D0E" w:rsidRPr="00672D0E" w:rsidRDefault="00672D0E" w:rsidP="00A66B56">
      <w:pPr>
        <w:pStyle w:val="02TEXTOPRINCIPAL"/>
        <w:spacing w:before="0" w:after="0" w:line="240" w:lineRule="auto"/>
      </w:pPr>
      <w:r w:rsidRPr="00672D0E">
        <w:t>Providencie um mapa da região do Mar Mediterrâneo na Antiguidade. Em sala de aula, projete ou disponibilize o mapa para os alunos, informando a eles que nas regiões no entorno desse mar desenvolveram-se as sociedades grega e romana, cujo legado cultural, científico, político e filosófico influenciou o mundo ocidental.</w:t>
      </w:r>
    </w:p>
    <w:p w14:paraId="3525943C" w14:textId="77777777" w:rsidR="00672D0E" w:rsidRPr="00672D0E" w:rsidRDefault="00672D0E" w:rsidP="00A66B56">
      <w:pPr>
        <w:pStyle w:val="02TEXTOPRINCIPAL"/>
        <w:spacing w:before="0" w:after="0" w:line="240" w:lineRule="auto"/>
      </w:pPr>
      <w:r w:rsidRPr="00672D0E">
        <w:t xml:space="preserve">Lance um breve debate a respeito do conceito de </w:t>
      </w:r>
      <w:r w:rsidRPr="00672D0E">
        <w:rPr>
          <w:i/>
        </w:rPr>
        <w:t>clássico</w:t>
      </w:r>
      <w:r w:rsidRPr="00672D0E">
        <w:t xml:space="preserve"> e, em seguida, pergunte aos alunos se eles conhecem, por exemplo, o significado de </w:t>
      </w:r>
      <w:r w:rsidRPr="00672D0E">
        <w:rPr>
          <w:i/>
        </w:rPr>
        <w:t>democracia</w:t>
      </w:r>
      <w:r w:rsidRPr="00672D0E">
        <w:t xml:space="preserve"> e suas origens. Pergunte também se já ouviram falar de Sócrates ou Platão ou se sabem algo sobre os princípios do Direito. </w:t>
      </w:r>
    </w:p>
    <w:p w14:paraId="7DB494D0" w14:textId="778998F5" w:rsidR="00672D0E" w:rsidRPr="00672D0E" w:rsidRDefault="00672D0E" w:rsidP="00A66B56">
      <w:pPr>
        <w:pStyle w:val="02TEXTOPRINCIPAL"/>
        <w:spacing w:before="0" w:after="0" w:line="240" w:lineRule="auto"/>
      </w:pPr>
      <w:r w:rsidRPr="00672D0E">
        <w:t>Faça breves comentários acerca desses temas, para apresentá-los aos alunos. Instigue a curiosidade e a participação de todos: uma sugestão é escrever na lousa os termos, conceitos e nomes pertinentes ao conteúdo e pedir aos alunos que citem elementos relacionados a eles. Não despreze nada do que disserem a princípio e, aos poucos, vá relacionando aquilo que é mais pertinente e promovendo explicações.</w:t>
      </w:r>
      <w:r w:rsidR="00AC3456">
        <w:t xml:space="preserve"> </w:t>
      </w:r>
      <w:r w:rsidR="00AC3456" w:rsidRPr="00672D0E">
        <w:t xml:space="preserve">A atividade </w:t>
      </w:r>
      <w:r w:rsidR="00AC3456">
        <w:t xml:space="preserve">permite </w:t>
      </w:r>
      <w:r w:rsidR="00A85DCF">
        <w:t xml:space="preserve">perceber elementos de permanência </w:t>
      </w:r>
      <w:r w:rsidR="000A38CD">
        <w:t xml:space="preserve">e de </w:t>
      </w:r>
      <w:r w:rsidR="00A85DCF">
        <w:t>rupturas entre o presente e o passado</w:t>
      </w:r>
      <w:r w:rsidR="00AC3456" w:rsidRPr="00672D0E">
        <w:t>, contribuindo, dessa maneira</w:t>
      </w:r>
      <w:r w:rsidR="00AC3456">
        <w:t>,</w:t>
      </w:r>
      <w:r w:rsidR="00AC3456" w:rsidRPr="00672D0E">
        <w:t xml:space="preserve"> para o desenvolvimento da </w:t>
      </w:r>
      <w:r w:rsidR="00AC3456" w:rsidRPr="00672D0E">
        <w:rPr>
          <w:b/>
        </w:rPr>
        <w:t>Competência</w:t>
      </w:r>
      <w:r w:rsidR="00AC3456">
        <w:rPr>
          <w:b/>
        </w:rPr>
        <w:t xml:space="preserve"> Gera</w:t>
      </w:r>
      <w:r w:rsidR="0035581B">
        <w:rPr>
          <w:b/>
        </w:rPr>
        <w:t>l</w:t>
      </w:r>
      <w:r w:rsidR="00AC3456" w:rsidRPr="00672D0E">
        <w:rPr>
          <w:b/>
        </w:rPr>
        <w:t xml:space="preserve"> da Educação Básica n</w:t>
      </w:r>
      <w:r w:rsidR="00AC3456" w:rsidRPr="00672D0E">
        <w:rPr>
          <w:b/>
          <w:u w:val="single"/>
          <w:vertAlign w:val="superscript"/>
        </w:rPr>
        <w:t>o</w:t>
      </w:r>
      <w:r w:rsidR="00AC3456" w:rsidRPr="00672D0E">
        <w:rPr>
          <w:b/>
        </w:rPr>
        <w:t xml:space="preserve"> </w:t>
      </w:r>
      <w:r w:rsidR="00A85DCF">
        <w:rPr>
          <w:b/>
        </w:rPr>
        <w:t>1</w:t>
      </w:r>
      <w:r w:rsidR="00AC3456" w:rsidRPr="00A85DCF">
        <w:t>,</w:t>
      </w:r>
      <w:r w:rsidR="00AC3456" w:rsidRPr="00672D0E">
        <w:t xml:space="preserve"> da </w:t>
      </w:r>
      <w:r w:rsidR="00AC3456" w:rsidRPr="00672D0E">
        <w:rPr>
          <w:b/>
        </w:rPr>
        <w:t>Competência Específica</w:t>
      </w:r>
      <w:r w:rsidR="0035581B">
        <w:rPr>
          <w:b/>
        </w:rPr>
        <w:t xml:space="preserve"> de Ciências Humanas</w:t>
      </w:r>
      <w:r w:rsidR="00AC3456">
        <w:rPr>
          <w:b/>
        </w:rPr>
        <w:t xml:space="preserve"> </w:t>
      </w:r>
      <w:r w:rsidR="00AC3456" w:rsidRPr="00672D0E">
        <w:rPr>
          <w:b/>
        </w:rPr>
        <w:t>n</w:t>
      </w:r>
      <w:r w:rsidR="00AC3456" w:rsidRPr="00672D0E">
        <w:rPr>
          <w:b/>
          <w:u w:val="single"/>
          <w:vertAlign w:val="superscript"/>
        </w:rPr>
        <w:t>o</w:t>
      </w:r>
      <w:r w:rsidR="00AC3456">
        <w:t xml:space="preserve"> </w:t>
      </w:r>
      <w:r w:rsidR="00AC3456" w:rsidRPr="004F1E09">
        <w:rPr>
          <w:b/>
        </w:rPr>
        <w:t>2</w:t>
      </w:r>
      <w:r w:rsidR="00AC3456">
        <w:rPr>
          <w:b/>
        </w:rPr>
        <w:t xml:space="preserve"> </w:t>
      </w:r>
      <w:r w:rsidR="00AC3456" w:rsidRPr="00D44234">
        <w:t>e da</w:t>
      </w:r>
      <w:r w:rsidR="00AC3456">
        <w:rPr>
          <w:b/>
        </w:rPr>
        <w:t xml:space="preserve"> Competência Específica de História </w:t>
      </w:r>
      <w:r w:rsidR="00AC3456" w:rsidRPr="00672D0E">
        <w:rPr>
          <w:b/>
        </w:rPr>
        <w:t>n</w:t>
      </w:r>
      <w:r w:rsidR="00AC3456" w:rsidRPr="00672D0E">
        <w:rPr>
          <w:b/>
          <w:u w:val="single"/>
          <w:vertAlign w:val="superscript"/>
        </w:rPr>
        <w:t>o</w:t>
      </w:r>
      <w:r w:rsidR="00AC3456" w:rsidRPr="00672D0E">
        <w:rPr>
          <w:b/>
        </w:rPr>
        <w:t xml:space="preserve"> 1</w:t>
      </w:r>
      <w:r w:rsidR="00AC3456" w:rsidRPr="00BF2087">
        <w:t>.</w:t>
      </w:r>
    </w:p>
    <w:p w14:paraId="13BDF9A9" w14:textId="0023B3CD" w:rsidR="00672D0E" w:rsidRPr="00672D0E" w:rsidRDefault="00672D0E" w:rsidP="00A66B56">
      <w:pPr>
        <w:pStyle w:val="02TEXTOPRINCIPAL"/>
        <w:spacing w:before="0" w:after="0" w:line="240" w:lineRule="auto"/>
      </w:pPr>
      <w:r w:rsidRPr="00672D0E">
        <w:t>Localize no mapa as penínsulas Balcânica e Itálica. Em seguida, comente com os alunos que as sociedades sobre as quais vão fazer a atividade se desenvolveram nessas localidades. Depois, pergunte a eles se sabem que países existem atualmente nesses lugares. Caso seja necessário, retome com eles os parâmetros para a análise de ma</w:t>
      </w:r>
      <w:r w:rsidR="00242953">
        <w:t>pa disponíveis nas “</w:t>
      </w:r>
      <w:r w:rsidR="00BD5398">
        <w:t xml:space="preserve">atividades </w:t>
      </w:r>
      <w:r w:rsidR="00242953">
        <w:t>r</w:t>
      </w:r>
      <w:r w:rsidRPr="00672D0E">
        <w:t>ecorr</w:t>
      </w:r>
      <w:r w:rsidR="00242953">
        <w:t xml:space="preserve">entes”, presentes no “Plano de </w:t>
      </w:r>
      <w:r w:rsidR="00BD5398">
        <w:t>D</w:t>
      </w:r>
      <w:r w:rsidR="00BD5398" w:rsidRPr="00672D0E">
        <w:t>esenvolvimento</w:t>
      </w:r>
      <w:r w:rsidRPr="00672D0E">
        <w:t xml:space="preserve">”. </w:t>
      </w:r>
    </w:p>
    <w:p w14:paraId="7A1F72E0" w14:textId="45AA480B" w:rsidR="00672D0E" w:rsidRDefault="00672D0E" w:rsidP="00A66B56">
      <w:pPr>
        <w:pStyle w:val="02TEXTOPRINCIPAL"/>
        <w:spacing w:before="0" w:after="0" w:line="240" w:lineRule="auto"/>
      </w:pPr>
      <w:r w:rsidRPr="00672D0E">
        <w:t>Após esse primeiro momento, de apresentação do tema, organize a turma em cinco grupos e atribua um dos seguintes tópicos a cada um deles:</w:t>
      </w:r>
    </w:p>
    <w:p w14:paraId="309AA8A9" w14:textId="77777777" w:rsidR="00BD5398" w:rsidRPr="00672D0E" w:rsidRDefault="00BD5398" w:rsidP="00A66B56">
      <w:pPr>
        <w:pStyle w:val="02TEXTOPRINCIPAL"/>
        <w:spacing w:before="0" w:after="0" w:line="240" w:lineRule="auto"/>
      </w:pPr>
    </w:p>
    <w:p w14:paraId="2386FB34" w14:textId="77777777" w:rsidR="00672D0E" w:rsidRPr="00672D0E" w:rsidRDefault="00672D0E" w:rsidP="007329CC">
      <w:pPr>
        <w:pStyle w:val="02TEXTOPRINCIPALBULLET"/>
        <w:spacing w:after="0" w:line="240" w:lineRule="auto"/>
      </w:pPr>
      <w:r w:rsidRPr="00672D0E">
        <w:t xml:space="preserve">a </w:t>
      </w:r>
      <w:r w:rsidRPr="00672D0E">
        <w:rPr>
          <w:bCs/>
        </w:rPr>
        <w:t>c</w:t>
      </w:r>
      <w:r w:rsidRPr="00672D0E">
        <w:t>ivilização cretense e Micenas</w:t>
      </w:r>
      <w:r w:rsidRPr="00672D0E">
        <w:rPr>
          <w:b/>
          <w:bCs/>
        </w:rPr>
        <w:t xml:space="preserve"> </w:t>
      </w:r>
      <w:r w:rsidRPr="00672D0E">
        <w:rPr>
          <w:bCs/>
        </w:rPr>
        <w:t>(grupo 1)</w:t>
      </w:r>
      <w:r w:rsidRPr="00672D0E">
        <w:t>;</w:t>
      </w:r>
    </w:p>
    <w:p w14:paraId="0C5FCF3D" w14:textId="77777777" w:rsidR="00672D0E" w:rsidRPr="00672D0E" w:rsidRDefault="00672D0E" w:rsidP="007329CC">
      <w:pPr>
        <w:pStyle w:val="02TEXTOPRINCIPALBULLET"/>
        <w:spacing w:after="0" w:line="240" w:lineRule="auto"/>
      </w:pPr>
      <w:r w:rsidRPr="00672D0E">
        <w:t xml:space="preserve">a </w:t>
      </w:r>
      <w:r w:rsidRPr="00672D0E">
        <w:rPr>
          <w:bCs/>
        </w:rPr>
        <w:t>f</w:t>
      </w:r>
      <w:r w:rsidRPr="00672D0E">
        <w:t xml:space="preserve">ormação da Grécia e a Guerra de Troia </w:t>
      </w:r>
      <w:r w:rsidRPr="00672D0E">
        <w:rPr>
          <w:bCs/>
        </w:rPr>
        <w:t>(grupo 2)</w:t>
      </w:r>
      <w:r w:rsidRPr="00672D0E">
        <w:t>;</w:t>
      </w:r>
    </w:p>
    <w:p w14:paraId="529E065D" w14:textId="77777777" w:rsidR="00672D0E" w:rsidRPr="00672D0E" w:rsidRDefault="00672D0E" w:rsidP="007329CC">
      <w:pPr>
        <w:pStyle w:val="02TEXTOPRINCIPALBULLET"/>
        <w:spacing w:after="0" w:line="240" w:lineRule="auto"/>
      </w:pPr>
      <w:r w:rsidRPr="00672D0E">
        <w:rPr>
          <w:bCs/>
        </w:rPr>
        <w:t>a</w:t>
      </w:r>
      <w:r w:rsidRPr="00672D0E">
        <w:t xml:space="preserve"> </w:t>
      </w:r>
      <w:proofErr w:type="spellStart"/>
      <w:r w:rsidRPr="00672D0E">
        <w:t>pólis</w:t>
      </w:r>
      <w:proofErr w:type="spellEnd"/>
      <w:r w:rsidRPr="00672D0E">
        <w:t xml:space="preserve"> grega e a expansão colonial grega </w:t>
      </w:r>
      <w:r w:rsidRPr="00672D0E">
        <w:rPr>
          <w:bCs/>
        </w:rPr>
        <w:t>(grupo 3)</w:t>
      </w:r>
      <w:r w:rsidRPr="00672D0E">
        <w:t>;</w:t>
      </w:r>
    </w:p>
    <w:p w14:paraId="13670843" w14:textId="77777777" w:rsidR="00672D0E" w:rsidRPr="00672D0E" w:rsidRDefault="00672D0E" w:rsidP="007329CC">
      <w:pPr>
        <w:pStyle w:val="02TEXTOPRINCIPALBULLET"/>
        <w:spacing w:after="0" w:line="240" w:lineRule="auto"/>
      </w:pPr>
      <w:r w:rsidRPr="00672D0E">
        <w:t xml:space="preserve">a fundação de Roma </w:t>
      </w:r>
      <w:r w:rsidRPr="00672D0E">
        <w:rPr>
          <w:bCs/>
        </w:rPr>
        <w:t>(grupo 4)</w:t>
      </w:r>
      <w:r w:rsidRPr="00672D0E">
        <w:t>;</w:t>
      </w:r>
    </w:p>
    <w:p w14:paraId="72B4AA15" w14:textId="2F3FF624" w:rsidR="00672D0E" w:rsidRDefault="00672D0E" w:rsidP="007329CC">
      <w:pPr>
        <w:pStyle w:val="02TEXTOPRINCIPALBULLET"/>
        <w:spacing w:after="0" w:line="240" w:lineRule="auto"/>
      </w:pPr>
      <w:r w:rsidRPr="00672D0E">
        <w:t xml:space="preserve">a </w:t>
      </w:r>
      <w:r w:rsidRPr="00672D0E">
        <w:rPr>
          <w:bCs/>
        </w:rPr>
        <w:t>o</w:t>
      </w:r>
      <w:r w:rsidRPr="00672D0E">
        <w:t xml:space="preserve">rganização social em Roma durante a monarquia </w:t>
      </w:r>
      <w:r w:rsidRPr="00672D0E">
        <w:rPr>
          <w:bCs/>
        </w:rPr>
        <w:t>(grupo 5)</w:t>
      </w:r>
      <w:r w:rsidRPr="00672D0E">
        <w:t>.</w:t>
      </w:r>
    </w:p>
    <w:p w14:paraId="43D296B3" w14:textId="77777777" w:rsidR="00BD5398" w:rsidRPr="00672D0E" w:rsidRDefault="00BD5398" w:rsidP="007329CC">
      <w:pPr>
        <w:pStyle w:val="02TEXTOPRINCIPALBULLET"/>
        <w:numPr>
          <w:ilvl w:val="0"/>
          <w:numId w:val="0"/>
        </w:numPr>
        <w:spacing w:after="0" w:line="240" w:lineRule="auto"/>
        <w:ind w:left="227"/>
      </w:pPr>
    </w:p>
    <w:p w14:paraId="62746B24" w14:textId="17EDED3B" w:rsidR="00894BB7" w:rsidRPr="00894BB7" w:rsidRDefault="00672D0E" w:rsidP="007329CC">
      <w:pPr>
        <w:pStyle w:val="02TEXTOPRINCIPAL"/>
        <w:spacing w:before="0" w:after="0" w:line="240" w:lineRule="auto"/>
        <w:rPr>
          <w:b/>
          <w:bCs/>
        </w:rPr>
      </w:pPr>
      <w:r w:rsidRPr="00672D0E">
        <w:t>Escreva a divisão de tópicos por grupos na lousa, a fim de que os alunos conheçam todos os temas. Havendo tempo hábil, solicite aos grupos que façam, em sala de aula ou em casa, um fichamento do tópico com o qual trabalharão.</w:t>
      </w:r>
    </w:p>
    <w:p w14:paraId="42750902" w14:textId="3B780382" w:rsidR="00D42E84" w:rsidRDefault="00D42E84" w:rsidP="007329CC">
      <w:pPr>
        <w:rPr>
          <w:rFonts w:eastAsia="Tahoma"/>
        </w:rPr>
      </w:pPr>
    </w:p>
    <w:p w14:paraId="1291B867" w14:textId="04D92073" w:rsidR="00FF747F" w:rsidRDefault="00FF747F" w:rsidP="0045040A">
      <w:pPr>
        <w:pStyle w:val="01TITULO3"/>
        <w:spacing w:before="0" w:line="240" w:lineRule="auto"/>
      </w:pPr>
      <w:r>
        <w:t xml:space="preserve">Etapa 2 </w:t>
      </w:r>
      <w:r w:rsidRPr="00E75A70">
        <w:t>(</w:t>
      </w:r>
      <w:r w:rsidR="00D42E84" w:rsidRPr="00D42E84">
        <w:t>aproximadamente 1</w:t>
      </w:r>
      <w:r w:rsidR="00894BB7">
        <w:t>5</w:t>
      </w:r>
      <w:r w:rsidR="00D42E84" w:rsidRPr="00D42E84">
        <w:t>0 minutos/</w:t>
      </w:r>
      <w:r w:rsidR="0031359F">
        <w:t>três</w:t>
      </w:r>
      <w:r w:rsidR="00D42E84" w:rsidRPr="00D42E84">
        <w:t xml:space="preserve"> aulas</w:t>
      </w:r>
      <w:r w:rsidRPr="00E75A70">
        <w:t>)</w:t>
      </w:r>
    </w:p>
    <w:p w14:paraId="37A2F6EB" w14:textId="24656B70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t>Retome o conteúdo com a correção dos fichamentos, expondo na lousa os conceitos que devem constar de cada um. Peça, então, a cada grupo que verifique se seu fichamento está de acordo com os conceitos expostos na lousa e anote os conceitos referentes aos demais temas. Esse exercício é importante para configurar a atividade corretamente.</w:t>
      </w:r>
    </w:p>
    <w:p w14:paraId="01E7737C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t xml:space="preserve">Solicite, então, a cada grupo que formule três perguntas (com as respectivas respostas) sobre o conteúdo trabalhado e, na sequência, repasse as perguntas a outro grupo para que as responda. </w:t>
      </w:r>
    </w:p>
    <w:p w14:paraId="274614EB" w14:textId="32971AA8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t>Supervisione esse momento</w:t>
      </w:r>
      <w:r w:rsidR="00F247E5">
        <w:t>,</w:t>
      </w:r>
      <w:r w:rsidRPr="00672D0E">
        <w:t xml:space="preserve"> verificando se as perguntas são pertinentes</w:t>
      </w:r>
      <w:r w:rsidR="00F247E5">
        <w:t>,</w:t>
      </w:r>
      <w:r w:rsidRPr="00672D0E">
        <w:t xml:space="preserve"> se estão formuladas de maneira inteligível e se as respostas estão corretas. Estabeleça um tempo adequado para a formulação das perguntas de acordo com a realidade da turma. </w:t>
      </w:r>
    </w:p>
    <w:p w14:paraId="469D500B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t>A seguir, são apresentadas sugestões de perguntas relacionadas à temática de cada grupo.</w:t>
      </w:r>
    </w:p>
    <w:p w14:paraId="1C148A38" w14:textId="5EBC3A33" w:rsidR="00672D0E" w:rsidRPr="00672D0E" w:rsidRDefault="00672D0E" w:rsidP="0045040A">
      <w:pPr>
        <w:pStyle w:val="02TEXTOPRINCIPAL"/>
        <w:spacing w:before="0" w:after="0" w:line="240" w:lineRule="auto"/>
      </w:pPr>
    </w:p>
    <w:p w14:paraId="5B07401D" w14:textId="77777777" w:rsidR="00672D0E" w:rsidRPr="00672D0E" w:rsidRDefault="00672D0E" w:rsidP="0045040A">
      <w:pPr>
        <w:pStyle w:val="02TEXTOPRINCIPAL"/>
        <w:spacing w:before="0" w:after="0" w:line="240" w:lineRule="auto"/>
        <w:rPr>
          <w:b/>
          <w:bCs/>
        </w:rPr>
      </w:pPr>
      <w:r w:rsidRPr="00672D0E">
        <w:rPr>
          <w:b/>
          <w:bCs/>
        </w:rPr>
        <w:t>A c</w:t>
      </w:r>
      <w:r w:rsidRPr="00672D0E">
        <w:rPr>
          <w:b/>
        </w:rPr>
        <w:t>ivilização cretense e Micenas</w:t>
      </w:r>
      <w:r w:rsidRPr="00672D0E">
        <w:rPr>
          <w:b/>
          <w:bCs/>
        </w:rPr>
        <w:t xml:space="preserve"> (grupo 1)</w:t>
      </w:r>
    </w:p>
    <w:p w14:paraId="40337419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rPr>
          <w:b/>
          <w:bCs/>
        </w:rPr>
        <w:t>1.</w:t>
      </w:r>
      <w:r w:rsidRPr="00672D0E">
        <w:t xml:space="preserve"> Como se organizava a vida social e política em Creta?</w:t>
      </w:r>
    </w:p>
    <w:p w14:paraId="10F9BB93" w14:textId="37211E23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o</w:t>
      </w:r>
      <w:r w:rsidR="00670200" w:rsidRPr="00672D0E">
        <w:rPr>
          <w:i/>
        </w:rPr>
        <w:t>rganizava</w:t>
      </w:r>
      <w:r w:rsidRPr="00672D0E">
        <w:rPr>
          <w:i/>
        </w:rPr>
        <w:t>-se em torno de palácios. Os reis, que governavam os palácios, eram autoridades tanto políticas como religiosas.</w:t>
      </w:r>
    </w:p>
    <w:p w14:paraId="579DBDBC" w14:textId="15D752CF" w:rsidR="00CC3F2D" w:rsidRDefault="00CC3F2D">
      <w:pPr>
        <w:rPr>
          <w:rFonts w:eastAsia="Tahoma"/>
          <w:i/>
        </w:rPr>
      </w:pPr>
      <w:r>
        <w:rPr>
          <w:i/>
        </w:rPr>
        <w:br w:type="page"/>
      </w:r>
    </w:p>
    <w:p w14:paraId="00909590" w14:textId="7777777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</w:p>
    <w:p w14:paraId="5984AC23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2. </w:t>
      </w:r>
      <w:r w:rsidRPr="00672D0E">
        <w:t>De que maneira ocorreu o declínio da civilização cretense?</w:t>
      </w:r>
    </w:p>
    <w:p w14:paraId="51CCA88F" w14:textId="46D66218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o</w:t>
      </w:r>
      <w:r w:rsidR="00670200" w:rsidRPr="00672D0E">
        <w:rPr>
          <w:i/>
        </w:rPr>
        <w:t xml:space="preserve">s </w:t>
      </w:r>
      <w:r w:rsidRPr="00672D0E">
        <w:rPr>
          <w:i/>
        </w:rPr>
        <w:t>pesquisadores acreditam que desastres ambientais fragilizaram a civilização cretense e facilitaram a conquista de Creta pelos aqueus, seminômades de origem indo-europeia que dominaram Creta e incorporaram aspectos de sua cultura.</w:t>
      </w:r>
    </w:p>
    <w:p w14:paraId="336B5ABB" w14:textId="7777777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</w:p>
    <w:p w14:paraId="3884772D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3. </w:t>
      </w:r>
      <w:r w:rsidRPr="00672D0E">
        <w:t xml:space="preserve">O que eram os </w:t>
      </w:r>
      <w:proofErr w:type="spellStart"/>
      <w:r w:rsidRPr="00672D0E">
        <w:t>genos</w:t>
      </w:r>
      <w:proofErr w:type="spellEnd"/>
      <w:r w:rsidRPr="00672D0E">
        <w:t>?</w:t>
      </w:r>
    </w:p>
    <w:p w14:paraId="4CDCB883" w14:textId="11DA231A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e</w:t>
      </w:r>
      <w:r w:rsidR="00670200" w:rsidRPr="00672D0E">
        <w:rPr>
          <w:i/>
        </w:rPr>
        <w:t xml:space="preserve">ram </w:t>
      </w:r>
      <w:r w:rsidRPr="00672D0E">
        <w:rPr>
          <w:i/>
        </w:rPr>
        <w:t>pequenas comunidades organizadas com base no culto a um ancestral comum.</w:t>
      </w:r>
    </w:p>
    <w:p w14:paraId="4A9F5826" w14:textId="7777777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</w:p>
    <w:p w14:paraId="5E058C7C" w14:textId="7C3029B0" w:rsidR="00672D0E" w:rsidRPr="00672D0E" w:rsidRDefault="00672D0E" w:rsidP="0045040A">
      <w:pPr>
        <w:pStyle w:val="02TEXTOPRINCIPAL"/>
        <w:spacing w:before="0" w:after="0" w:line="240" w:lineRule="auto"/>
        <w:rPr>
          <w:b/>
        </w:rPr>
      </w:pPr>
      <w:r w:rsidRPr="00672D0E">
        <w:rPr>
          <w:b/>
          <w:bCs/>
        </w:rPr>
        <w:t>A f</w:t>
      </w:r>
      <w:r w:rsidRPr="00672D0E">
        <w:rPr>
          <w:b/>
        </w:rPr>
        <w:t xml:space="preserve">ormação da Grécia e a Guerra de Troia </w:t>
      </w:r>
      <w:r w:rsidRPr="00672D0E">
        <w:rPr>
          <w:b/>
          <w:bCs/>
        </w:rPr>
        <w:t>(grupo 2)</w:t>
      </w:r>
    </w:p>
    <w:p w14:paraId="15EB535B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rPr>
          <w:b/>
          <w:bCs/>
        </w:rPr>
        <w:t>1.</w:t>
      </w:r>
      <w:r w:rsidRPr="00672D0E">
        <w:t xml:space="preserve"> Descreva brevemente a formação da </w:t>
      </w:r>
      <w:proofErr w:type="spellStart"/>
      <w:r w:rsidRPr="00672D0E">
        <w:t>Hélade</w:t>
      </w:r>
      <w:proofErr w:type="spellEnd"/>
      <w:r w:rsidRPr="00672D0E">
        <w:t xml:space="preserve"> (ou Grécia).</w:t>
      </w:r>
    </w:p>
    <w:p w14:paraId="7FE98985" w14:textId="6875CDA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a</w:t>
      </w:r>
      <w:r w:rsidR="00670200" w:rsidRPr="00672D0E">
        <w:rPr>
          <w:i/>
        </w:rPr>
        <w:t xml:space="preserve"> </w:t>
      </w:r>
      <w:proofErr w:type="spellStart"/>
      <w:r w:rsidRPr="00672D0E">
        <w:rPr>
          <w:i/>
        </w:rPr>
        <w:t>Hélade</w:t>
      </w:r>
      <w:proofErr w:type="spellEnd"/>
      <w:r w:rsidRPr="00672D0E">
        <w:rPr>
          <w:i/>
        </w:rPr>
        <w:t xml:space="preserve"> (ou Grécia) se formou com a chegada dos jônios, eólios e dórios (povos </w:t>
      </w:r>
      <w:r w:rsidR="00DE7027">
        <w:rPr>
          <w:i/>
        </w:rPr>
        <w:br/>
      </w:r>
      <w:r w:rsidRPr="00672D0E">
        <w:rPr>
          <w:i/>
        </w:rPr>
        <w:t xml:space="preserve">indo-europeus), além dos aqueus, à região do Peloponeso e a Creta. Por meio de migrações, guerras e alianças, eles entraram em contato uns com os outros e com os povos que ocupavam esses locais anteriormente. </w:t>
      </w:r>
    </w:p>
    <w:p w14:paraId="3D4DADC0" w14:textId="7777777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Formou-se, aos poucos, uma cultura comum, sobretudo em termos linguísticos e religiosos, que uniu esses povos, os quais passaram a denominar-se </w:t>
      </w:r>
      <w:r w:rsidRPr="00672D0E">
        <w:t>helenos</w:t>
      </w:r>
      <w:r w:rsidRPr="00672D0E">
        <w:rPr>
          <w:i/>
        </w:rPr>
        <w:t xml:space="preserve">, “habitantes da </w:t>
      </w:r>
      <w:proofErr w:type="spellStart"/>
      <w:r w:rsidRPr="00672D0E">
        <w:rPr>
          <w:i/>
        </w:rPr>
        <w:t>Hélade</w:t>
      </w:r>
      <w:proofErr w:type="spellEnd"/>
      <w:r w:rsidRPr="00672D0E">
        <w:rPr>
          <w:i/>
        </w:rPr>
        <w:t>”.</w:t>
      </w:r>
    </w:p>
    <w:p w14:paraId="4E29595E" w14:textId="7777777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</w:p>
    <w:p w14:paraId="23563A46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2. </w:t>
      </w:r>
      <w:r w:rsidRPr="00672D0E">
        <w:t>O que foi a Guerra de Troia?</w:t>
      </w:r>
    </w:p>
    <w:p w14:paraId="3E066213" w14:textId="7AE3E7F9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f</w:t>
      </w:r>
      <w:r w:rsidR="00670200" w:rsidRPr="00672D0E">
        <w:rPr>
          <w:i/>
        </w:rPr>
        <w:t xml:space="preserve">oi </w:t>
      </w:r>
      <w:r w:rsidRPr="00672D0E">
        <w:rPr>
          <w:i/>
        </w:rPr>
        <w:t xml:space="preserve">um conflito que opôs os gregos e os habitantes de uma cidade chamada </w:t>
      </w:r>
      <w:proofErr w:type="spellStart"/>
      <w:r w:rsidRPr="00672D0E">
        <w:rPr>
          <w:i/>
        </w:rPr>
        <w:t>Ílion</w:t>
      </w:r>
      <w:proofErr w:type="spellEnd"/>
      <w:r w:rsidRPr="00672D0E">
        <w:rPr>
          <w:i/>
        </w:rPr>
        <w:t xml:space="preserve"> (Troia), supostamente localizada na atual Turquia. Tudo teria começado com o rapto de Helena pelo príncipe troiano, </w:t>
      </w:r>
      <w:proofErr w:type="spellStart"/>
      <w:r w:rsidRPr="00672D0E">
        <w:rPr>
          <w:i/>
        </w:rPr>
        <w:t>Páris</w:t>
      </w:r>
      <w:proofErr w:type="spellEnd"/>
      <w:r w:rsidRPr="00672D0E">
        <w:rPr>
          <w:i/>
        </w:rPr>
        <w:t>, e terminado com a destruição de Troia. Alguns estudiosos acreditam que a cidade, se existiu, foi próspera comercialmente, o que pode explicar uma guerra por sua tomada. Contudo, até hoje, não se sabe se o conflito de fato ocorreu ou se foi apenas fruto da imaginação poética.</w:t>
      </w:r>
    </w:p>
    <w:p w14:paraId="15ED5A28" w14:textId="7777777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</w:p>
    <w:p w14:paraId="4DA86F8C" w14:textId="77777777" w:rsidR="00672D0E" w:rsidRPr="00672D0E" w:rsidRDefault="00672D0E" w:rsidP="0045040A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3. </w:t>
      </w:r>
      <w:r w:rsidRPr="00672D0E">
        <w:t>Cite e descreva as principais fontes históricas para o estudo da formação da Grécia.</w:t>
      </w:r>
    </w:p>
    <w:p w14:paraId="51CC1E7B" w14:textId="7C6A4BE7" w:rsidR="00672D0E" w:rsidRPr="00672D0E" w:rsidRDefault="00672D0E" w:rsidP="0045040A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a</w:t>
      </w:r>
      <w:r w:rsidR="00670200" w:rsidRPr="00672D0E">
        <w:rPr>
          <w:i/>
        </w:rPr>
        <w:t xml:space="preserve"> </w:t>
      </w:r>
      <w:r w:rsidRPr="00672D0E">
        <w:rPr>
          <w:i/>
        </w:rPr>
        <w:t xml:space="preserve">principal fonte é a arqueologia. Além disso, podem-se considerar, com restrições, os poemas épicos atribuídos </w:t>
      </w:r>
      <w:r w:rsidR="00164FF8">
        <w:rPr>
          <w:i/>
        </w:rPr>
        <w:t xml:space="preserve">a </w:t>
      </w:r>
      <w:r w:rsidRPr="00672D0E">
        <w:rPr>
          <w:i/>
        </w:rPr>
        <w:t xml:space="preserve">Homero: a </w:t>
      </w:r>
      <w:r w:rsidRPr="00672D0E">
        <w:t>Ilíada</w:t>
      </w:r>
      <w:r w:rsidRPr="00672D0E">
        <w:rPr>
          <w:i/>
        </w:rPr>
        <w:t xml:space="preserve"> e a </w:t>
      </w:r>
      <w:r w:rsidRPr="00672D0E">
        <w:t>Odisseia</w:t>
      </w:r>
      <w:r w:rsidRPr="00672D0E">
        <w:rPr>
          <w:i/>
        </w:rPr>
        <w:t>. Os dois poemas contêm muitos elementos característicos da cultura grega.</w:t>
      </w:r>
    </w:p>
    <w:p w14:paraId="1EBA3F9C" w14:textId="062B5631" w:rsidR="00672D0E" w:rsidRDefault="00672D0E" w:rsidP="0045040A">
      <w:pPr>
        <w:rPr>
          <w:rFonts w:eastAsia="Tahoma"/>
        </w:rPr>
      </w:pPr>
    </w:p>
    <w:p w14:paraId="6A26FEDD" w14:textId="0CA69F8E" w:rsidR="00672D0E" w:rsidRPr="00672D0E" w:rsidRDefault="00672D0E" w:rsidP="00BF7BC4">
      <w:pPr>
        <w:pStyle w:val="02TEXTOPRINCIPAL"/>
        <w:spacing w:before="0" w:after="0" w:line="240" w:lineRule="auto"/>
        <w:rPr>
          <w:b/>
        </w:rPr>
      </w:pPr>
      <w:r w:rsidRPr="00672D0E">
        <w:rPr>
          <w:b/>
          <w:bCs/>
        </w:rPr>
        <w:t>A</w:t>
      </w:r>
      <w:r w:rsidRPr="00672D0E">
        <w:rPr>
          <w:b/>
        </w:rPr>
        <w:t xml:space="preserve"> </w:t>
      </w:r>
      <w:proofErr w:type="spellStart"/>
      <w:r w:rsidRPr="00672D0E">
        <w:rPr>
          <w:b/>
        </w:rPr>
        <w:t>pólis</w:t>
      </w:r>
      <w:proofErr w:type="spellEnd"/>
      <w:r w:rsidRPr="00672D0E">
        <w:rPr>
          <w:b/>
        </w:rPr>
        <w:t xml:space="preserve"> grega e a expansão colonial grega </w:t>
      </w:r>
      <w:r w:rsidRPr="00672D0E">
        <w:rPr>
          <w:b/>
          <w:bCs/>
        </w:rPr>
        <w:t>(grupo 3)</w:t>
      </w:r>
    </w:p>
    <w:p w14:paraId="750C5127" w14:textId="77777777" w:rsidR="00672D0E" w:rsidRPr="00672D0E" w:rsidRDefault="00672D0E" w:rsidP="00BF7BC4">
      <w:pPr>
        <w:pStyle w:val="02TEXTOPRINCIPAL"/>
        <w:spacing w:before="0" w:after="0" w:line="240" w:lineRule="auto"/>
      </w:pPr>
      <w:r w:rsidRPr="00672D0E">
        <w:rPr>
          <w:b/>
          <w:bCs/>
        </w:rPr>
        <w:t>1.</w:t>
      </w:r>
      <w:r w:rsidRPr="00672D0E">
        <w:t xml:space="preserve"> O que eram as </w:t>
      </w:r>
      <w:proofErr w:type="spellStart"/>
      <w:r w:rsidRPr="00672D0E">
        <w:t>pólis</w:t>
      </w:r>
      <w:proofErr w:type="spellEnd"/>
      <w:r w:rsidRPr="00672D0E">
        <w:t xml:space="preserve"> gregas?</w:t>
      </w:r>
    </w:p>
    <w:p w14:paraId="74924272" w14:textId="5F415C62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a</w:t>
      </w:r>
      <w:r w:rsidR="00670200" w:rsidRPr="00672D0E">
        <w:rPr>
          <w:i/>
        </w:rPr>
        <w:t xml:space="preserve">s </w:t>
      </w:r>
      <w:proofErr w:type="spellStart"/>
      <w:r w:rsidRPr="00672D0E">
        <w:rPr>
          <w:i/>
        </w:rPr>
        <w:t>pólis</w:t>
      </w:r>
      <w:proofErr w:type="spellEnd"/>
      <w:r w:rsidRPr="00672D0E">
        <w:rPr>
          <w:i/>
        </w:rPr>
        <w:t xml:space="preserve"> eram as </w:t>
      </w:r>
      <w:proofErr w:type="spellStart"/>
      <w:r w:rsidRPr="00672D0E">
        <w:rPr>
          <w:i/>
        </w:rPr>
        <w:t>cidades-Estado</w:t>
      </w:r>
      <w:proofErr w:type="spellEnd"/>
      <w:r w:rsidRPr="00672D0E">
        <w:rPr>
          <w:i/>
        </w:rPr>
        <w:t xml:space="preserve"> independentes. Elas se localizavam próxim</w:t>
      </w:r>
      <w:r w:rsidR="009D47D2">
        <w:rPr>
          <w:i/>
        </w:rPr>
        <w:t>as</w:t>
      </w:r>
      <w:r w:rsidRPr="00672D0E">
        <w:rPr>
          <w:i/>
        </w:rPr>
        <w:t xml:space="preserve"> aos vales férteis, onde era possível praticar a agricultura, e ficavam separadas pelo relevo montanhoso, mas mantinham contato umas com as outras.</w:t>
      </w:r>
    </w:p>
    <w:p w14:paraId="2A0C043B" w14:textId="77777777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</w:p>
    <w:p w14:paraId="2A0B05CE" w14:textId="77777777" w:rsidR="00672D0E" w:rsidRPr="00672D0E" w:rsidRDefault="00672D0E" w:rsidP="00BF7BC4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2. </w:t>
      </w:r>
      <w:r w:rsidRPr="00672D0E">
        <w:t xml:space="preserve">Quais eram os elementos comuns e as diferenças entre as </w:t>
      </w:r>
      <w:proofErr w:type="spellStart"/>
      <w:r w:rsidRPr="00672D0E">
        <w:rPr>
          <w:iCs/>
        </w:rPr>
        <w:t>pólis</w:t>
      </w:r>
      <w:proofErr w:type="spellEnd"/>
      <w:r w:rsidRPr="00672D0E">
        <w:t>?</w:t>
      </w:r>
    </w:p>
    <w:p w14:paraId="03EA766C" w14:textId="24184FCC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h</w:t>
      </w:r>
      <w:r w:rsidR="00670200" w:rsidRPr="00672D0E">
        <w:rPr>
          <w:i/>
        </w:rPr>
        <w:t xml:space="preserve">avia </w:t>
      </w:r>
      <w:r w:rsidRPr="00672D0E">
        <w:rPr>
          <w:i/>
        </w:rPr>
        <w:t xml:space="preserve">várias </w:t>
      </w:r>
      <w:proofErr w:type="spellStart"/>
      <w:r w:rsidRPr="00672D0E">
        <w:rPr>
          <w:i/>
          <w:iCs/>
        </w:rPr>
        <w:t>pólis</w:t>
      </w:r>
      <w:proofErr w:type="spellEnd"/>
      <w:r w:rsidRPr="00672D0E">
        <w:rPr>
          <w:i/>
        </w:rPr>
        <w:t xml:space="preserve"> na Grécia antiga, que apresentavam língua e religião comuns, mas adotavam leis, moedas, sistemas políticos e alguns costumes diferentes.</w:t>
      </w:r>
    </w:p>
    <w:p w14:paraId="54CDC4C1" w14:textId="77777777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</w:p>
    <w:p w14:paraId="750210CD" w14:textId="77777777" w:rsidR="00672D0E" w:rsidRPr="00672D0E" w:rsidRDefault="00672D0E" w:rsidP="00BF7BC4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3. </w:t>
      </w:r>
      <w:r w:rsidRPr="00672D0E">
        <w:t>Qual foi a importância da expansão colonial grega?</w:t>
      </w:r>
    </w:p>
    <w:p w14:paraId="6B4B8FDE" w14:textId="356CBEEC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a</w:t>
      </w:r>
      <w:r w:rsidR="00670200" w:rsidRPr="00672D0E">
        <w:rPr>
          <w:i/>
        </w:rPr>
        <w:t xml:space="preserve"> </w:t>
      </w:r>
      <w:r w:rsidRPr="00672D0E">
        <w:rPr>
          <w:i/>
        </w:rPr>
        <w:t>expansão colonial fez aumentar o comércio e as trocas culturais no mundo grego, expandindo a influência da Grécia em várias regiões banhadas pelo Mar Mediterrâneo.</w:t>
      </w:r>
    </w:p>
    <w:p w14:paraId="4CDB1A2E" w14:textId="77777777" w:rsidR="00672D0E" w:rsidRPr="00672D0E" w:rsidRDefault="00672D0E" w:rsidP="00BF7BC4">
      <w:pPr>
        <w:pStyle w:val="02TEXTOPRINCIPAL"/>
        <w:spacing w:before="0" w:after="0" w:line="240" w:lineRule="auto"/>
      </w:pPr>
    </w:p>
    <w:p w14:paraId="0C882B29" w14:textId="6A48F9DE" w:rsidR="00672D0E" w:rsidRPr="00672D0E" w:rsidRDefault="00672D0E" w:rsidP="00BF7BC4">
      <w:pPr>
        <w:pStyle w:val="02TEXTOPRINCIPAL"/>
        <w:spacing w:before="0" w:after="0" w:line="240" w:lineRule="auto"/>
        <w:rPr>
          <w:b/>
        </w:rPr>
      </w:pPr>
      <w:r w:rsidRPr="00672D0E">
        <w:rPr>
          <w:b/>
        </w:rPr>
        <w:t xml:space="preserve">A fundação de Roma </w:t>
      </w:r>
      <w:r w:rsidRPr="00672D0E">
        <w:rPr>
          <w:b/>
          <w:bCs/>
        </w:rPr>
        <w:t>(grupo 4)</w:t>
      </w:r>
    </w:p>
    <w:p w14:paraId="5EEC6C34" w14:textId="77777777" w:rsidR="00672D0E" w:rsidRPr="00672D0E" w:rsidRDefault="00672D0E" w:rsidP="00BF7BC4">
      <w:pPr>
        <w:pStyle w:val="02TEXTOPRINCIPAL"/>
        <w:spacing w:before="0" w:after="0" w:line="240" w:lineRule="auto"/>
      </w:pPr>
      <w:r w:rsidRPr="00672D0E">
        <w:rPr>
          <w:b/>
          <w:bCs/>
        </w:rPr>
        <w:t>1.</w:t>
      </w:r>
      <w:r w:rsidRPr="00672D0E">
        <w:t xml:space="preserve"> Que povos se instalaram na Península Itálica antes da fundação de Roma?</w:t>
      </w:r>
    </w:p>
    <w:p w14:paraId="2EFFFC74" w14:textId="2754DFDF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o</w:t>
      </w:r>
      <w:r w:rsidR="00670200" w:rsidRPr="00672D0E">
        <w:rPr>
          <w:i/>
        </w:rPr>
        <w:t xml:space="preserve">s </w:t>
      </w:r>
      <w:r w:rsidRPr="00672D0E">
        <w:rPr>
          <w:i/>
        </w:rPr>
        <w:t>etruscos e os itálicos. Entre os povos itálicos, estavam os sabinos, samnitas, latinos e úmbrios.</w:t>
      </w:r>
    </w:p>
    <w:p w14:paraId="2D84C7C2" w14:textId="77777777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</w:p>
    <w:p w14:paraId="59F01A3E" w14:textId="77777777" w:rsidR="00672D0E" w:rsidRPr="00672D0E" w:rsidRDefault="00672D0E" w:rsidP="00BF7BC4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2. </w:t>
      </w:r>
      <w:r w:rsidRPr="00672D0E">
        <w:t>Como foi a expansão etrusca na Península Itálica?</w:t>
      </w:r>
    </w:p>
    <w:p w14:paraId="6B2BA246" w14:textId="0DB20F6E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a</w:t>
      </w:r>
      <w:r w:rsidR="00670200" w:rsidRPr="00672D0E">
        <w:rPr>
          <w:i/>
        </w:rPr>
        <w:t xml:space="preserve"> </w:t>
      </w:r>
      <w:r w:rsidRPr="00672D0E">
        <w:rPr>
          <w:i/>
        </w:rPr>
        <w:t xml:space="preserve">partir do século VI a.C., os etruscos passaram a fundar </w:t>
      </w:r>
      <w:proofErr w:type="spellStart"/>
      <w:r w:rsidRPr="00672D0E">
        <w:rPr>
          <w:i/>
        </w:rPr>
        <w:t>cidades-Estado</w:t>
      </w:r>
      <w:proofErr w:type="spellEnd"/>
      <w:r w:rsidRPr="00672D0E">
        <w:rPr>
          <w:i/>
        </w:rPr>
        <w:t xml:space="preserve"> ao longo da Península Itálica e uniram-se por matrimônio aos itálicos e gregos estabelecidos no sul da península.</w:t>
      </w:r>
    </w:p>
    <w:p w14:paraId="528F8387" w14:textId="7AE81AC0" w:rsidR="00155126" w:rsidRDefault="00155126">
      <w:pPr>
        <w:rPr>
          <w:rFonts w:eastAsia="Tahoma"/>
          <w:i/>
        </w:rPr>
      </w:pPr>
      <w:r>
        <w:rPr>
          <w:i/>
        </w:rPr>
        <w:br w:type="page"/>
      </w:r>
    </w:p>
    <w:p w14:paraId="35573FBF" w14:textId="77777777" w:rsidR="00672D0E" w:rsidRPr="00672D0E" w:rsidRDefault="00672D0E" w:rsidP="00BF7BC4">
      <w:pPr>
        <w:pStyle w:val="02TEXTOPRINCIPAL"/>
        <w:spacing w:before="0" w:after="0" w:line="240" w:lineRule="auto"/>
        <w:rPr>
          <w:i/>
        </w:rPr>
      </w:pPr>
    </w:p>
    <w:p w14:paraId="66B5A92F" w14:textId="5CF99BC4" w:rsidR="00672D0E" w:rsidRPr="00672D0E" w:rsidRDefault="00672D0E" w:rsidP="00BF7BC4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3. </w:t>
      </w:r>
      <w:r w:rsidRPr="00672D0E">
        <w:t>O que é a Lupa Capitolina e a que ela se refere?</w:t>
      </w:r>
    </w:p>
    <w:p w14:paraId="40157741" w14:textId="57FAF27E" w:rsidR="00672D0E" w:rsidRDefault="00672D0E" w:rsidP="00BF7BC4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a</w:t>
      </w:r>
      <w:r w:rsidR="00670200" w:rsidRPr="00672D0E">
        <w:rPr>
          <w:i/>
        </w:rPr>
        <w:t xml:space="preserve"> </w:t>
      </w:r>
      <w:r w:rsidRPr="00672D0E">
        <w:rPr>
          <w:i/>
        </w:rPr>
        <w:t>Lupa, ou Loba Capitolina, é uma importante escultura localizada em Roma. Ela representa os irmãos Remo e Rômulo sendo amamentados pela loba, episódio que se refere ao mito da fundação da cidade de Roma.</w:t>
      </w:r>
    </w:p>
    <w:p w14:paraId="5135B74B" w14:textId="77777777" w:rsidR="00155126" w:rsidRPr="00155126" w:rsidRDefault="00155126" w:rsidP="00BF7BC4">
      <w:pPr>
        <w:pStyle w:val="02TEXTOPRINCIPAL"/>
        <w:spacing w:before="0" w:after="0" w:line="240" w:lineRule="auto"/>
        <w:rPr>
          <w:i/>
        </w:rPr>
      </w:pPr>
    </w:p>
    <w:p w14:paraId="128CDFB8" w14:textId="77777777" w:rsidR="00672D0E" w:rsidRPr="00672D0E" w:rsidRDefault="00672D0E" w:rsidP="005B355C">
      <w:pPr>
        <w:pStyle w:val="02TEXTOPRINCIPAL"/>
        <w:spacing w:before="0" w:after="0" w:line="240" w:lineRule="auto"/>
      </w:pPr>
      <w:r w:rsidRPr="00672D0E">
        <w:rPr>
          <w:b/>
          <w:bCs/>
        </w:rPr>
        <w:t>A o</w:t>
      </w:r>
      <w:r w:rsidRPr="00672D0E">
        <w:rPr>
          <w:b/>
        </w:rPr>
        <w:t xml:space="preserve">rganização social em Roma durante a monarquia </w:t>
      </w:r>
      <w:r w:rsidRPr="00672D0E">
        <w:rPr>
          <w:b/>
          <w:bCs/>
        </w:rPr>
        <w:t>(grupo 5)</w:t>
      </w:r>
    </w:p>
    <w:p w14:paraId="416F46EC" w14:textId="77777777" w:rsidR="00672D0E" w:rsidRPr="00672D0E" w:rsidRDefault="00672D0E" w:rsidP="005B355C">
      <w:pPr>
        <w:pStyle w:val="02TEXTOPRINCIPAL"/>
        <w:spacing w:before="0" w:after="0" w:line="240" w:lineRule="auto"/>
      </w:pPr>
      <w:r w:rsidRPr="00672D0E">
        <w:rPr>
          <w:b/>
          <w:bCs/>
        </w:rPr>
        <w:t>1.</w:t>
      </w:r>
      <w:r w:rsidRPr="00672D0E">
        <w:t xml:space="preserve"> Como se organizava o poder dos reis durante a monarquia romana?</w:t>
      </w:r>
    </w:p>
    <w:p w14:paraId="6500A499" w14:textId="5AE2193B" w:rsidR="00672D0E" w:rsidRPr="00672D0E" w:rsidRDefault="00672D0E" w:rsidP="005B355C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o</w:t>
      </w:r>
      <w:r w:rsidR="00670200" w:rsidRPr="00672D0E">
        <w:rPr>
          <w:i/>
        </w:rPr>
        <w:t xml:space="preserve">s </w:t>
      </w:r>
      <w:r w:rsidRPr="00672D0E">
        <w:rPr>
          <w:i/>
        </w:rPr>
        <w:t>reis de Roma, que ocuparam o poder entre 753 a.C. e 509 a.C., eram responsáveis pelo comando do exército, das cerimônias religiosas e da legislação. Além disso, tinham o poder de declarar guerra.</w:t>
      </w:r>
    </w:p>
    <w:p w14:paraId="64B76BC1" w14:textId="77777777" w:rsidR="00672D0E" w:rsidRPr="00672D0E" w:rsidRDefault="00672D0E" w:rsidP="005B355C">
      <w:pPr>
        <w:pStyle w:val="02TEXTOPRINCIPAL"/>
        <w:spacing w:before="0" w:after="0" w:line="240" w:lineRule="auto"/>
        <w:rPr>
          <w:i/>
        </w:rPr>
      </w:pPr>
    </w:p>
    <w:p w14:paraId="6BADB3B6" w14:textId="77777777" w:rsidR="00672D0E" w:rsidRPr="00672D0E" w:rsidRDefault="00672D0E" w:rsidP="005B355C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2. </w:t>
      </w:r>
      <w:r w:rsidRPr="00672D0E">
        <w:t>Qual era o papel do Senado durante a monarquia romana?</w:t>
      </w:r>
    </w:p>
    <w:p w14:paraId="01D43CD7" w14:textId="7E23F49C" w:rsidR="00672D0E" w:rsidRPr="00672D0E" w:rsidRDefault="00672D0E" w:rsidP="005B355C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f</w:t>
      </w:r>
      <w:r w:rsidR="00670200" w:rsidRPr="00672D0E">
        <w:rPr>
          <w:i/>
        </w:rPr>
        <w:t xml:space="preserve">ormado </w:t>
      </w:r>
      <w:r w:rsidRPr="00672D0E">
        <w:rPr>
          <w:i/>
        </w:rPr>
        <w:t>por um conselho de anciãos do qual participavam membros das famílias mais ricas e influentes de Roma, o senado limitava os poderes reais. Os senadores escolhiam o rei e aprovavam ou vetavam suas leis conforme os interesses dos patrícios.</w:t>
      </w:r>
    </w:p>
    <w:p w14:paraId="462EB0FD" w14:textId="77777777" w:rsidR="00672D0E" w:rsidRPr="00672D0E" w:rsidRDefault="00672D0E" w:rsidP="005B355C">
      <w:pPr>
        <w:pStyle w:val="02TEXTOPRINCIPAL"/>
        <w:spacing w:before="0" w:after="0" w:line="240" w:lineRule="auto"/>
        <w:rPr>
          <w:i/>
        </w:rPr>
      </w:pPr>
    </w:p>
    <w:p w14:paraId="0848AC30" w14:textId="77777777" w:rsidR="00672D0E" w:rsidRPr="00672D0E" w:rsidRDefault="00672D0E" w:rsidP="005B355C">
      <w:pPr>
        <w:pStyle w:val="02TEXTOPRINCIPAL"/>
        <w:spacing w:before="0" w:after="0" w:line="240" w:lineRule="auto"/>
      </w:pPr>
      <w:r w:rsidRPr="00672D0E">
        <w:rPr>
          <w:b/>
          <w:bCs/>
        </w:rPr>
        <w:t xml:space="preserve">3. </w:t>
      </w:r>
      <w:r w:rsidRPr="00672D0E">
        <w:t>Por que a organização social durante o período monárquico privilegiava os patrícios?</w:t>
      </w:r>
    </w:p>
    <w:p w14:paraId="194C852B" w14:textId="5EAD59A6" w:rsidR="00192820" w:rsidRPr="000E57F7" w:rsidRDefault="00672D0E" w:rsidP="005B355C">
      <w:pPr>
        <w:pStyle w:val="02TEXTOPRINCIPAL"/>
        <w:spacing w:before="0" w:after="0" w:line="240" w:lineRule="auto"/>
        <w:rPr>
          <w:i/>
        </w:rPr>
      </w:pPr>
      <w:r w:rsidRPr="00672D0E">
        <w:rPr>
          <w:i/>
        </w:rPr>
        <w:t xml:space="preserve">Sugestão de resposta: </w:t>
      </w:r>
      <w:r w:rsidR="00670200">
        <w:rPr>
          <w:i/>
        </w:rPr>
        <w:t>p</w:t>
      </w:r>
      <w:r w:rsidR="00670200" w:rsidRPr="00672D0E">
        <w:rPr>
          <w:i/>
        </w:rPr>
        <w:t xml:space="preserve">orque </w:t>
      </w:r>
      <w:r w:rsidRPr="00672D0E">
        <w:rPr>
          <w:i/>
        </w:rPr>
        <w:t>apenas os patrícios tinham direitos políticos e podiam ocupar cargos importantes na administração pública de Roma. A importante posição de sacerdote religioso também era exclusividade dos patrícios.</w:t>
      </w:r>
    </w:p>
    <w:p w14:paraId="6F39B08A" w14:textId="64A7606B" w:rsidR="000E57F7" w:rsidRDefault="000E57F7" w:rsidP="005B355C">
      <w:pPr>
        <w:rPr>
          <w:rFonts w:eastAsia="Tahoma"/>
        </w:rPr>
      </w:pPr>
    </w:p>
    <w:p w14:paraId="649C164D" w14:textId="2E50DCF7" w:rsidR="00672D0E" w:rsidRDefault="00672D0E" w:rsidP="005B355C">
      <w:pPr>
        <w:pStyle w:val="02TEXTOPRINCIPAL"/>
        <w:spacing w:before="0" w:after="0" w:line="240" w:lineRule="auto"/>
      </w:pPr>
      <w:r w:rsidRPr="00672D0E">
        <w:t>Após a formulação das perguntas, organize a sequência da atividade do seguinte modo: o grupo 1, fazendo uso da lousa, dirige suas perguntas ao grupo 2. Este anota, a lápis, na folha de sulfite as perguntas e, por sua vez, dirige as perguntas que formulou ao grupo 3. O procedimento se sucede da mesma forma até que o grupo 5 dirija suas perguntas ao grupo 1.</w:t>
      </w:r>
    </w:p>
    <w:p w14:paraId="5310846D" w14:textId="027F1ABC" w:rsidR="00672D0E" w:rsidRPr="00672D0E" w:rsidRDefault="00672D0E" w:rsidP="00434BDE">
      <w:r w:rsidRPr="00672D0E">
        <w:t xml:space="preserve">Estabeleça um tempo de cerca de 15 minutos para que os grupos consultem os materiais de estudo, discutam as perguntas, elaborem as respostas e as transcrevam na folha de sulfite. Oriente-os a trabalhar em equipe de maneira organizada. </w:t>
      </w:r>
    </w:p>
    <w:p w14:paraId="3BB53E7D" w14:textId="204E5495" w:rsidR="00672D0E" w:rsidRPr="00672D0E" w:rsidRDefault="00672D0E" w:rsidP="005B355C">
      <w:pPr>
        <w:pStyle w:val="02TEXTOPRINCIPAL"/>
        <w:spacing w:before="0" w:after="0" w:line="240" w:lineRule="auto"/>
        <w:rPr>
          <w:spacing w:val="-2"/>
        </w:rPr>
      </w:pPr>
      <w:r w:rsidRPr="00672D0E">
        <w:rPr>
          <w:spacing w:val="-2"/>
        </w:rPr>
        <w:t>Terminada essa parte, o grupo 2 responde às questões que lhe foram dirigidas pelo grupo 1, e este pode fazer uma réplica ou comentário. O procedimento se sucede da mesma forma até que o grupo 1 responda às questões formuladas pelo grupo 5. Intervenha sempre que necessário e, após o procedimento com as questões de cada tema ter sido concluído, solicite aos membros do grupo encarregado de respondê-las que as transcrevam na lousa. Oriente também cada grupo a corrigir as re</w:t>
      </w:r>
      <w:r w:rsidR="009D47D2">
        <w:rPr>
          <w:spacing w:val="-2"/>
        </w:rPr>
        <w:t>s</w:t>
      </w:r>
      <w:r w:rsidRPr="00672D0E">
        <w:rPr>
          <w:spacing w:val="-2"/>
        </w:rPr>
        <w:t xml:space="preserve">postas na folha de sulfite quando for o caso. </w:t>
      </w:r>
    </w:p>
    <w:p w14:paraId="14126258" w14:textId="77777777" w:rsidR="00672D0E" w:rsidRPr="00672D0E" w:rsidRDefault="00672D0E" w:rsidP="005B355C">
      <w:pPr>
        <w:pStyle w:val="02TEXTOPRINCIPAL"/>
        <w:spacing w:before="0" w:after="0" w:line="240" w:lineRule="auto"/>
      </w:pPr>
      <w:r w:rsidRPr="00672D0E">
        <w:t>Recolha as folhas com as respostas de cada grupo, para devolvê-las posteriormente com as devidas correções. Os alunos devem anotar no caderno as respostas corretas de todas as perguntas formuladas, pois se trata de um material de estudo futuro.</w:t>
      </w:r>
    </w:p>
    <w:p w14:paraId="7E3D55C1" w14:textId="52434063" w:rsidR="00184BFF" w:rsidRPr="00184BFF" w:rsidRDefault="00672D0E" w:rsidP="005B355C">
      <w:pPr>
        <w:pStyle w:val="02TEXTOPRINCIPAL"/>
        <w:spacing w:before="0" w:after="0" w:line="240" w:lineRule="auto"/>
      </w:pPr>
      <w:r w:rsidRPr="00672D0E">
        <w:t>Durante o debate, oriente os alunos a respeitar os colegas. Diga-lhes que as críticas só devem ser feitas se forem pertinentes, de maneira construtiva e com educação. Elogios às respostas dadas com correção também podem e devem ser feitos. Incentive um debate sadio e descontraído. A atividade não é uma competição, mas uma maneira dinâmica de toda a turma se apropriar dos conteúdos e produzir conhecimento de forma coletiva, contribuindo, dessa maneira</w:t>
      </w:r>
      <w:r w:rsidR="007346CF">
        <w:t>,</w:t>
      </w:r>
      <w:r w:rsidRPr="00672D0E">
        <w:t xml:space="preserve"> para o desenvolvimento da </w:t>
      </w:r>
      <w:r w:rsidRPr="00672D0E">
        <w:rPr>
          <w:b/>
        </w:rPr>
        <w:t>Competência</w:t>
      </w:r>
      <w:r w:rsidR="003B1E06">
        <w:rPr>
          <w:b/>
        </w:rPr>
        <w:t xml:space="preserve"> Gera</w:t>
      </w:r>
      <w:r w:rsidR="002E345B">
        <w:rPr>
          <w:b/>
        </w:rPr>
        <w:t>l</w:t>
      </w:r>
      <w:r w:rsidRPr="00672D0E">
        <w:rPr>
          <w:b/>
        </w:rPr>
        <w:t xml:space="preserve"> da Educação Básica </w:t>
      </w:r>
      <w:r w:rsidR="003E0698" w:rsidRPr="00672D0E">
        <w:rPr>
          <w:b/>
        </w:rPr>
        <w:t>n</w:t>
      </w:r>
      <w:r w:rsidR="003E0698" w:rsidRPr="00672D0E">
        <w:rPr>
          <w:b/>
          <w:u w:val="single"/>
          <w:vertAlign w:val="superscript"/>
        </w:rPr>
        <w:t>o</w:t>
      </w:r>
      <w:r w:rsidR="003B1E06">
        <w:rPr>
          <w:b/>
        </w:rPr>
        <w:t xml:space="preserve"> </w:t>
      </w:r>
      <w:r w:rsidR="00D44234">
        <w:rPr>
          <w:b/>
        </w:rPr>
        <w:t>8</w:t>
      </w:r>
      <w:r w:rsidR="00D44234" w:rsidRPr="00D44234">
        <w:t>,</w:t>
      </w:r>
      <w:r w:rsidRPr="00672D0E">
        <w:t xml:space="preserve"> da </w:t>
      </w:r>
      <w:r w:rsidRPr="00672D0E">
        <w:rPr>
          <w:b/>
        </w:rPr>
        <w:t>Competência Específica de Ciências Humanas n</w:t>
      </w:r>
      <w:r w:rsidRPr="00672D0E">
        <w:rPr>
          <w:b/>
          <w:u w:val="single"/>
          <w:vertAlign w:val="superscript"/>
        </w:rPr>
        <w:t>o</w:t>
      </w:r>
      <w:r w:rsidRPr="00672D0E">
        <w:rPr>
          <w:b/>
        </w:rPr>
        <w:t xml:space="preserve"> 1</w:t>
      </w:r>
      <w:r w:rsidR="00D44234">
        <w:rPr>
          <w:b/>
        </w:rPr>
        <w:t xml:space="preserve"> </w:t>
      </w:r>
      <w:r w:rsidR="00D44234" w:rsidRPr="00D44234">
        <w:t>e da</w:t>
      </w:r>
      <w:r w:rsidR="00D44234">
        <w:rPr>
          <w:b/>
        </w:rPr>
        <w:t xml:space="preserve"> Compet</w:t>
      </w:r>
      <w:r w:rsidR="00BF2087">
        <w:rPr>
          <w:b/>
        </w:rPr>
        <w:t xml:space="preserve">ência Específica de História </w:t>
      </w:r>
      <w:r w:rsidR="00BF2087" w:rsidRPr="00672D0E">
        <w:rPr>
          <w:b/>
        </w:rPr>
        <w:t>n</w:t>
      </w:r>
      <w:r w:rsidR="00BF2087" w:rsidRPr="00672D0E">
        <w:rPr>
          <w:b/>
          <w:u w:val="single"/>
          <w:vertAlign w:val="superscript"/>
        </w:rPr>
        <w:t>o</w:t>
      </w:r>
      <w:r w:rsidR="00BF2087" w:rsidRPr="00672D0E">
        <w:rPr>
          <w:b/>
        </w:rPr>
        <w:t xml:space="preserve"> 1</w:t>
      </w:r>
      <w:r w:rsidR="00BF2087" w:rsidRPr="00BF2087">
        <w:t>.</w:t>
      </w:r>
    </w:p>
    <w:p w14:paraId="0E773FDC" w14:textId="1D30F8F3" w:rsidR="00CC3F2D" w:rsidRDefault="00CC3F2D">
      <w:pPr>
        <w:rPr>
          <w:rFonts w:ascii="Cambria" w:eastAsia="Cambria" w:hAnsi="Cambria" w:cs="Cambria"/>
          <w:b/>
          <w:bCs/>
        </w:rPr>
      </w:pPr>
      <w:r>
        <w:br w:type="page"/>
      </w:r>
    </w:p>
    <w:p w14:paraId="7ACB567E" w14:textId="77777777" w:rsidR="00930AF9" w:rsidRPr="005B355C" w:rsidRDefault="00930AF9" w:rsidP="005B355C">
      <w:pPr>
        <w:pStyle w:val="01TITULO3"/>
        <w:spacing w:before="0" w:line="240" w:lineRule="auto"/>
        <w:rPr>
          <w:sz w:val="21"/>
          <w:szCs w:val="21"/>
        </w:rPr>
      </w:pPr>
    </w:p>
    <w:p w14:paraId="41F21347" w14:textId="5EA6F65E" w:rsidR="00FF747F" w:rsidRDefault="00FF747F" w:rsidP="005B355C">
      <w:pPr>
        <w:pStyle w:val="01TITULO3"/>
        <w:spacing w:before="0" w:line="240" w:lineRule="auto"/>
      </w:pPr>
      <w:r w:rsidRPr="00E75A70">
        <w:t>Avaliação</w:t>
      </w:r>
    </w:p>
    <w:p w14:paraId="2EF9DEE9" w14:textId="7F607E27" w:rsidR="00672D0E" w:rsidRPr="00672D0E" w:rsidRDefault="00672D0E" w:rsidP="005B355C">
      <w:pPr>
        <w:pStyle w:val="02TEXTOPRINCIPAL"/>
        <w:spacing w:before="0" w:after="0" w:line="240" w:lineRule="auto"/>
        <w:jc w:val="both"/>
      </w:pPr>
      <w:r w:rsidRPr="00672D0E">
        <w:t>Pretendeu-se, nesta sequência, contribuir para que os alunos desenvolvam a atuação em equipe, a divisão de tarefas, a organização no âmbito do grupo, a necessidade de dosar e controlar o tempo na execução das tarefas, bem como de manter o respeito aos colegas na ocasião do debate.</w:t>
      </w:r>
    </w:p>
    <w:p w14:paraId="2F705757" w14:textId="42E96E61" w:rsidR="00184BFF" w:rsidRPr="00184BFF" w:rsidRDefault="00672D0E" w:rsidP="005B355C">
      <w:pPr>
        <w:pStyle w:val="02TEXTOPRINCIPAL"/>
        <w:spacing w:before="0" w:after="0" w:line="240" w:lineRule="auto"/>
        <w:jc w:val="both"/>
      </w:pPr>
      <w:r w:rsidRPr="00672D0E">
        <w:t>A avaliação deve ser feita em todas as etapas do desenvolvimento da atividade. Podem ser avaliados a participação, o comprometimento, a organização e a criatividade dos alunos.</w:t>
      </w:r>
    </w:p>
    <w:p w14:paraId="1180CFF5" w14:textId="77777777" w:rsidR="00184BFF" w:rsidRDefault="00184BFF" w:rsidP="005B355C">
      <w:pPr>
        <w:pStyle w:val="02TEXTOPRINCIPAL"/>
        <w:spacing w:before="0" w:after="0" w:line="240" w:lineRule="auto"/>
        <w:jc w:val="both"/>
      </w:pPr>
    </w:p>
    <w:p w14:paraId="1B0E6FA1" w14:textId="0FD507CA" w:rsidR="00FF747F" w:rsidRDefault="00894BB7" w:rsidP="005B355C">
      <w:pPr>
        <w:pStyle w:val="02TEXTOPRINCIPAL"/>
        <w:spacing w:before="0" w:after="0" w:line="240" w:lineRule="auto"/>
        <w:jc w:val="both"/>
      </w:pPr>
      <w:r w:rsidRPr="00894BB7">
        <w:t>Durante o desenvolvimento da atividade, observe se cada aluno:</w:t>
      </w:r>
    </w:p>
    <w:p w14:paraId="7A989251" w14:textId="77777777" w:rsidR="001350BD" w:rsidRDefault="001350BD" w:rsidP="005B355C">
      <w:pPr>
        <w:pStyle w:val="02TEXTOPRINCIPAL"/>
        <w:spacing w:before="0" w:after="0" w:line="240" w:lineRule="auto"/>
        <w:jc w:val="both"/>
      </w:pPr>
    </w:p>
    <w:p w14:paraId="479193C5" w14:textId="77777777" w:rsidR="00672D0E" w:rsidRPr="00672D0E" w:rsidRDefault="00672D0E" w:rsidP="005B355C">
      <w:pPr>
        <w:pStyle w:val="02TEXTOPRINCIPALBULLET"/>
        <w:spacing w:after="0" w:line="240" w:lineRule="auto"/>
      </w:pPr>
      <w:r w:rsidRPr="00672D0E">
        <w:t>participou, levantando questões e procurando sanar dúvidas;</w:t>
      </w:r>
    </w:p>
    <w:p w14:paraId="36DEB70C" w14:textId="77777777" w:rsidR="00672D0E" w:rsidRPr="00672D0E" w:rsidRDefault="00672D0E" w:rsidP="005B355C">
      <w:pPr>
        <w:pStyle w:val="02TEXTOPRINCIPALBULLET"/>
        <w:spacing w:after="0" w:line="240" w:lineRule="auto"/>
      </w:pPr>
      <w:r w:rsidRPr="00672D0E">
        <w:t>interagiu com os colegas e com você;</w:t>
      </w:r>
    </w:p>
    <w:p w14:paraId="19210FF8" w14:textId="77777777" w:rsidR="00672D0E" w:rsidRPr="00672D0E" w:rsidRDefault="00672D0E" w:rsidP="005B355C">
      <w:pPr>
        <w:pStyle w:val="02TEXTOPRINCIPALBULLET"/>
        <w:spacing w:after="0" w:line="240" w:lineRule="auto"/>
      </w:pPr>
      <w:r w:rsidRPr="00672D0E">
        <w:t>fez o fichamento solicitado;</w:t>
      </w:r>
    </w:p>
    <w:p w14:paraId="246E50F2" w14:textId="77777777" w:rsidR="00672D0E" w:rsidRPr="00672D0E" w:rsidRDefault="00672D0E" w:rsidP="005B355C">
      <w:pPr>
        <w:pStyle w:val="02TEXTOPRINCIPALBULLET"/>
        <w:spacing w:after="0" w:line="240" w:lineRule="auto"/>
      </w:pPr>
      <w:r w:rsidRPr="00672D0E">
        <w:t>participou da elaboração das perguntas e respostas, contribuindo com seu grupo;</w:t>
      </w:r>
    </w:p>
    <w:p w14:paraId="37242211" w14:textId="77777777" w:rsidR="00672D0E" w:rsidRPr="00672D0E" w:rsidRDefault="00672D0E" w:rsidP="005B355C">
      <w:pPr>
        <w:pStyle w:val="02TEXTOPRINCIPALBULLET"/>
        <w:spacing w:after="0" w:line="240" w:lineRule="auto"/>
      </w:pPr>
      <w:r w:rsidRPr="00672D0E">
        <w:t>participou do debate, interagiu com os colegas com respeito e corrigiu as respostas no caderno;</w:t>
      </w:r>
    </w:p>
    <w:p w14:paraId="64642718" w14:textId="003BAAF7" w:rsidR="00FF747F" w:rsidRDefault="00672D0E" w:rsidP="005B355C">
      <w:pPr>
        <w:pStyle w:val="02TEXTOPRINCIPALBULLET"/>
        <w:spacing w:after="0" w:line="240" w:lineRule="auto"/>
      </w:pPr>
      <w:r w:rsidRPr="00672D0E">
        <w:t>compreendeu os conceitos suscitados pela atividade.</w:t>
      </w:r>
    </w:p>
    <w:p w14:paraId="6FBF9A19" w14:textId="6E241A59" w:rsidR="000E57F7" w:rsidRDefault="000E57F7" w:rsidP="005B355C">
      <w:pPr>
        <w:rPr>
          <w:rFonts w:eastAsia="Tahoma"/>
          <w:kern w:val="0"/>
        </w:rPr>
      </w:pPr>
    </w:p>
    <w:p w14:paraId="02DBF805" w14:textId="32A3F2D1" w:rsidR="00305BE2" w:rsidRPr="00D42E84" w:rsidRDefault="00305BE2" w:rsidP="005B355C">
      <w:pPr>
        <w:pStyle w:val="02TEXTOPRINCIPAL"/>
        <w:spacing w:before="0" w:after="0" w:line="240" w:lineRule="auto"/>
        <w:rPr>
          <w:kern w:val="0"/>
        </w:rPr>
      </w:pPr>
      <w:r w:rsidRPr="00D42E84">
        <w:rPr>
          <w:kern w:val="0"/>
        </w:rPr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sequência:</w:t>
      </w:r>
    </w:p>
    <w:p w14:paraId="660C8CDC" w14:textId="77777777" w:rsidR="00D42E84" w:rsidRPr="00D42E84" w:rsidRDefault="00D42E84" w:rsidP="005B355C">
      <w:pPr>
        <w:pStyle w:val="02TEXTOPRINCIPAL"/>
        <w:spacing w:before="0" w:after="0" w:line="240" w:lineRule="auto"/>
        <w:rPr>
          <w:kern w:val="0"/>
        </w:rPr>
      </w:pPr>
    </w:p>
    <w:p w14:paraId="257ABEE8" w14:textId="77777777" w:rsidR="00672D0E" w:rsidRPr="00672D0E" w:rsidRDefault="00672D0E" w:rsidP="005B355C">
      <w:pPr>
        <w:pStyle w:val="02TEXTOPRINCIPAL"/>
        <w:spacing w:before="0" w:after="0" w:line="240" w:lineRule="auto"/>
        <w:rPr>
          <w:b/>
          <w:spacing w:val="-2"/>
          <w:kern w:val="0"/>
        </w:rPr>
      </w:pPr>
      <w:r w:rsidRPr="00672D0E">
        <w:rPr>
          <w:b/>
          <w:spacing w:val="-2"/>
          <w:kern w:val="0"/>
        </w:rPr>
        <w:t>1.</w:t>
      </w:r>
      <w:r w:rsidRPr="00672D0E">
        <w:rPr>
          <w:spacing w:val="-2"/>
          <w:kern w:val="0"/>
        </w:rPr>
        <w:t xml:space="preserve"> Explique por que a cultura greco-romana não foi a única a influenciar a chamada cultura clássica.</w:t>
      </w:r>
    </w:p>
    <w:p w14:paraId="70FA9E33" w14:textId="7A9AB57F" w:rsidR="00672D0E" w:rsidRPr="00672D0E" w:rsidRDefault="00672D0E" w:rsidP="005B355C">
      <w:pPr>
        <w:pStyle w:val="02TEXTOPRINCIPAL"/>
        <w:spacing w:before="0" w:after="0" w:line="240" w:lineRule="auto"/>
        <w:rPr>
          <w:spacing w:val="-2"/>
          <w:kern w:val="0"/>
        </w:rPr>
      </w:pPr>
      <w:r w:rsidRPr="00672D0E">
        <w:rPr>
          <w:i/>
          <w:spacing w:val="-2"/>
          <w:kern w:val="0"/>
        </w:rPr>
        <w:t xml:space="preserve">Sugestão de resposta: </w:t>
      </w:r>
      <w:r w:rsidR="00005FCC">
        <w:rPr>
          <w:i/>
          <w:spacing w:val="-2"/>
          <w:kern w:val="0"/>
        </w:rPr>
        <w:t>p</w:t>
      </w:r>
      <w:r w:rsidR="00005FCC" w:rsidRPr="00672D0E">
        <w:rPr>
          <w:i/>
          <w:spacing w:val="-2"/>
          <w:kern w:val="0"/>
        </w:rPr>
        <w:t>orque</w:t>
      </w:r>
      <w:r w:rsidRPr="00672D0E">
        <w:rPr>
          <w:i/>
          <w:spacing w:val="-2"/>
          <w:kern w:val="0"/>
        </w:rPr>
        <w:t>, na Antiguidade, os povos que viviam no entorno do Mar Mediterrâneo entraram em contato uns com os outros por meio de guerras, alianças e trocas comerciais, possibilitando a circulação de ideias, crenças, pessoas e mercadorias de origens distintas. Isso fez interagirem sistemas políticos, econômicos, linguísticos, religiosos e culturais distintos, que formaram a cultura clássica.</w:t>
      </w:r>
    </w:p>
    <w:p w14:paraId="1300B8C0" w14:textId="77777777" w:rsidR="00672D0E" w:rsidRPr="00672D0E" w:rsidRDefault="00672D0E" w:rsidP="005B355C">
      <w:pPr>
        <w:pStyle w:val="02TEXTOPRINCIPAL"/>
        <w:spacing w:before="0" w:after="0" w:line="240" w:lineRule="auto"/>
        <w:rPr>
          <w:b/>
          <w:spacing w:val="-2"/>
          <w:kern w:val="0"/>
        </w:rPr>
      </w:pPr>
    </w:p>
    <w:p w14:paraId="1DBC544D" w14:textId="0E264E59" w:rsidR="00672D0E" w:rsidRPr="00672D0E" w:rsidRDefault="00672D0E" w:rsidP="005B355C">
      <w:pPr>
        <w:pStyle w:val="02TEXTOPRINCIPAL"/>
        <w:spacing w:before="0" w:after="0" w:line="240" w:lineRule="auto"/>
        <w:rPr>
          <w:b/>
          <w:spacing w:val="-2"/>
          <w:kern w:val="0"/>
        </w:rPr>
      </w:pPr>
      <w:r w:rsidRPr="00672D0E">
        <w:rPr>
          <w:b/>
          <w:spacing w:val="-2"/>
          <w:kern w:val="0"/>
        </w:rPr>
        <w:t>2.</w:t>
      </w:r>
      <w:r w:rsidRPr="00672D0E">
        <w:rPr>
          <w:spacing w:val="-2"/>
          <w:kern w:val="0"/>
        </w:rPr>
        <w:t xml:space="preserve"> Cite alguns elementos da cultura clássica que influenciam o mundo atual</w:t>
      </w:r>
      <w:r w:rsidR="007346CF">
        <w:rPr>
          <w:spacing w:val="-2"/>
          <w:kern w:val="0"/>
        </w:rPr>
        <w:t>.</w:t>
      </w:r>
    </w:p>
    <w:p w14:paraId="20510578" w14:textId="140FE6D0" w:rsidR="00184BFF" w:rsidRPr="00672D0E" w:rsidRDefault="00672D0E" w:rsidP="005B355C">
      <w:pPr>
        <w:pStyle w:val="02TEXTOPRINCIPAL"/>
        <w:spacing w:before="0" w:after="0" w:line="240" w:lineRule="auto"/>
        <w:rPr>
          <w:kern w:val="0"/>
        </w:rPr>
      </w:pPr>
      <w:r w:rsidRPr="00672D0E">
        <w:rPr>
          <w:i/>
          <w:spacing w:val="-2"/>
          <w:kern w:val="0"/>
        </w:rPr>
        <w:t xml:space="preserve">Sugestão de resposta: </w:t>
      </w:r>
      <w:r w:rsidR="00005FCC">
        <w:rPr>
          <w:i/>
          <w:spacing w:val="-2"/>
          <w:kern w:val="0"/>
        </w:rPr>
        <w:t>e</w:t>
      </w:r>
      <w:r w:rsidR="00005FCC" w:rsidRPr="00672D0E">
        <w:rPr>
          <w:i/>
          <w:spacing w:val="-2"/>
          <w:kern w:val="0"/>
        </w:rPr>
        <w:t>spera</w:t>
      </w:r>
      <w:r w:rsidRPr="00672D0E">
        <w:rPr>
          <w:i/>
          <w:spacing w:val="-2"/>
          <w:kern w:val="0"/>
        </w:rPr>
        <w:t>-se que os alunos citem a democracia, que, embora seja diferente, tem sua origem na Grécia antiga, a Matemática, que remete a nomes como Tales e Pitágoras, a Física, o Direito Romano como base do Direito Moderno etc.</w:t>
      </w:r>
    </w:p>
    <w:p w14:paraId="36E40033" w14:textId="4783EAF3" w:rsidR="00184BFF" w:rsidRPr="00192820" w:rsidRDefault="00184BFF" w:rsidP="00434BDE">
      <w:pPr>
        <w:rPr>
          <w:rFonts w:eastAsia="Tahoma"/>
          <w:kern w:val="0"/>
        </w:rPr>
      </w:pPr>
    </w:p>
    <w:p w14:paraId="20E3903C" w14:textId="5F675F7F" w:rsidR="00E032D9" w:rsidRDefault="00E032D9" w:rsidP="00EF6389">
      <w:pPr>
        <w:pStyle w:val="02TEXTOPRINCIPAL"/>
        <w:spacing w:before="0" w:after="0" w:line="240" w:lineRule="auto"/>
      </w:pPr>
      <w:r w:rsidRPr="00D42E84">
        <w:rPr>
          <w:kern w:val="0"/>
        </w:rPr>
        <w:t xml:space="preserve">Após o trabalho com a sequência, apresente aos alunos a autoavaliação a seguir. </w:t>
      </w:r>
    </w:p>
    <w:p w14:paraId="2371B52B" w14:textId="3C1B22DC" w:rsidR="007A77A2" w:rsidRDefault="007A77A2" w:rsidP="00EF6389">
      <w:pPr>
        <w:pStyle w:val="02TEXTOPRINCIPAL"/>
        <w:spacing w:before="0" w:after="0" w:line="240" w:lineRule="auto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56"/>
        <w:gridCol w:w="858"/>
        <w:gridCol w:w="855"/>
      </w:tblGrid>
      <w:tr w:rsidR="007A77A2" w:rsidRPr="00343B43" w14:paraId="2FA4557F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2A688194" w14:textId="6839608B" w:rsidR="007A77A2" w:rsidRPr="00343B43" w:rsidRDefault="0031359F" w:rsidP="00EF6389">
            <w:pPr>
              <w:pStyle w:val="03TITULOTABELAS1"/>
              <w:spacing w:line="240" w:lineRule="auto"/>
            </w:pPr>
            <w:r>
              <w:rPr>
                <w:bCs/>
              </w:rPr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63FE608" w14:textId="77777777" w:rsidR="007A77A2" w:rsidRPr="00343B43" w:rsidRDefault="007A77A2" w:rsidP="00EF6389">
            <w:pPr>
              <w:pStyle w:val="03TITULOTABELAS1"/>
              <w:spacing w:line="240" w:lineRule="auto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687D86" w14:textId="77777777" w:rsidR="007A77A2" w:rsidRPr="00343B43" w:rsidRDefault="007A77A2" w:rsidP="00EF6389">
            <w:pPr>
              <w:pStyle w:val="03TITULOTABELAS1"/>
              <w:spacing w:line="240" w:lineRule="auto"/>
            </w:pPr>
            <w:r w:rsidRPr="00343B43">
              <w:t>NÃO</w:t>
            </w:r>
          </w:p>
        </w:tc>
      </w:tr>
      <w:tr w:rsidR="007A77A2" w:rsidRPr="00A44326" w14:paraId="1CDF8E52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4E70BE7B" w14:textId="39250EAA" w:rsidR="007A77A2" w:rsidRPr="00A44326" w:rsidRDefault="00672D0E" w:rsidP="00EF6389">
            <w:pPr>
              <w:pStyle w:val="04TEXTOTABELAS"/>
              <w:spacing w:line="240" w:lineRule="auto"/>
            </w:pPr>
            <w:r w:rsidRPr="00672D0E">
              <w:t>Participei da atividade na sala de aula com a atenção esperada?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56484A40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2E5563B9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</w:tr>
      <w:tr w:rsidR="007A77A2" w:rsidRPr="00A44326" w14:paraId="04AECA88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476398A9" w14:textId="74A77AD3" w:rsidR="007A77A2" w:rsidRPr="00A44326" w:rsidRDefault="00672D0E" w:rsidP="00EF6389">
            <w:pPr>
              <w:pStyle w:val="04TEXTOTABELAS"/>
              <w:spacing w:line="240" w:lineRule="auto"/>
            </w:pPr>
            <w:r w:rsidRPr="00672D0E">
              <w:t>Realizei o fichamento solicitado?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52E46010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1E462965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</w:tr>
      <w:tr w:rsidR="007A77A2" w:rsidRPr="00A44326" w14:paraId="11F5E073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409C77C8" w14:textId="2909673A" w:rsidR="007A77A2" w:rsidRPr="00A44326" w:rsidRDefault="00672D0E" w:rsidP="00EF6389">
            <w:pPr>
              <w:pStyle w:val="04TEXTOTABELAS"/>
              <w:spacing w:line="240" w:lineRule="auto"/>
            </w:pPr>
            <w:r w:rsidRPr="00672D0E">
              <w:t>Contribuí com meu grupo para a formulação das perguntas e respostas?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4DAC0C39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5DB501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</w:tr>
      <w:tr w:rsidR="007A77A2" w:rsidRPr="00A44326" w14:paraId="1731C706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20B063A3" w14:textId="16C4CD72" w:rsidR="007A77A2" w:rsidRPr="00A44326" w:rsidRDefault="00672D0E" w:rsidP="00EF6389">
            <w:pPr>
              <w:pStyle w:val="04TEXTOTABELAS"/>
              <w:spacing w:line="240" w:lineRule="auto"/>
            </w:pPr>
            <w:r w:rsidRPr="00672D0E">
              <w:t>Participei do debate, interagindo respeitosamente com os colegas?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29EB1F1C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3C15462C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</w:tr>
      <w:tr w:rsidR="007A77A2" w:rsidRPr="00A44326" w14:paraId="3B093790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6BACFE21" w14:textId="045B35FC" w:rsidR="007A77A2" w:rsidRPr="00A44326" w:rsidRDefault="00672D0E" w:rsidP="00EF6389">
            <w:pPr>
              <w:pStyle w:val="04TEXTOTABELAS"/>
              <w:spacing w:line="240" w:lineRule="auto"/>
            </w:pPr>
            <w:r w:rsidRPr="00672D0E">
              <w:t>Fiz no caderno a correção das respostas?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669E26BB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40BFC1" w14:textId="77777777" w:rsidR="007A77A2" w:rsidRPr="00A44326" w:rsidRDefault="007A77A2" w:rsidP="00EF6389">
            <w:pPr>
              <w:pStyle w:val="04TEXTOTABELAS"/>
              <w:spacing w:line="240" w:lineRule="auto"/>
            </w:pPr>
          </w:p>
        </w:tc>
      </w:tr>
      <w:tr w:rsidR="00672D0E" w:rsidRPr="00A44326" w14:paraId="34B4974A" w14:textId="77777777" w:rsidTr="000E57F7">
        <w:trPr>
          <w:jc w:val="center"/>
        </w:trPr>
        <w:tc>
          <w:tcPr>
            <w:tcW w:w="6956" w:type="dxa"/>
            <w:tcMar>
              <w:top w:w="85" w:type="dxa"/>
              <w:bottom w:w="85" w:type="dxa"/>
            </w:tcMar>
            <w:vAlign w:val="center"/>
          </w:tcPr>
          <w:p w14:paraId="63928CE4" w14:textId="10A903AC" w:rsidR="00672D0E" w:rsidRPr="00672D0E" w:rsidRDefault="00672D0E" w:rsidP="00EF6389">
            <w:pPr>
              <w:pStyle w:val="04TEXTOTABELAS"/>
              <w:spacing w:line="240" w:lineRule="auto"/>
            </w:pPr>
            <w:r w:rsidRPr="00672D0E">
              <w:t>Compreendi os conceitos trabalhados durante a realização da atividade?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833F9EC" w14:textId="77777777" w:rsidR="00672D0E" w:rsidRPr="00A44326" w:rsidRDefault="00672D0E" w:rsidP="00EF6389">
            <w:pPr>
              <w:pStyle w:val="04TEXTOTABELAS"/>
              <w:spacing w:line="240" w:lineRule="auto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4D078636" w14:textId="77777777" w:rsidR="00672D0E" w:rsidRPr="00A44326" w:rsidRDefault="00672D0E" w:rsidP="00EF6389">
            <w:pPr>
              <w:pStyle w:val="04TEXTOTABELAS"/>
              <w:spacing w:line="240" w:lineRule="auto"/>
            </w:pPr>
          </w:p>
        </w:tc>
      </w:tr>
    </w:tbl>
    <w:p w14:paraId="78EEA7F8" w14:textId="7B90A6FE" w:rsidR="00930AF9" w:rsidRDefault="00930AF9" w:rsidP="00EF6389">
      <w:pPr>
        <w:pStyle w:val="02TEXTOPRINCIPAL"/>
        <w:spacing w:before="0" w:after="0" w:line="240" w:lineRule="auto"/>
        <w:rPr>
          <w:kern w:val="0"/>
        </w:rPr>
      </w:pPr>
    </w:p>
    <w:p w14:paraId="77635E53" w14:textId="56CEA640" w:rsidR="001D483B" w:rsidRDefault="001D483B" w:rsidP="0078398A">
      <w:pPr>
        <w:pStyle w:val="02TEXTOPRINCIPAL"/>
        <w:rPr>
          <w:kern w:val="0"/>
        </w:rPr>
      </w:pPr>
    </w:p>
    <w:p w14:paraId="6AF020B3" w14:textId="77777777" w:rsidR="001D483B" w:rsidRDefault="001D483B" w:rsidP="0078398A">
      <w:pPr>
        <w:pStyle w:val="02TEXTOPRINCIPAL"/>
        <w:rPr>
          <w:kern w:val="0"/>
        </w:rPr>
      </w:pPr>
    </w:p>
    <w:sectPr w:rsidR="001D483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5BFF4" w14:textId="77777777" w:rsidR="0062588D" w:rsidRDefault="0062588D">
      <w:r>
        <w:separator/>
      </w:r>
    </w:p>
  </w:endnote>
  <w:endnote w:type="continuationSeparator" w:id="0">
    <w:p w14:paraId="025E51BB" w14:textId="77777777" w:rsidR="0062588D" w:rsidRDefault="00625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E4AB0E-12BF-4F5C-A71D-63FE515E8B29}"/>
    <w:embedBold r:id="rId2" w:fontKey="{76414511-48B7-489E-8025-8B71DC0230DD}"/>
    <w:embedItalic r:id="rId3" w:fontKey="{B859F510-695F-48AD-AFA8-0B995EC35D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487E53-1D2C-4684-BE1B-F73AA71072DE}"/>
    <w:embedBold r:id="rId5" w:fontKey="{2949F4DA-E53D-4A41-84AC-75394C9F221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44949B2-7E0D-492C-ADEC-9B4975EF1518}"/>
    <w:embedBold r:id="rId7" w:fontKey="{B8BB756D-C9B5-44F2-9E00-C15E5340CE2A}"/>
    <w:embedBoldItalic r:id="rId8" w:fontKey="{9C566453-E36E-4EEE-B16F-A682379CB16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9431B52-0762-4C30-AF5A-3FA5BBAEF82C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29189CC-ED8D-48EF-B764-F292608F9993}"/>
    <w:embedBold r:id="rId11" w:fontKey="{3818F55C-6F16-40D5-80B6-106C0DC6F5A2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6D94687-7688-40FB-AD3F-958D017A8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A2A849" w:rsidR="00C67490" w:rsidRPr="005A1C11" w:rsidRDefault="00184BFF" w:rsidP="00474E59">
          <w:pPr>
            <w:pStyle w:val="Rodap"/>
            <w:rPr>
              <w:sz w:val="14"/>
              <w:szCs w:val="14"/>
            </w:rPr>
          </w:pPr>
          <w:r w:rsidRPr="00184B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184BFF">
            <w:rPr>
              <w:sz w:val="14"/>
              <w:szCs w:val="14"/>
              <w:lang w:val="es-ES"/>
            </w:rPr>
            <w:t>edição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184BFF">
            <w:rPr>
              <w:sz w:val="14"/>
              <w:szCs w:val="14"/>
              <w:lang w:val="es-ES"/>
            </w:rPr>
            <w:t>criação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de obras derivadas sobre a obra</w:t>
          </w:r>
          <w:r w:rsidRPr="00184BFF">
            <w:rPr>
              <w:sz w:val="14"/>
              <w:szCs w:val="14"/>
            </w:rPr>
            <w:br/>
          </w:r>
          <w:proofErr w:type="spellStart"/>
          <w:r w:rsidRPr="00184BFF">
            <w:rPr>
              <w:sz w:val="14"/>
              <w:szCs w:val="14"/>
              <w:lang w:val="es-ES"/>
            </w:rPr>
            <w:t>com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fins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comerciais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184BFF">
            <w:rPr>
              <w:sz w:val="14"/>
              <w:szCs w:val="14"/>
              <w:lang w:val="es-ES"/>
            </w:rPr>
            <w:t>contanto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atribuam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crédito e que </w:t>
          </w:r>
          <w:proofErr w:type="spellStart"/>
          <w:r w:rsidRPr="00184BFF">
            <w:rPr>
              <w:sz w:val="14"/>
              <w:szCs w:val="14"/>
              <w:lang w:val="es-ES"/>
            </w:rPr>
            <w:t>licenciem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184BFF">
            <w:rPr>
              <w:sz w:val="14"/>
              <w:szCs w:val="14"/>
              <w:lang w:val="es-ES"/>
            </w:rPr>
            <w:t>criações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sob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184BFF">
            <w:rPr>
              <w:sz w:val="14"/>
              <w:szCs w:val="14"/>
              <w:lang w:val="es-ES"/>
            </w:rPr>
            <w:t>parâmetros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2901D00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D030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AD322" w14:textId="77777777" w:rsidR="0062588D" w:rsidRDefault="0062588D">
      <w:r>
        <w:rPr>
          <w:color w:val="000000"/>
        </w:rPr>
        <w:separator/>
      </w:r>
    </w:p>
  </w:footnote>
  <w:footnote w:type="continuationSeparator" w:id="0">
    <w:p w14:paraId="09F7D54B" w14:textId="77777777" w:rsidR="0062588D" w:rsidRDefault="00625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2C1D" w14:textId="7BCC56AF" w:rsidR="00D42E84" w:rsidRDefault="00D42E84">
    <w:r>
      <w:rPr>
        <w:noProof/>
      </w:rPr>
      <w:drawing>
        <wp:inline distT="0" distB="0" distL="0" distR="0" wp14:anchorId="6926650B" wp14:editId="00FF3F60">
          <wp:extent cx="6247802" cy="474838"/>
          <wp:effectExtent l="0" t="0" r="598" b="1412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7802" cy="4748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CC0"/>
    <w:multiLevelType w:val="hybridMultilevel"/>
    <w:tmpl w:val="3B9061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93810"/>
    <w:multiLevelType w:val="hybridMultilevel"/>
    <w:tmpl w:val="F490EA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52FA7"/>
    <w:multiLevelType w:val="hybridMultilevel"/>
    <w:tmpl w:val="931898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A86C18"/>
    <w:multiLevelType w:val="hybridMultilevel"/>
    <w:tmpl w:val="5950AB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E2DF3"/>
    <w:multiLevelType w:val="multilevel"/>
    <w:tmpl w:val="2082839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4CB2E42"/>
    <w:multiLevelType w:val="multilevel"/>
    <w:tmpl w:val="9C18EA52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5015A65"/>
    <w:multiLevelType w:val="hybridMultilevel"/>
    <w:tmpl w:val="5F7C94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7A45C6"/>
    <w:multiLevelType w:val="hybridMultilevel"/>
    <w:tmpl w:val="DEE82C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FA56C5"/>
    <w:multiLevelType w:val="hybridMultilevel"/>
    <w:tmpl w:val="20EC49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A3E8F"/>
    <w:multiLevelType w:val="hybridMultilevel"/>
    <w:tmpl w:val="565ED0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01AA7"/>
    <w:multiLevelType w:val="multilevel"/>
    <w:tmpl w:val="56EC06BC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1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20"/>
  </w:num>
  <w:num w:numId="13">
    <w:abstractNumId w:val="4"/>
  </w:num>
  <w:num w:numId="14">
    <w:abstractNumId w:val="17"/>
  </w:num>
  <w:num w:numId="15">
    <w:abstractNumId w:val="16"/>
  </w:num>
  <w:num w:numId="16">
    <w:abstractNumId w:val="17"/>
  </w:num>
  <w:num w:numId="17">
    <w:abstractNumId w:val="17"/>
  </w:num>
  <w:num w:numId="18">
    <w:abstractNumId w:val="16"/>
  </w:num>
  <w:num w:numId="19">
    <w:abstractNumId w:val="17"/>
  </w:num>
  <w:num w:numId="20">
    <w:abstractNumId w:val="3"/>
  </w:num>
  <w:num w:numId="21">
    <w:abstractNumId w:val="14"/>
  </w:num>
  <w:num w:numId="22">
    <w:abstractNumId w:val="21"/>
  </w:num>
  <w:num w:numId="23">
    <w:abstractNumId w:val="2"/>
  </w:num>
  <w:num w:numId="24">
    <w:abstractNumId w:val="19"/>
  </w:num>
  <w:num w:numId="25">
    <w:abstractNumId w:val="11"/>
  </w:num>
  <w:num w:numId="26">
    <w:abstractNumId w:val="10"/>
  </w:num>
  <w:num w:numId="27">
    <w:abstractNumId w:val="23"/>
  </w:num>
  <w:num w:numId="28">
    <w:abstractNumId w:val="17"/>
  </w:num>
  <w:num w:numId="29">
    <w:abstractNumId w:val="16"/>
  </w:num>
  <w:num w:numId="30">
    <w:abstractNumId w:val="17"/>
  </w:num>
  <w:num w:numId="31">
    <w:abstractNumId w:val="17"/>
  </w:num>
  <w:num w:numId="32">
    <w:abstractNumId w:val="17"/>
  </w:num>
  <w:num w:numId="33">
    <w:abstractNumId w:val="22"/>
  </w:num>
  <w:num w:numId="34">
    <w:abstractNumId w:val="18"/>
  </w:num>
  <w:num w:numId="35">
    <w:abstractNumId w:val="7"/>
  </w:num>
  <w:num w:numId="36">
    <w:abstractNumId w:val="13"/>
  </w:num>
  <w:num w:numId="37">
    <w:abstractNumId w:val="9"/>
  </w:num>
  <w:num w:numId="38">
    <w:abstractNumId w:val="8"/>
  </w:num>
  <w:num w:numId="39">
    <w:abstractNumId w:val="0"/>
  </w:num>
  <w:num w:numId="40">
    <w:abstractNumId w:val="5"/>
  </w:num>
  <w:num w:numId="41">
    <w:abstractNumId w:val="15"/>
  </w:num>
  <w:num w:numId="42">
    <w:abstractNumId w:val="12"/>
  </w:num>
  <w:num w:numId="43">
    <w:abstractNumId w:val="1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5FCC"/>
    <w:rsid w:val="000162ED"/>
    <w:rsid w:val="00032FED"/>
    <w:rsid w:val="0003527F"/>
    <w:rsid w:val="00060E77"/>
    <w:rsid w:val="000628EC"/>
    <w:rsid w:val="000652A9"/>
    <w:rsid w:val="00076EF4"/>
    <w:rsid w:val="000822D3"/>
    <w:rsid w:val="00083899"/>
    <w:rsid w:val="000A38CD"/>
    <w:rsid w:val="000A434A"/>
    <w:rsid w:val="000A7F47"/>
    <w:rsid w:val="000C6EC8"/>
    <w:rsid w:val="000D1E72"/>
    <w:rsid w:val="000E293E"/>
    <w:rsid w:val="000E57F7"/>
    <w:rsid w:val="00100500"/>
    <w:rsid w:val="00106A52"/>
    <w:rsid w:val="00110F5B"/>
    <w:rsid w:val="001237AE"/>
    <w:rsid w:val="00126F41"/>
    <w:rsid w:val="00134DE8"/>
    <w:rsid w:val="001350BD"/>
    <w:rsid w:val="00136870"/>
    <w:rsid w:val="00155126"/>
    <w:rsid w:val="00164FF8"/>
    <w:rsid w:val="001777DE"/>
    <w:rsid w:val="00182B00"/>
    <w:rsid w:val="00184BFF"/>
    <w:rsid w:val="00192820"/>
    <w:rsid w:val="001968D5"/>
    <w:rsid w:val="001B0A60"/>
    <w:rsid w:val="001B4098"/>
    <w:rsid w:val="001D030C"/>
    <w:rsid w:val="001D483B"/>
    <w:rsid w:val="001D48AD"/>
    <w:rsid w:val="001F284A"/>
    <w:rsid w:val="001F5458"/>
    <w:rsid w:val="001F7BE1"/>
    <w:rsid w:val="0020549D"/>
    <w:rsid w:val="00210B7C"/>
    <w:rsid w:val="00220C34"/>
    <w:rsid w:val="00230219"/>
    <w:rsid w:val="00235A09"/>
    <w:rsid w:val="00242953"/>
    <w:rsid w:val="00250FF2"/>
    <w:rsid w:val="00253054"/>
    <w:rsid w:val="002765E8"/>
    <w:rsid w:val="00292820"/>
    <w:rsid w:val="002B4837"/>
    <w:rsid w:val="002C2992"/>
    <w:rsid w:val="002C49D0"/>
    <w:rsid w:val="002E345B"/>
    <w:rsid w:val="002F294E"/>
    <w:rsid w:val="002F4CF0"/>
    <w:rsid w:val="00305BE2"/>
    <w:rsid w:val="0031359F"/>
    <w:rsid w:val="00326481"/>
    <w:rsid w:val="0033097E"/>
    <w:rsid w:val="00340518"/>
    <w:rsid w:val="00352C2B"/>
    <w:rsid w:val="00352D0A"/>
    <w:rsid w:val="0035581B"/>
    <w:rsid w:val="0037247F"/>
    <w:rsid w:val="0039150E"/>
    <w:rsid w:val="003B1E06"/>
    <w:rsid w:val="003C0B8B"/>
    <w:rsid w:val="003D75AC"/>
    <w:rsid w:val="003E0698"/>
    <w:rsid w:val="003E3A06"/>
    <w:rsid w:val="00413971"/>
    <w:rsid w:val="00415172"/>
    <w:rsid w:val="0042588F"/>
    <w:rsid w:val="00426FFF"/>
    <w:rsid w:val="00434BDE"/>
    <w:rsid w:val="00434D5A"/>
    <w:rsid w:val="0045040A"/>
    <w:rsid w:val="00450B3A"/>
    <w:rsid w:val="004735F2"/>
    <w:rsid w:val="00482A46"/>
    <w:rsid w:val="004F1E09"/>
    <w:rsid w:val="00512EF1"/>
    <w:rsid w:val="005209C1"/>
    <w:rsid w:val="00525A49"/>
    <w:rsid w:val="00532FBC"/>
    <w:rsid w:val="00544983"/>
    <w:rsid w:val="00551791"/>
    <w:rsid w:val="0055204F"/>
    <w:rsid w:val="005705ED"/>
    <w:rsid w:val="00575253"/>
    <w:rsid w:val="005865B1"/>
    <w:rsid w:val="005B355C"/>
    <w:rsid w:val="005D03F2"/>
    <w:rsid w:val="00604F7F"/>
    <w:rsid w:val="00612C59"/>
    <w:rsid w:val="0062588D"/>
    <w:rsid w:val="00644D7C"/>
    <w:rsid w:val="00657298"/>
    <w:rsid w:val="00670200"/>
    <w:rsid w:val="00672D0E"/>
    <w:rsid w:val="00676297"/>
    <w:rsid w:val="00683426"/>
    <w:rsid w:val="0069459C"/>
    <w:rsid w:val="006A518E"/>
    <w:rsid w:val="006B020A"/>
    <w:rsid w:val="006C0677"/>
    <w:rsid w:val="006D5809"/>
    <w:rsid w:val="006E489A"/>
    <w:rsid w:val="007329CC"/>
    <w:rsid w:val="007346CF"/>
    <w:rsid w:val="0078056E"/>
    <w:rsid w:val="007813FB"/>
    <w:rsid w:val="007A77A2"/>
    <w:rsid w:val="007F3570"/>
    <w:rsid w:val="00802F95"/>
    <w:rsid w:val="00852916"/>
    <w:rsid w:val="008855A6"/>
    <w:rsid w:val="00894BB7"/>
    <w:rsid w:val="00896DA9"/>
    <w:rsid w:val="008A03AA"/>
    <w:rsid w:val="008A4EAA"/>
    <w:rsid w:val="008B7409"/>
    <w:rsid w:val="008E09F8"/>
    <w:rsid w:val="008E16CC"/>
    <w:rsid w:val="008F7795"/>
    <w:rsid w:val="00916998"/>
    <w:rsid w:val="00924C5D"/>
    <w:rsid w:val="00927C82"/>
    <w:rsid w:val="00930AF9"/>
    <w:rsid w:val="00935D6C"/>
    <w:rsid w:val="00945EE1"/>
    <w:rsid w:val="009601E7"/>
    <w:rsid w:val="00982B66"/>
    <w:rsid w:val="00991C57"/>
    <w:rsid w:val="009B2E0C"/>
    <w:rsid w:val="009B55B4"/>
    <w:rsid w:val="009C0925"/>
    <w:rsid w:val="009D47D2"/>
    <w:rsid w:val="00A14E51"/>
    <w:rsid w:val="00A23238"/>
    <w:rsid w:val="00A632AA"/>
    <w:rsid w:val="00A66B56"/>
    <w:rsid w:val="00A74FAE"/>
    <w:rsid w:val="00A85DCF"/>
    <w:rsid w:val="00AA50A1"/>
    <w:rsid w:val="00AC3456"/>
    <w:rsid w:val="00AD3835"/>
    <w:rsid w:val="00AE1124"/>
    <w:rsid w:val="00AE54AB"/>
    <w:rsid w:val="00AE68F0"/>
    <w:rsid w:val="00AF1588"/>
    <w:rsid w:val="00B13133"/>
    <w:rsid w:val="00B2459B"/>
    <w:rsid w:val="00B251B1"/>
    <w:rsid w:val="00B36FBF"/>
    <w:rsid w:val="00B42EDB"/>
    <w:rsid w:val="00B63041"/>
    <w:rsid w:val="00B95B30"/>
    <w:rsid w:val="00BA15C4"/>
    <w:rsid w:val="00BB374D"/>
    <w:rsid w:val="00BD5398"/>
    <w:rsid w:val="00BE346A"/>
    <w:rsid w:val="00BF2087"/>
    <w:rsid w:val="00BF7BC4"/>
    <w:rsid w:val="00C0572B"/>
    <w:rsid w:val="00C12713"/>
    <w:rsid w:val="00C3796B"/>
    <w:rsid w:val="00C4098B"/>
    <w:rsid w:val="00C44EEF"/>
    <w:rsid w:val="00C65D98"/>
    <w:rsid w:val="00C67490"/>
    <w:rsid w:val="00C85165"/>
    <w:rsid w:val="00C867EE"/>
    <w:rsid w:val="00C93B71"/>
    <w:rsid w:val="00CA2655"/>
    <w:rsid w:val="00CB304D"/>
    <w:rsid w:val="00CB6D45"/>
    <w:rsid w:val="00CC3F2D"/>
    <w:rsid w:val="00CE03FB"/>
    <w:rsid w:val="00CF42D1"/>
    <w:rsid w:val="00D418AC"/>
    <w:rsid w:val="00D42E84"/>
    <w:rsid w:val="00D44234"/>
    <w:rsid w:val="00D523D8"/>
    <w:rsid w:val="00D62DFC"/>
    <w:rsid w:val="00D87A64"/>
    <w:rsid w:val="00D96BB5"/>
    <w:rsid w:val="00DA1B5D"/>
    <w:rsid w:val="00DA7515"/>
    <w:rsid w:val="00DA7528"/>
    <w:rsid w:val="00DC2F93"/>
    <w:rsid w:val="00DC516D"/>
    <w:rsid w:val="00DE7027"/>
    <w:rsid w:val="00E032D9"/>
    <w:rsid w:val="00E05E1E"/>
    <w:rsid w:val="00E24C6F"/>
    <w:rsid w:val="00E36788"/>
    <w:rsid w:val="00E425B0"/>
    <w:rsid w:val="00E449E3"/>
    <w:rsid w:val="00E7226E"/>
    <w:rsid w:val="00E85F53"/>
    <w:rsid w:val="00E9046D"/>
    <w:rsid w:val="00E90F29"/>
    <w:rsid w:val="00E92788"/>
    <w:rsid w:val="00EA7D4F"/>
    <w:rsid w:val="00EC276C"/>
    <w:rsid w:val="00EC5741"/>
    <w:rsid w:val="00EF6389"/>
    <w:rsid w:val="00F247E5"/>
    <w:rsid w:val="00F40491"/>
    <w:rsid w:val="00F5578A"/>
    <w:rsid w:val="00F55E1C"/>
    <w:rsid w:val="00F66157"/>
    <w:rsid w:val="00F73269"/>
    <w:rsid w:val="00F851B0"/>
    <w:rsid w:val="00FA070A"/>
    <w:rsid w:val="00FA209D"/>
    <w:rsid w:val="00FB30B5"/>
    <w:rsid w:val="00FB39A0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Semlista"/>
    <w:rsid w:val="00D42E84"/>
    <w:pPr>
      <w:numPr>
        <w:numId w:val="34"/>
      </w:numPr>
    </w:pPr>
  </w:style>
  <w:style w:type="numbering" w:customStyle="1" w:styleId="WWNum5">
    <w:name w:val="WWNum5"/>
    <w:basedOn w:val="Semlista"/>
    <w:rsid w:val="00D42E84"/>
    <w:pPr>
      <w:numPr>
        <w:numId w:val="35"/>
      </w:numPr>
    </w:pPr>
  </w:style>
  <w:style w:type="numbering" w:customStyle="1" w:styleId="WWNum1">
    <w:name w:val="WWNum1"/>
    <w:basedOn w:val="Semlista"/>
    <w:rsid w:val="00D42E84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63F0A-D777-486D-A70B-BA3EDBF1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2050</Words>
  <Characters>11072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31</cp:revision>
  <dcterms:created xsi:type="dcterms:W3CDTF">2018-09-11T13:38:00Z</dcterms:created>
  <dcterms:modified xsi:type="dcterms:W3CDTF">2018-10-08T21:13:00Z</dcterms:modified>
</cp:coreProperties>
</file>