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F2449" w14:textId="77777777" w:rsidR="00CA6F5F" w:rsidRPr="00BD4767" w:rsidRDefault="00CA6F5F" w:rsidP="00CA6F5F">
      <w:pPr>
        <w:pStyle w:val="01TITULO1"/>
      </w:pPr>
      <w:r w:rsidRPr="00BD4767">
        <w:t xml:space="preserve">SEQUÊNCIA DIDÁTICA </w:t>
      </w:r>
      <w:r>
        <w:t>3</w:t>
      </w:r>
    </w:p>
    <w:p w14:paraId="21900134" w14:textId="77777777" w:rsidR="00CA6F5F" w:rsidRPr="00BD4767" w:rsidRDefault="00CA6F5F" w:rsidP="00CA6F5F"/>
    <w:p w14:paraId="3984A0A9" w14:textId="65F6E631" w:rsidR="00695215" w:rsidRDefault="008D5BBC" w:rsidP="00CA6F5F">
      <w:pPr>
        <w:pStyle w:val="01TITULO2"/>
      </w:pPr>
      <w:bookmarkStart w:id="0" w:name="_Hlk522873430"/>
      <w:r>
        <w:t>Componente curricular</w:t>
      </w:r>
      <w:bookmarkEnd w:id="0"/>
      <w:r>
        <w:t>:</w:t>
      </w:r>
      <w:r w:rsidR="00CA6F5F" w:rsidRPr="00E75A70">
        <w:t xml:space="preserve"> </w:t>
      </w:r>
      <w:r w:rsidR="00CA6F5F">
        <w:rPr>
          <w:b w:val="0"/>
        </w:rPr>
        <w:t>Ciências</w:t>
      </w:r>
      <w:r w:rsidR="00074027">
        <w:rPr>
          <w:b w:val="0"/>
        </w:rPr>
        <w:t xml:space="preserve"> da Natureza</w:t>
      </w:r>
      <w:r w:rsidR="00CA6F5F" w:rsidRPr="00E75A70">
        <w:t xml:space="preserve">                </w:t>
      </w:r>
    </w:p>
    <w:p w14:paraId="2C8AE4F5" w14:textId="2FC52762" w:rsidR="00CA6F5F" w:rsidRDefault="00CA6F5F" w:rsidP="00CA6F5F">
      <w:pPr>
        <w:pStyle w:val="01TITULO2"/>
        <w:rPr>
          <w:b w:val="0"/>
        </w:rPr>
      </w:pPr>
      <w:r w:rsidRPr="00E75A70">
        <w:t>Ano</w:t>
      </w:r>
      <w:r>
        <w:rPr>
          <w:b w:val="0"/>
        </w:rPr>
        <w:t>: 6</w:t>
      </w:r>
      <w:r w:rsidRPr="007D040B">
        <w:rPr>
          <w:b w:val="0"/>
        </w:rPr>
        <w:t>º</w:t>
      </w:r>
      <w:r w:rsidRPr="00E75A70">
        <w:t xml:space="preserve">                       Bimestre</w:t>
      </w:r>
      <w:r>
        <w:rPr>
          <w:b w:val="0"/>
        </w:rPr>
        <w:t>: 2</w:t>
      </w:r>
      <w:r w:rsidRPr="007D040B">
        <w:rPr>
          <w:b w:val="0"/>
        </w:rPr>
        <w:t>º</w:t>
      </w:r>
    </w:p>
    <w:p w14:paraId="677E6644" w14:textId="77777777" w:rsidR="00CA6F5F" w:rsidRPr="00A44326" w:rsidRDefault="00CA6F5F" w:rsidP="00CA6F5F"/>
    <w:p w14:paraId="772621AE" w14:textId="77777777" w:rsidR="00CA6F5F" w:rsidRPr="00BD4767" w:rsidRDefault="00CA6F5F" w:rsidP="00CA6F5F">
      <w:pPr>
        <w:pStyle w:val="01TITULO2"/>
      </w:pPr>
      <w:r w:rsidRPr="00BD4767">
        <w:t xml:space="preserve">Título: </w:t>
      </w:r>
      <w:r w:rsidRPr="00B649A5">
        <w:t>As rochas e os minerais</w:t>
      </w:r>
    </w:p>
    <w:p w14:paraId="0CE70E65" w14:textId="77777777" w:rsidR="00CA6F5F" w:rsidRPr="00A44326" w:rsidRDefault="00CA6F5F" w:rsidP="00CA6F5F"/>
    <w:p w14:paraId="171FE7AD" w14:textId="2A977DE4" w:rsidR="00CA6F5F" w:rsidRDefault="00CA6F5F" w:rsidP="00CA6F5F">
      <w:pPr>
        <w:pStyle w:val="01TITULO2"/>
      </w:pPr>
      <w:r w:rsidRPr="005C76E7">
        <w:t>Conteúdo</w:t>
      </w:r>
      <w:r w:rsidR="00D605C2">
        <w:t>s</w:t>
      </w:r>
    </w:p>
    <w:p w14:paraId="3E07870E" w14:textId="77777777" w:rsidR="00CA6F5F" w:rsidRPr="00BD4767" w:rsidRDefault="00CA6F5F" w:rsidP="00CA6F5F"/>
    <w:p w14:paraId="41D4E832" w14:textId="649A2385" w:rsidR="00CA6F5F" w:rsidRPr="00B649A5" w:rsidRDefault="00695215" w:rsidP="00CA6F5F">
      <w:pPr>
        <w:pStyle w:val="02TEXTOPRINCIPALBULLET"/>
        <w:numPr>
          <w:ilvl w:val="0"/>
          <w:numId w:val="2"/>
        </w:numPr>
      </w:pPr>
      <w:r>
        <w:t>R</w:t>
      </w:r>
      <w:r w:rsidR="00CA6F5F" w:rsidRPr="00B649A5">
        <w:t>ochas e minerais.</w:t>
      </w:r>
    </w:p>
    <w:p w14:paraId="1FDCA447" w14:textId="08519197" w:rsidR="00CA6F5F" w:rsidRPr="00B649A5" w:rsidRDefault="00695215" w:rsidP="00CA6F5F">
      <w:pPr>
        <w:pStyle w:val="02TEXTOPRINCIPALBULLET"/>
        <w:numPr>
          <w:ilvl w:val="0"/>
          <w:numId w:val="2"/>
        </w:numPr>
      </w:pPr>
      <w:r>
        <w:t>D</w:t>
      </w:r>
      <w:r w:rsidR="00CA6F5F" w:rsidRPr="00B649A5">
        <w:t>iferentes tipos de rochas (ígneas, metamórficas e sedimentares) e seus processos de formação.</w:t>
      </w:r>
    </w:p>
    <w:p w14:paraId="6E96F0A9" w14:textId="77777777" w:rsidR="00CA6F5F" w:rsidRPr="00234142" w:rsidRDefault="00CA6F5F" w:rsidP="00CA6F5F">
      <w:pPr>
        <w:pStyle w:val="02TEXTOPRINCIPALBULLET"/>
        <w:numPr>
          <w:ilvl w:val="0"/>
          <w:numId w:val="2"/>
        </w:numPr>
      </w:pPr>
      <w:r w:rsidRPr="00B649A5">
        <w:t>Fósseis e o processo de fossilização</w:t>
      </w:r>
      <w:r w:rsidRPr="00234142">
        <w:t>.</w:t>
      </w:r>
    </w:p>
    <w:p w14:paraId="2F9B7E6E" w14:textId="77777777" w:rsidR="00CA6F5F" w:rsidRPr="00BD4767" w:rsidRDefault="00CA6F5F" w:rsidP="00CA6F5F"/>
    <w:p w14:paraId="7B4DFF53" w14:textId="77777777" w:rsidR="00CA6F5F" w:rsidRPr="00325DB5" w:rsidRDefault="00CA6F5F" w:rsidP="00CA6F5F">
      <w:pPr>
        <w:pStyle w:val="01TITULO2"/>
      </w:pPr>
      <w:r w:rsidRPr="005C76E7">
        <w:t>Objetivos</w:t>
      </w:r>
    </w:p>
    <w:p w14:paraId="7A490A49" w14:textId="77777777" w:rsidR="00CA6F5F" w:rsidRPr="00173C60" w:rsidRDefault="00CA6F5F" w:rsidP="00CA6F5F">
      <w:pPr>
        <w:rPr>
          <w:highlight w:val="yellow"/>
        </w:rPr>
      </w:pPr>
    </w:p>
    <w:p w14:paraId="5F1C8B87" w14:textId="2733AC63" w:rsidR="00CA6F5F" w:rsidRPr="00B649A5" w:rsidRDefault="00CA6F5F" w:rsidP="00CA6F5F">
      <w:pPr>
        <w:pStyle w:val="02TEXTOPRINCIPALBULLET"/>
        <w:numPr>
          <w:ilvl w:val="0"/>
          <w:numId w:val="2"/>
        </w:numPr>
      </w:pPr>
      <w:r w:rsidRPr="00B649A5">
        <w:t xml:space="preserve">Compreender o que são minerais e rochas e identificar </w:t>
      </w:r>
      <w:r w:rsidR="003515C1">
        <w:t>sua</w:t>
      </w:r>
      <w:r w:rsidR="003515C1" w:rsidRPr="00B649A5">
        <w:t xml:space="preserve"> </w:t>
      </w:r>
      <w:r w:rsidRPr="00B649A5">
        <w:t>importância.</w:t>
      </w:r>
    </w:p>
    <w:p w14:paraId="6521A15E" w14:textId="77777777" w:rsidR="00CA6F5F" w:rsidRPr="00B649A5" w:rsidRDefault="00CA6F5F" w:rsidP="00CA6F5F">
      <w:pPr>
        <w:pStyle w:val="02TEXTOPRINCIPALBULLET"/>
        <w:numPr>
          <w:ilvl w:val="0"/>
          <w:numId w:val="2"/>
        </w:numPr>
      </w:pPr>
      <w:r w:rsidRPr="00B649A5">
        <w:t>Reconhecer os diferentes tipos de rochas, suas principais características e como são formadas.</w:t>
      </w:r>
    </w:p>
    <w:p w14:paraId="56387F7E" w14:textId="77777777" w:rsidR="00CA6F5F" w:rsidRPr="00B649A5" w:rsidRDefault="00CA6F5F" w:rsidP="00CA6F5F">
      <w:pPr>
        <w:pStyle w:val="02TEXTOPRINCIPALBULLET"/>
        <w:numPr>
          <w:ilvl w:val="0"/>
          <w:numId w:val="2"/>
        </w:numPr>
      </w:pPr>
      <w:r w:rsidRPr="00B649A5">
        <w:t>Compreender o que são fósseis e reconhecer o registro fóssil como evidência da história da vida na Terra.</w:t>
      </w:r>
    </w:p>
    <w:p w14:paraId="507FF7A3" w14:textId="04690944" w:rsidR="00CA6F5F" w:rsidRPr="004220F9" w:rsidRDefault="00CA6F5F" w:rsidP="00CA6F5F">
      <w:pPr>
        <w:pStyle w:val="02TEXTOPRINCIPALBULLET"/>
        <w:numPr>
          <w:ilvl w:val="0"/>
          <w:numId w:val="2"/>
        </w:numPr>
      </w:pPr>
      <w:r w:rsidRPr="00B649A5">
        <w:t>Relacionar a formação dos fósseis às rochas sedimentares</w:t>
      </w:r>
      <w:r w:rsidRPr="004220F9">
        <w:t>.</w:t>
      </w:r>
    </w:p>
    <w:p w14:paraId="584C1383" w14:textId="77777777" w:rsidR="00CA6F5F" w:rsidRPr="00BD4767" w:rsidRDefault="00CA6F5F" w:rsidP="00CA6F5F"/>
    <w:p w14:paraId="7995669F" w14:textId="77777777" w:rsidR="00CA6F5F" w:rsidRDefault="00CA6F5F" w:rsidP="00CA6F5F">
      <w:pPr>
        <w:pStyle w:val="01TITULO2"/>
      </w:pPr>
      <w:r w:rsidRPr="005C76E7">
        <w:t>Objetos de conhecimento e habilidades da BNCC</w:t>
      </w:r>
    </w:p>
    <w:p w14:paraId="738EE063" w14:textId="77777777" w:rsidR="00CA6F5F" w:rsidRDefault="00CA6F5F" w:rsidP="00CA6F5F"/>
    <w:p w14:paraId="4B433545" w14:textId="05F3C77F" w:rsidR="00CA6F5F" w:rsidRPr="005C76E7" w:rsidRDefault="00CA6F5F" w:rsidP="00CA6F5F">
      <w:pPr>
        <w:pStyle w:val="02TEXTOPRINCIPAL"/>
      </w:pPr>
      <w:r w:rsidRPr="00B649A5">
        <w:t xml:space="preserve">Forma, estrutura e movimentos da Terra são o objeto de conhecimento dessa sequência didática. A proposta trabalha a habilidade </w:t>
      </w:r>
      <w:r w:rsidRPr="00E0684E">
        <w:rPr>
          <w:b/>
        </w:rPr>
        <w:t>EF06CI12</w:t>
      </w:r>
      <w:r w:rsidRPr="00B649A5">
        <w:t xml:space="preserve"> da BNCC, </w:t>
      </w:r>
      <w:bookmarkStart w:id="1" w:name="_Hlk516770957"/>
      <w:r w:rsidRPr="00B649A5">
        <w:t>segundo a qual o aluno deve identificar</w:t>
      </w:r>
      <w:bookmarkEnd w:id="1"/>
      <w:r w:rsidRPr="00B649A5">
        <w:t xml:space="preserve"> diferentes tipos de rocha, relacionando a formação de fósseis à</w:t>
      </w:r>
      <w:r w:rsidR="00BB20D7">
        <w:t>s</w:t>
      </w:r>
      <w:r w:rsidRPr="00B649A5">
        <w:t xml:space="preserve"> rochas sedimentares em diferentes períodos geológicos</w:t>
      </w:r>
      <w:r w:rsidRPr="005C76E7">
        <w:t>.</w:t>
      </w:r>
      <w:bookmarkStart w:id="2" w:name="_Hlk514940277"/>
      <w:bookmarkEnd w:id="2"/>
    </w:p>
    <w:p w14:paraId="6C5F62EB" w14:textId="77777777" w:rsidR="00CA6F5F" w:rsidRDefault="00CA6F5F" w:rsidP="00CA6F5F"/>
    <w:p w14:paraId="2262BCD2" w14:textId="77777777" w:rsidR="00CA6F5F" w:rsidRDefault="00CA6F5F" w:rsidP="00CA6F5F">
      <w:pPr>
        <w:pStyle w:val="01TITULO2"/>
      </w:pPr>
      <w:r w:rsidRPr="005C76E7">
        <w:t>Número de aulas sugeridas</w:t>
      </w:r>
    </w:p>
    <w:p w14:paraId="40F28A0C" w14:textId="77777777" w:rsidR="00CA6F5F" w:rsidRPr="00BD4767" w:rsidRDefault="00CA6F5F" w:rsidP="00CA6F5F"/>
    <w:p w14:paraId="33A6CC52" w14:textId="77777777" w:rsidR="00CA6F5F" w:rsidRPr="00234142" w:rsidRDefault="00CA6F5F" w:rsidP="00CA6F5F">
      <w:pPr>
        <w:pStyle w:val="02TEXTOPRINCIPALBULLET"/>
        <w:numPr>
          <w:ilvl w:val="0"/>
          <w:numId w:val="2"/>
        </w:numPr>
      </w:pPr>
      <w:r>
        <w:t>4</w:t>
      </w:r>
      <w:r w:rsidRPr="005C76E7">
        <w:t xml:space="preserve"> aulas (de 40 a 50 minutos cada)</w:t>
      </w:r>
      <w:r w:rsidRPr="00234142">
        <w:t>.</w:t>
      </w:r>
    </w:p>
    <w:p w14:paraId="20F93717" w14:textId="77777777" w:rsidR="00CA6F5F" w:rsidRDefault="00CA6F5F" w:rsidP="00CA6F5F">
      <w:pPr>
        <w:autoSpaceDN/>
        <w:spacing w:after="160" w:line="259" w:lineRule="auto"/>
        <w:textAlignment w:val="auto"/>
        <w:rPr>
          <w:rFonts w:eastAsia="Tahoma"/>
        </w:rPr>
      </w:pPr>
      <w:r>
        <w:br w:type="page"/>
      </w:r>
    </w:p>
    <w:p w14:paraId="13C323E8" w14:textId="77777777" w:rsidR="00CA6F5F" w:rsidRPr="00BD4767" w:rsidRDefault="00CA6F5F" w:rsidP="00CA6F5F">
      <w:pPr>
        <w:pStyle w:val="01TITULO1"/>
      </w:pPr>
      <w:r w:rsidRPr="005C76E7">
        <w:lastRenderedPageBreak/>
        <w:t>AULA 1</w:t>
      </w:r>
    </w:p>
    <w:p w14:paraId="404537C0" w14:textId="77777777" w:rsidR="00CA6F5F" w:rsidRDefault="00CA6F5F" w:rsidP="00CA6F5F">
      <w:pPr>
        <w:pStyle w:val="02TEXTOPRINCIPAL"/>
      </w:pPr>
    </w:p>
    <w:p w14:paraId="3A788AA1" w14:textId="77777777" w:rsidR="00CA6F5F" w:rsidRDefault="00CA6F5F" w:rsidP="00CA6F5F">
      <w:pPr>
        <w:pStyle w:val="01TITULO2"/>
      </w:pPr>
      <w:r w:rsidRPr="005C76E7">
        <w:t>Objetivo</w:t>
      </w:r>
      <w:r>
        <w:t>s</w:t>
      </w:r>
      <w:r w:rsidRPr="005C76E7">
        <w:t xml:space="preserve"> específico</w:t>
      </w:r>
      <w:r>
        <w:t>s</w:t>
      </w:r>
    </w:p>
    <w:p w14:paraId="3D6B2013" w14:textId="77777777" w:rsidR="00CA6F5F" w:rsidRPr="00BD4767" w:rsidRDefault="00CA6F5F" w:rsidP="00CA6F5F"/>
    <w:p w14:paraId="51BA4DB8" w14:textId="77777777" w:rsidR="00CA6F5F" w:rsidRPr="00B649A5" w:rsidRDefault="00CA6F5F" w:rsidP="00CA6F5F">
      <w:pPr>
        <w:pStyle w:val="02TEXTOPRINCIPALBULLET"/>
        <w:numPr>
          <w:ilvl w:val="0"/>
          <w:numId w:val="2"/>
        </w:numPr>
      </w:pPr>
      <w:r w:rsidRPr="00B649A5">
        <w:t>Identificar objetos do cotidiano que são produzidos a partir de minerais.</w:t>
      </w:r>
    </w:p>
    <w:p w14:paraId="73447D5B" w14:textId="77777777" w:rsidR="00CA6F5F" w:rsidRPr="00B649A5" w:rsidRDefault="00CA6F5F" w:rsidP="00CA6F5F">
      <w:pPr>
        <w:pStyle w:val="02TEXTOPRINCIPALBULLET"/>
        <w:numPr>
          <w:ilvl w:val="0"/>
          <w:numId w:val="2"/>
        </w:numPr>
      </w:pPr>
      <w:r w:rsidRPr="00B649A5">
        <w:t>Compreender o que são minerais e rochas.</w:t>
      </w:r>
    </w:p>
    <w:p w14:paraId="258A1362" w14:textId="77777777" w:rsidR="00CA6F5F" w:rsidRPr="00234142" w:rsidRDefault="00CA6F5F" w:rsidP="00CA6F5F">
      <w:pPr>
        <w:pStyle w:val="02TEXTOPRINCIPALBULLET"/>
        <w:numPr>
          <w:ilvl w:val="0"/>
          <w:numId w:val="2"/>
        </w:numPr>
      </w:pPr>
      <w:r w:rsidRPr="00B649A5">
        <w:t>Identificar os impactos da atividade de mineração no meio ambiente</w:t>
      </w:r>
      <w:r w:rsidRPr="00234142">
        <w:t>.</w:t>
      </w:r>
    </w:p>
    <w:p w14:paraId="3D164BE0" w14:textId="77777777" w:rsidR="00CA6F5F" w:rsidRDefault="00CA6F5F" w:rsidP="00CA6F5F">
      <w:pPr>
        <w:pStyle w:val="02TEXTOPRINCIPAL"/>
      </w:pPr>
    </w:p>
    <w:p w14:paraId="1B69AFD6" w14:textId="77777777" w:rsidR="00CA6F5F" w:rsidRDefault="00CA6F5F" w:rsidP="00CA6F5F">
      <w:pPr>
        <w:pStyle w:val="01TITULO2"/>
      </w:pPr>
      <w:r w:rsidRPr="005C76E7">
        <w:t>Recursos didáticos</w:t>
      </w:r>
    </w:p>
    <w:p w14:paraId="408B67F4" w14:textId="77777777" w:rsidR="00CA6F5F" w:rsidRDefault="00CA6F5F" w:rsidP="00CA6F5F">
      <w:pPr>
        <w:pStyle w:val="02TEXTOPRINCIPAL"/>
      </w:pPr>
    </w:p>
    <w:p w14:paraId="3F1FD2DC" w14:textId="105B26C4" w:rsidR="00CA6F5F" w:rsidRPr="005C76E7" w:rsidRDefault="00CA6F5F" w:rsidP="00CA6F5F">
      <w:pPr>
        <w:pStyle w:val="02TEXTOPRINCIPAL"/>
      </w:pPr>
      <w:r w:rsidRPr="00B649A5">
        <w:t>Livro do Estudante (Unidade 4); massa de modelar de cores variadas, texto disponível na internet e fa</w:t>
      </w:r>
      <w:r w:rsidR="00364E15">
        <w:t>ca</w:t>
      </w:r>
      <w:r w:rsidRPr="00B649A5">
        <w:t xml:space="preserve"> plástica</w:t>
      </w:r>
      <w:r w:rsidRPr="005C76E7">
        <w:t xml:space="preserve">. </w:t>
      </w:r>
    </w:p>
    <w:p w14:paraId="42E905E2" w14:textId="77777777" w:rsidR="00CA6F5F" w:rsidRDefault="00CA6F5F" w:rsidP="00CA6F5F">
      <w:pPr>
        <w:pStyle w:val="02TEXTOPRINCIPAL"/>
      </w:pPr>
    </w:p>
    <w:p w14:paraId="00937F47" w14:textId="77777777" w:rsidR="00CA6F5F" w:rsidRDefault="00CA6F5F" w:rsidP="00CA6F5F">
      <w:pPr>
        <w:pStyle w:val="01TITULO2"/>
      </w:pPr>
      <w:r w:rsidRPr="005C76E7">
        <w:t>Encaminhamento</w:t>
      </w:r>
    </w:p>
    <w:p w14:paraId="358687E8" w14:textId="77777777" w:rsidR="00CA6F5F" w:rsidRDefault="00CA6F5F" w:rsidP="00CA6F5F">
      <w:pPr>
        <w:pStyle w:val="02TEXTOPRINCIPAL"/>
      </w:pPr>
    </w:p>
    <w:p w14:paraId="0518A335" w14:textId="0BE72A5A" w:rsidR="00CA6F5F" w:rsidRDefault="00CA6F5F" w:rsidP="00CA6F5F">
      <w:pPr>
        <w:pStyle w:val="02TEXTOPRINCIPAL"/>
      </w:pPr>
      <w:r w:rsidRPr="00B649A5">
        <w:rPr>
          <w:spacing w:val="-2"/>
        </w:rPr>
        <w:t xml:space="preserve">Inicie a aula propondo uma atividade prática para relembrar que a Terra é formada por </w:t>
      </w:r>
      <w:r w:rsidR="00D605C2">
        <w:rPr>
          <w:spacing w:val="-2"/>
        </w:rPr>
        <w:t>três</w:t>
      </w:r>
      <w:r w:rsidRPr="00B649A5">
        <w:rPr>
          <w:spacing w:val="-2"/>
        </w:rPr>
        <w:t xml:space="preserve"> camadas: núcleo, manto e crosta terrestre. É possível desenvolver, com os alunos, modelos feitos com massa de modelar, usando uma cor para representar cada camada da Terra. Divida a turma em grupos de </w:t>
      </w:r>
      <w:r w:rsidR="00D605C2">
        <w:rPr>
          <w:spacing w:val="-2"/>
        </w:rPr>
        <w:t>três</w:t>
      </w:r>
      <w:r w:rsidRPr="00B649A5">
        <w:rPr>
          <w:spacing w:val="-2"/>
        </w:rPr>
        <w:t xml:space="preserve"> ou </w:t>
      </w:r>
      <w:r w:rsidR="00D605C2">
        <w:rPr>
          <w:spacing w:val="-2"/>
        </w:rPr>
        <w:t xml:space="preserve">quatro </w:t>
      </w:r>
      <w:r w:rsidRPr="00B649A5">
        <w:rPr>
          <w:spacing w:val="-2"/>
        </w:rPr>
        <w:t>alunos, distribua as massas de modelar (</w:t>
      </w:r>
      <w:r w:rsidR="00D605C2">
        <w:rPr>
          <w:spacing w:val="-2"/>
        </w:rPr>
        <w:t xml:space="preserve">três </w:t>
      </w:r>
      <w:r w:rsidRPr="00B649A5">
        <w:rPr>
          <w:spacing w:val="-2"/>
        </w:rPr>
        <w:t xml:space="preserve">cores por grupo) e peça que criem uma esfera maciça, começando pelo núcleo e envolvendo-o com as demais camadas, de acordo com </w:t>
      </w:r>
      <w:r w:rsidR="00A04779">
        <w:rPr>
          <w:spacing w:val="-2"/>
        </w:rPr>
        <w:t>as imagens a seguir</w:t>
      </w:r>
      <w:r w:rsidRPr="00B649A5">
        <w:rPr>
          <w:spacing w:val="-2"/>
        </w:rPr>
        <w:t xml:space="preserve">. Quando o modelo estiver pronto, </w:t>
      </w:r>
      <w:r w:rsidR="00364E15">
        <w:rPr>
          <w:spacing w:val="-2"/>
        </w:rPr>
        <w:t>corte ele ao meio</w:t>
      </w:r>
      <w:r w:rsidRPr="00B649A5">
        <w:rPr>
          <w:spacing w:val="-2"/>
        </w:rPr>
        <w:t>, usando com cuidado uma fa</w:t>
      </w:r>
      <w:r w:rsidR="00364E15">
        <w:rPr>
          <w:spacing w:val="-2"/>
        </w:rPr>
        <w:t>ca</w:t>
      </w:r>
      <w:r w:rsidRPr="00B649A5">
        <w:rPr>
          <w:spacing w:val="-2"/>
        </w:rPr>
        <w:t xml:space="preserve"> sem ponta</w:t>
      </w:r>
      <w:r>
        <w:rPr>
          <w:spacing w:val="-2"/>
        </w:rPr>
        <w:t>,</w:t>
      </w:r>
      <w:r w:rsidRPr="00B649A5">
        <w:rPr>
          <w:spacing w:val="-2"/>
        </w:rPr>
        <w:t xml:space="preserve"> e </w:t>
      </w:r>
      <w:r w:rsidR="00364E15">
        <w:rPr>
          <w:spacing w:val="-2"/>
        </w:rPr>
        <w:t xml:space="preserve">peça aos alunos que </w:t>
      </w:r>
      <w:r w:rsidRPr="00B649A5">
        <w:rPr>
          <w:spacing w:val="-2"/>
        </w:rPr>
        <w:t>observem suas 3 camadas</w:t>
      </w:r>
      <w:r>
        <w:t>.</w:t>
      </w:r>
    </w:p>
    <w:p w14:paraId="1D39D19E" w14:textId="77777777" w:rsidR="00CA6F5F" w:rsidRDefault="00CA6F5F" w:rsidP="00CA6F5F">
      <w:pPr>
        <w:pStyle w:val="02TEXTOPRINCIPAL"/>
      </w:pPr>
    </w:p>
    <w:p w14:paraId="4E2B5810" w14:textId="23472036" w:rsidR="00CA6F5F" w:rsidRDefault="00A04779" w:rsidP="00CA6F5F">
      <w:pPr>
        <w:pStyle w:val="02TEXTOPRINCIPAL"/>
        <w:jc w:val="center"/>
      </w:pPr>
      <w:r>
        <w:rPr>
          <w:noProof/>
          <w:lang w:eastAsia="pt-BR" w:bidi="ar-SA"/>
        </w:rPr>
        <w:drawing>
          <wp:inline distT="0" distB="0" distL="0" distR="0" wp14:anchorId="1DB06E76" wp14:editId="58CEBEED">
            <wp:extent cx="4241260" cy="4046106"/>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7" cstate="print">
                      <a:extLst>
                        <a:ext uri="{28A0092B-C50C-407E-A947-70E740481C1C}">
                          <a14:useLocalDpi xmlns:a14="http://schemas.microsoft.com/office/drawing/2010/main" val="0"/>
                        </a:ext>
                      </a:extLst>
                    </a:blip>
                    <a:srcRect r="2223"/>
                    <a:stretch/>
                  </pic:blipFill>
                  <pic:spPr bwMode="auto">
                    <a:xfrm>
                      <a:off x="0" y="0"/>
                      <a:ext cx="4241568" cy="4046400"/>
                    </a:xfrm>
                    <a:prstGeom prst="rect">
                      <a:avLst/>
                    </a:prstGeom>
                    <a:noFill/>
                    <a:ln>
                      <a:noFill/>
                    </a:ln>
                    <a:extLst>
                      <a:ext uri="{53640926-AAD7-44D8-BBD7-CCE9431645EC}">
                        <a14:shadowObscured xmlns:a14="http://schemas.microsoft.com/office/drawing/2010/main"/>
                      </a:ext>
                    </a:extLst>
                  </pic:spPr>
                </pic:pic>
              </a:graphicData>
            </a:graphic>
          </wp:inline>
        </w:drawing>
      </w:r>
      <w:r w:rsidR="00CA6F5F">
        <w:rPr>
          <w:noProof/>
          <w:lang w:eastAsia="pt-BR" w:bidi="ar-SA"/>
        </w:rPr>
        <w:drawing>
          <wp:inline distT="0" distB="0" distL="0" distR="0" wp14:anchorId="7452D7AE" wp14:editId="161D2F13">
            <wp:extent cx="97276" cy="392997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8" cstate="print">
                      <a:extLst>
                        <a:ext uri="{28A0092B-C50C-407E-A947-70E740481C1C}">
                          <a14:useLocalDpi xmlns:a14="http://schemas.microsoft.com/office/drawing/2010/main" val="0"/>
                        </a:ext>
                      </a:extLst>
                    </a:blip>
                    <a:srcRect l="97620" t="2171" r="108" b="-589"/>
                    <a:stretch/>
                  </pic:blipFill>
                  <pic:spPr bwMode="auto">
                    <a:xfrm>
                      <a:off x="0" y="0"/>
                      <a:ext cx="98571" cy="3982285"/>
                    </a:xfrm>
                    <a:prstGeom prst="rect">
                      <a:avLst/>
                    </a:prstGeom>
                    <a:noFill/>
                    <a:ln>
                      <a:noFill/>
                    </a:ln>
                    <a:extLst>
                      <a:ext uri="{53640926-AAD7-44D8-BBD7-CCE9431645EC}">
                        <a14:shadowObscured xmlns:a14="http://schemas.microsoft.com/office/drawing/2010/main"/>
                      </a:ext>
                    </a:extLst>
                  </pic:spPr>
                </pic:pic>
              </a:graphicData>
            </a:graphic>
          </wp:inline>
        </w:drawing>
      </w:r>
    </w:p>
    <w:p w14:paraId="608E0925" w14:textId="72DC7749" w:rsidR="00EF2E0D" w:rsidRDefault="00EF2E0D" w:rsidP="00EF2E0D">
      <w:pPr>
        <w:pStyle w:val="06LEGENDA"/>
      </w:pPr>
      <w:r>
        <w:t>(Cores-fantasia.)</w:t>
      </w:r>
    </w:p>
    <w:p w14:paraId="6FDE4A75" w14:textId="709D608E" w:rsidR="00CA6F5F" w:rsidRDefault="00CA6F5F" w:rsidP="00CA6F5F">
      <w:pPr>
        <w:rPr>
          <w:rFonts w:eastAsia="Tahoma"/>
        </w:rPr>
      </w:pPr>
      <w:r>
        <w:br w:type="page"/>
      </w:r>
    </w:p>
    <w:p w14:paraId="3DDB52E1" w14:textId="77777777" w:rsidR="00CA6F5F" w:rsidRDefault="00CA6F5F" w:rsidP="00CA6F5F">
      <w:pPr>
        <w:pStyle w:val="02TEXTOPRINCIPAL"/>
      </w:pPr>
    </w:p>
    <w:p w14:paraId="22075CA1" w14:textId="334493B4" w:rsidR="00CA6F5F" w:rsidRDefault="00CA6F5F" w:rsidP="00CA6F5F">
      <w:pPr>
        <w:pStyle w:val="02TEXTOPRINCIPAL"/>
        <w:jc w:val="center"/>
      </w:pPr>
      <w:r>
        <w:rPr>
          <w:noProof/>
          <w:lang w:eastAsia="pt-BR" w:bidi="ar-SA"/>
        </w:rPr>
        <w:drawing>
          <wp:inline distT="0" distB="0" distL="0" distR="0" wp14:anchorId="27997BB7" wp14:editId="1845C325">
            <wp:extent cx="5204298" cy="39522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Related image"/>
                    <pic:cNvPicPr/>
                  </pic:nvPicPr>
                  <pic:blipFill rotWithShape="1">
                    <a:blip r:embed="rId9" cstate="print">
                      <a:extLst>
                        <a:ext uri="{28A0092B-C50C-407E-A947-70E740481C1C}">
                          <a14:useLocalDpi xmlns:a14="http://schemas.microsoft.com/office/drawing/2010/main" val="0"/>
                        </a:ext>
                      </a:extLst>
                    </a:blip>
                    <a:srcRect r="2242"/>
                    <a:stretch/>
                  </pic:blipFill>
                  <pic:spPr bwMode="auto">
                    <a:xfrm>
                      <a:off x="0" y="0"/>
                      <a:ext cx="5205035" cy="3952800"/>
                    </a:xfrm>
                    <a:prstGeom prst="rect">
                      <a:avLst/>
                    </a:prstGeom>
                    <a:noFill/>
                    <a:ln>
                      <a:noFill/>
                    </a:ln>
                    <a:extLst>
                      <a:ext uri="{53640926-AAD7-44D8-BBD7-CCE9431645EC}">
                        <a14:shadowObscured xmlns:a14="http://schemas.microsoft.com/office/drawing/2010/main"/>
                      </a:ext>
                    </a:extLst>
                  </pic:spPr>
                </pic:pic>
              </a:graphicData>
            </a:graphic>
          </wp:inline>
        </w:drawing>
      </w:r>
      <w:r w:rsidR="00A04779">
        <w:rPr>
          <w:noProof/>
          <w:lang w:eastAsia="pt-BR" w:bidi="ar-SA"/>
        </w:rPr>
        <w:drawing>
          <wp:inline distT="0" distB="0" distL="0" distR="0" wp14:anchorId="68E33A61" wp14:editId="70437AD8">
            <wp:extent cx="97276" cy="392997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8" cstate="print">
                      <a:extLst>
                        <a:ext uri="{28A0092B-C50C-407E-A947-70E740481C1C}">
                          <a14:useLocalDpi xmlns:a14="http://schemas.microsoft.com/office/drawing/2010/main" val="0"/>
                        </a:ext>
                      </a:extLst>
                    </a:blip>
                    <a:srcRect l="97620" t="2171" r="108" b="-589"/>
                    <a:stretch/>
                  </pic:blipFill>
                  <pic:spPr bwMode="auto">
                    <a:xfrm>
                      <a:off x="0" y="0"/>
                      <a:ext cx="98571" cy="3982285"/>
                    </a:xfrm>
                    <a:prstGeom prst="rect">
                      <a:avLst/>
                    </a:prstGeom>
                    <a:noFill/>
                    <a:ln>
                      <a:noFill/>
                    </a:ln>
                    <a:extLst>
                      <a:ext uri="{53640926-AAD7-44D8-BBD7-CCE9431645EC}">
                        <a14:shadowObscured xmlns:a14="http://schemas.microsoft.com/office/drawing/2010/main"/>
                      </a:ext>
                    </a:extLst>
                  </pic:spPr>
                </pic:pic>
              </a:graphicData>
            </a:graphic>
          </wp:inline>
        </w:drawing>
      </w:r>
    </w:p>
    <w:p w14:paraId="15772909" w14:textId="12D6FCC2" w:rsidR="00EF2E0D" w:rsidRDefault="00EF2E0D" w:rsidP="00EF2E0D">
      <w:pPr>
        <w:pStyle w:val="06LEGENDA"/>
      </w:pPr>
      <w:r>
        <w:t>(Cores-fantasia.)</w:t>
      </w:r>
    </w:p>
    <w:p w14:paraId="0F794CA1" w14:textId="77777777" w:rsidR="00CA6F5F" w:rsidRDefault="00CA6F5F" w:rsidP="00CA6F5F">
      <w:pPr>
        <w:pStyle w:val="02TEXTOPRINCIPAL"/>
      </w:pPr>
    </w:p>
    <w:p w14:paraId="3B7D828C" w14:textId="5357A828" w:rsidR="00CA6F5F" w:rsidRDefault="00CA6F5F" w:rsidP="00CA6F5F">
      <w:pPr>
        <w:pStyle w:val="02TEXTOPRINCIPAL"/>
      </w:pPr>
      <w:r>
        <w:t xml:space="preserve">Utilize a imagem que abre o </w:t>
      </w:r>
      <w:r w:rsidRPr="00E0684E">
        <w:rPr>
          <w:b/>
        </w:rPr>
        <w:t>Tema 1</w:t>
      </w:r>
      <w:r>
        <w:t xml:space="preserve"> da </w:t>
      </w:r>
      <w:r w:rsidRPr="00E0684E">
        <w:rPr>
          <w:b/>
        </w:rPr>
        <w:t>Unidade 4</w:t>
      </w:r>
      <w:r>
        <w:t xml:space="preserve"> do Livro do Estudante e pergunte aos alunos: “Do que é formada a crosta terrestre?”; “E as rochas, do que são compostas?”. Explique que as rochas são compostas por diferentes minerais, e que tanto as rochas quanto os minerais delas extraídos </w:t>
      </w:r>
      <w:r w:rsidR="00364E15">
        <w:t>têm diversos usos no</w:t>
      </w:r>
      <w:r>
        <w:t xml:space="preserve"> dia a dia. Nesse momento, discuta com os alunos de onde vem o vidro das janelas, o ferro usado no portão, o cobre da fiação elétrica, o alumínio das latinhas, o grafite do lápis, o cimento, o cascalho e a areia. Nos </w:t>
      </w:r>
      <w:r>
        <w:rPr>
          <w:i/>
        </w:rPr>
        <w:t>sites</w:t>
      </w:r>
      <w:r>
        <w:t xml:space="preserve"> sugeridos a seguir é possível encontrar mais informações sobre os minerais e seus usos na sociedade:</w:t>
      </w:r>
    </w:p>
    <w:p w14:paraId="59060854" w14:textId="005A2A9D" w:rsidR="00CA6F5F" w:rsidRDefault="00CA6F5F" w:rsidP="00CA6F5F">
      <w:pPr>
        <w:pStyle w:val="02TEXTOPRINCIPALBULLET"/>
        <w:numPr>
          <w:ilvl w:val="0"/>
          <w:numId w:val="2"/>
        </w:numPr>
      </w:pPr>
      <w:r>
        <w:t>&lt;</w:t>
      </w:r>
      <w:hyperlink r:id="rId10" w:history="1">
        <w:r w:rsidRPr="00F1543F">
          <w:rPr>
            <w:rStyle w:val="Hyperlink"/>
          </w:rPr>
          <w:t>http://www.cprm.gov.br/publique/Redes-Institucionais/Rede-de-Bibliotecas---Rede-Ametista/Canal-Escola/Utilidade-dos-Minerais-1105.html</w:t>
        </w:r>
      </w:hyperlink>
      <w:r>
        <w:t>&gt;</w:t>
      </w:r>
    </w:p>
    <w:p w14:paraId="577A65B1" w14:textId="64DAF1C0" w:rsidR="00CA6F5F" w:rsidRDefault="00CA6F5F" w:rsidP="00CA6F5F">
      <w:pPr>
        <w:pStyle w:val="02TEXTOPRINCIPALBULLET"/>
        <w:numPr>
          <w:ilvl w:val="0"/>
          <w:numId w:val="2"/>
        </w:numPr>
      </w:pPr>
      <w:r>
        <w:t>&lt;</w:t>
      </w:r>
      <w:hyperlink r:id="rId11" w:history="1">
        <w:r w:rsidRPr="00F1543F">
          <w:rPr>
            <w:rStyle w:val="Hyperlink"/>
          </w:rPr>
          <w:t>http://www.dnpm-pe.gov.br/Geologia/Geologia.php</w:t>
        </w:r>
      </w:hyperlink>
      <w:r>
        <w:t>&gt; (Acessos em: jun. 2018.)</w:t>
      </w:r>
    </w:p>
    <w:p w14:paraId="0D9C15B7" w14:textId="2BA9455C" w:rsidR="00CA6F5F" w:rsidRDefault="00CA6F5F" w:rsidP="00CA6F5F">
      <w:pPr>
        <w:pStyle w:val="02TEXTOPRINCIPAL"/>
      </w:pPr>
      <w:r>
        <w:t xml:space="preserve">Se possível, </w:t>
      </w:r>
      <w:r w:rsidR="00364E15">
        <w:t xml:space="preserve">compartilhe com a turma o </w:t>
      </w:r>
      <w:r>
        <w:t>texto “Mineração”, disponível em: &lt;</w:t>
      </w:r>
      <w:hyperlink r:id="rId12" w:history="1">
        <w:r w:rsidRPr="00F1543F">
          <w:rPr>
            <w:rStyle w:val="Hyperlink"/>
          </w:rPr>
          <w:t>http://www.dnpm-pe.gov.br/Geologia/Mineracao.php</w:t>
        </w:r>
      </w:hyperlink>
      <w:r>
        <w:t>&gt; (</w:t>
      </w:r>
      <w:r w:rsidR="00722E2E">
        <w:t xml:space="preserve">acesso </w:t>
      </w:r>
      <w:r>
        <w:t xml:space="preserve">em: jun. 2018). Se julgar conveniente, </w:t>
      </w:r>
      <w:proofErr w:type="spellStart"/>
      <w:r>
        <w:t>divida</w:t>
      </w:r>
      <w:proofErr w:type="spellEnd"/>
      <w:r>
        <w:t xml:space="preserve"> os alunos em duplas e </w:t>
      </w:r>
      <w:r w:rsidR="00F272C8">
        <w:t>peça que acessem o endereço e leiam o texto.</w:t>
      </w:r>
      <w:r>
        <w:t xml:space="preserve"> Encerre a aula com a leitura dos </w:t>
      </w:r>
      <w:r w:rsidR="00D605C2">
        <w:t>três</w:t>
      </w:r>
      <w:r>
        <w:t xml:space="preserve"> primeiros parágrafos do texto, discutindo com os alunos os significados de minério, mineração, mina e jazida. Utilize a imagem da </w:t>
      </w:r>
      <w:r w:rsidR="00F272C8" w:rsidRPr="00E0684E">
        <w:rPr>
          <w:b/>
        </w:rPr>
        <w:t>A</w:t>
      </w:r>
      <w:r w:rsidRPr="00E0684E">
        <w:rPr>
          <w:b/>
        </w:rPr>
        <w:t>bertura</w:t>
      </w:r>
      <w:r>
        <w:t xml:space="preserve"> da </w:t>
      </w:r>
      <w:r w:rsidRPr="00E0684E">
        <w:rPr>
          <w:b/>
        </w:rPr>
        <w:t>Unidade 4</w:t>
      </w:r>
      <w:r>
        <w:t xml:space="preserve"> do Livro do Estudante para discutir brevemente os impactos ambientais que a mineração pode causar. Ressalte que esses recursos não são renováveis. Porém, eles podem ser reciclados, como no caso das latas de alumínio e do vidro. </w:t>
      </w:r>
    </w:p>
    <w:p w14:paraId="37F9BBDD" w14:textId="77777777" w:rsidR="00CA6F5F" w:rsidRDefault="00CA6F5F" w:rsidP="00CA6F5F">
      <w:pPr>
        <w:pStyle w:val="02TEXTOPRINCIPAL"/>
      </w:pPr>
      <w:r>
        <w:t xml:space="preserve">Para </w:t>
      </w:r>
      <w:r>
        <w:rPr>
          <w:i/>
        </w:rPr>
        <w:t>acompanhar a aprendizagem</w:t>
      </w:r>
      <w:r w:rsidRPr="00D605C2">
        <w:rPr>
          <w:rStyle w:val="Ttulo2Char"/>
          <w:b w:val="0"/>
        </w:rPr>
        <w:t>,</w:t>
      </w:r>
      <w:r>
        <w:rPr>
          <w:rStyle w:val="Ttulo2Char"/>
        </w:rPr>
        <w:t xml:space="preserve"> </w:t>
      </w:r>
      <w:r>
        <w:t>peça aos alunos que pesquisem sobre os garimpos e os impactos ambientais que eles causam. Os alunos devem elaborar um texto de uma página sobre o tema, organizando as informações encontradas de forma clara.</w:t>
      </w:r>
    </w:p>
    <w:p w14:paraId="02A8D179" w14:textId="77777777" w:rsidR="00CA6F5F" w:rsidRDefault="00CA6F5F" w:rsidP="00CA6F5F">
      <w:pPr>
        <w:rPr>
          <w:rFonts w:eastAsia="Tahoma"/>
        </w:rPr>
      </w:pPr>
      <w:r>
        <w:br w:type="page"/>
      </w:r>
    </w:p>
    <w:p w14:paraId="2178CDAD" w14:textId="77777777" w:rsidR="00CA6F5F" w:rsidRPr="00BD4767" w:rsidRDefault="00CA6F5F" w:rsidP="00CA6F5F">
      <w:pPr>
        <w:pStyle w:val="01TITULO1"/>
      </w:pPr>
      <w:r w:rsidRPr="005C76E7">
        <w:lastRenderedPageBreak/>
        <w:t xml:space="preserve">AULA </w:t>
      </w:r>
      <w:r>
        <w:t>2</w:t>
      </w:r>
    </w:p>
    <w:p w14:paraId="32771A9A" w14:textId="77777777" w:rsidR="00CA6F5F" w:rsidRDefault="00CA6F5F" w:rsidP="00CA6F5F">
      <w:pPr>
        <w:pStyle w:val="02TEXTOPRINCIPAL"/>
      </w:pPr>
    </w:p>
    <w:p w14:paraId="1E444BA2" w14:textId="77777777" w:rsidR="00CA6F5F" w:rsidRDefault="00CA6F5F" w:rsidP="00CA6F5F">
      <w:pPr>
        <w:pStyle w:val="01TITULO2"/>
      </w:pPr>
      <w:r w:rsidRPr="005C76E7">
        <w:t>Objetivo</w:t>
      </w:r>
      <w:r>
        <w:t>s</w:t>
      </w:r>
      <w:r w:rsidRPr="005C76E7">
        <w:t xml:space="preserve"> específico</w:t>
      </w:r>
      <w:r>
        <w:t>s</w:t>
      </w:r>
    </w:p>
    <w:p w14:paraId="3D16367B" w14:textId="77777777" w:rsidR="00CA6F5F" w:rsidRPr="00BD4767" w:rsidRDefault="00CA6F5F" w:rsidP="00CA6F5F"/>
    <w:p w14:paraId="1834E21B" w14:textId="17D69C5D" w:rsidR="00CA6F5F" w:rsidRPr="00B649A5" w:rsidRDefault="00CA6F5F" w:rsidP="00CA6F5F">
      <w:pPr>
        <w:pStyle w:val="02TEXTOPRINCIPALBULLET"/>
        <w:numPr>
          <w:ilvl w:val="0"/>
          <w:numId w:val="2"/>
        </w:numPr>
      </w:pPr>
      <w:r w:rsidRPr="00B649A5">
        <w:t xml:space="preserve">Observar </w:t>
      </w:r>
      <w:r w:rsidR="005A06CD">
        <w:t>c</w:t>
      </w:r>
      <w:r w:rsidRPr="00B649A5">
        <w:t>aracterísticas de diferentes tipos de rochas.</w:t>
      </w:r>
    </w:p>
    <w:p w14:paraId="3FD2DBFB" w14:textId="1F394945" w:rsidR="00CA6F5F" w:rsidRPr="00B649A5" w:rsidRDefault="00CA6F5F" w:rsidP="00CA6F5F">
      <w:pPr>
        <w:pStyle w:val="02TEXTOPRINCIPALBULLET"/>
        <w:numPr>
          <w:ilvl w:val="0"/>
          <w:numId w:val="2"/>
        </w:numPr>
      </w:pPr>
      <w:r w:rsidRPr="00B649A5">
        <w:t xml:space="preserve">Relacionar diferentes tipos de rochas </w:t>
      </w:r>
      <w:r w:rsidR="004A0A10">
        <w:t>a</w:t>
      </w:r>
      <w:r w:rsidRPr="00B649A5">
        <w:t xml:space="preserve"> seus processos de formação.</w:t>
      </w:r>
    </w:p>
    <w:p w14:paraId="174E128A" w14:textId="77777777" w:rsidR="00CA6F5F" w:rsidRPr="00B649A5" w:rsidRDefault="00CA6F5F" w:rsidP="00CA6F5F">
      <w:pPr>
        <w:pStyle w:val="02TEXTOPRINCIPALBULLET"/>
        <w:numPr>
          <w:ilvl w:val="0"/>
          <w:numId w:val="2"/>
        </w:numPr>
      </w:pPr>
      <w:r w:rsidRPr="00B649A5">
        <w:t>Relatar e registrar informações de forma oral, escrita ou multimodal.</w:t>
      </w:r>
    </w:p>
    <w:p w14:paraId="2929F041" w14:textId="77777777" w:rsidR="00CA6F5F" w:rsidRPr="00234142" w:rsidRDefault="00CA6F5F" w:rsidP="00CA6F5F">
      <w:pPr>
        <w:pStyle w:val="02TEXTOPRINCIPALBULLET"/>
        <w:numPr>
          <w:ilvl w:val="0"/>
          <w:numId w:val="2"/>
        </w:numPr>
      </w:pPr>
      <w:r w:rsidRPr="00B649A5">
        <w:t>Desenvolver ferramentas para análise e representação de dados</w:t>
      </w:r>
      <w:r w:rsidRPr="00234142">
        <w:t>.</w:t>
      </w:r>
    </w:p>
    <w:p w14:paraId="48F2C953" w14:textId="77777777" w:rsidR="00CA6F5F" w:rsidRDefault="00CA6F5F" w:rsidP="00CA6F5F">
      <w:pPr>
        <w:pStyle w:val="02TEXTOPRINCIPAL"/>
      </w:pPr>
    </w:p>
    <w:p w14:paraId="25225B95" w14:textId="77777777" w:rsidR="00CA6F5F" w:rsidRDefault="00CA6F5F" w:rsidP="00CA6F5F">
      <w:pPr>
        <w:pStyle w:val="01TITULO2"/>
      </w:pPr>
      <w:r w:rsidRPr="005C76E7">
        <w:t>Recursos didáticos</w:t>
      </w:r>
    </w:p>
    <w:p w14:paraId="32202238" w14:textId="77777777" w:rsidR="00CA6F5F" w:rsidRDefault="00CA6F5F" w:rsidP="00CA6F5F">
      <w:pPr>
        <w:pStyle w:val="02TEXTOPRINCIPAL"/>
      </w:pPr>
    </w:p>
    <w:p w14:paraId="15CD95F0" w14:textId="677179B5" w:rsidR="00CA6F5F" w:rsidRPr="005C76E7" w:rsidRDefault="00CA6F5F" w:rsidP="00CA6F5F">
      <w:pPr>
        <w:pStyle w:val="02TEXTOPRINCIPAL"/>
      </w:pPr>
      <w:r w:rsidRPr="00B649A5">
        <w:t>Livro do Estudante (Unidade 4); amostras de rochas ígneas (como o granito), metamórficas (como ardósia) e sedimentares (como o arenito), recipientes transparentes (</w:t>
      </w:r>
      <w:r w:rsidR="005A06CD">
        <w:t>como</w:t>
      </w:r>
      <w:r w:rsidRPr="00B649A5">
        <w:t xml:space="preserve"> cop</w:t>
      </w:r>
      <w:r w:rsidR="005A06CD">
        <w:t>o</w:t>
      </w:r>
      <w:r w:rsidRPr="00B649A5">
        <w:t xml:space="preserve">s plásticos), água, </w:t>
      </w:r>
      <w:r w:rsidR="008A60F7">
        <w:t xml:space="preserve">prego, </w:t>
      </w:r>
      <w:r w:rsidRPr="00B649A5">
        <w:t>lupa, balança para pesar as amostras (</w:t>
      </w:r>
      <w:r w:rsidR="005A06CD">
        <w:t>os</w:t>
      </w:r>
      <w:r w:rsidRPr="00B649A5">
        <w:t xml:space="preserve"> dois últimos itens são opcionais)</w:t>
      </w:r>
      <w:r w:rsidRPr="005C76E7">
        <w:t xml:space="preserve">. </w:t>
      </w:r>
    </w:p>
    <w:p w14:paraId="0AFDD8A1" w14:textId="77777777" w:rsidR="00CA6F5F" w:rsidRDefault="00CA6F5F" w:rsidP="00CA6F5F">
      <w:pPr>
        <w:pStyle w:val="02TEXTOPRINCIPAL"/>
      </w:pPr>
    </w:p>
    <w:p w14:paraId="476C540E" w14:textId="77777777" w:rsidR="00CA6F5F" w:rsidRDefault="00CA6F5F" w:rsidP="00CA6F5F">
      <w:pPr>
        <w:pStyle w:val="01TITULO2"/>
      </w:pPr>
      <w:r w:rsidRPr="005C76E7">
        <w:t>Encaminhamento</w:t>
      </w:r>
    </w:p>
    <w:p w14:paraId="21E18670" w14:textId="77777777" w:rsidR="00CA6F5F" w:rsidRDefault="00CA6F5F" w:rsidP="00CA6F5F">
      <w:pPr>
        <w:pStyle w:val="02TEXTOPRINCIPAL"/>
      </w:pPr>
    </w:p>
    <w:p w14:paraId="63EF38FF" w14:textId="77777777" w:rsidR="00CA6F5F" w:rsidRPr="00B649A5" w:rsidRDefault="00CA6F5F" w:rsidP="00CA6F5F">
      <w:pPr>
        <w:pStyle w:val="02TEXTOPRINCIPAL"/>
      </w:pPr>
      <w:r w:rsidRPr="00B649A5">
        <w:t xml:space="preserve">A proposta desta aula é fazer uma atividade em grupo para que os alunos possam analisar os tipos de rochas, aprendendo suas características e desenvolvendo a observação e o registro de informação. </w:t>
      </w:r>
    </w:p>
    <w:p w14:paraId="6B6A8552" w14:textId="17CE1A1F" w:rsidR="00CA6F5F" w:rsidRPr="00B649A5" w:rsidRDefault="00CA6F5F" w:rsidP="00CA6F5F">
      <w:pPr>
        <w:pStyle w:val="02TEXTOPRINCIPAL"/>
      </w:pPr>
      <w:r w:rsidRPr="00B649A5">
        <w:t xml:space="preserve">Os alunos devem trabalhar em grupos de </w:t>
      </w:r>
      <w:r w:rsidR="00D605C2">
        <w:t>três</w:t>
      </w:r>
      <w:r w:rsidRPr="00B649A5">
        <w:t xml:space="preserve"> integrantes. </w:t>
      </w:r>
      <w:r w:rsidR="005A06CD">
        <w:t>Todos devem observar a rocha e fazer uma descrição detalhada no caderno</w:t>
      </w:r>
      <w:r w:rsidRPr="00B649A5">
        <w:t xml:space="preserve">. </w:t>
      </w:r>
      <w:r w:rsidR="005A06CD">
        <w:t>Usar uma lupa para a descrição</w:t>
      </w:r>
      <w:r w:rsidRPr="00B649A5">
        <w:t xml:space="preserve">, </w:t>
      </w:r>
      <w:r w:rsidR="005A06CD">
        <w:t>embora não</w:t>
      </w:r>
      <w:r w:rsidRPr="00B649A5">
        <w:t xml:space="preserve"> obrigatório</w:t>
      </w:r>
      <w:r w:rsidR="005A06CD">
        <w:t>, permite aos alunos observar mais detalhes</w:t>
      </w:r>
      <w:r w:rsidRPr="00B649A5">
        <w:t>.</w:t>
      </w:r>
    </w:p>
    <w:p w14:paraId="70899033" w14:textId="71D63A12" w:rsidR="00CA6F5F" w:rsidRPr="00B649A5" w:rsidRDefault="00CA6F5F" w:rsidP="00CA6F5F">
      <w:pPr>
        <w:pStyle w:val="02TEXTOPRINCIPAL"/>
      </w:pPr>
      <w:r w:rsidRPr="00B649A5">
        <w:t xml:space="preserve">Comece com </w:t>
      </w:r>
      <w:r w:rsidR="00D605C2">
        <w:t>duas</w:t>
      </w:r>
      <w:r w:rsidRPr="00B649A5">
        <w:t xml:space="preserve"> rochas por grupo: uma sedimentária com grãos visíveis (como o arenito) e uma ígnea com cristais grandes (como o granito).</w:t>
      </w:r>
    </w:p>
    <w:p w14:paraId="686DE6A4" w14:textId="446233A3" w:rsidR="00CA6F5F" w:rsidRPr="00B649A5" w:rsidRDefault="00CA6F5F" w:rsidP="00CA6F5F">
      <w:pPr>
        <w:pStyle w:val="02TEXTOPRINCIPAL"/>
      </w:pPr>
      <w:r w:rsidRPr="00B649A5">
        <w:t>Os alunos devem observar, primeiramente, algumas características: cor, aspereza, se são compostas por partes menores (grãos), como são essas partes (cor, formato, tamanho e brilho) etc. Em seguida, eles devem supor o que pode acontecer com as rochas se elas forem submersas em água. Peça que eles coloquem cada uma das rochas dentro de um copinho com água, por cerca de um minuto. Eles vão observar bolhas saindo do arenito</w:t>
      </w:r>
      <w:r w:rsidR="008A60F7">
        <w:t xml:space="preserve"> e do granito, mas em quantidade menor nesse último</w:t>
      </w:r>
      <w:r w:rsidRPr="00B649A5">
        <w:t xml:space="preserve">. Questione-os a respeito dessa diferença e, em seguida, explique que isso ocorre porque o arenito é poroso, permeável, enquanto o granito não é. O arenito absorve água e sua massa aumenta, o que não acontece com o granito. Se houver uma balança, o aumento de massa também pode ser comprovado. </w:t>
      </w:r>
    </w:p>
    <w:p w14:paraId="44A9DF20" w14:textId="6A24523D" w:rsidR="00CA6F5F" w:rsidRPr="00B649A5" w:rsidRDefault="00CA6F5F" w:rsidP="00CA6F5F">
      <w:pPr>
        <w:pStyle w:val="02TEXTOPRINCIPAL"/>
      </w:pPr>
      <w:r w:rsidRPr="00B649A5">
        <w:t xml:space="preserve">Na sequência, peça aos alunos para preverem o que pode acontecer com as duas rochas se elas forem riscadas com o prego de metal. </w:t>
      </w:r>
      <w:r w:rsidR="008A60F7">
        <w:t>Após eles elaborarem hipóteses, risque as pedras para que observem</w:t>
      </w:r>
      <w:r w:rsidRPr="00B649A5">
        <w:t xml:space="preserve">. Eles vão notar que é fácil riscar o arenito, pois seus grãos se desprendem, mas é muito difícil riscar o granito. Essas características ajudam a distinguir a maior parte das rochas sedimentares das cristalinas (ígneas e metamórficas). </w:t>
      </w:r>
    </w:p>
    <w:p w14:paraId="43E19F06" w14:textId="145CA14D" w:rsidR="00CA6F5F" w:rsidRDefault="00CA6F5F" w:rsidP="00CA6F5F">
      <w:pPr>
        <w:pStyle w:val="02TEXTOPRINCIPAL"/>
      </w:pPr>
      <w:r w:rsidRPr="00B649A5">
        <w:t>Em seguida, distribua amostras de rocha ígnea e de rocha metamórfica. As rochas metamórficas (ou cristalinas) se distinguem por possuírem camadas formadas a partir de outras rochas sob alta pressão e, frequentemente, altas temperaturas. As rochas ígneas não possuem camadas, pois são formadas pelo resfriamento de lava líquida e os cristais se formam aleatoriamente, resultando em uma rocha dura com cristais de diferentes tamanhos.</w:t>
      </w:r>
    </w:p>
    <w:p w14:paraId="419E7F33" w14:textId="77777777" w:rsidR="00CA6F5F" w:rsidRDefault="00CA6F5F" w:rsidP="00CA6F5F">
      <w:pPr>
        <w:rPr>
          <w:rFonts w:eastAsia="Tahoma"/>
        </w:rPr>
      </w:pPr>
      <w:r>
        <w:br w:type="page"/>
      </w:r>
    </w:p>
    <w:p w14:paraId="78828F15" w14:textId="77777777" w:rsidR="00CA6F5F" w:rsidRPr="00B649A5" w:rsidRDefault="00CA6F5F" w:rsidP="00CA6F5F">
      <w:pPr>
        <w:pStyle w:val="02TEXTOPRINCIPAL"/>
      </w:pPr>
    </w:p>
    <w:p w14:paraId="43B80460" w14:textId="3429068D" w:rsidR="00CA6F5F" w:rsidRDefault="00CA6F5F" w:rsidP="00CA6F5F">
      <w:pPr>
        <w:pStyle w:val="02TEXTOPRINCIPAL"/>
        <w:rPr>
          <w:spacing w:val="-2"/>
        </w:rPr>
      </w:pPr>
      <w:r w:rsidRPr="00B649A5">
        <w:t xml:space="preserve">Seguindo esses passos, os alunos serão capazes </w:t>
      </w:r>
      <w:r w:rsidR="008A60F7">
        <w:t>perceber as seguintes características nas rochas:</w:t>
      </w:r>
    </w:p>
    <w:p w14:paraId="058CB883" w14:textId="24ED22C5" w:rsidR="00CA6F5F" w:rsidRDefault="00CA6F5F" w:rsidP="00CA6F5F">
      <w:pPr>
        <w:pStyle w:val="02TEXTOPRINCIPALBULLET"/>
        <w:numPr>
          <w:ilvl w:val="0"/>
          <w:numId w:val="2"/>
        </w:numPr>
        <w:textAlignment w:val="auto"/>
      </w:pPr>
      <w:r>
        <w:t xml:space="preserve">Rochas porosas (que contêm espaços entre os grãos) com grãos que quebram facilmente </w:t>
      </w:r>
      <w:r w:rsidR="008A60F7">
        <w:t>(</w:t>
      </w:r>
      <w:r>
        <w:t>sedimentares</w:t>
      </w:r>
      <w:r w:rsidR="008A60F7">
        <w:t>)</w:t>
      </w:r>
      <w:r>
        <w:t>;</w:t>
      </w:r>
    </w:p>
    <w:p w14:paraId="028F20B5" w14:textId="385BA759" w:rsidR="00CA6F5F" w:rsidRDefault="00CA6F5F" w:rsidP="00CA6F5F">
      <w:pPr>
        <w:pStyle w:val="02TEXTOPRINCIPALBULLET"/>
        <w:numPr>
          <w:ilvl w:val="0"/>
          <w:numId w:val="2"/>
        </w:numPr>
        <w:textAlignment w:val="auto"/>
      </w:pPr>
      <w:r>
        <w:t xml:space="preserve">Rochas não porosas, duras e com camadas de cristais, formadas a partir de outras rochas sob alta pressão e temperatura </w:t>
      </w:r>
      <w:r w:rsidR="008A60F7">
        <w:t>(</w:t>
      </w:r>
      <w:r>
        <w:t>metamórficas</w:t>
      </w:r>
      <w:r w:rsidR="008A60F7">
        <w:t>)</w:t>
      </w:r>
      <w:r>
        <w:t>;</w:t>
      </w:r>
    </w:p>
    <w:p w14:paraId="47E66C30" w14:textId="2F2FDB9F" w:rsidR="00CA6F5F" w:rsidRDefault="00CA6F5F" w:rsidP="00CA6F5F">
      <w:pPr>
        <w:pStyle w:val="02TEXTOPRINCIPALBULLET"/>
        <w:numPr>
          <w:ilvl w:val="0"/>
          <w:numId w:val="2"/>
        </w:numPr>
        <w:textAlignment w:val="auto"/>
      </w:pPr>
      <w:r>
        <w:t xml:space="preserve">Rochas levemente porosas, com grãos de tamanhos diferentes em direções aleatórias, sem camadas, formadas a partir do resfriamento de “rocha líquida” </w:t>
      </w:r>
      <w:r w:rsidR="008A60F7">
        <w:t>(</w:t>
      </w:r>
      <w:r>
        <w:t>ígneas</w:t>
      </w:r>
      <w:r w:rsidR="008A60F7">
        <w:t>)</w:t>
      </w:r>
      <w:r>
        <w:t>.</w:t>
      </w:r>
    </w:p>
    <w:p w14:paraId="623C14A2" w14:textId="20BBBE24" w:rsidR="00CA6F5F" w:rsidRDefault="00CA6F5F" w:rsidP="00CA6F5F">
      <w:pPr>
        <w:pStyle w:val="02TEXTOPRINCIPAL"/>
      </w:pPr>
      <w:r>
        <w:t>Atenção: duas rochas que causam confusão são o calcário, que pode parecer uma rocha cristalina</w:t>
      </w:r>
      <w:r w:rsidR="00BB20D7">
        <w:t>,</w:t>
      </w:r>
      <w:r>
        <w:t xml:space="preserve"> mas é sedimentar, e a ardósia, que parece sedimentar</w:t>
      </w:r>
      <w:r w:rsidR="00BB20D7">
        <w:t>,</w:t>
      </w:r>
      <w:r>
        <w:t xml:space="preserve"> mas é cristalina (tem grãos difíceis de riscar).</w:t>
      </w:r>
      <w:r w:rsidR="00A04779">
        <w:t xml:space="preserve"> </w:t>
      </w:r>
      <w:r>
        <w:t>Feche a aula reforçando os conceitos aprendidos e relembrando como é formado cada tipo de rocha.</w:t>
      </w:r>
    </w:p>
    <w:p w14:paraId="35F06D3C" w14:textId="79F2249C" w:rsidR="00CA6F5F" w:rsidRDefault="00CA6F5F" w:rsidP="00CA6F5F">
      <w:pPr>
        <w:pStyle w:val="02TEXTOPRINCIPAL"/>
      </w:pPr>
      <w:r>
        <w:t xml:space="preserve">Para </w:t>
      </w:r>
      <w:r>
        <w:rPr>
          <w:i/>
        </w:rPr>
        <w:t>acompanhar a aprendizagem</w:t>
      </w:r>
      <w:r>
        <w:t xml:space="preserve"> dos alunos</w:t>
      </w:r>
      <w:r w:rsidRPr="00D605C2">
        <w:rPr>
          <w:rStyle w:val="Ttulo2Char"/>
          <w:b w:val="0"/>
        </w:rPr>
        <w:t xml:space="preserve">, </w:t>
      </w:r>
      <w:r>
        <w:t>peça que façam um mapa conceitual sobre os diferentes tipos de rocha e como elas são formadas</w:t>
      </w:r>
      <w:r w:rsidR="00F75232">
        <w:t xml:space="preserve"> e as atividades 1 e 2 dessa sequência</w:t>
      </w:r>
      <w:r>
        <w:t>.</w:t>
      </w:r>
    </w:p>
    <w:p w14:paraId="639B5D3A" w14:textId="77777777" w:rsidR="00CA6F5F" w:rsidRDefault="00CA6F5F" w:rsidP="00CA6F5F">
      <w:pPr>
        <w:rPr>
          <w:rFonts w:eastAsia="Tahoma"/>
        </w:rPr>
      </w:pPr>
      <w:r>
        <w:br w:type="page"/>
      </w:r>
    </w:p>
    <w:p w14:paraId="5A547061" w14:textId="77777777" w:rsidR="00CA6F5F" w:rsidRPr="00BD4767" w:rsidRDefault="00CA6F5F" w:rsidP="00CA6F5F">
      <w:pPr>
        <w:pStyle w:val="01TITULO1"/>
      </w:pPr>
      <w:r w:rsidRPr="005C76E7">
        <w:lastRenderedPageBreak/>
        <w:t xml:space="preserve">AULA </w:t>
      </w:r>
      <w:r>
        <w:t>3</w:t>
      </w:r>
    </w:p>
    <w:p w14:paraId="7468322B" w14:textId="77777777" w:rsidR="00CA6F5F" w:rsidRDefault="00CA6F5F" w:rsidP="00CA6F5F">
      <w:pPr>
        <w:pStyle w:val="02TEXTOPRINCIPAL"/>
      </w:pPr>
    </w:p>
    <w:p w14:paraId="5C59A244" w14:textId="77777777" w:rsidR="00CA6F5F" w:rsidRDefault="00CA6F5F" w:rsidP="00CA6F5F">
      <w:pPr>
        <w:pStyle w:val="01TITULO2"/>
      </w:pPr>
      <w:r w:rsidRPr="005C76E7">
        <w:t>Objetivo</w:t>
      </w:r>
      <w:r>
        <w:t>s</w:t>
      </w:r>
      <w:r w:rsidRPr="005C76E7">
        <w:t xml:space="preserve"> específico</w:t>
      </w:r>
      <w:r>
        <w:t>s</w:t>
      </w:r>
    </w:p>
    <w:p w14:paraId="75B2F446" w14:textId="77777777" w:rsidR="00CA6F5F" w:rsidRPr="00BD4767" w:rsidRDefault="00CA6F5F" w:rsidP="00CA6F5F"/>
    <w:p w14:paraId="6D521F02" w14:textId="77777777" w:rsidR="00CA6F5F" w:rsidRPr="00B649A5" w:rsidRDefault="00CA6F5F" w:rsidP="00CA6F5F">
      <w:pPr>
        <w:pStyle w:val="02TEXTOPRINCIPALBULLET"/>
        <w:numPr>
          <w:ilvl w:val="0"/>
          <w:numId w:val="2"/>
        </w:numPr>
      </w:pPr>
      <w:r w:rsidRPr="00B649A5">
        <w:t>Compreender o que são fósseis e como o processo de fossilização ocorre.</w:t>
      </w:r>
    </w:p>
    <w:p w14:paraId="027C7A0E" w14:textId="77777777" w:rsidR="00CA6F5F" w:rsidRPr="00B649A5" w:rsidRDefault="00CA6F5F" w:rsidP="00CA6F5F">
      <w:pPr>
        <w:pStyle w:val="02TEXTOPRINCIPALBULLET"/>
        <w:numPr>
          <w:ilvl w:val="0"/>
          <w:numId w:val="2"/>
        </w:numPr>
      </w:pPr>
      <w:r w:rsidRPr="00B649A5">
        <w:t>Relacionar o processo de fossilização às rochas sedimentares.</w:t>
      </w:r>
    </w:p>
    <w:p w14:paraId="7C6314F8" w14:textId="77777777" w:rsidR="00CA6F5F" w:rsidRPr="00B649A5" w:rsidRDefault="00CA6F5F" w:rsidP="00CA6F5F">
      <w:pPr>
        <w:pStyle w:val="02TEXTOPRINCIPALBULLET"/>
        <w:numPr>
          <w:ilvl w:val="0"/>
          <w:numId w:val="2"/>
        </w:numPr>
      </w:pPr>
      <w:r w:rsidRPr="00B649A5">
        <w:t>Identificar os diferentes períodos geológicos e reconhecer que os fósseis nos ajudam a entender como era a vida na Terra nesses períodos.</w:t>
      </w:r>
    </w:p>
    <w:p w14:paraId="00285C8B" w14:textId="77777777" w:rsidR="00CA6F5F" w:rsidRPr="00B649A5" w:rsidRDefault="00CA6F5F" w:rsidP="00CA6F5F">
      <w:pPr>
        <w:pStyle w:val="02TEXTOPRINCIPALBULLET"/>
        <w:numPr>
          <w:ilvl w:val="0"/>
          <w:numId w:val="2"/>
        </w:numPr>
      </w:pPr>
      <w:r w:rsidRPr="00B649A5">
        <w:t>Relatar informações de forma oral, escrita ou multimodal.</w:t>
      </w:r>
    </w:p>
    <w:p w14:paraId="27730103" w14:textId="77777777" w:rsidR="00CA6F5F" w:rsidRPr="00234142" w:rsidRDefault="00CA6F5F" w:rsidP="00CA6F5F">
      <w:pPr>
        <w:pStyle w:val="02TEXTOPRINCIPALBULLET"/>
        <w:numPr>
          <w:ilvl w:val="0"/>
          <w:numId w:val="2"/>
        </w:numPr>
      </w:pPr>
      <w:r w:rsidRPr="00B649A5">
        <w:t>Apresentar, de forma sistemática, dados e resultados de investigações</w:t>
      </w:r>
      <w:r w:rsidRPr="00234142">
        <w:t>.</w:t>
      </w:r>
    </w:p>
    <w:p w14:paraId="01FA92A2" w14:textId="77777777" w:rsidR="00CA6F5F" w:rsidRDefault="00CA6F5F" w:rsidP="00CA6F5F">
      <w:pPr>
        <w:pStyle w:val="02TEXTOPRINCIPAL"/>
      </w:pPr>
    </w:p>
    <w:p w14:paraId="04D7F7BE" w14:textId="77777777" w:rsidR="00CA6F5F" w:rsidRDefault="00CA6F5F" w:rsidP="00CA6F5F">
      <w:pPr>
        <w:pStyle w:val="01TITULO2"/>
      </w:pPr>
      <w:r w:rsidRPr="005C76E7">
        <w:t>Recursos didáticos</w:t>
      </w:r>
    </w:p>
    <w:p w14:paraId="6C47F1EA" w14:textId="77777777" w:rsidR="00CA6F5F" w:rsidRDefault="00CA6F5F" w:rsidP="00CA6F5F">
      <w:pPr>
        <w:pStyle w:val="02TEXTOPRINCIPAL"/>
      </w:pPr>
    </w:p>
    <w:p w14:paraId="1F189031" w14:textId="187E2F40" w:rsidR="00CA6F5F" w:rsidRPr="005C76E7" w:rsidRDefault="00CA6F5F" w:rsidP="00CA6F5F">
      <w:pPr>
        <w:pStyle w:val="02TEXTOPRINCIPAL"/>
      </w:pPr>
      <w:r w:rsidRPr="00B649A5">
        <w:t xml:space="preserve">Livro do Estudante (Unidade 4); barbante (5 m), régua ou fita métrica, imagens impressas de fósseis, cartões contendo </w:t>
      </w:r>
      <w:r w:rsidR="00BB249F">
        <w:t>imagens de</w:t>
      </w:r>
      <w:r w:rsidRPr="00B649A5">
        <w:t xml:space="preserve"> eventos da história da vida na Terra</w:t>
      </w:r>
      <w:r w:rsidR="00BB249F">
        <w:t xml:space="preserve"> (representações de eventos como o surgimento da vida, extinção dos dinossauros, aparecimento dos seres humanos etc.)</w:t>
      </w:r>
      <w:r w:rsidRPr="00B649A5">
        <w:t>, prendedores de roupa</w:t>
      </w:r>
      <w:r w:rsidRPr="005C76E7">
        <w:t xml:space="preserve">. </w:t>
      </w:r>
    </w:p>
    <w:p w14:paraId="0C606B9D" w14:textId="77777777" w:rsidR="00CA6F5F" w:rsidRDefault="00CA6F5F" w:rsidP="00CA6F5F">
      <w:pPr>
        <w:pStyle w:val="02TEXTOPRINCIPAL"/>
      </w:pPr>
    </w:p>
    <w:p w14:paraId="6A0D2845" w14:textId="77777777" w:rsidR="00CA6F5F" w:rsidRDefault="00CA6F5F" w:rsidP="00CA6F5F">
      <w:pPr>
        <w:pStyle w:val="01TITULO2"/>
      </w:pPr>
      <w:r w:rsidRPr="005C76E7">
        <w:t>Encaminhamento</w:t>
      </w:r>
    </w:p>
    <w:p w14:paraId="15CECECA" w14:textId="77777777" w:rsidR="00CA6F5F" w:rsidRDefault="00CA6F5F" w:rsidP="00CA6F5F">
      <w:pPr>
        <w:pStyle w:val="02TEXTOPRINCIPAL"/>
      </w:pPr>
    </w:p>
    <w:p w14:paraId="39DFC831" w14:textId="3CD771F2" w:rsidR="00CA6F5F" w:rsidRPr="00B649A5" w:rsidRDefault="00CA6F5F" w:rsidP="00CA6F5F">
      <w:pPr>
        <w:pStyle w:val="02TEXTOPRINCIPAL"/>
      </w:pPr>
      <w:r w:rsidRPr="00B649A5">
        <w:t xml:space="preserve">A proposta é trabalhar os fósseis e a linha do tempo geológico. Assim, a aula pode ser dividida em </w:t>
      </w:r>
      <w:r w:rsidR="00D605C2">
        <w:t>duas</w:t>
      </w:r>
      <w:r w:rsidRPr="00B649A5">
        <w:t xml:space="preserve"> etapas: na primeira, os alunos farão uma atividade prática para compreender o que são os fósseis e reconhecê-los</w:t>
      </w:r>
      <w:r w:rsidRPr="00B649A5" w:rsidDel="00B3112D">
        <w:t xml:space="preserve"> </w:t>
      </w:r>
      <w:r w:rsidRPr="00B649A5">
        <w:t xml:space="preserve">como evidência de espécies que viveram em épocas passadas. Na segunda etapa, construirão uma linha do tempo geológico. </w:t>
      </w:r>
    </w:p>
    <w:p w14:paraId="590FCB1A" w14:textId="3BE7746E" w:rsidR="00CA6F5F" w:rsidRPr="00B649A5" w:rsidRDefault="00CA6F5F" w:rsidP="00CA6F5F">
      <w:pPr>
        <w:pStyle w:val="02TEXTOPRINCIPAL"/>
      </w:pPr>
      <w:r w:rsidRPr="00B649A5">
        <w:t xml:space="preserve">Divida a turma em grupos de </w:t>
      </w:r>
      <w:r w:rsidR="00D605C2">
        <w:t>quatro</w:t>
      </w:r>
      <w:r w:rsidRPr="00B649A5">
        <w:t xml:space="preserve"> alunos e distribua, para cada grupo, imagens de fósseis e </w:t>
      </w:r>
      <w:r w:rsidR="003C52B1">
        <w:t>outras similares</w:t>
      </w:r>
      <w:r w:rsidRPr="00B649A5">
        <w:t>. As imagens podem ser de: fóssil de osso, fóssil de planta, fóssil de um bivalve, castanhas no chão, pegada de dinossauro, fóssil de um dente, insetos em âmbar, marcas da seca no solo (não é fóssil; é evidência de um ambiente seco, mas não de vida).</w:t>
      </w:r>
    </w:p>
    <w:p w14:paraId="4DEF9357" w14:textId="77777777" w:rsidR="00CA6F5F" w:rsidRPr="00B649A5" w:rsidRDefault="00CA6F5F" w:rsidP="00CA6F5F">
      <w:pPr>
        <w:pStyle w:val="02TEXTOPRINCIPAL"/>
      </w:pPr>
      <w:r w:rsidRPr="00B649A5">
        <w:t>Inicie a atividade explicando o que é fóssil: é qualquer evidência de vida que se manteve preservada, normalmente com mais de 10 mil anos. Os fósseis podem ser do corpo (inteiro ou partes) de um animal ou de uma planta (tanto moldes quanto réplicas), ou pode</w:t>
      </w:r>
      <w:r>
        <w:t>m</w:t>
      </w:r>
      <w:r w:rsidRPr="00B649A5">
        <w:t xml:space="preserve"> ser um vestígio que indique que o animal ou a planta esteve ali, como pegadas, marcas de dentes ou sinais de raízes. </w:t>
      </w:r>
    </w:p>
    <w:p w14:paraId="7AF443D9" w14:textId="77777777" w:rsidR="00CA6F5F" w:rsidRPr="00B649A5" w:rsidRDefault="00CA6F5F" w:rsidP="00CA6F5F">
      <w:pPr>
        <w:pStyle w:val="02TEXTOPRINCIPAL"/>
      </w:pPr>
      <w:r w:rsidRPr="00B649A5">
        <w:t>Em seguida, peça aos alunos que classifiquem cada imagem em:</w:t>
      </w:r>
    </w:p>
    <w:p w14:paraId="07DBD478" w14:textId="77777777" w:rsidR="00CA6F5F" w:rsidRPr="00B649A5" w:rsidRDefault="00CA6F5F" w:rsidP="00CA6F5F">
      <w:pPr>
        <w:pStyle w:val="02TEXTOPRINCIPAL"/>
      </w:pPr>
      <w:r w:rsidRPr="00B649A5">
        <w:t>1. fóssil do corpo (inteiro ou partes) de um animal ou de uma planta;</w:t>
      </w:r>
    </w:p>
    <w:p w14:paraId="1772C428" w14:textId="77777777" w:rsidR="00CA6F5F" w:rsidRPr="00B649A5" w:rsidRDefault="00CA6F5F" w:rsidP="00CA6F5F">
      <w:pPr>
        <w:pStyle w:val="02TEXTOPRINCIPAL"/>
      </w:pPr>
      <w:r w:rsidRPr="00B649A5">
        <w:t>2. vestígio de vida passada;</w:t>
      </w:r>
    </w:p>
    <w:p w14:paraId="28DBEDBA" w14:textId="517E6277" w:rsidR="00CA6F5F" w:rsidRPr="00B649A5" w:rsidRDefault="00CA6F5F" w:rsidP="00CA6F5F">
      <w:pPr>
        <w:pStyle w:val="02TEXTOPRINCIPAL"/>
      </w:pPr>
      <w:r w:rsidRPr="00B649A5">
        <w:t xml:space="preserve">3. </w:t>
      </w:r>
      <w:r w:rsidR="00A04779">
        <w:t>o</w:t>
      </w:r>
      <w:r w:rsidR="00BB249F">
        <w:t>utro material</w:t>
      </w:r>
      <w:r w:rsidRPr="00B649A5">
        <w:t>.</w:t>
      </w:r>
    </w:p>
    <w:p w14:paraId="183BBF15" w14:textId="77777777" w:rsidR="00CA6F5F" w:rsidRPr="00B649A5" w:rsidRDefault="00CA6F5F" w:rsidP="00CA6F5F">
      <w:pPr>
        <w:pStyle w:val="02TEXTOPRINCIPAL"/>
      </w:pPr>
      <w:r w:rsidRPr="00B649A5">
        <w:t>Assim, os alunos podem reconhecer e identificar fósseis, além de discutir os critérios utilizados para sua classificação. Ao final, discuta com a turma se a classificação e os critérios utilizados foram adequados.</w:t>
      </w:r>
    </w:p>
    <w:p w14:paraId="471E392F" w14:textId="1D5011A4" w:rsidR="00CA6F5F" w:rsidRPr="00B649A5" w:rsidRDefault="00CA6F5F" w:rsidP="00CA6F5F">
      <w:pPr>
        <w:pStyle w:val="02TEXTOPRINCIPAL"/>
      </w:pPr>
      <w:r w:rsidRPr="00B649A5">
        <w:t>Pergunte aos alunos: “Vocês conseguem imaginar como os fósseis são formados?”. Explique o processo de fossilização, relacionando-o às rochas sedimentares (trabalhadas na aula anterior). Utilize a imagem</w:t>
      </w:r>
      <w:r w:rsidR="00BB249F">
        <w:t xml:space="preserve"> “Processo de sedimentação das rochas”</w:t>
      </w:r>
      <w:r w:rsidRPr="00B649A5">
        <w:t xml:space="preserve"> da </w:t>
      </w:r>
      <w:r w:rsidRPr="00E0684E">
        <w:rPr>
          <w:b/>
        </w:rPr>
        <w:t>Unidade 4</w:t>
      </w:r>
      <w:r w:rsidRPr="00B649A5">
        <w:t xml:space="preserve"> do Livro do Estudante para demonstrar as camadas das rochas sedimentares e ressalte que há camadas mais recentes e outras mais antigas. </w:t>
      </w:r>
    </w:p>
    <w:p w14:paraId="6D848E86" w14:textId="228C4DAC" w:rsidR="00CA6F5F" w:rsidRPr="00B649A5" w:rsidRDefault="00CA6F5F" w:rsidP="00CA6F5F">
      <w:pPr>
        <w:pStyle w:val="02TEXTOPRINCIPAL"/>
      </w:pPr>
      <w:r w:rsidRPr="00B649A5">
        <w:t xml:space="preserve">Encerre a primeira etapa da aula discutindo com os alunos que os fósseis </w:t>
      </w:r>
      <w:r w:rsidR="00BB249F">
        <w:t>ajudam a</w:t>
      </w:r>
      <w:r w:rsidRPr="00B649A5">
        <w:t xml:space="preserve"> entender como era a vida na Terra em épocas passadas.</w:t>
      </w:r>
    </w:p>
    <w:p w14:paraId="115C8B57" w14:textId="7B8C925A" w:rsidR="00CA6F5F" w:rsidRDefault="00CA6F5F" w:rsidP="00CA6F5F">
      <w:pPr>
        <w:pStyle w:val="02TEXTOPRINCIPAL"/>
      </w:pPr>
      <w:r w:rsidRPr="00B649A5">
        <w:t>Na segunda etapa da aula, comece explicando aos alunos, brevemente, o que é uma linha do tempo geológico. Em seguida, proponha a construção de uma. Vocês vão utilizar um pedaço de barbante de 5 m, prendedores de roupa e cartões contendo imagens d</w:t>
      </w:r>
      <w:r w:rsidR="00BB249F">
        <w:t>e</w:t>
      </w:r>
      <w:r w:rsidRPr="00B649A5">
        <w:t xml:space="preserve"> eventos da história da vida na Terra. Use a tabela abaixo para saber quais eventos representar ao longo do barbante. As distâncias são propostas em centímetros para caber em um barbante de 4,6 m.</w:t>
      </w:r>
      <w:r>
        <w:br w:type="page"/>
      </w:r>
    </w:p>
    <w:tbl>
      <w:tblPr>
        <w:tblStyle w:val="Tabelacomgrade1"/>
        <w:tblW w:w="10149" w:type="dxa"/>
        <w:tblLook w:val="04A0" w:firstRow="1" w:lastRow="0" w:firstColumn="1" w:lastColumn="0" w:noHBand="0" w:noVBand="1"/>
      </w:tblPr>
      <w:tblGrid>
        <w:gridCol w:w="3532"/>
        <w:gridCol w:w="2842"/>
        <w:gridCol w:w="3775"/>
      </w:tblGrid>
      <w:tr w:rsidR="00CA6F5F" w:rsidRPr="00501FAD" w14:paraId="0258A74F" w14:textId="77777777" w:rsidTr="005A06CD">
        <w:tc>
          <w:tcPr>
            <w:tcW w:w="3532" w:type="dxa"/>
            <w:tcMar>
              <w:top w:w="45" w:type="dxa"/>
              <w:bottom w:w="45" w:type="dxa"/>
            </w:tcMar>
            <w:vAlign w:val="center"/>
          </w:tcPr>
          <w:p w14:paraId="70972E17" w14:textId="77777777" w:rsidR="00CA6F5F" w:rsidRPr="00501FAD" w:rsidRDefault="00CA6F5F" w:rsidP="005A06CD">
            <w:pPr>
              <w:pStyle w:val="03TITULOTABELAS2"/>
              <w:rPr>
                <w:rFonts w:cs="Tahoma"/>
                <w:szCs w:val="21"/>
              </w:rPr>
            </w:pPr>
            <w:r w:rsidRPr="00501FAD">
              <w:rPr>
                <w:rFonts w:cs="Tahoma"/>
                <w:szCs w:val="21"/>
              </w:rPr>
              <w:lastRenderedPageBreak/>
              <w:t>Evento</w:t>
            </w:r>
          </w:p>
        </w:tc>
        <w:tc>
          <w:tcPr>
            <w:tcW w:w="2842" w:type="dxa"/>
            <w:tcMar>
              <w:top w:w="45" w:type="dxa"/>
              <w:bottom w:w="45" w:type="dxa"/>
            </w:tcMar>
            <w:vAlign w:val="center"/>
          </w:tcPr>
          <w:p w14:paraId="72D0106E" w14:textId="77777777" w:rsidR="00CA6F5F" w:rsidRPr="00501FAD" w:rsidRDefault="00CA6F5F" w:rsidP="005A06CD">
            <w:pPr>
              <w:pStyle w:val="03TITULOTABELAS2"/>
              <w:rPr>
                <w:rFonts w:cs="Tahoma"/>
                <w:szCs w:val="21"/>
              </w:rPr>
            </w:pPr>
            <w:r w:rsidRPr="00501FAD">
              <w:rPr>
                <w:rFonts w:cs="Tahoma"/>
                <w:szCs w:val="21"/>
              </w:rPr>
              <w:t>Época (em milhões de anos passados)</w:t>
            </w:r>
          </w:p>
        </w:tc>
        <w:tc>
          <w:tcPr>
            <w:tcW w:w="3775" w:type="dxa"/>
            <w:tcMar>
              <w:top w:w="45" w:type="dxa"/>
              <w:bottom w:w="45" w:type="dxa"/>
            </w:tcMar>
            <w:vAlign w:val="center"/>
          </w:tcPr>
          <w:p w14:paraId="33133157" w14:textId="77777777" w:rsidR="00CA6F5F" w:rsidRPr="00501FAD" w:rsidRDefault="00CA6F5F" w:rsidP="005A06CD">
            <w:pPr>
              <w:pStyle w:val="03TITULOTABELAS2"/>
              <w:rPr>
                <w:rFonts w:cs="Tahoma"/>
                <w:szCs w:val="21"/>
              </w:rPr>
            </w:pPr>
            <w:r w:rsidRPr="00501FAD">
              <w:rPr>
                <w:rFonts w:cs="Tahoma"/>
                <w:szCs w:val="21"/>
              </w:rPr>
              <w:t>Distância de tempo do evento até o “presente” (cm)</w:t>
            </w:r>
          </w:p>
        </w:tc>
      </w:tr>
      <w:tr w:rsidR="00CA6F5F" w:rsidRPr="00501FAD" w14:paraId="0BC60F20" w14:textId="77777777" w:rsidTr="005A06CD">
        <w:tc>
          <w:tcPr>
            <w:tcW w:w="3532" w:type="dxa"/>
            <w:tcMar>
              <w:top w:w="45" w:type="dxa"/>
              <w:bottom w:w="45" w:type="dxa"/>
            </w:tcMar>
            <w:vAlign w:val="center"/>
          </w:tcPr>
          <w:p w14:paraId="1E1726DE" w14:textId="5AD782DA" w:rsidR="00CA6F5F" w:rsidRPr="00501FAD" w:rsidRDefault="00CA6F5F" w:rsidP="005A06CD">
            <w:pPr>
              <w:pStyle w:val="04TEXTOTABELAS"/>
              <w:rPr>
                <w:rFonts w:cs="Tahoma"/>
                <w:szCs w:val="21"/>
              </w:rPr>
            </w:pPr>
            <w:r w:rsidRPr="00501FAD">
              <w:rPr>
                <w:rFonts w:cs="Tahoma"/>
                <w:szCs w:val="21"/>
              </w:rPr>
              <w:t xml:space="preserve">Primeiros </w:t>
            </w:r>
            <w:r w:rsidR="00BB249F" w:rsidRPr="00501FAD">
              <w:rPr>
                <w:rFonts w:cs="Tahoma"/>
                <w:szCs w:val="21"/>
              </w:rPr>
              <w:t>humanos</w:t>
            </w:r>
            <w:r w:rsidR="00234DB6" w:rsidRPr="00501FAD">
              <w:rPr>
                <w:rFonts w:cs="Tahoma"/>
                <w:szCs w:val="21"/>
              </w:rPr>
              <w:t xml:space="preserve"> atuais</w:t>
            </w:r>
          </w:p>
        </w:tc>
        <w:tc>
          <w:tcPr>
            <w:tcW w:w="2842" w:type="dxa"/>
            <w:tcMar>
              <w:top w:w="45" w:type="dxa"/>
              <w:bottom w:w="45" w:type="dxa"/>
            </w:tcMar>
            <w:vAlign w:val="center"/>
          </w:tcPr>
          <w:p w14:paraId="793AC9B8" w14:textId="18C3BE4A" w:rsidR="00CA6F5F" w:rsidRPr="00501FAD" w:rsidRDefault="00BB249F" w:rsidP="005A06CD">
            <w:pPr>
              <w:pStyle w:val="04TEXTOTABELAS"/>
              <w:jc w:val="center"/>
              <w:rPr>
                <w:rFonts w:cs="Tahoma"/>
                <w:szCs w:val="21"/>
              </w:rPr>
            </w:pPr>
            <w:r w:rsidRPr="00501FAD">
              <w:rPr>
                <w:rFonts w:cs="Tahoma"/>
                <w:szCs w:val="21"/>
              </w:rPr>
              <w:t>0,3</w:t>
            </w:r>
          </w:p>
        </w:tc>
        <w:tc>
          <w:tcPr>
            <w:tcW w:w="3775" w:type="dxa"/>
            <w:tcMar>
              <w:top w:w="45" w:type="dxa"/>
              <w:bottom w:w="45" w:type="dxa"/>
            </w:tcMar>
            <w:vAlign w:val="center"/>
          </w:tcPr>
          <w:p w14:paraId="5F599C17" w14:textId="2867CF3D" w:rsidR="00CA6F5F" w:rsidRPr="00501FAD" w:rsidRDefault="00CA6F5F" w:rsidP="005A06CD">
            <w:pPr>
              <w:pStyle w:val="04TEXTOTABELAS"/>
              <w:jc w:val="center"/>
              <w:rPr>
                <w:rFonts w:cs="Tahoma"/>
                <w:szCs w:val="21"/>
              </w:rPr>
            </w:pPr>
            <w:r w:rsidRPr="00501FAD">
              <w:rPr>
                <w:rFonts w:cs="Tahoma"/>
                <w:szCs w:val="21"/>
              </w:rPr>
              <w:t>0,</w:t>
            </w:r>
            <w:r w:rsidR="00BB249F" w:rsidRPr="00501FAD">
              <w:rPr>
                <w:rFonts w:cs="Tahoma"/>
                <w:szCs w:val="21"/>
              </w:rPr>
              <w:t>1 (aproximado)</w:t>
            </w:r>
          </w:p>
        </w:tc>
      </w:tr>
      <w:tr w:rsidR="00CA6F5F" w:rsidRPr="00501FAD" w14:paraId="1F517C6F" w14:textId="77777777" w:rsidTr="005A06CD">
        <w:tc>
          <w:tcPr>
            <w:tcW w:w="3532" w:type="dxa"/>
            <w:tcMar>
              <w:top w:w="45" w:type="dxa"/>
              <w:bottom w:w="45" w:type="dxa"/>
            </w:tcMar>
            <w:vAlign w:val="center"/>
          </w:tcPr>
          <w:p w14:paraId="483F0043" w14:textId="77777777" w:rsidR="00CA6F5F" w:rsidRPr="00501FAD" w:rsidRDefault="00CA6F5F" w:rsidP="005A06CD">
            <w:pPr>
              <w:pStyle w:val="04TEXTOTABELAS"/>
              <w:rPr>
                <w:rFonts w:cs="Tahoma"/>
                <w:szCs w:val="21"/>
              </w:rPr>
            </w:pPr>
            <w:r w:rsidRPr="00501FAD">
              <w:rPr>
                <w:rFonts w:cs="Tahoma"/>
                <w:szCs w:val="21"/>
              </w:rPr>
              <w:t>Primeiras gramíneas</w:t>
            </w:r>
          </w:p>
        </w:tc>
        <w:tc>
          <w:tcPr>
            <w:tcW w:w="2842" w:type="dxa"/>
            <w:tcMar>
              <w:top w:w="45" w:type="dxa"/>
              <w:bottom w:w="45" w:type="dxa"/>
            </w:tcMar>
            <w:vAlign w:val="center"/>
          </w:tcPr>
          <w:p w14:paraId="33F9E8AD" w14:textId="77777777" w:rsidR="00CA6F5F" w:rsidRPr="00501FAD" w:rsidRDefault="00CA6F5F" w:rsidP="005A06CD">
            <w:pPr>
              <w:pStyle w:val="04TEXTOTABELAS"/>
              <w:jc w:val="center"/>
              <w:rPr>
                <w:rFonts w:cs="Tahoma"/>
                <w:szCs w:val="21"/>
              </w:rPr>
            </w:pPr>
            <w:r w:rsidRPr="00501FAD">
              <w:rPr>
                <w:rFonts w:cs="Tahoma"/>
                <w:szCs w:val="21"/>
              </w:rPr>
              <w:t>55</w:t>
            </w:r>
          </w:p>
        </w:tc>
        <w:tc>
          <w:tcPr>
            <w:tcW w:w="3775" w:type="dxa"/>
            <w:tcMar>
              <w:top w:w="45" w:type="dxa"/>
              <w:bottom w:w="45" w:type="dxa"/>
            </w:tcMar>
            <w:vAlign w:val="center"/>
          </w:tcPr>
          <w:p w14:paraId="156002A0" w14:textId="77777777" w:rsidR="00CA6F5F" w:rsidRPr="00501FAD" w:rsidRDefault="00CA6F5F" w:rsidP="005A06CD">
            <w:pPr>
              <w:pStyle w:val="04TEXTOTABELAS"/>
              <w:jc w:val="center"/>
              <w:rPr>
                <w:rFonts w:cs="Tahoma"/>
                <w:szCs w:val="21"/>
              </w:rPr>
            </w:pPr>
            <w:r w:rsidRPr="00501FAD">
              <w:rPr>
                <w:rFonts w:cs="Tahoma"/>
                <w:szCs w:val="21"/>
              </w:rPr>
              <w:t>5,5</w:t>
            </w:r>
          </w:p>
        </w:tc>
      </w:tr>
      <w:tr w:rsidR="00CA6F5F" w:rsidRPr="00501FAD" w14:paraId="5562BA01" w14:textId="77777777" w:rsidTr="005A06CD">
        <w:tc>
          <w:tcPr>
            <w:tcW w:w="3532" w:type="dxa"/>
            <w:tcMar>
              <w:top w:w="45" w:type="dxa"/>
              <w:bottom w:w="45" w:type="dxa"/>
            </w:tcMar>
            <w:vAlign w:val="center"/>
          </w:tcPr>
          <w:p w14:paraId="141F6CAB" w14:textId="31860D09" w:rsidR="00CA6F5F" w:rsidRPr="00501FAD" w:rsidRDefault="001E6DB2" w:rsidP="00501FAD">
            <w:pPr>
              <w:pStyle w:val="04TEXTOTABELAS"/>
            </w:pPr>
            <w:r w:rsidRPr="00501FAD">
              <w:t xml:space="preserve">5a </w:t>
            </w:r>
            <w:r w:rsidR="00CA6F5F" w:rsidRPr="00501FAD">
              <w:t xml:space="preserve">grande extinção </w:t>
            </w:r>
            <w:bookmarkStart w:id="3" w:name="_GoBack"/>
            <w:bookmarkEnd w:id="3"/>
            <w:r w:rsidR="00CA6F5F" w:rsidRPr="00501FAD">
              <w:t>(desparecimento de cerca de 75% das espécies, incluindo todos os dinossauros)</w:t>
            </w:r>
          </w:p>
        </w:tc>
        <w:tc>
          <w:tcPr>
            <w:tcW w:w="2842" w:type="dxa"/>
            <w:tcMar>
              <w:top w:w="45" w:type="dxa"/>
              <w:bottom w:w="45" w:type="dxa"/>
            </w:tcMar>
            <w:vAlign w:val="center"/>
          </w:tcPr>
          <w:p w14:paraId="14989465" w14:textId="77777777" w:rsidR="00CA6F5F" w:rsidRPr="00501FAD" w:rsidRDefault="00CA6F5F" w:rsidP="005A06CD">
            <w:pPr>
              <w:pStyle w:val="04TEXTOTABELAS"/>
              <w:jc w:val="center"/>
              <w:rPr>
                <w:rFonts w:cs="Tahoma"/>
                <w:szCs w:val="21"/>
              </w:rPr>
            </w:pPr>
            <w:r w:rsidRPr="00501FAD">
              <w:rPr>
                <w:rFonts w:cs="Tahoma"/>
                <w:szCs w:val="21"/>
              </w:rPr>
              <w:t>65</w:t>
            </w:r>
          </w:p>
        </w:tc>
        <w:tc>
          <w:tcPr>
            <w:tcW w:w="3775" w:type="dxa"/>
            <w:tcMar>
              <w:top w:w="45" w:type="dxa"/>
              <w:bottom w:w="45" w:type="dxa"/>
            </w:tcMar>
            <w:vAlign w:val="center"/>
          </w:tcPr>
          <w:p w14:paraId="3C81A9FA" w14:textId="77777777" w:rsidR="00CA6F5F" w:rsidRPr="00501FAD" w:rsidRDefault="00CA6F5F" w:rsidP="005A06CD">
            <w:pPr>
              <w:pStyle w:val="04TEXTOTABELAS"/>
              <w:jc w:val="center"/>
              <w:rPr>
                <w:rFonts w:cs="Tahoma"/>
                <w:szCs w:val="21"/>
              </w:rPr>
            </w:pPr>
            <w:r w:rsidRPr="00501FAD">
              <w:rPr>
                <w:rFonts w:cs="Tahoma"/>
                <w:szCs w:val="21"/>
              </w:rPr>
              <w:t>6,5</w:t>
            </w:r>
          </w:p>
        </w:tc>
      </w:tr>
      <w:tr w:rsidR="00501FAD" w:rsidRPr="00501FAD" w14:paraId="6F126812" w14:textId="77777777" w:rsidTr="005A06CD">
        <w:tc>
          <w:tcPr>
            <w:tcW w:w="3532" w:type="dxa"/>
            <w:tcMar>
              <w:top w:w="45" w:type="dxa"/>
              <w:bottom w:w="45" w:type="dxa"/>
            </w:tcMar>
            <w:vAlign w:val="center"/>
          </w:tcPr>
          <w:p w14:paraId="47869E91" w14:textId="77777777" w:rsidR="00501FAD" w:rsidRPr="00501FAD" w:rsidRDefault="00501FAD" w:rsidP="00501FAD">
            <w:pPr>
              <w:pStyle w:val="04TEXTOTABELAS"/>
              <w:rPr>
                <w:rFonts w:cs="Tahoma"/>
                <w:szCs w:val="21"/>
              </w:rPr>
            </w:pPr>
            <w:r w:rsidRPr="00501FAD">
              <w:rPr>
                <w:rFonts w:cs="Tahoma"/>
                <w:szCs w:val="21"/>
              </w:rPr>
              <w:t>Primeiras plantas com flor</w:t>
            </w:r>
          </w:p>
        </w:tc>
        <w:tc>
          <w:tcPr>
            <w:tcW w:w="2842" w:type="dxa"/>
            <w:tcMar>
              <w:top w:w="45" w:type="dxa"/>
              <w:bottom w:w="45" w:type="dxa"/>
            </w:tcMar>
            <w:vAlign w:val="center"/>
          </w:tcPr>
          <w:p w14:paraId="127DF13A" w14:textId="77777777" w:rsidR="00501FAD" w:rsidRPr="00501FAD" w:rsidRDefault="00501FAD" w:rsidP="00501FAD">
            <w:pPr>
              <w:pStyle w:val="04TEXTOTABELAS"/>
              <w:jc w:val="center"/>
              <w:rPr>
                <w:rFonts w:cs="Tahoma"/>
                <w:szCs w:val="21"/>
              </w:rPr>
            </w:pPr>
            <w:r w:rsidRPr="00501FAD">
              <w:rPr>
                <w:rFonts w:cs="Tahoma"/>
                <w:szCs w:val="21"/>
              </w:rPr>
              <w:t>130</w:t>
            </w:r>
          </w:p>
        </w:tc>
        <w:tc>
          <w:tcPr>
            <w:tcW w:w="3775" w:type="dxa"/>
            <w:tcMar>
              <w:top w:w="45" w:type="dxa"/>
              <w:bottom w:w="45" w:type="dxa"/>
            </w:tcMar>
            <w:vAlign w:val="center"/>
          </w:tcPr>
          <w:p w14:paraId="049BFBAA" w14:textId="77777777" w:rsidR="00501FAD" w:rsidRPr="00501FAD" w:rsidRDefault="00501FAD" w:rsidP="00501FAD">
            <w:pPr>
              <w:pStyle w:val="04TEXTOTABELAS"/>
              <w:jc w:val="center"/>
              <w:rPr>
                <w:rFonts w:cs="Tahoma"/>
                <w:szCs w:val="21"/>
              </w:rPr>
            </w:pPr>
            <w:r w:rsidRPr="00501FAD">
              <w:rPr>
                <w:rFonts w:cs="Tahoma"/>
                <w:szCs w:val="21"/>
              </w:rPr>
              <w:t>13</w:t>
            </w:r>
          </w:p>
        </w:tc>
      </w:tr>
      <w:tr w:rsidR="00501FAD" w:rsidRPr="00501FAD" w14:paraId="0E32ABFD" w14:textId="77777777" w:rsidTr="005A06CD">
        <w:tc>
          <w:tcPr>
            <w:tcW w:w="3532" w:type="dxa"/>
            <w:tcMar>
              <w:top w:w="45" w:type="dxa"/>
              <w:bottom w:w="45" w:type="dxa"/>
            </w:tcMar>
            <w:vAlign w:val="center"/>
          </w:tcPr>
          <w:p w14:paraId="302F6709" w14:textId="77777777" w:rsidR="00501FAD" w:rsidRPr="00501FAD" w:rsidRDefault="00501FAD" w:rsidP="00501FAD">
            <w:pPr>
              <w:pStyle w:val="04TEXTOTABELAS"/>
              <w:rPr>
                <w:rFonts w:cs="Tahoma"/>
                <w:szCs w:val="21"/>
              </w:rPr>
            </w:pPr>
            <w:r w:rsidRPr="00501FAD">
              <w:rPr>
                <w:rFonts w:cs="Tahoma"/>
                <w:szCs w:val="21"/>
              </w:rPr>
              <w:t>Primeiras aves</w:t>
            </w:r>
          </w:p>
        </w:tc>
        <w:tc>
          <w:tcPr>
            <w:tcW w:w="2842" w:type="dxa"/>
            <w:tcMar>
              <w:top w:w="45" w:type="dxa"/>
              <w:bottom w:w="45" w:type="dxa"/>
            </w:tcMar>
            <w:vAlign w:val="center"/>
          </w:tcPr>
          <w:p w14:paraId="25909EB6" w14:textId="77777777" w:rsidR="00501FAD" w:rsidRPr="00501FAD" w:rsidRDefault="00501FAD" w:rsidP="00501FAD">
            <w:pPr>
              <w:pStyle w:val="04TEXTOTABELAS"/>
              <w:jc w:val="center"/>
              <w:rPr>
                <w:rFonts w:cs="Tahoma"/>
                <w:szCs w:val="21"/>
              </w:rPr>
            </w:pPr>
            <w:r w:rsidRPr="00501FAD">
              <w:rPr>
                <w:rFonts w:cs="Tahoma"/>
                <w:szCs w:val="21"/>
              </w:rPr>
              <w:t>160</w:t>
            </w:r>
          </w:p>
        </w:tc>
        <w:tc>
          <w:tcPr>
            <w:tcW w:w="3775" w:type="dxa"/>
            <w:tcMar>
              <w:top w:w="45" w:type="dxa"/>
              <w:bottom w:w="45" w:type="dxa"/>
            </w:tcMar>
            <w:vAlign w:val="center"/>
          </w:tcPr>
          <w:p w14:paraId="382568CF" w14:textId="77777777" w:rsidR="00501FAD" w:rsidRPr="00501FAD" w:rsidRDefault="00501FAD" w:rsidP="00501FAD">
            <w:pPr>
              <w:pStyle w:val="04TEXTOTABELAS"/>
              <w:jc w:val="center"/>
              <w:rPr>
                <w:rFonts w:cs="Tahoma"/>
                <w:szCs w:val="21"/>
              </w:rPr>
            </w:pPr>
            <w:r w:rsidRPr="00501FAD">
              <w:rPr>
                <w:rFonts w:cs="Tahoma"/>
                <w:szCs w:val="21"/>
              </w:rPr>
              <w:t>16</w:t>
            </w:r>
          </w:p>
        </w:tc>
      </w:tr>
      <w:tr w:rsidR="00501FAD" w:rsidRPr="00501FAD" w14:paraId="249B3A38" w14:textId="77777777" w:rsidTr="005A06CD">
        <w:tc>
          <w:tcPr>
            <w:tcW w:w="3532" w:type="dxa"/>
            <w:tcMar>
              <w:top w:w="45" w:type="dxa"/>
              <w:bottom w:w="45" w:type="dxa"/>
            </w:tcMar>
            <w:vAlign w:val="center"/>
          </w:tcPr>
          <w:p w14:paraId="48FCB3C5" w14:textId="77777777" w:rsidR="00501FAD" w:rsidRPr="00501FAD" w:rsidRDefault="00501FAD" w:rsidP="00501FAD">
            <w:pPr>
              <w:pStyle w:val="04TEXTOTABELAS"/>
              <w:rPr>
                <w:rFonts w:cs="Tahoma"/>
                <w:szCs w:val="21"/>
              </w:rPr>
            </w:pPr>
            <w:r w:rsidRPr="00501FAD">
              <w:rPr>
                <w:rFonts w:cs="Tahoma"/>
                <w:szCs w:val="21"/>
              </w:rPr>
              <w:t>Primeiros mamíferos</w:t>
            </w:r>
          </w:p>
        </w:tc>
        <w:tc>
          <w:tcPr>
            <w:tcW w:w="2842" w:type="dxa"/>
            <w:tcMar>
              <w:top w:w="45" w:type="dxa"/>
              <w:bottom w:w="45" w:type="dxa"/>
            </w:tcMar>
            <w:vAlign w:val="center"/>
          </w:tcPr>
          <w:p w14:paraId="21896283" w14:textId="77777777" w:rsidR="00501FAD" w:rsidRPr="00501FAD" w:rsidRDefault="00501FAD" w:rsidP="00501FAD">
            <w:pPr>
              <w:pStyle w:val="04TEXTOTABELAS"/>
              <w:jc w:val="center"/>
              <w:rPr>
                <w:rFonts w:cs="Tahoma"/>
                <w:szCs w:val="21"/>
              </w:rPr>
            </w:pPr>
            <w:r w:rsidRPr="00501FAD">
              <w:rPr>
                <w:rFonts w:cs="Tahoma"/>
                <w:szCs w:val="21"/>
              </w:rPr>
              <w:t>220</w:t>
            </w:r>
          </w:p>
        </w:tc>
        <w:tc>
          <w:tcPr>
            <w:tcW w:w="3775" w:type="dxa"/>
            <w:tcMar>
              <w:top w:w="45" w:type="dxa"/>
              <w:bottom w:w="45" w:type="dxa"/>
            </w:tcMar>
            <w:vAlign w:val="center"/>
          </w:tcPr>
          <w:p w14:paraId="2E94FC2E" w14:textId="77777777" w:rsidR="00501FAD" w:rsidRPr="00501FAD" w:rsidRDefault="00501FAD" w:rsidP="00501FAD">
            <w:pPr>
              <w:pStyle w:val="04TEXTOTABELAS"/>
              <w:jc w:val="center"/>
              <w:rPr>
                <w:rFonts w:cs="Tahoma"/>
                <w:szCs w:val="21"/>
              </w:rPr>
            </w:pPr>
            <w:r w:rsidRPr="00501FAD">
              <w:rPr>
                <w:rFonts w:cs="Tahoma"/>
                <w:szCs w:val="21"/>
              </w:rPr>
              <w:t>22</w:t>
            </w:r>
          </w:p>
        </w:tc>
      </w:tr>
      <w:tr w:rsidR="00501FAD" w:rsidRPr="00501FAD" w14:paraId="2946603E" w14:textId="77777777" w:rsidTr="005A06CD">
        <w:tc>
          <w:tcPr>
            <w:tcW w:w="3532" w:type="dxa"/>
            <w:tcMar>
              <w:top w:w="45" w:type="dxa"/>
              <w:bottom w:w="45" w:type="dxa"/>
            </w:tcMar>
            <w:vAlign w:val="center"/>
          </w:tcPr>
          <w:p w14:paraId="72153116" w14:textId="77777777" w:rsidR="00501FAD" w:rsidRPr="00501FAD" w:rsidRDefault="00501FAD" w:rsidP="00501FAD">
            <w:pPr>
              <w:pStyle w:val="04TEXTOTABELAS"/>
              <w:rPr>
                <w:rFonts w:cs="Tahoma"/>
                <w:szCs w:val="21"/>
              </w:rPr>
            </w:pPr>
            <w:r w:rsidRPr="00501FAD">
              <w:rPr>
                <w:rFonts w:cs="Tahoma"/>
                <w:szCs w:val="21"/>
              </w:rPr>
              <w:t>Primeiros dinossauros</w:t>
            </w:r>
          </w:p>
        </w:tc>
        <w:tc>
          <w:tcPr>
            <w:tcW w:w="2842" w:type="dxa"/>
            <w:tcMar>
              <w:top w:w="45" w:type="dxa"/>
              <w:bottom w:w="45" w:type="dxa"/>
            </w:tcMar>
            <w:vAlign w:val="center"/>
          </w:tcPr>
          <w:p w14:paraId="3209026B" w14:textId="77777777" w:rsidR="00501FAD" w:rsidRPr="00501FAD" w:rsidRDefault="00501FAD" w:rsidP="00501FAD">
            <w:pPr>
              <w:pStyle w:val="04TEXTOTABELAS"/>
              <w:jc w:val="center"/>
              <w:rPr>
                <w:rFonts w:cs="Tahoma"/>
                <w:szCs w:val="21"/>
              </w:rPr>
            </w:pPr>
            <w:r w:rsidRPr="00501FAD">
              <w:rPr>
                <w:rFonts w:cs="Tahoma"/>
                <w:szCs w:val="21"/>
              </w:rPr>
              <w:t>230</w:t>
            </w:r>
          </w:p>
        </w:tc>
        <w:tc>
          <w:tcPr>
            <w:tcW w:w="3775" w:type="dxa"/>
            <w:tcMar>
              <w:top w:w="45" w:type="dxa"/>
              <w:bottom w:w="45" w:type="dxa"/>
            </w:tcMar>
            <w:vAlign w:val="center"/>
          </w:tcPr>
          <w:p w14:paraId="1EAE8C3A" w14:textId="77777777" w:rsidR="00501FAD" w:rsidRPr="00501FAD" w:rsidRDefault="00501FAD" w:rsidP="00501FAD">
            <w:pPr>
              <w:pStyle w:val="04TEXTOTABELAS"/>
              <w:jc w:val="center"/>
              <w:rPr>
                <w:rFonts w:cs="Tahoma"/>
                <w:szCs w:val="21"/>
              </w:rPr>
            </w:pPr>
            <w:r w:rsidRPr="00501FAD">
              <w:rPr>
                <w:rFonts w:cs="Tahoma"/>
                <w:szCs w:val="21"/>
              </w:rPr>
              <w:t>23</w:t>
            </w:r>
          </w:p>
        </w:tc>
      </w:tr>
      <w:tr w:rsidR="00501FAD" w:rsidRPr="00501FAD" w14:paraId="01EB3215" w14:textId="77777777" w:rsidTr="005A06CD">
        <w:tc>
          <w:tcPr>
            <w:tcW w:w="3532" w:type="dxa"/>
            <w:tcMar>
              <w:top w:w="45" w:type="dxa"/>
              <w:bottom w:w="45" w:type="dxa"/>
            </w:tcMar>
            <w:vAlign w:val="center"/>
          </w:tcPr>
          <w:p w14:paraId="0BE6F5D4" w14:textId="7EAEDCBF" w:rsidR="00501FAD" w:rsidRPr="00501FAD" w:rsidRDefault="00501FAD" w:rsidP="00501FAD">
            <w:pPr>
              <w:pStyle w:val="04TEXTOTABELAS"/>
              <w:rPr>
                <w:rFonts w:cs="Tahoma"/>
                <w:szCs w:val="21"/>
              </w:rPr>
            </w:pPr>
            <w:r w:rsidRPr="00501FAD">
              <w:rPr>
                <w:rFonts w:cs="Tahoma"/>
                <w:szCs w:val="21"/>
              </w:rPr>
              <w:t>Extinção em massa (desaparecimento de 90% a 95% das espécies)</w:t>
            </w:r>
          </w:p>
        </w:tc>
        <w:tc>
          <w:tcPr>
            <w:tcW w:w="2842" w:type="dxa"/>
            <w:tcMar>
              <w:top w:w="45" w:type="dxa"/>
              <w:bottom w:w="45" w:type="dxa"/>
            </w:tcMar>
            <w:vAlign w:val="center"/>
          </w:tcPr>
          <w:p w14:paraId="36718E8C" w14:textId="77777777" w:rsidR="00501FAD" w:rsidRPr="00501FAD" w:rsidRDefault="00501FAD" w:rsidP="00501FAD">
            <w:pPr>
              <w:pStyle w:val="04TEXTOTABELAS"/>
              <w:jc w:val="center"/>
              <w:rPr>
                <w:rFonts w:cs="Tahoma"/>
                <w:szCs w:val="21"/>
              </w:rPr>
            </w:pPr>
            <w:r w:rsidRPr="00501FAD">
              <w:rPr>
                <w:rFonts w:cs="Tahoma"/>
                <w:szCs w:val="21"/>
              </w:rPr>
              <w:t>251</w:t>
            </w:r>
          </w:p>
        </w:tc>
        <w:tc>
          <w:tcPr>
            <w:tcW w:w="3775" w:type="dxa"/>
            <w:tcMar>
              <w:top w:w="45" w:type="dxa"/>
              <w:bottom w:w="45" w:type="dxa"/>
            </w:tcMar>
            <w:vAlign w:val="center"/>
          </w:tcPr>
          <w:p w14:paraId="3D76641B" w14:textId="77777777" w:rsidR="00501FAD" w:rsidRPr="00501FAD" w:rsidRDefault="00501FAD" w:rsidP="00501FAD">
            <w:pPr>
              <w:pStyle w:val="04TEXTOTABELAS"/>
              <w:jc w:val="center"/>
              <w:rPr>
                <w:rFonts w:cs="Tahoma"/>
                <w:szCs w:val="21"/>
              </w:rPr>
            </w:pPr>
            <w:r w:rsidRPr="00501FAD">
              <w:rPr>
                <w:rFonts w:cs="Tahoma"/>
                <w:szCs w:val="21"/>
              </w:rPr>
              <w:t>25,1</w:t>
            </w:r>
          </w:p>
        </w:tc>
      </w:tr>
      <w:tr w:rsidR="00501FAD" w:rsidRPr="00501FAD" w14:paraId="534DA940" w14:textId="77777777" w:rsidTr="005A06CD">
        <w:tc>
          <w:tcPr>
            <w:tcW w:w="3532" w:type="dxa"/>
            <w:tcMar>
              <w:top w:w="45" w:type="dxa"/>
              <w:bottom w:w="45" w:type="dxa"/>
            </w:tcMar>
            <w:vAlign w:val="center"/>
          </w:tcPr>
          <w:p w14:paraId="36ED140A" w14:textId="77777777" w:rsidR="00501FAD" w:rsidRPr="00501FAD" w:rsidRDefault="00501FAD" w:rsidP="00501FAD">
            <w:pPr>
              <w:pStyle w:val="04TEXTOTABELAS"/>
              <w:rPr>
                <w:rFonts w:cs="Tahoma"/>
                <w:szCs w:val="21"/>
              </w:rPr>
            </w:pPr>
            <w:r w:rsidRPr="00501FAD">
              <w:rPr>
                <w:rFonts w:cs="Tahoma"/>
                <w:szCs w:val="21"/>
              </w:rPr>
              <w:t>Primeiros répteis</w:t>
            </w:r>
          </w:p>
        </w:tc>
        <w:tc>
          <w:tcPr>
            <w:tcW w:w="2842" w:type="dxa"/>
            <w:tcMar>
              <w:top w:w="45" w:type="dxa"/>
              <w:bottom w:w="45" w:type="dxa"/>
            </w:tcMar>
            <w:vAlign w:val="center"/>
          </w:tcPr>
          <w:p w14:paraId="40269741" w14:textId="77777777" w:rsidR="00501FAD" w:rsidRPr="00501FAD" w:rsidRDefault="00501FAD" w:rsidP="00501FAD">
            <w:pPr>
              <w:pStyle w:val="04TEXTOTABELAS"/>
              <w:jc w:val="center"/>
              <w:rPr>
                <w:rFonts w:cs="Tahoma"/>
                <w:szCs w:val="21"/>
              </w:rPr>
            </w:pPr>
            <w:r w:rsidRPr="00501FAD">
              <w:rPr>
                <w:rFonts w:cs="Tahoma"/>
                <w:szCs w:val="21"/>
              </w:rPr>
              <w:t>315</w:t>
            </w:r>
          </w:p>
        </w:tc>
        <w:tc>
          <w:tcPr>
            <w:tcW w:w="3775" w:type="dxa"/>
            <w:tcMar>
              <w:top w:w="45" w:type="dxa"/>
              <w:bottom w:w="45" w:type="dxa"/>
            </w:tcMar>
            <w:vAlign w:val="center"/>
          </w:tcPr>
          <w:p w14:paraId="23857E5E" w14:textId="77777777" w:rsidR="00501FAD" w:rsidRPr="00501FAD" w:rsidRDefault="00501FAD" w:rsidP="00501FAD">
            <w:pPr>
              <w:pStyle w:val="04TEXTOTABELAS"/>
              <w:jc w:val="center"/>
              <w:rPr>
                <w:rFonts w:cs="Tahoma"/>
                <w:szCs w:val="21"/>
              </w:rPr>
            </w:pPr>
            <w:r w:rsidRPr="00501FAD">
              <w:rPr>
                <w:rFonts w:cs="Tahoma"/>
                <w:szCs w:val="21"/>
              </w:rPr>
              <w:t>31,5</w:t>
            </w:r>
          </w:p>
        </w:tc>
      </w:tr>
      <w:tr w:rsidR="00501FAD" w:rsidRPr="00501FAD" w14:paraId="764FA884" w14:textId="77777777" w:rsidTr="005A06CD">
        <w:tc>
          <w:tcPr>
            <w:tcW w:w="3532" w:type="dxa"/>
            <w:tcMar>
              <w:top w:w="45" w:type="dxa"/>
              <w:bottom w:w="45" w:type="dxa"/>
            </w:tcMar>
            <w:vAlign w:val="center"/>
          </w:tcPr>
          <w:p w14:paraId="6562D291" w14:textId="77777777" w:rsidR="00501FAD" w:rsidRPr="00501FAD" w:rsidRDefault="00501FAD" w:rsidP="00501FAD">
            <w:pPr>
              <w:pStyle w:val="04TEXTOTABELAS"/>
              <w:rPr>
                <w:rFonts w:cs="Tahoma"/>
                <w:szCs w:val="21"/>
              </w:rPr>
            </w:pPr>
            <w:r w:rsidRPr="00501FAD">
              <w:rPr>
                <w:rFonts w:cs="Tahoma"/>
                <w:szCs w:val="21"/>
              </w:rPr>
              <w:t>Primeiras plantas com semente</w:t>
            </w:r>
          </w:p>
        </w:tc>
        <w:tc>
          <w:tcPr>
            <w:tcW w:w="2842" w:type="dxa"/>
            <w:tcMar>
              <w:top w:w="45" w:type="dxa"/>
              <w:bottom w:w="45" w:type="dxa"/>
            </w:tcMar>
            <w:vAlign w:val="center"/>
          </w:tcPr>
          <w:p w14:paraId="1B34E81C" w14:textId="77777777" w:rsidR="00501FAD" w:rsidRPr="00501FAD" w:rsidRDefault="00501FAD" w:rsidP="00501FAD">
            <w:pPr>
              <w:pStyle w:val="04TEXTOTABELAS"/>
              <w:jc w:val="center"/>
              <w:rPr>
                <w:rFonts w:cs="Tahoma"/>
                <w:szCs w:val="21"/>
              </w:rPr>
            </w:pPr>
            <w:r w:rsidRPr="00501FAD">
              <w:rPr>
                <w:rFonts w:cs="Tahoma"/>
                <w:szCs w:val="21"/>
              </w:rPr>
              <w:t>360</w:t>
            </w:r>
          </w:p>
        </w:tc>
        <w:tc>
          <w:tcPr>
            <w:tcW w:w="3775" w:type="dxa"/>
            <w:tcMar>
              <w:top w:w="45" w:type="dxa"/>
              <w:bottom w:w="45" w:type="dxa"/>
            </w:tcMar>
            <w:vAlign w:val="center"/>
          </w:tcPr>
          <w:p w14:paraId="57B92F12" w14:textId="77777777" w:rsidR="00501FAD" w:rsidRPr="00501FAD" w:rsidRDefault="00501FAD" w:rsidP="00501FAD">
            <w:pPr>
              <w:pStyle w:val="04TEXTOTABELAS"/>
              <w:jc w:val="center"/>
              <w:rPr>
                <w:rFonts w:cs="Tahoma"/>
                <w:szCs w:val="21"/>
              </w:rPr>
            </w:pPr>
            <w:r w:rsidRPr="00501FAD">
              <w:rPr>
                <w:rFonts w:cs="Tahoma"/>
                <w:szCs w:val="21"/>
              </w:rPr>
              <w:t>36</w:t>
            </w:r>
          </w:p>
        </w:tc>
      </w:tr>
      <w:tr w:rsidR="00501FAD" w:rsidRPr="00501FAD" w14:paraId="1DBC16E9" w14:textId="77777777" w:rsidTr="005A06CD">
        <w:tc>
          <w:tcPr>
            <w:tcW w:w="3532" w:type="dxa"/>
            <w:tcMar>
              <w:top w:w="45" w:type="dxa"/>
              <w:bottom w:w="45" w:type="dxa"/>
            </w:tcMar>
            <w:vAlign w:val="center"/>
          </w:tcPr>
          <w:p w14:paraId="6900CE21" w14:textId="77777777" w:rsidR="00501FAD" w:rsidRPr="00501FAD" w:rsidRDefault="00501FAD" w:rsidP="00501FAD">
            <w:pPr>
              <w:pStyle w:val="04TEXTOTABELAS"/>
              <w:rPr>
                <w:rFonts w:cs="Tahoma"/>
                <w:szCs w:val="21"/>
              </w:rPr>
            </w:pPr>
            <w:r w:rsidRPr="00501FAD">
              <w:rPr>
                <w:rFonts w:cs="Tahoma"/>
                <w:szCs w:val="21"/>
              </w:rPr>
              <w:t>Primeiros anfíbios</w:t>
            </w:r>
          </w:p>
        </w:tc>
        <w:tc>
          <w:tcPr>
            <w:tcW w:w="2842" w:type="dxa"/>
            <w:tcMar>
              <w:top w:w="45" w:type="dxa"/>
              <w:bottom w:w="45" w:type="dxa"/>
            </w:tcMar>
            <w:vAlign w:val="center"/>
          </w:tcPr>
          <w:p w14:paraId="5EF0C3B1" w14:textId="77777777" w:rsidR="00501FAD" w:rsidRPr="00501FAD" w:rsidRDefault="00501FAD" w:rsidP="00501FAD">
            <w:pPr>
              <w:pStyle w:val="04TEXTOTABELAS"/>
              <w:jc w:val="center"/>
              <w:rPr>
                <w:rFonts w:cs="Tahoma"/>
                <w:szCs w:val="21"/>
              </w:rPr>
            </w:pPr>
            <w:r w:rsidRPr="00501FAD">
              <w:rPr>
                <w:rFonts w:cs="Tahoma"/>
                <w:szCs w:val="21"/>
              </w:rPr>
              <w:t>370</w:t>
            </w:r>
          </w:p>
        </w:tc>
        <w:tc>
          <w:tcPr>
            <w:tcW w:w="3775" w:type="dxa"/>
            <w:tcMar>
              <w:top w:w="45" w:type="dxa"/>
              <w:bottom w:w="45" w:type="dxa"/>
            </w:tcMar>
            <w:vAlign w:val="center"/>
          </w:tcPr>
          <w:p w14:paraId="5590593B" w14:textId="77777777" w:rsidR="00501FAD" w:rsidRPr="00501FAD" w:rsidRDefault="00501FAD" w:rsidP="00501FAD">
            <w:pPr>
              <w:pStyle w:val="04TEXTOTABELAS"/>
              <w:jc w:val="center"/>
              <w:rPr>
                <w:rFonts w:cs="Tahoma"/>
                <w:szCs w:val="21"/>
              </w:rPr>
            </w:pPr>
            <w:r w:rsidRPr="00501FAD">
              <w:rPr>
                <w:rFonts w:cs="Tahoma"/>
                <w:szCs w:val="21"/>
              </w:rPr>
              <w:t>37</w:t>
            </w:r>
          </w:p>
        </w:tc>
      </w:tr>
      <w:tr w:rsidR="00501FAD" w:rsidRPr="00501FAD" w14:paraId="48965BC3" w14:textId="77777777" w:rsidTr="005A06CD">
        <w:tc>
          <w:tcPr>
            <w:tcW w:w="3532" w:type="dxa"/>
            <w:tcMar>
              <w:top w:w="45" w:type="dxa"/>
              <w:bottom w:w="45" w:type="dxa"/>
            </w:tcMar>
            <w:vAlign w:val="center"/>
          </w:tcPr>
          <w:p w14:paraId="53C7A064" w14:textId="77777777" w:rsidR="00501FAD" w:rsidRPr="00501FAD" w:rsidRDefault="00501FAD" w:rsidP="00501FAD">
            <w:pPr>
              <w:pStyle w:val="04TEXTOTABELAS"/>
              <w:rPr>
                <w:rFonts w:cs="Tahoma"/>
                <w:szCs w:val="21"/>
              </w:rPr>
            </w:pPr>
            <w:r w:rsidRPr="00501FAD">
              <w:rPr>
                <w:rFonts w:cs="Tahoma"/>
                <w:szCs w:val="21"/>
              </w:rPr>
              <w:t>Primeiras plantas em terra firme</w:t>
            </w:r>
          </w:p>
        </w:tc>
        <w:tc>
          <w:tcPr>
            <w:tcW w:w="2842" w:type="dxa"/>
            <w:tcMar>
              <w:top w:w="45" w:type="dxa"/>
              <w:bottom w:w="45" w:type="dxa"/>
            </w:tcMar>
            <w:vAlign w:val="center"/>
          </w:tcPr>
          <w:p w14:paraId="2C60FB90" w14:textId="77777777" w:rsidR="00501FAD" w:rsidRPr="00501FAD" w:rsidRDefault="00501FAD" w:rsidP="00501FAD">
            <w:pPr>
              <w:pStyle w:val="04TEXTOTABELAS"/>
              <w:jc w:val="center"/>
              <w:rPr>
                <w:rFonts w:cs="Tahoma"/>
                <w:szCs w:val="21"/>
              </w:rPr>
            </w:pPr>
            <w:r w:rsidRPr="00501FAD">
              <w:rPr>
                <w:rFonts w:cs="Tahoma"/>
                <w:szCs w:val="21"/>
              </w:rPr>
              <w:t>430</w:t>
            </w:r>
          </w:p>
        </w:tc>
        <w:tc>
          <w:tcPr>
            <w:tcW w:w="3775" w:type="dxa"/>
            <w:tcMar>
              <w:top w:w="45" w:type="dxa"/>
              <w:bottom w:w="45" w:type="dxa"/>
            </w:tcMar>
            <w:vAlign w:val="center"/>
          </w:tcPr>
          <w:p w14:paraId="1F9F97FC" w14:textId="77777777" w:rsidR="00501FAD" w:rsidRPr="00501FAD" w:rsidRDefault="00501FAD" w:rsidP="00501FAD">
            <w:pPr>
              <w:pStyle w:val="04TEXTOTABELAS"/>
              <w:jc w:val="center"/>
              <w:rPr>
                <w:rFonts w:cs="Tahoma"/>
                <w:szCs w:val="21"/>
              </w:rPr>
            </w:pPr>
            <w:r w:rsidRPr="00501FAD">
              <w:rPr>
                <w:rFonts w:cs="Tahoma"/>
                <w:szCs w:val="21"/>
              </w:rPr>
              <w:t>43</w:t>
            </w:r>
          </w:p>
        </w:tc>
      </w:tr>
      <w:tr w:rsidR="00501FAD" w:rsidRPr="00501FAD" w14:paraId="0F7B0D92" w14:textId="77777777" w:rsidTr="005A06CD">
        <w:tc>
          <w:tcPr>
            <w:tcW w:w="3532" w:type="dxa"/>
            <w:tcMar>
              <w:top w:w="45" w:type="dxa"/>
              <w:bottom w:w="45" w:type="dxa"/>
            </w:tcMar>
            <w:vAlign w:val="center"/>
          </w:tcPr>
          <w:p w14:paraId="4B4B310A" w14:textId="77777777" w:rsidR="00501FAD" w:rsidRPr="00501FAD" w:rsidRDefault="00501FAD" w:rsidP="00501FAD">
            <w:pPr>
              <w:pStyle w:val="04TEXTOTABELAS"/>
              <w:rPr>
                <w:rFonts w:cs="Tahoma"/>
                <w:szCs w:val="21"/>
              </w:rPr>
            </w:pPr>
            <w:r w:rsidRPr="00501FAD">
              <w:rPr>
                <w:rFonts w:cs="Tahoma"/>
                <w:szCs w:val="21"/>
              </w:rPr>
              <w:t>Primeiros animais com concha e esqueletos mineralizados</w:t>
            </w:r>
          </w:p>
        </w:tc>
        <w:tc>
          <w:tcPr>
            <w:tcW w:w="2842" w:type="dxa"/>
            <w:tcMar>
              <w:top w:w="45" w:type="dxa"/>
              <w:bottom w:w="45" w:type="dxa"/>
            </w:tcMar>
            <w:vAlign w:val="center"/>
          </w:tcPr>
          <w:p w14:paraId="1EA52760" w14:textId="77777777" w:rsidR="00501FAD" w:rsidRPr="00501FAD" w:rsidRDefault="00501FAD" w:rsidP="00501FAD">
            <w:pPr>
              <w:pStyle w:val="04TEXTOTABELAS"/>
              <w:jc w:val="center"/>
              <w:rPr>
                <w:rFonts w:cs="Tahoma"/>
                <w:szCs w:val="21"/>
              </w:rPr>
            </w:pPr>
            <w:r w:rsidRPr="00501FAD">
              <w:rPr>
                <w:rFonts w:cs="Tahoma"/>
                <w:szCs w:val="21"/>
              </w:rPr>
              <w:t>545</w:t>
            </w:r>
          </w:p>
        </w:tc>
        <w:tc>
          <w:tcPr>
            <w:tcW w:w="3775" w:type="dxa"/>
            <w:tcMar>
              <w:top w:w="45" w:type="dxa"/>
              <w:bottom w:w="45" w:type="dxa"/>
            </w:tcMar>
            <w:vAlign w:val="center"/>
          </w:tcPr>
          <w:p w14:paraId="40E44014" w14:textId="77777777" w:rsidR="00501FAD" w:rsidRPr="00501FAD" w:rsidRDefault="00501FAD" w:rsidP="00501FAD">
            <w:pPr>
              <w:pStyle w:val="04TEXTOTABELAS"/>
              <w:jc w:val="center"/>
              <w:rPr>
                <w:rFonts w:cs="Tahoma"/>
                <w:szCs w:val="21"/>
              </w:rPr>
            </w:pPr>
            <w:r w:rsidRPr="00501FAD">
              <w:rPr>
                <w:rFonts w:cs="Tahoma"/>
                <w:szCs w:val="21"/>
              </w:rPr>
              <w:t>54,5</w:t>
            </w:r>
          </w:p>
        </w:tc>
      </w:tr>
      <w:tr w:rsidR="00501FAD" w:rsidRPr="00501FAD" w14:paraId="070EFBCA" w14:textId="77777777" w:rsidTr="005A06CD">
        <w:tc>
          <w:tcPr>
            <w:tcW w:w="3532" w:type="dxa"/>
            <w:tcMar>
              <w:top w:w="45" w:type="dxa"/>
              <w:bottom w:w="45" w:type="dxa"/>
            </w:tcMar>
            <w:vAlign w:val="center"/>
          </w:tcPr>
          <w:p w14:paraId="7EC44665" w14:textId="77777777" w:rsidR="00501FAD" w:rsidRPr="00501FAD" w:rsidRDefault="00501FAD" w:rsidP="00501FAD">
            <w:pPr>
              <w:pStyle w:val="04TEXTOTABELAS"/>
              <w:rPr>
                <w:rFonts w:cs="Tahoma"/>
                <w:szCs w:val="21"/>
              </w:rPr>
            </w:pPr>
            <w:r w:rsidRPr="00501FAD">
              <w:rPr>
                <w:rFonts w:cs="Tahoma"/>
                <w:szCs w:val="21"/>
              </w:rPr>
              <w:t>Primeiros organismos multicelulares</w:t>
            </w:r>
          </w:p>
        </w:tc>
        <w:tc>
          <w:tcPr>
            <w:tcW w:w="2842" w:type="dxa"/>
            <w:tcMar>
              <w:top w:w="45" w:type="dxa"/>
              <w:bottom w:w="45" w:type="dxa"/>
            </w:tcMar>
            <w:vAlign w:val="center"/>
          </w:tcPr>
          <w:p w14:paraId="4ACD7EE9" w14:textId="77777777" w:rsidR="00501FAD" w:rsidRPr="00501FAD" w:rsidRDefault="00501FAD" w:rsidP="00501FAD">
            <w:pPr>
              <w:pStyle w:val="04TEXTOTABELAS"/>
              <w:jc w:val="center"/>
              <w:rPr>
                <w:rFonts w:cs="Tahoma"/>
                <w:szCs w:val="21"/>
              </w:rPr>
            </w:pPr>
            <w:r w:rsidRPr="00501FAD">
              <w:rPr>
                <w:rFonts w:cs="Tahoma"/>
                <w:szCs w:val="21"/>
              </w:rPr>
              <w:t>2000</w:t>
            </w:r>
          </w:p>
        </w:tc>
        <w:tc>
          <w:tcPr>
            <w:tcW w:w="3775" w:type="dxa"/>
            <w:tcMar>
              <w:top w:w="45" w:type="dxa"/>
              <w:bottom w:w="45" w:type="dxa"/>
            </w:tcMar>
            <w:vAlign w:val="center"/>
          </w:tcPr>
          <w:p w14:paraId="488A91FA" w14:textId="77777777" w:rsidR="00501FAD" w:rsidRPr="00501FAD" w:rsidRDefault="00501FAD" w:rsidP="00501FAD">
            <w:pPr>
              <w:pStyle w:val="04TEXTOTABELAS"/>
              <w:jc w:val="center"/>
              <w:rPr>
                <w:rFonts w:cs="Tahoma"/>
                <w:szCs w:val="21"/>
              </w:rPr>
            </w:pPr>
            <w:r w:rsidRPr="00501FAD">
              <w:rPr>
                <w:rFonts w:cs="Tahoma"/>
                <w:szCs w:val="21"/>
              </w:rPr>
              <w:t>200</w:t>
            </w:r>
          </w:p>
        </w:tc>
      </w:tr>
      <w:tr w:rsidR="00501FAD" w:rsidRPr="00501FAD" w14:paraId="278B5C73" w14:textId="77777777" w:rsidTr="005A06CD">
        <w:tc>
          <w:tcPr>
            <w:tcW w:w="3532" w:type="dxa"/>
            <w:tcMar>
              <w:top w:w="45" w:type="dxa"/>
              <w:bottom w:w="45" w:type="dxa"/>
            </w:tcMar>
            <w:vAlign w:val="center"/>
          </w:tcPr>
          <w:p w14:paraId="64DE314C" w14:textId="77777777" w:rsidR="00501FAD" w:rsidRPr="00501FAD" w:rsidRDefault="00501FAD" w:rsidP="00501FAD">
            <w:pPr>
              <w:pStyle w:val="04TEXTOTABELAS"/>
              <w:rPr>
                <w:rFonts w:cs="Tahoma"/>
                <w:szCs w:val="21"/>
              </w:rPr>
            </w:pPr>
            <w:r w:rsidRPr="00501FAD">
              <w:rPr>
                <w:rFonts w:cs="Tahoma"/>
                <w:szCs w:val="21"/>
              </w:rPr>
              <w:t>Primeiros eucariontes</w:t>
            </w:r>
          </w:p>
        </w:tc>
        <w:tc>
          <w:tcPr>
            <w:tcW w:w="2842" w:type="dxa"/>
            <w:tcMar>
              <w:top w:w="45" w:type="dxa"/>
              <w:bottom w:w="45" w:type="dxa"/>
            </w:tcMar>
            <w:vAlign w:val="center"/>
          </w:tcPr>
          <w:p w14:paraId="3B16244D" w14:textId="77777777" w:rsidR="00501FAD" w:rsidRPr="00501FAD" w:rsidRDefault="00501FAD" w:rsidP="00501FAD">
            <w:pPr>
              <w:pStyle w:val="04TEXTOTABELAS"/>
              <w:jc w:val="center"/>
              <w:rPr>
                <w:rFonts w:cs="Tahoma"/>
                <w:szCs w:val="21"/>
              </w:rPr>
            </w:pPr>
            <w:r w:rsidRPr="00501FAD">
              <w:rPr>
                <w:rFonts w:cs="Tahoma"/>
                <w:szCs w:val="21"/>
              </w:rPr>
              <w:t>2100</w:t>
            </w:r>
          </w:p>
        </w:tc>
        <w:tc>
          <w:tcPr>
            <w:tcW w:w="3775" w:type="dxa"/>
            <w:tcMar>
              <w:top w:w="45" w:type="dxa"/>
              <w:bottom w:w="45" w:type="dxa"/>
            </w:tcMar>
            <w:vAlign w:val="center"/>
          </w:tcPr>
          <w:p w14:paraId="5B7B62D5" w14:textId="77777777" w:rsidR="00501FAD" w:rsidRPr="00501FAD" w:rsidRDefault="00501FAD" w:rsidP="00501FAD">
            <w:pPr>
              <w:pStyle w:val="04TEXTOTABELAS"/>
              <w:jc w:val="center"/>
              <w:rPr>
                <w:rFonts w:cs="Tahoma"/>
                <w:szCs w:val="21"/>
              </w:rPr>
            </w:pPr>
            <w:r w:rsidRPr="00501FAD">
              <w:rPr>
                <w:rFonts w:cs="Tahoma"/>
                <w:szCs w:val="21"/>
              </w:rPr>
              <w:t>210</w:t>
            </w:r>
          </w:p>
        </w:tc>
      </w:tr>
      <w:tr w:rsidR="00501FAD" w:rsidRPr="00501FAD" w14:paraId="4A2D72D7" w14:textId="77777777" w:rsidTr="005A06CD">
        <w:tc>
          <w:tcPr>
            <w:tcW w:w="3532" w:type="dxa"/>
            <w:tcMar>
              <w:top w:w="45" w:type="dxa"/>
              <w:bottom w:w="45" w:type="dxa"/>
            </w:tcMar>
            <w:vAlign w:val="center"/>
          </w:tcPr>
          <w:p w14:paraId="28665DCD" w14:textId="77777777" w:rsidR="00501FAD" w:rsidRPr="00501FAD" w:rsidRDefault="00501FAD" w:rsidP="00501FAD">
            <w:pPr>
              <w:pStyle w:val="04TEXTOTABELAS"/>
              <w:rPr>
                <w:rFonts w:cs="Tahoma"/>
                <w:szCs w:val="21"/>
              </w:rPr>
            </w:pPr>
            <w:r w:rsidRPr="00501FAD">
              <w:rPr>
                <w:rFonts w:cs="Tahoma"/>
                <w:szCs w:val="21"/>
              </w:rPr>
              <w:t>Primeiras bactérias</w:t>
            </w:r>
          </w:p>
        </w:tc>
        <w:tc>
          <w:tcPr>
            <w:tcW w:w="2842" w:type="dxa"/>
            <w:tcMar>
              <w:top w:w="45" w:type="dxa"/>
              <w:bottom w:w="45" w:type="dxa"/>
            </w:tcMar>
            <w:vAlign w:val="center"/>
          </w:tcPr>
          <w:p w14:paraId="7A2959E3" w14:textId="77777777" w:rsidR="00501FAD" w:rsidRPr="00501FAD" w:rsidRDefault="00501FAD" w:rsidP="00501FAD">
            <w:pPr>
              <w:pStyle w:val="04TEXTOTABELAS"/>
              <w:jc w:val="center"/>
              <w:rPr>
                <w:rFonts w:cs="Tahoma"/>
                <w:szCs w:val="21"/>
              </w:rPr>
            </w:pPr>
            <w:r w:rsidRPr="00501FAD">
              <w:rPr>
                <w:rFonts w:cs="Tahoma"/>
                <w:szCs w:val="21"/>
              </w:rPr>
              <w:t>3500</w:t>
            </w:r>
          </w:p>
        </w:tc>
        <w:tc>
          <w:tcPr>
            <w:tcW w:w="3775" w:type="dxa"/>
            <w:tcMar>
              <w:top w:w="45" w:type="dxa"/>
              <w:bottom w:w="45" w:type="dxa"/>
            </w:tcMar>
            <w:vAlign w:val="center"/>
          </w:tcPr>
          <w:p w14:paraId="1F6A4032" w14:textId="77777777" w:rsidR="00501FAD" w:rsidRPr="00501FAD" w:rsidRDefault="00501FAD" w:rsidP="00501FAD">
            <w:pPr>
              <w:pStyle w:val="04TEXTOTABELAS"/>
              <w:jc w:val="center"/>
              <w:rPr>
                <w:rFonts w:cs="Tahoma"/>
                <w:szCs w:val="21"/>
              </w:rPr>
            </w:pPr>
            <w:r w:rsidRPr="00501FAD">
              <w:rPr>
                <w:rFonts w:cs="Tahoma"/>
                <w:szCs w:val="21"/>
              </w:rPr>
              <w:t>350</w:t>
            </w:r>
          </w:p>
        </w:tc>
      </w:tr>
      <w:tr w:rsidR="00501FAD" w:rsidRPr="00501FAD" w14:paraId="48B4877F" w14:textId="77777777" w:rsidTr="005A06CD">
        <w:tc>
          <w:tcPr>
            <w:tcW w:w="3532" w:type="dxa"/>
            <w:tcMar>
              <w:top w:w="45" w:type="dxa"/>
              <w:bottom w:w="45" w:type="dxa"/>
            </w:tcMar>
            <w:vAlign w:val="center"/>
          </w:tcPr>
          <w:p w14:paraId="4C9B702E" w14:textId="77777777" w:rsidR="00501FAD" w:rsidRPr="00501FAD" w:rsidRDefault="00501FAD" w:rsidP="00501FAD">
            <w:pPr>
              <w:pStyle w:val="04TEXTOTABELAS"/>
              <w:rPr>
                <w:rFonts w:cs="Tahoma"/>
                <w:szCs w:val="21"/>
              </w:rPr>
            </w:pPr>
            <w:r w:rsidRPr="00501FAD">
              <w:rPr>
                <w:rFonts w:cs="Tahoma"/>
                <w:szCs w:val="21"/>
              </w:rPr>
              <w:t>Surgimento da Terra</w:t>
            </w:r>
          </w:p>
        </w:tc>
        <w:tc>
          <w:tcPr>
            <w:tcW w:w="2842" w:type="dxa"/>
            <w:tcMar>
              <w:top w:w="45" w:type="dxa"/>
              <w:bottom w:w="45" w:type="dxa"/>
            </w:tcMar>
            <w:vAlign w:val="center"/>
          </w:tcPr>
          <w:p w14:paraId="022B78E5" w14:textId="77777777" w:rsidR="00501FAD" w:rsidRPr="00501FAD" w:rsidRDefault="00501FAD" w:rsidP="00501FAD">
            <w:pPr>
              <w:pStyle w:val="04TEXTOTABELAS"/>
              <w:jc w:val="center"/>
              <w:rPr>
                <w:rFonts w:cs="Tahoma"/>
                <w:szCs w:val="21"/>
              </w:rPr>
            </w:pPr>
            <w:r w:rsidRPr="00501FAD">
              <w:rPr>
                <w:rFonts w:cs="Tahoma"/>
                <w:szCs w:val="21"/>
              </w:rPr>
              <w:t>4567</w:t>
            </w:r>
          </w:p>
        </w:tc>
        <w:tc>
          <w:tcPr>
            <w:tcW w:w="3775" w:type="dxa"/>
            <w:tcMar>
              <w:top w:w="45" w:type="dxa"/>
              <w:bottom w:w="45" w:type="dxa"/>
            </w:tcMar>
            <w:vAlign w:val="center"/>
          </w:tcPr>
          <w:p w14:paraId="58C9970C" w14:textId="77777777" w:rsidR="00501FAD" w:rsidRPr="00501FAD" w:rsidRDefault="00501FAD" w:rsidP="00501FAD">
            <w:pPr>
              <w:pStyle w:val="04TEXTOTABELAS"/>
              <w:jc w:val="center"/>
              <w:rPr>
                <w:rFonts w:cs="Tahoma"/>
                <w:szCs w:val="21"/>
              </w:rPr>
            </w:pPr>
            <w:r w:rsidRPr="00501FAD">
              <w:rPr>
                <w:rFonts w:cs="Tahoma"/>
                <w:szCs w:val="21"/>
              </w:rPr>
              <w:t>460</w:t>
            </w:r>
          </w:p>
        </w:tc>
      </w:tr>
    </w:tbl>
    <w:p w14:paraId="1657EEA3" w14:textId="77777777" w:rsidR="00D605C2" w:rsidRDefault="00D605C2" w:rsidP="002B3694">
      <w:pPr>
        <w:pStyle w:val="SemEspaamento"/>
      </w:pPr>
    </w:p>
    <w:p w14:paraId="4C55483E" w14:textId="77777777" w:rsidR="00A04779" w:rsidRDefault="00CA6F5F" w:rsidP="00A04779">
      <w:pPr>
        <w:pStyle w:val="02TEXTOPRINCIPAL"/>
        <w:spacing w:before="0"/>
      </w:pPr>
      <w:r>
        <w:t>U</w:t>
      </w:r>
      <w:r w:rsidRPr="00295DEE">
        <w:t xml:space="preserve">tilize </w:t>
      </w:r>
      <w:r>
        <w:t xml:space="preserve">imagens de </w:t>
      </w:r>
      <w:r w:rsidRPr="00295DEE">
        <w:t xml:space="preserve">fósseis </w:t>
      </w:r>
      <w:r>
        <w:t>em alguns dos cartões, p</w:t>
      </w:r>
      <w:r w:rsidRPr="00295DEE">
        <w:t xml:space="preserve">ara que os alunos percebam </w:t>
      </w:r>
      <w:r>
        <w:t>su</w:t>
      </w:r>
      <w:r w:rsidRPr="00295DEE">
        <w:t>a importância</w:t>
      </w:r>
      <w:r>
        <w:t xml:space="preserve"> no registro geológico. Podem ser fósseis dos </w:t>
      </w:r>
      <w:r w:rsidRPr="00295DEE">
        <w:t xml:space="preserve">primeiros animais com concha e esqueletos mineralizados e </w:t>
      </w:r>
      <w:r>
        <w:t xml:space="preserve">dos </w:t>
      </w:r>
      <w:r w:rsidRPr="00295DEE">
        <w:t>primeiros dinossauros</w:t>
      </w:r>
      <w:r>
        <w:t>, por exemplo</w:t>
      </w:r>
      <w:r w:rsidRPr="00295DEE">
        <w:t xml:space="preserve">. </w:t>
      </w:r>
      <w:r>
        <w:t xml:space="preserve">Faça também um cartão com uma imagem </w:t>
      </w:r>
      <w:r w:rsidRPr="00295DEE">
        <w:t>que represent</w:t>
      </w:r>
      <w:r>
        <w:t>e</w:t>
      </w:r>
      <w:r w:rsidRPr="00295DEE">
        <w:t xml:space="preserve"> o </w:t>
      </w:r>
      <w:r>
        <w:t xml:space="preserve">tempo </w:t>
      </w:r>
      <w:r w:rsidRPr="00295DEE">
        <w:t xml:space="preserve">presente. </w:t>
      </w:r>
      <w:r>
        <w:t>Este deve ser pregado em uma das extremidades do barbante.</w:t>
      </w:r>
      <w:r w:rsidR="00A04779">
        <w:t xml:space="preserve"> </w:t>
      </w:r>
    </w:p>
    <w:p w14:paraId="32310D2F" w14:textId="7ECAFCE8" w:rsidR="00CA6F5F" w:rsidRDefault="00CA6F5F" w:rsidP="00A04779">
      <w:pPr>
        <w:pStyle w:val="02TEXTOPRINCIPAL"/>
        <w:spacing w:before="0"/>
      </w:pPr>
      <w:r>
        <w:t>Uma maneira de realizar a atividade com os alunos é sugerir que eles distribuam os cartões ao longo do barbante sem que saibam a ordem cronológica correta e a distância entre eles. Se possível, d</w:t>
      </w:r>
      <w:r w:rsidRPr="00295DEE">
        <w:t xml:space="preserve">ivida a sala em grupos de </w:t>
      </w:r>
      <w:r w:rsidR="00D605C2">
        <w:t>quatro</w:t>
      </w:r>
      <w:r w:rsidRPr="00295DEE">
        <w:t xml:space="preserve"> a </w:t>
      </w:r>
      <w:r w:rsidR="00D605C2">
        <w:t>cinco</w:t>
      </w:r>
      <w:r w:rsidRPr="00295DEE">
        <w:t xml:space="preserve"> alunos </w:t>
      </w:r>
      <w:r>
        <w:t>para que cada grupo monte a sua linha do tempo geológico (nesse caso, é necessário que cada grupo receba 5 m de barbante um conjunto de cartões com todos os eventos).</w:t>
      </w:r>
    </w:p>
    <w:p w14:paraId="1ED3A209" w14:textId="7166CFA5" w:rsidR="00CA6F5F" w:rsidRPr="00295DEE" w:rsidRDefault="00CA6F5F" w:rsidP="00CA6F5F">
      <w:pPr>
        <w:pStyle w:val="02TEXTOPRINCIPAL"/>
      </w:pPr>
      <w:r>
        <w:t xml:space="preserve">Depois que pregarem todos os cartões no barbante, peça que comparem se a ordem estabelecida foi muito diferente entre os grupos. </w:t>
      </w:r>
      <w:r w:rsidRPr="00295DEE">
        <w:t xml:space="preserve">Em seguida, </w:t>
      </w:r>
      <w:r>
        <w:t xml:space="preserve">apresente </w:t>
      </w:r>
      <w:r w:rsidRPr="00295DEE">
        <w:t xml:space="preserve">a ordem correta e peça que </w:t>
      </w:r>
      <w:r>
        <w:t xml:space="preserve">vejam quantas posições acertaram. </w:t>
      </w:r>
      <w:r w:rsidRPr="00295DEE">
        <w:t xml:space="preserve">Discuta com os alunos </w:t>
      </w:r>
      <w:r>
        <w:t xml:space="preserve">as dificuldades encontradas e estimule-os </w:t>
      </w:r>
      <w:r w:rsidR="00EF2E0D">
        <w:t xml:space="preserve">a </w:t>
      </w:r>
      <w:r>
        <w:t xml:space="preserve">conversar </w:t>
      </w:r>
      <w:r w:rsidRPr="00295DEE">
        <w:t xml:space="preserve">sobre a ordem </w:t>
      </w:r>
      <w:r>
        <w:t xml:space="preserve">dos </w:t>
      </w:r>
      <w:r w:rsidRPr="00295DEE">
        <w:t>eventos</w:t>
      </w:r>
      <w:r>
        <w:t>: “Algo os surpreendeu?”; “O surgimento d</w:t>
      </w:r>
      <w:r w:rsidRPr="00295DEE">
        <w:t>os primeiros h</w:t>
      </w:r>
      <w:r w:rsidR="00BB249F">
        <w:t>umanos</w:t>
      </w:r>
      <w:r w:rsidRPr="00295DEE">
        <w:t xml:space="preserve"> </w:t>
      </w:r>
      <w:r>
        <w:t xml:space="preserve">é relativamente antigo ou </w:t>
      </w:r>
      <w:proofErr w:type="gramStart"/>
      <w:r w:rsidRPr="00295DEE">
        <w:t>recente?</w:t>
      </w:r>
      <w:r>
        <w:t>“</w:t>
      </w:r>
      <w:proofErr w:type="gramEnd"/>
      <w:r>
        <w:t>.</w:t>
      </w:r>
    </w:p>
    <w:p w14:paraId="37FC0491" w14:textId="10379F28" w:rsidR="00CA6F5F" w:rsidRPr="00295DEE" w:rsidRDefault="00F75232" w:rsidP="00CA6F5F">
      <w:pPr>
        <w:pStyle w:val="02TEXTOPRINCIPAL"/>
      </w:pPr>
      <w:r>
        <w:t xml:space="preserve">Como </w:t>
      </w:r>
      <w:r w:rsidRPr="00E0684E">
        <w:rPr>
          <w:i/>
        </w:rPr>
        <w:t>atividade complementar,</w:t>
      </w:r>
      <w:r>
        <w:t xml:space="preserve"> </w:t>
      </w:r>
      <w:r w:rsidR="00CA6F5F" w:rsidRPr="00295DEE">
        <w:t xml:space="preserve">peça que escrevam uma carta para um </w:t>
      </w:r>
      <w:r w:rsidR="00CA6F5F">
        <w:t>“</w:t>
      </w:r>
      <w:r w:rsidR="00CA6F5F" w:rsidRPr="00295DEE">
        <w:t>morador de Marte</w:t>
      </w:r>
      <w:r w:rsidR="00CA6F5F">
        <w:t>”,</w:t>
      </w:r>
      <w:r w:rsidR="00CA6F5F" w:rsidRPr="00295DEE">
        <w:t xml:space="preserve"> relatando um pouco </w:t>
      </w:r>
      <w:r w:rsidR="00CA6F5F">
        <w:t>d</w:t>
      </w:r>
      <w:r w:rsidR="00CA6F5F" w:rsidRPr="00295DEE">
        <w:t xml:space="preserve">a história da vida na Terra </w:t>
      </w:r>
      <w:r>
        <w:t>e como ela se modificou ao longo do tempo</w:t>
      </w:r>
      <w:r w:rsidR="00CA6F5F" w:rsidRPr="00295DEE">
        <w:t xml:space="preserve">. </w:t>
      </w:r>
    </w:p>
    <w:p w14:paraId="5A480B96" w14:textId="77777777" w:rsidR="00CA6F5F" w:rsidRPr="00295DEE" w:rsidRDefault="00CA6F5F" w:rsidP="00CA6F5F">
      <w:pPr>
        <w:pStyle w:val="02TEXTOPRINCIPAL"/>
      </w:pPr>
      <w:r>
        <w:t>No final, oriente-os a coletar</w:t>
      </w:r>
      <w:r w:rsidRPr="00295DEE">
        <w:t>, para a aula</w:t>
      </w:r>
      <w:r>
        <w:t xml:space="preserve"> seguinte</w:t>
      </w:r>
      <w:r w:rsidRPr="00295DEE">
        <w:t xml:space="preserve">, objetos </w:t>
      </w:r>
      <w:r>
        <w:t xml:space="preserve">(como conchas e folhas) para </w:t>
      </w:r>
      <w:r w:rsidRPr="00295DEE">
        <w:t xml:space="preserve">fazer moldes e réplicas </w:t>
      </w:r>
      <w:r>
        <w:t>de fósseis</w:t>
      </w:r>
      <w:r w:rsidRPr="00295DEE">
        <w:t>.</w:t>
      </w:r>
    </w:p>
    <w:p w14:paraId="18F15C53" w14:textId="77777777" w:rsidR="00CA6F5F" w:rsidRDefault="00CA6F5F" w:rsidP="00CA6F5F">
      <w:pPr>
        <w:pStyle w:val="02TEXTOPRINCIPAL"/>
      </w:pPr>
    </w:p>
    <w:p w14:paraId="7E6FA607" w14:textId="77777777" w:rsidR="00CA6F5F" w:rsidRDefault="00CA6F5F" w:rsidP="00CA6F5F">
      <w:pPr>
        <w:pStyle w:val="02TEXTOPRINCIPAL"/>
      </w:pPr>
    </w:p>
    <w:p w14:paraId="5BE013D7" w14:textId="77777777" w:rsidR="00D605C2" w:rsidRDefault="00D605C2">
      <w:pPr>
        <w:rPr>
          <w:rFonts w:ascii="Cambria" w:eastAsia="Cambria" w:hAnsi="Cambria" w:cs="Cambria"/>
          <w:b/>
          <w:sz w:val="40"/>
        </w:rPr>
      </w:pPr>
      <w:r>
        <w:br w:type="page"/>
      </w:r>
    </w:p>
    <w:p w14:paraId="1C415E7F" w14:textId="6C38D8BF" w:rsidR="00CA6F5F" w:rsidRPr="00BD4767" w:rsidRDefault="00CA6F5F" w:rsidP="00CA6F5F">
      <w:pPr>
        <w:pStyle w:val="01TITULO1"/>
      </w:pPr>
      <w:r w:rsidRPr="005C76E7">
        <w:lastRenderedPageBreak/>
        <w:t xml:space="preserve">AULA </w:t>
      </w:r>
      <w:r>
        <w:t>4</w:t>
      </w:r>
    </w:p>
    <w:p w14:paraId="12D2DCAC" w14:textId="77777777" w:rsidR="00CA6F5F" w:rsidRDefault="00CA6F5F" w:rsidP="00CA6F5F">
      <w:pPr>
        <w:pStyle w:val="02TEXTOPRINCIPAL"/>
      </w:pPr>
    </w:p>
    <w:p w14:paraId="3E685E3E" w14:textId="77777777" w:rsidR="00CA6F5F" w:rsidRDefault="00CA6F5F" w:rsidP="00CA6F5F">
      <w:pPr>
        <w:pStyle w:val="01TITULO2"/>
      </w:pPr>
      <w:r w:rsidRPr="005C76E7">
        <w:t>Objetivo</w:t>
      </w:r>
      <w:r>
        <w:t>s</w:t>
      </w:r>
      <w:r w:rsidRPr="005C76E7">
        <w:t xml:space="preserve"> específico</w:t>
      </w:r>
      <w:r>
        <w:t>s</w:t>
      </w:r>
    </w:p>
    <w:p w14:paraId="44F44D5C" w14:textId="77777777" w:rsidR="00CA6F5F" w:rsidRPr="00BD4767" w:rsidRDefault="00CA6F5F" w:rsidP="00CA6F5F"/>
    <w:p w14:paraId="6B489E48" w14:textId="77777777" w:rsidR="00CA6F5F" w:rsidRPr="00B649A5" w:rsidRDefault="00CA6F5F" w:rsidP="00CA6F5F">
      <w:pPr>
        <w:pStyle w:val="02TEXTOPRINCIPALBULLET"/>
        <w:numPr>
          <w:ilvl w:val="0"/>
          <w:numId w:val="2"/>
        </w:numPr>
      </w:pPr>
      <w:r w:rsidRPr="00B649A5">
        <w:t xml:space="preserve">Compreender o processo de formação dos fósseis. </w:t>
      </w:r>
    </w:p>
    <w:p w14:paraId="5BED2485" w14:textId="77777777" w:rsidR="00CA6F5F" w:rsidRPr="00234142" w:rsidRDefault="00CA6F5F" w:rsidP="00CA6F5F">
      <w:pPr>
        <w:pStyle w:val="02TEXTOPRINCIPALBULLET"/>
        <w:numPr>
          <w:ilvl w:val="0"/>
          <w:numId w:val="2"/>
        </w:numPr>
      </w:pPr>
      <w:r w:rsidRPr="00B649A5">
        <w:t>Construir modelos de fósseis</w:t>
      </w:r>
      <w:r w:rsidRPr="00234142">
        <w:t>.</w:t>
      </w:r>
    </w:p>
    <w:p w14:paraId="339EDF9A" w14:textId="77777777" w:rsidR="00CA6F5F" w:rsidRDefault="00CA6F5F" w:rsidP="00CA6F5F">
      <w:pPr>
        <w:pStyle w:val="02TEXTOPRINCIPAL"/>
      </w:pPr>
    </w:p>
    <w:p w14:paraId="70F4F640" w14:textId="77777777" w:rsidR="00CA6F5F" w:rsidRDefault="00CA6F5F" w:rsidP="00CA6F5F">
      <w:pPr>
        <w:pStyle w:val="01TITULO2"/>
      </w:pPr>
      <w:r w:rsidRPr="005C76E7">
        <w:t>Recursos didáticos</w:t>
      </w:r>
    </w:p>
    <w:p w14:paraId="0097F741" w14:textId="77777777" w:rsidR="00CA6F5F" w:rsidRDefault="00CA6F5F" w:rsidP="00CA6F5F">
      <w:pPr>
        <w:pStyle w:val="02TEXTOPRINCIPAL"/>
      </w:pPr>
    </w:p>
    <w:p w14:paraId="60F531C8" w14:textId="77777777" w:rsidR="00CA6F5F" w:rsidRPr="005C76E7" w:rsidRDefault="00CA6F5F" w:rsidP="00CA6F5F">
      <w:pPr>
        <w:pStyle w:val="02TEXTOPRINCIPAL"/>
      </w:pPr>
      <w:r w:rsidRPr="00B649A5">
        <w:t>Livro do Estudante (Unidade 4); massa de modelar, gesso, água, copos plásticos e objetos para fazer os moldes e réplicas (como folhas e conchas)</w:t>
      </w:r>
      <w:r w:rsidRPr="005C76E7">
        <w:t xml:space="preserve">. </w:t>
      </w:r>
    </w:p>
    <w:p w14:paraId="3983B633" w14:textId="77777777" w:rsidR="00CA6F5F" w:rsidRDefault="00CA6F5F" w:rsidP="00CA6F5F">
      <w:pPr>
        <w:pStyle w:val="02TEXTOPRINCIPAL"/>
      </w:pPr>
    </w:p>
    <w:p w14:paraId="0CF1A117" w14:textId="77777777" w:rsidR="00CA6F5F" w:rsidRDefault="00CA6F5F" w:rsidP="00CA6F5F">
      <w:pPr>
        <w:pStyle w:val="01TITULO2"/>
      </w:pPr>
      <w:r w:rsidRPr="005C76E7">
        <w:t>Encaminhamento</w:t>
      </w:r>
    </w:p>
    <w:p w14:paraId="2CBDABAD" w14:textId="77777777" w:rsidR="00CA6F5F" w:rsidRDefault="00CA6F5F" w:rsidP="00CA6F5F">
      <w:pPr>
        <w:pStyle w:val="02TEXTOPRINCIPAL"/>
      </w:pPr>
    </w:p>
    <w:p w14:paraId="72507635" w14:textId="4CF019BA" w:rsidR="00CA6F5F" w:rsidRPr="00B649A5" w:rsidDel="00C76875" w:rsidRDefault="00CA6F5F" w:rsidP="00CA6F5F">
      <w:pPr>
        <w:pStyle w:val="02TEXTOPRINCIPAL"/>
      </w:pPr>
      <w:r w:rsidRPr="00B649A5">
        <w:t>A proposta desta aula é fazer uma atividade prática para confeccionar modelos de fósseis.</w:t>
      </w:r>
      <w:r w:rsidR="00913935">
        <w:t xml:space="preserve"> L</w:t>
      </w:r>
      <w:r w:rsidRPr="00B649A5">
        <w:t xml:space="preserve">eia com os alunos os procedimentos da atividade </w:t>
      </w:r>
      <w:proofErr w:type="gramStart"/>
      <w:r w:rsidRPr="00B649A5">
        <w:t xml:space="preserve">prática </w:t>
      </w:r>
      <w:r w:rsidR="00C9758C" w:rsidRPr="00E0684E">
        <w:rPr>
          <w:b/>
        </w:rPr>
        <w:t>Criando</w:t>
      </w:r>
      <w:proofErr w:type="gramEnd"/>
      <w:r w:rsidR="00C9758C" w:rsidRPr="00E0684E">
        <w:rPr>
          <w:b/>
        </w:rPr>
        <w:t xml:space="preserve"> réplicas</w:t>
      </w:r>
      <w:r w:rsidRPr="00B649A5">
        <w:t xml:space="preserve"> da seção </w:t>
      </w:r>
      <w:r w:rsidRPr="00E0684E">
        <w:rPr>
          <w:b/>
        </w:rPr>
        <w:t>Vamos fazer</w:t>
      </w:r>
      <w:r w:rsidRPr="00B649A5">
        <w:t xml:space="preserve"> da </w:t>
      </w:r>
      <w:r w:rsidRPr="00E0684E">
        <w:rPr>
          <w:b/>
        </w:rPr>
        <w:t>Unidade 4</w:t>
      </w:r>
      <w:r w:rsidRPr="00B649A5">
        <w:t xml:space="preserve"> do Livro do Estudante. Os alunos podem se dividir em grupos ou em duplas para realizar a atividade. Se houver material suficiente para todos, eles podem trabalhar individualmente.</w:t>
      </w:r>
    </w:p>
    <w:p w14:paraId="13D3C9B1" w14:textId="77777777" w:rsidR="00CA6F5F" w:rsidRPr="00B649A5" w:rsidRDefault="00CA6F5F" w:rsidP="00CA6F5F">
      <w:pPr>
        <w:pStyle w:val="02TEXTOPRINCIPAL"/>
      </w:pPr>
      <w:r w:rsidRPr="00B649A5">
        <w:t xml:space="preserve">Depois da atividade, discuta com a turma como os fósseis são formados, relacionando-os às rochas sedimentares e seu registro ao longo do tempo geológico. </w:t>
      </w:r>
    </w:p>
    <w:p w14:paraId="3EED3749" w14:textId="37D7B985" w:rsidR="00CA6F5F" w:rsidRPr="00B649A5" w:rsidRDefault="00CA6F5F" w:rsidP="00CA6F5F">
      <w:pPr>
        <w:pStyle w:val="02TEXTOPRINCIPAL"/>
      </w:pPr>
      <w:r w:rsidRPr="00B649A5">
        <w:t xml:space="preserve">Para </w:t>
      </w:r>
      <w:r w:rsidRPr="00B649A5">
        <w:rPr>
          <w:i/>
        </w:rPr>
        <w:t>acompanhar a aprendizagem</w:t>
      </w:r>
      <w:r w:rsidRPr="00B649A5">
        <w:t xml:space="preserve">, peça aos alunos que leiam o texto “Fósseis: o passado marcado nas rochas”, da seção </w:t>
      </w:r>
      <w:r w:rsidRPr="00E0684E">
        <w:rPr>
          <w:b/>
        </w:rPr>
        <w:t>Pensar Ciência</w:t>
      </w:r>
      <w:r w:rsidRPr="00B649A5">
        <w:t xml:space="preserve"> da </w:t>
      </w:r>
      <w:r w:rsidRPr="00E0684E">
        <w:rPr>
          <w:b/>
        </w:rPr>
        <w:t>Unidade 4</w:t>
      </w:r>
      <w:r w:rsidRPr="00B649A5">
        <w:t xml:space="preserve"> do Livro do Estudante, e respondam às questões no final da atividade. </w:t>
      </w:r>
      <w:r w:rsidR="00F75232">
        <w:t>Eles também podem fazer a atividade 3 dessa sequência.</w:t>
      </w:r>
    </w:p>
    <w:p w14:paraId="2D6EB6E6" w14:textId="77777777" w:rsidR="00CA6F5F" w:rsidRDefault="00CA6F5F" w:rsidP="00CA6F5F">
      <w:pPr>
        <w:rPr>
          <w:rFonts w:eastAsia="Tahoma"/>
        </w:rPr>
      </w:pPr>
      <w:r>
        <w:br w:type="page"/>
      </w:r>
    </w:p>
    <w:p w14:paraId="32109936" w14:textId="77777777" w:rsidR="00CA6F5F" w:rsidRDefault="00CA6F5F" w:rsidP="00CA6F5F">
      <w:pPr>
        <w:pStyle w:val="01TITULO2"/>
      </w:pPr>
      <w:r w:rsidRPr="005C76E7">
        <w:lastRenderedPageBreak/>
        <w:t>Atividades</w:t>
      </w:r>
    </w:p>
    <w:p w14:paraId="41D27F43" w14:textId="77777777" w:rsidR="00CA6F5F" w:rsidRDefault="00CA6F5F" w:rsidP="00CA6F5F">
      <w:pPr>
        <w:pStyle w:val="02TEXTOPRINCIPAL"/>
      </w:pPr>
    </w:p>
    <w:p w14:paraId="43691497" w14:textId="77777777" w:rsidR="00CA6F5F" w:rsidRDefault="00CA6F5F" w:rsidP="00CA6F5F">
      <w:pPr>
        <w:pStyle w:val="02TEXTOITEM"/>
      </w:pPr>
      <w:r w:rsidRPr="008B7E59">
        <w:t>1.</w:t>
      </w:r>
      <w:r>
        <w:rPr>
          <w:rFonts w:ascii="Arial" w:eastAsia="Calibri" w:hAnsi="Arial" w:cs="Arial"/>
          <w:b/>
          <w:sz w:val="24"/>
          <w:szCs w:val="24"/>
        </w:rPr>
        <w:tab/>
      </w:r>
      <w:r w:rsidRPr="00B649A5">
        <w:t>Complete os diagramas abaixo. Use seus conhecimentos sobre minerais e rochas</w:t>
      </w:r>
      <w:r w:rsidRPr="008B7E59">
        <w:t>.</w:t>
      </w:r>
    </w:p>
    <w:p w14:paraId="3147CA3C" w14:textId="77777777" w:rsidR="00CA6F5F" w:rsidRDefault="00CA6F5F" w:rsidP="00CA6F5F">
      <w:pPr>
        <w:pStyle w:val="02TEXTOITEM"/>
      </w:pPr>
    </w:p>
    <w:p w14:paraId="2A26306C" w14:textId="77777777" w:rsidR="00CA6F5F" w:rsidRDefault="00CA6F5F" w:rsidP="00CA6F5F">
      <w:pPr>
        <w:pStyle w:val="02TEXTOITEM"/>
        <w:jc w:val="center"/>
      </w:pPr>
      <w:r>
        <w:rPr>
          <w:noProof/>
          <w:lang w:eastAsia="pt-BR" w:bidi="ar-SA"/>
        </w:rPr>
        <w:drawing>
          <wp:inline distT="0" distB="0" distL="0" distR="0" wp14:anchorId="5B9FABF8" wp14:editId="7E7BEFA1">
            <wp:extent cx="5040000" cy="3351600"/>
            <wp:effectExtent l="0" t="0" r="8255"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6_2bim_0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3351600"/>
                    </a:xfrm>
                    <a:prstGeom prst="rect">
                      <a:avLst/>
                    </a:prstGeom>
                  </pic:spPr>
                </pic:pic>
              </a:graphicData>
            </a:graphic>
          </wp:inline>
        </w:drawing>
      </w:r>
    </w:p>
    <w:p w14:paraId="161C63CC" w14:textId="77777777" w:rsidR="00CA6F5F" w:rsidRDefault="00CA6F5F" w:rsidP="00CA6F5F">
      <w:pPr>
        <w:pStyle w:val="02TEXTOITEM"/>
      </w:pPr>
    </w:p>
    <w:p w14:paraId="5A2D444D" w14:textId="77777777" w:rsidR="00CA6F5F" w:rsidRPr="008B7E59" w:rsidRDefault="00CA6F5F" w:rsidP="00CA6F5F">
      <w:pPr>
        <w:pStyle w:val="02TEXTOITEM"/>
      </w:pPr>
      <w:r w:rsidRPr="008B7E59">
        <w:t>2.</w:t>
      </w:r>
      <w:r>
        <w:tab/>
      </w:r>
      <w:r w:rsidRPr="00B649A5">
        <w:t>Algumas rochas são porosas, outras não. Explique o que acontece com uma rocha porosa quando ela é colocada na água</w:t>
      </w:r>
      <w:r w:rsidRPr="008B7E59">
        <w:t>.</w:t>
      </w:r>
    </w:p>
    <w:p w14:paraId="15A22AD9" w14:textId="504BE783" w:rsidR="00CA6F5F" w:rsidRDefault="00CA6F5F" w:rsidP="00CA6F5F"/>
    <w:p w14:paraId="0AFD5DBE" w14:textId="0D9F5604" w:rsidR="00E86FD7" w:rsidRDefault="005826AC" w:rsidP="000138AA">
      <w:pPr>
        <w:pStyle w:val="05LINHASRESPOSTA"/>
      </w:pPr>
      <w:r>
        <w:t>_______________________________________________________________________________________</w:t>
      </w:r>
    </w:p>
    <w:p w14:paraId="7440C226" w14:textId="2EE3145C" w:rsidR="005826AC" w:rsidRDefault="005826AC" w:rsidP="000138AA">
      <w:pPr>
        <w:pStyle w:val="05LINHASRESPOSTA"/>
      </w:pPr>
      <w:r>
        <w:t>_______________________________________________________________________________________</w:t>
      </w:r>
    </w:p>
    <w:p w14:paraId="73652CD4" w14:textId="68B8653F" w:rsidR="005826AC" w:rsidRDefault="005826AC" w:rsidP="000138AA">
      <w:pPr>
        <w:pStyle w:val="05LINHASRESPOSTA"/>
      </w:pPr>
      <w:r>
        <w:t>_______________________________________________________________________________________</w:t>
      </w:r>
    </w:p>
    <w:p w14:paraId="0B75B921" w14:textId="67ACA17D" w:rsidR="005826AC" w:rsidRDefault="005826AC" w:rsidP="000138AA">
      <w:pPr>
        <w:pStyle w:val="05LINHASRESPOSTA"/>
      </w:pPr>
      <w:r>
        <w:t>_______________________________________________________________________________________</w:t>
      </w:r>
    </w:p>
    <w:p w14:paraId="6450B2D8" w14:textId="1B46816C" w:rsidR="005F7D19" w:rsidRDefault="005F7D19" w:rsidP="005F7D19">
      <w:pPr>
        <w:pStyle w:val="05LINHASRESPOSTA"/>
      </w:pPr>
      <w:r>
        <w:t>_______________________________________________________________________________________</w:t>
      </w:r>
    </w:p>
    <w:p w14:paraId="614999B3" w14:textId="77777777" w:rsidR="00E86FD7" w:rsidRDefault="00E86FD7" w:rsidP="00CA6F5F"/>
    <w:p w14:paraId="09527764" w14:textId="54ADC713" w:rsidR="00CA6F5F" w:rsidRDefault="00CA6F5F" w:rsidP="00CA6F5F">
      <w:pPr>
        <w:pStyle w:val="02TEXTOITEM"/>
      </w:pPr>
      <w:r w:rsidRPr="00DE4B6B">
        <w:t>3.</w:t>
      </w:r>
      <w:r>
        <w:tab/>
      </w:r>
      <w:r w:rsidRPr="00B649A5">
        <w:t>Em que tipo de rocha os fósseis são encontrados? Explique como eles são formados</w:t>
      </w:r>
      <w:r>
        <w:t>.</w:t>
      </w:r>
    </w:p>
    <w:p w14:paraId="0914CC20" w14:textId="20D7DE4B" w:rsidR="005F7D19" w:rsidRDefault="005F7D19" w:rsidP="005F7D19">
      <w:pPr>
        <w:pStyle w:val="05LINHASRESPOSTA"/>
      </w:pPr>
      <w:r>
        <w:t>_______________________________________________________________________________________</w:t>
      </w:r>
    </w:p>
    <w:p w14:paraId="7DE79F98" w14:textId="4F705E99" w:rsidR="005F7D19" w:rsidRDefault="005F7D19" w:rsidP="005F7D19">
      <w:pPr>
        <w:pStyle w:val="05LINHASRESPOSTA"/>
      </w:pPr>
      <w:r>
        <w:t>_______________________________________________________________________________________</w:t>
      </w:r>
    </w:p>
    <w:p w14:paraId="39E27E5C" w14:textId="7BF128D5" w:rsidR="005F7D19" w:rsidRDefault="005F7D19" w:rsidP="005F7D19">
      <w:pPr>
        <w:pStyle w:val="05LINHASRESPOSTA"/>
      </w:pPr>
      <w:r>
        <w:t>_______________________________________________________________________________________</w:t>
      </w:r>
    </w:p>
    <w:p w14:paraId="411657E1" w14:textId="4819E1AF" w:rsidR="005F7D19" w:rsidRDefault="005F7D19" w:rsidP="005F7D19">
      <w:pPr>
        <w:pStyle w:val="05LINHASRESPOSTA"/>
      </w:pPr>
      <w:r>
        <w:t>_______________________________________________________________________________________</w:t>
      </w:r>
    </w:p>
    <w:p w14:paraId="06E9F2DF" w14:textId="23741CC4" w:rsidR="005F7D19" w:rsidRDefault="005F7D19" w:rsidP="005F7D19">
      <w:pPr>
        <w:pStyle w:val="05LINHASRESPOSTA"/>
      </w:pPr>
      <w:r>
        <w:t>_______________________________________________________________________________________</w:t>
      </w:r>
    </w:p>
    <w:p w14:paraId="3BBADF6A" w14:textId="77777777" w:rsidR="00CA6F5F" w:rsidRDefault="00CA6F5F" w:rsidP="00CA6F5F">
      <w:pPr>
        <w:rPr>
          <w:rFonts w:ascii="Arial" w:eastAsia="Tahoma" w:hAnsi="Arial" w:cs="Arial"/>
        </w:rPr>
      </w:pPr>
      <w:r>
        <w:rPr>
          <w:rFonts w:ascii="Arial" w:hAnsi="Arial" w:cs="Arial"/>
        </w:rPr>
        <w:br w:type="page"/>
      </w:r>
    </w:p>
    <w:p w14:paraId="0B19C62B" w14:textId="77777777" w:rsidR="00CA6F5F" w:rsidRDefault="00CA6F5F" w:rsidP="00CA6F5F">
      <w:pPr>
        <w:pStyle w:val="02TEXTOITEM"/>
        <w:rPr>
          <w:rFonts w:ascii="Arial" w:hAnsi="Arial" w:cs="Arial"/>
        </w:rPr>
      </w:pPr>
    </w:p>
    <w:p w14:paraId="76D41F3B" w14:textId="77777777" w:rsidR="00CA6F5F" w:rsidRPr="005C76E7" w:rsidRDefault="00CA6F5F" w:rsidP="00CA6F5F">
      <w:pPr>
        <w:pStyle w:val="01TITULO3"/>
      </w:pPr>
      <w:r w:rsidRPr="005C76E7">
        <w:t>Respostas das atividades</w:t>
      </w:r>
    </w:p>
    <w:p w14:paraId="42BF22CE" w14:textId="77777777" w:rsidR="00CA6F5F" w:rsidRDefault="00CA6F5F" w:rsidP="00CA6F5F">
      <w:pPr>
        <w:pStyle w:val="02TEXTOITEM"/>
      </w:pPr>
    </w:p>
    <w:p w14:paraId="39A702CA" w14:textId="77777777" w:rsidR="00CA6F5F" w:rsidRDefault="00CA6F5F" w:rsidP="00CA6F5F">
      <w:pPr>
        <w:pStyle w:val="02TEXTOITEM"/>
      </w:pPr>
      <w:r w:rsidRPr="008B7E59">
        <w:t>1.</w:t>
      </w:r>
      <w:r>
        <w:tab/>
      </w:r>
    </w:p>
    <w:p w14:paraId="5722E3EF" w14:textId="77777777" w:rsidR="00CA6F5F" w:rsidRDefault="00CA6F5F" w:rsidP="00CA6F5F">
      <w:pPr>
        <w:pStyle w:val="02TEXTOITEM"/>
      </w:pPr>
    </w:p>
    <w:p w14:paraId="708F3EE2" w14:textId="77777777" w:rsidR="00CA6F5F" w:rsidRPr="008B7E59" w:rsidRDefault="00CA6F5F" w:rsidP="00CA6F5F">
      <w:pPr>
        <w:pStyle w:val="02TEXTOITEM"/>
        <w:jc w:val="center"/>
      </w:pPr>
      <w:r>
        <w:rPr>
          <w:noProof/>
          <w:lang w:eastAsia="pt-BR" w:bidi="ar-SA"/>
        </w:rPr>
        <w:drawing>
          <wp:inline distT="0" distB="0" distL="0" distR="0" wp14:anchorId="522FFC8D" wp14:editId="02926A31">
            <wp:extent cx="5170606" cy="3351600"/>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6_2bim_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0606" cy="3351600"/>
                    </a:xfrm>
                    <a:prstGeom prst="rect">
                      <a:avLst/>
                    </a:prstGeom>
                  </pic:spPr>
                </pic:pic>
              </a:graphicData>
            </a:graphic>
          </wp:inline>
        </w:drawing>
      </w:r>
    </w:p>
    <w:p w14:paraId="426C55FE" w14:textId="77777777" w:rsidR="00CA6F5F" w:rsidRDefault="00CA6F5F" w:rsidP="00CA6F5F">
      <w:pPr>
        <w:pStyle w:val="02TEXTOITEM"/>
      </w:pPr>
    </w:p>
    <w:p w14:paraId="512BCEB5" w14:textId="77777777" w:rsidR="00CA6F5F" w:rsidRPr="008B7E59" w:rsidRDefault="00CA6F5F" w:rsidP="00CA6F5F">
      <w:pPr>
        <w:pStyle w:val="02TEXTOITEM"/>
      </w:pPr>
      <w:r w:rsidRPr="008B7E59">
        <w:t>2.</w:t>
      </w:r>
      <w:r>
        <w:tab/>
      </w:r>
      <w:r w:rsidRPr="00B649A5">
        <w:rPr>
          <w:bCs/>
        </w:rPr>
        <w:t>As rochas porosas permitem que a água penetre seus poros, o que faz com que sua massa aumente</w:t>
      </w:r>
      <w:r w:rsidRPr="008B7E59">
        <w:t>.</w:t>
      </w:r>
    </w:p>
    <w:p w14:paraId="18A5E301" w14:textId="77777777" w:rsidR="00CA6F5F" w:rsidRDefault="00CA6F5F" w:rsidP="00CA6F5F">
      <w:pPr>
        <w:pStyle w:val="02TEXTOITEM"/>
      </w:pPr>
    </w:p>
    <w:p w14:paraId="2F024A66" w14:textId="3217DC92" w:rsidR="00CA6F5F" w:rsidRPr="008B7E59" w:rsidRDefault="00CA6F5F" w:rsidP="00CA6F5F">
      <w:pPr>
        <w:pStyle w:val="02TEXTOITEM"/>
      </w:pPr>
      <w:r w:rsidRPr="008B7E59">
        <w:t>3.</w:t>
      </w:r>
      <w:r>
        <w:tab/>
      </w:r>
      <w:r w:rsidRPr="00B649A5">
        <w:t xml:space="preserve">Os fósseis são encontrados em rochas sedimentares. Um fóssil é formado quando um organismo (ou parte dele) é soterrado por sedimentos, ficando protegido da ação dos decompositores. Ao longo do tempo, novas camadas de sedimentos vão </w:t>
      </w:r>
      <w:r w:rsidR="001E6DB2">
        <w:t>acumulando-se</w:t>
      </w:r>
      <w:r w:rsidRPr="00B649A5">
        <w:t>, formando uma rocha sedimentar em meio à qual fica preservado o vestígio daquele organismo. Durante o processo de fossilização, a matéria orgânica vai sendo substituída por minerais</w:t>
      </w:r>
      <w:r w:rsidRPr="008B7E59">
        <w:t>.</w:t>
      </w:r>
    </w:p>
    <w:p w14:paraId="05ECE4E7" w14:textId="77777777" w:rsidR="00CA6F5F" w:rsidRDefault="00CA6F5F" w:rsidP="00CA6F5F">
      <w:pPr>
        <w:rPr>
          <w:rFonts w:eastAsia="Tahoma"/>
        </w:rPr>
      </w:pPr>
      <w:r>
        <w:br w:type="page"/>
      </w:r>
    </w:p>
    <w:p w14:paraId="6C162E15" w14:textId="77777777" w:rsidR="00CA6F5F" w:rsidRDefault="00CA6F5F" w:rsidP="00CA6F5F">
      <w:pPr>
        <w:pStyle w:val="02TEXTOPRINCIPAL"/>
      </w:pPr>
    </w:p>
    <w:p w14:paraId="29F2D65D" w14:textId="77777777" w:rsidR="00CA6F5F" w:rsidRPr="00A05691" w:rsidRDefault="00CA6F5F" w:rsidP="00CA6F5F">
      <w:pPr>
        <w:pStyle w:val="01TITULO3"/>
      </w:pPr>
      <w:r w:rsidRPr="00A05691">
        <w:t>Autoavaliação</w:t>
      </w:r>
    </w:p>
    <w:p w14:paraId="641675A4" w14:textId="77777777" w:rsidR="00CA6F5F" w:rsidRDefault="00CA6F5F" w:rsidP="00CA5AF8">
      <w:pPr>
        <w:pStyle w:val="02TEXTOPRINCIPAL"/>
        <w:jc w:val="right"/>
      </w:pPr>
    </w:p>
    <w:tbl>
      <w:tblPr>
        <w:tblStyle w:val="Tabelacomgrade"/>
        <w:tblW w:w="9639" w:type="dxa"/>
        <w:tblCellMar>
          <w:top w:w="57" w:type="dxa"/>
          <w:bottom w:w="28" w:type="dxa"/>
        </w:tblCellMar>
        <w:tblLook w:val="04A0" w:firstRow="1" w:lastRow="0" w:firstColumn="1" w:lastColumn="0" w:noHBand="0" w:noVBand="1"/>
      </w:tblPr>
      <w:tblGrid>
        <w:gridCol w:w="2728"/>
        <w:gridCol w:w="2376"/>
        <w:gridCol w:w="2377"/>
        <w:gridCol w:w="2158"/>
      </w:tblGrid>
      <w:tr w:rsidR="00CA6F5F" w:rsidRPr="00DD5B37" w14:paraId="00B24A97" w14:textId="77777777" w:rsidTr="00E0684E">
        <w:tc>
          <w:tcPr>
            <w:tcW w:w="2728" w:type="dxa"/>
            <w:tcMar>
              <w:bottom w:w="57" w:type="dxa"/>
            </w:tcMar>
            <w:vAlign w:val="center"/>
          </w:tcPr>
          <w:p w14:paraId="4CABF5D6" w14:textId="77777777" w:rsidR="00CA6F5F" w:rsidRPr="00DD5B37" w:rsidRDefault="00CA6F5F" w:rsidP="005A06CD">
            <w:pPr>
              <w:pStyle w:val="03TITULOTABELAS1"/>
            </w:pPr>
            <w:r w:rsidRPr="00DD5B37">
              <w:t>Critérios</w:t>
            </w:r>
          </w:p>
        </w:tc>
        <w:tc>
          <w:tcPr>
            <w:tcW w:w="2376" w:type="dxa"/>
            <w:tcMar>
              <w:bottom w:w="57" w:type="dxa"/>
            </w:tcMar>
            <w:vAlign w:val="center"/>
          </w:tcPr>
          <w:p w14:paraId="7C02E3BD" w14:textId="77777777" w:rsidR="00CA6F5F" w:rsidRPr="00DD5B37" w:rsidRDefault="00CA6F5F" w:rsidP="005A06CD">
            <w:pPr>
              <w:pStyle w:val="03TITULOTABELAS1"/>
            </w:pPr>
            <w:r w:rsidRPr="00DD5B37">
              <w:t>Ótimo desempenho</w:t>
            </w:r>
          </w:p>
        </w:tc>
        <w:tc>
          <w:tcPr>
            <w:tcW w:w="2377" w:type="dxa"/>
            <w:tcMar>
              <w:bottom w:w="57" w:type="dxa"/>
            </w:tcMar>
            <w:vAlign w:val="center"/>
          </w:tcPr>
          <w:p w14:paraId="15E7B110" w14:textId="77777777" w:rsidR="00CA6F5F" w:rsidRPr="00DD5B37" w:rsidRDefault="00CA6F5F" w:rsidP="005A06CD">
            <w:pPr>
              <w:pStyle w:val="03TITULOTABELAS1"/>
            </w:pPr>
            <w:r w:rsidRPr="00DD5B37">
              <w:t>Bom desempenho</w:t>
            </w:r>
          </w:p>
        </w:tc>
        <w:tc>
          <w:tcPr>
            <w:tcW w:w="2158" w:type="dxa"/>
            <w:tcMar>
              <w:bottom w:w="57" w:type="dxa"/>
            </w:tcMar>
            <w:vAlign w:val="center"/>
          </w:tcPr>
          <w:p w14:paraId="74807FC3" w14:textId="77777777" w:rsidR="00CA6F5F" w:rsidRPr="00DD5B37" w:rsidRDefault="00CA6F5F" w:rsidP="005A06CD">
            <w:pPr>
              <w:pStyle w:val="03TITULOTABELAS1"/>
            </w:pPr>
            <w:r w:rsidRPr="00DD5B37">
              <w:t>Preciso melhorar</w:t>
            </w:r>
          </w:p>
        </w:tc>
      </w:tr>
      <w:tr w:rsidR="00CA6F5F" w:rsidRPr="00DD5B37" w14:paraId="68D15212" w14:textId="77777777" w:rsidTr="00E0684E">
        <w:tc>
          <w:tcPr>
            <w:tcW w:w="2728" w:type="dxa"/>
            <w:tcMar>
              <w:bottom w:w="57" w:type="dxa"/>
            </w:tcMar>
            <w:vAlign w:val="center"/>
          </w:tcPr>
          <w:p w14:paraId="52E421F3" w14:textId="77777777" w:rsidR="00CA6F5F" w:rsidRPr="00566E7E" w:rsidRDefault="00CA6F5F" w:rsidP="005A06CD">
            <w:pPr>
              <w:pStyle w:val="04TEXTOTABELAS"/>
            </w:pPr>
            <w:r w:rsidRPr="00B649A5">
              <w:t>Compreendo as diferenças entre as rochas e identifico, no dia a dia, artefatos originados de minerais.</w:t>
            </w:r>
          </w:p>
        </w:tc>
        <w:tc>
          <w:tcPr>
            <w:tcW w:w="2376" w:type="dxa"/>
            <w:tcMar>
              <w:bottom w:w="57" w:type="dxa"/>
            </w:tcMar>
            <w:vAlign w:val="center"/>
          </w:tcPr>
          <w:p w14:paraId="14F74FBB" w14:textId="77777777" w:rsidR="00CA6F5F" w:rsidRPr="00DD5B37" w:rsidRDefault="00CA6F5F" w:rsidP="005A06CD">
            <w:pPr>
              <w:spacing w:line="276" w:lineRule="auto"/>
              <w:jc w:val="center"/>
              <w:rPr>
                <w:rFonts w:ascii="Arial" w:hAnsi="Arial" w:cs="Arial"/>
              </w:rPr>
            </w:pPr>
          </w:p>
        </w:tc>
        <w:tc>
          <w:tcPr>
            <w:tcW w:w="2377" w:type="dxa"/>
            <w:tcMar>
              <w:bottom w:w="57" w:type="dxa"/>
            </w:tcMar>
            <w:vAlign w:val="center"/>
          </w:tcPr>
          <w:p w14:paraId="6EBA7FD0" w14:textId="77777777" w:rsidR="00CA6F5F" w:rsidRPr="00DD5B37" w:rsidRDefault="00CA6F5F" w:rsidP="005A06CD">
            <w:pPr>
              <w:spacing w:line="276" w:lineRule="auto"/>
              <w:jc w:val="center"/>
              <w:rPr>
                <w:rFonts w:ascii="Arial" w:hAnsi="Arial" w:cs="Arial"/>
              </w:rPr>
            </w:pPr>
          </w:p>
        </w:tc>
        <w:tc>
          <w:tcPr>
            <w:tcW w:w="2158" w:type="dxa"/>
            <w:tcMar>
              <w:bottom w:w="57" w:type="dxa"/>
            </w:tcMar>
            <w:vAlign w:val="center"/>
          </w:tcPr>
          <w:p w14:paraId="03C64853" w14:textId="77777777" w:rsidR="00CA6F5F" w:rsidRPr="00DD5B37" w:rsidRDefault="00CA6F5F" w:rsidP="005A06CD">
            <w:pPr>
              <w:spacing w:line="276" w:lineRule="auto"/>
              <w:jc w:val="center"/>
              <w:rPr>
                <w:rFonts w:ascii="Arial" w:hAnsi="Arial" w:cs="Arial"/>
              </w:rPr>
            </w:pPr>
          </w:p>
        </w:tc>
      </w:tr>
      <w:tr w:rsidR="00CA6F5F" w:rsidRPr="00DD5B37" w14:paraId="3571AF03" w14:textId="77777777" w:rsidTr="00E0684E">
        <w:tc>
          <w:tcPr>
            <w:tcW w:w="2728" w:type="dxa"/>
            <w:tcMar>
              <w:bottom w:w="57" w:type="dxa"/>
            </w:tcMar>
            <w:vAlign w:val="center"/>
          </w:tcPr>
          <w:p w14:paraId="4146660A" w14:textId="3F7155B8" w:rsidR="00CA6F5F" w:rsidRPr="00566E7E" w:rsidRDefault="00CA6F5F" w:rsidP="005A06CD">
            <w:pPr>
              <w:pStyle w:val="04TEXTOTABELAS"/>
            </w:pPr>
            <w:r w:rsidRPr="00B649A5">
              <w:t xml:space="preserve">Identifico características dos </w:t>
            </w:r>
            <w:r w:rsidR="00D605C2">
              <w:t>três</w:t>
            </w:r>
            <w:r w:rsidRPr="00B649A5">
              <w:t xml:space="preserve"> tipos de rochas e as associo a seus respectivos processos de formação.</w:t>
            </w:r>
          </w:p>
        </w:tc>
        <w:tc>
          <w:tcPr>
            <w:tcW w:w="2376" w:type="dxa"/>
            <w:tcMar>
              <w:bottom w:w="57" w:type="dxa"/>
            </w:tcMar>
            <w:vAlign w:val="center"/>
          </w:tcPr>
          <w:p w14:paraId="44C55DE2" w14:textId="77777777" w:rsidR="00CA6F5F" w:rsidRPr="00DD5B37" w:rsidRDefault="00CA6F5F" w:rsidP="005A06CD">
            <w:pPr>
              <w:spacing w:line="276" w:lineRule="auto"/>
              <w:rPr>
                <w:rFonts w:ascii="Arial" w:hAnsi="Arial" w:cs="Arial"/>
              </w:rPr>
            </w:pPr>
          </w:p>
        </w:tc>
        <w:tc>
          <w:tcPr>
            <w:tcW w:w="2377" w:type="dxa"/>
            <w:tcMar>
              <w:bottom w:w="57" w:type="dxa"/>
            </w:tcMar>
            <w:vAlign w:val="center"/>
          </w:tcPr>
          <w:p w14:paraId="62AF6F2E" w14:textId="77777777" w:rsidR="00CA6F5F" w:rsidRPr="00DD5B37" w:rsidRDefault="00CA6F5F" w:rsidP="005A06CD">
            <w:pPr>
              <w:spacing w:line="276" w:lineRule="auto"/>
              <w:rPr>
                <w:rFonts w:ascii="Arial" w:hAnsi="Arial" w:cs="Arial"/>
              </w:rPr>
            </w:pPr>
          </w:p>
        </w:tc>
        <w:tc>
          <w:tcPr>
            <w:tcW w:w="2158" w:type="dxa"/>
            <w:tcMar>
              <w:bottom w:w="57" w:type="dxa"/>
            </w:tcMar>
            <w:vAlign w:val="center"/>
          </w:tcPr>
          <w:p w14:paraId="7F492DDF" w14:textId="77777777" w:rsidR="00CA6F5F" w:rsidRPr="00DD5B37" w:rsidRDefault="00CA6F5F" w:rsidP="005A06CD">
            <w:pPr>
              <w:spacing w:line="276" w:lineRule="auto"/>
              <w:rPr>
                <w:rFonts w:ascii="Arial" w:hAnsi="Arial" w:cs="Arial"/>
              </w:rPr>
            </w:pPr>
          </w:p>
        </w:tc>
      </w:tr>
      <w:tr w:rsidR="00CA6F5F" w:rsidRPr="00DD5B37" w14:paraId="2F1D0967" w14:textId="77777777" w:rsidTr="00E0684E">
        <w:tc>
          <w:tcPr>
            <w:tcW w:w="2728" w:type="dxa"/>
            <w:tcMar>
              <w:bottom w:w="57" w:type="dxa"/>
            </w:tcMar>
            <w:vAlign w:val="center"/>
          </w:tcPr>
          <w:p w14:paraId="6553C840" w14:textId="77777777" w:rsidR="00CA6F5F" w:rsidRPr="00566E7E" w:rsidRDefault="00CA6F5F" w:rsidP="005A06CD">
            <w:pPr>
              <w:pStyle w:val="04TEXTOTABELAS"/>
            </w:pPr>
            <w:r w:rsidRPr="00B649A5">
              <w:t>Compreendo a relação entre a formação dos fósseis e as rochas sedimentares.</w:t>
            </w:r>
          </w:p>
        </w:tc>
        <w:tc>
          <w:tcPr>
            <w:tcW w:w="2376" w:type="dxa"/>
            <w:tcMar>
              <w:bottom w:w="57" w:type="dxa"/>
            </w:tcMar>
            <w:vAlign w:val="center"/>
          </w:tcPr>
          <w:p w14:paraId="5A362800" w14:textId="77777777" w:rsidR="00CA6F5F" w:rsidRPr="00DD5B37" w:rsidRDefault="00CA6F5F" w:rsidP="005A06CD">
            <w:pPr>
              <w:spacing w:line="276" w:lineRule="auto"/>
              <w:rPr>
                <w:rFonts w:ascii="Arial" w:hAnsi="Arial" w:cs="Arial"/>
              </w:rPr>
            </w:pPr>
          </w:p>
        </w:tc>
        <w:tc>
          <w:tcPr>
            <w:tcW w:w="2377" w:type="dxa"/>
            <w:tcMar>
              <w:bottom w:w="57" w:type="dxa"/>
            </w:tcMar>
            <w:vAlign w:val="center"/>
          </w:tcPr>
          <w:p w14:paraId="6AA95F4A" w14:textId="77777777" w:rsidR="00CA6F5F" w:rsidRPr="00DD5B37" w:rsidRDefault="00CA6F5F" w:rsidP="005A06CD">
            <w:pPr>
              <w:spacing w:line="276" w:lineRule="auto"/>
              <w:rPr>
                <w:rFonts w:ascii="Arial" w:hAnsi="Arial" w:cs="Arial"/>
              </w:rPr>
            </w:pPr>
          </w:p>
        </w:tc>
        <w:tc>
          <w:tcPr>
            <w:tcW w:w="2158" w:type="dxa"/>
            <w:tcMar>
              <w:bottom w:w="57" w:type="dxa"/>
            </w:tcMar>
            <w:vAlign w:val="center"/>
          </w:tcPr>
          <w:p w14:paraId="7EB98B2C" w14:textId="77777777" w:rsidR="00CA6F5F" w:rsidRPr="00DD5B37" w:rsidRDefault="00CA6F5F" w:rsidP="005A06CD">
            <w:pPr>
              <w:spacing w:line="276" w:lineRule="auto"/>
              <w:rPr>
                <w:rFonts w:ascii="Arial" w:hAnsi="Arial" w:cs="Arial"/>
              </w:rPr>
            </w:pPr>
          </w:p>
        </w:tc>
      </w:tr>
      <w:tr w:rsidR="00CA6F5F" w:rsidRPr="00DD5B37" w14:paraId="58083C55" w14:textId="77777777" w:rsidTr="00E0684E">
        <w:tc>
          <w:tcPr>
            <w:tcW w:w="2728" w:type="dxa"/>
            <w:tcMar>
              <w:bottom w:w="57" w:type="dxa"/>
            </w:tcMar>
            <w:vAlign w:val="center"/>
          </w:tcPr>
          <w:p w14:paraId="05ED726C" w14:textId="77777777" w:rsidR="00CA6F5F" w:rsidRPr="00566E7E" w:rsidRDefault="00CA6F5F" w:rsidP="005A06CD">
            <w:pPr>
              <w:pStyle w:val="04TEXTOTABELAS"/>
            </w:pPr>
            <w:r w:rsidRPr="00B649A5">
              <w:t>Sei trabalhar em grupo, ouvindo e respeitando diferentes pontos de vista.</w:t>
            </w:r>
          </w:p>
        </w:tc>
        <w:tc>
          <w:tcPr>
            <w:tcW w:w="2376" w:type="dxa"/>
            <w:tcMar>
              <w:bottom w:w="57" w:type="dxa"/>
            </w:tcMar>
            <w:vAlign w:val="center"/>
          </w:tcPr>
          <w:p w14:paraId="014B5AA7" w14:textId="77777777" w:rsidR="00CA6F5F" w:rsidRPr="00DD5B37" w:rsidRDefault="00CA6F5F" w:rsidP="005A06CD">
            <w:pPr>
              <w:spacing w:line="276" w:lineRule="auto"/>
              <w:rPr>
                <w:rFonts w:ascii="Arial" w:hAnsi="Arial" w:cs="Arial"/>
              </w:rPr>
            </w:pPr>
          </w:p>
        </w:tc>
        <w:tc>
          <w:tcPr>
            <w:tcW w:w="2377" w:type="dxa"/>
            <w:tcMar>
              <w:bottom w:w="57" w:type="dxa"/>
            </w:tcMar>
            <w:vAlign w:val="center"/>
          </w:tcPr>
          <w:p w14:paraId="42E15BBC" w14:textId="77777777" w:rsidR="00CA6F5F" w:rsidRPr="00DD5B37" w:rsidRDefault="00CA6F5F" w:rsidP="005A06CD">
            <w:pPr>
              <w:spacing w:line="276" w:lineRule="auto"/>
              <w:rPr>
                <w:rFonts w:ascii="Arial" w:hAnsi="Arial" w:cs="Arial"/>
              </w:rPr>
            </w:pPr>
          </w:p>
        </w:tc>
        <w:tc>
          <w:tcPr>
            <w:tcW w:w="2158" w:type="dxa"/>
            <w:tcMar>
              <w:bottom w:w="57" w:type="dxa"/>
            </w:tcMar>
            <w:vAlign w:val="center"/>
          </w:tcPr>
          <w:p w14:paraId="5A89156F" w14:textId="77777777" w:rsidR="00CA6F5F" w:rsidRPr="00DD5B37" w:rsidRDefault="00CA6F5F" w:rsidP="005A06CD">
            <w:pPr>
              <w:spacing w:line="276" w:lineRule="auto"/>
              <w:rPr>
                <w:rFonts w:ascii="Arial" w:hAnsi="Arial" w:cs="Arial"/>
              </w:rPr>
            </w:pPr>
          </w:p>
        </w:tc>
      </w:tr>
      <w:tr w:rsidR="00CA6F5F" w:rsidRPr="00DD5B37" w14:paraId="750285F7" w14:textId="77777777" w:rsidTr="00E0684E">
        <w:tc>
          <w:tcPr>
            <w:tcW w:w="2728" w:type="dxa"/>
            <w:tcMar>
              <w:bottom w:w="57" w:type="dxa"/>
            </w:tcMar>
            <w:vAlign w:val="center"/>
          </w:tcPr>
          <w:p w14:paraId="4EFF7021" w14:textId="77777777" w:rsidR="00CA6F5F" w:rsidRPr="00566E7E" w:rsidRDefault="00CA6F5F" w:rsidP="005A06CD">
            <w:pPr>
              <w:pStyle w:val="04TEXTOTABELAS"/>
            </w:pPr>
            <w:r w:rsidRPr="00B649A5">
              <w:t>Participei das aulas e atividades com autonomia, responsabilidade e respeito.</w:t>
            </w:r>
          </w:p>
        </w:tc>
        <w:tc>
          <w:tcPr>
            <w:tcW w:w="2376" w:type="dxa"/>
            <w:tcMar>
              <w:bottom w:w="57" w:type="dxa"/>
            </w:tcMar>
            <w:vAlign w:val="center"/>
          </w:tcPr>
          <w:p w14:paraId="387D875E" w14:textId="77777777" w:rsidR="00CA6F5F" w:rsidRPr="00DD5B37" w:rsidRDefault="00CA6F5F" w:rsidP="005A06CD">
            <w:pPr>
              <w:spacing w:line="276" w:lineRule="auto"/>
              <w:rPr>
                <w:rFonts w:ascii="Arial" w:hAnsi="Arial" w:cs="Arial"/>
              </w:rPr>
            </w:pPr>
          </w:p>
        </w:tc>
        <w:tc>
          <w:tcPr>
            <w:tcW w:w="2377" w:type="dxa"/>
            <w:tcMar>
              <w:bottom w:w="57" w:type="dxa"/>
            </w:tcMar>
            <w:vAlign w:val="center"/>
          </w:tcPr>
          <w:p w14:paraId="42BEF1C5" w14:textId="77777777" w:rsidR="00CA6F5F" w:rsidRPr="00DD5B37" w:rsidRDefault="00CA6F5F" w:rsidP="005A06CD">
            <w:pPr>
              <w:spacing w:line="276" w:lineRule="auto"/>
              <w:rPr>
                <w:rFonts w:ascii="Arial" w:hAnsi="Arial" w:cs="Arial"/>
              </w:rPr>
            </w:pPr>
          </w:p>
        </w:tc>
        <w:tc>
          <w:tcPr>
            <w:tcW w:w="2158" w:type="dxa"/>
            <w:tcMar>
              <w:bottom w:w="57" w:type="dxa"/>
            </w:tcMar>
            <w:vAlign w:val="center"/>
          </w:tcPr>
          <w:p w14:paraId="324DFD7E" w14:textId="77777777" w:rsidR="00CA6F5F" w:rsidRPr="00DD5B37" w:rsidRDefault="00CA6F5F" w:rsidP="005A06CD">
            <w:pPr>
              <w:spacing w:line="276" w:lineRule="auto"/>
              <w:rPr>
                <w:rFonts w:ascii="Arial" w:hAnsi="Arial" w:cs="Arial"/>
              </w:rPr>
            </w:pPr>
          </w:p>
        </w:tc>
      </w:tr>
    </w:tbl>
    <w:p w14:paraId="7CDA4199" w14:textId="77777777" w:rsidR="00CA6F5F" w:rsidRDefault="00CA6F5F" w:rsidP="00CA6F5F">
      <w:pPr>
        <w:pStyle w:val="02TEXTOPRINCIPAL"/>
      </w:pPr>
    </w:p>
    <w:p w14:paraId="5C1387F0" w14:textId="77777777" w:rsidR="00CA6F5F" w:rsidRPr="0042588F" w:rsidRDefault="00CA6F5F" w:rsidP="00CA6F5F"/>
    <w:p w14:paraId="7BAEB4D5" w14:textId="77777777" w:rsidR="00E24C6F" w:rsidRPr="00CA6F5F" w:rsidRDefault="00E24C6F" w:rsidP="00CA6F5F"/>
    <w:sectPr w:rsidR="00E24C6F" w:rsidRPr="00CA6F5F" w:rsidSect="00C67490">
      <w:headerReference w:type="default" r:id="rId15"/>
      <w:footerReference w:type="default" r:id="rId1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6E436" w14:textId="77777777" w:rsidR="007C42F3" w:rsidRDefault="007C42F3">
      <w:r>
        <w:separator/>
      </w:r>
    </w:p>
  </w:endnote>
  <w:endnote w:type="continuationSeparator" w:id="0">
    <w:p w14:paraId="7F2A72E1" w14:textId="77777777" w:rsidR="007C42F3" w:rsidRDefault="007C4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B105C36-1564-4322-801F-0E617DF043A8}"/>
    <w:embedBold r:id="rId2" w:fontKey="{5CC6DDCA-C40B-466A-BEA2-4A82E1C07D9C}"/>
    <w:embedItalic r:id="rId3" w:fontKey="{CF45C4A2-7C81-490E-A43F-0A3B6D3C318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EC49233-6168-4D2B-B8FE-887BF6B88E61}"/>
    <w:embedBold r:id="rId5" w:fontKey="{87F3E455-92A4-4994-A77D-46824C4F47B6}"/>
  </w:font>
  <w:font w:name="Liberation Sans">
    <w:panose1 w:val="020B0604020202020204"/>
    <w:charset w:val="00"/>
    <w:family w:val="swiss"/>
    <w:pitch w:val="variable"/>
    <w:sig w:usb0="E0000AFF" w:usb1="500078FF" w:usb2="00000021" w:usb3="00000000" w:csb0="000001BF" w:csb1="00000000"/>
    <w:embedRegular r:id="rId6" w:fontKey="{6345511B-7C43-4591-A1A1-D6E884B04497}"/>
    <w:embedBold r:id="rId7" w:fontKey="{DE6270A5-246B-45FE-A6B2-2A155DBDC82C}"/>
    <w:embedBoldItalic r:id="rId8" w:fontKey="{7306A797-9511-42E4-8475-8D02782AA4A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FB8E0B9-1AB6-4F1D-9D67-9068197D2E74}"/>
    <w:embedBold r:id="rId10" w:fontKey="{83DEA75A-BD64-4A9B-8658-4DB779ADFE68}"/>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76803FB8-4EB2-4B74-A0E7-8359C6D6C575}"/>
    <w:embedBold r:id="rId12" w:fontKey="{16497F51-5CB0-4EA2-9129-6FCD1EE23ECD}"/>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3" w:fontKey="{C878EEBD-51BA-453C-8805-F8627699306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5A06CD" w:rsidRPr="005A1C11" w14:paraId="60CB0DDB" w14:textId="77777777" w:rsidTr="005A06CD">
      <w:tc>
        <w:tcPr>
          <w:tcW w:w="9606" w:type="dxa"/>
        </w:tcPr>
        <w:p w14:paraId="1975EC3F" w14:textId="6ED108EF" w:rsidR="005A06CD" w:rsidRPr="005A1C11" w:rsidRDefault="005A06CD" w:rsidP="005A06CD">
          <w:pPr>
            <w:pStyle w:val="Rodap"/>
            <w:rPr>
              <w:sz w:val="14"/>
              <w:szCs w:val="14"/>
            </w:rPr>
          </w:pPr>
          <w:r>
            <w:rPr>
              <w:kern w:val="0"/>
              <w:sz w:val="14"/>
              <w:szCs w:val="14"/>
            </w:rPr>
            <w:t>Este material está em Licença Aberta — CC BY NC 3.0BR ou 4.0 </w:t>
          </w:r>
          <w:proofErr w:type="spellStart"/>
          <w:r w:rsidRPr="00CA5AF8">
            <w:rPr>
              <w:i/>
              <w:kern w:val="0"/>
              <w:sz w:val="14"/>
              <w:szCs w:val="14"/>
            </w:rPr>
            <w:t>International</w:t>
          </w:r>
          <w:proofErr w:type="spellEnd"/>
          <w:r w:rsidRPr="00CA5AF8">
            <w:rPr>
              <w:i/>
              <w:kern w:val="0"/>
              <w:sz w:val="14"/>
              <w:szCs w:val="14"/>
            </w:rPr>
            <w:t> </w:t>
          </w:r>
          <w:r>
            <w:rPr>
              <w:kern w:val="0"/>
              <w:sz w:val="14"/>
              <w:szCs w:val="14"/>
            </w:rPr>
            <w:t>(permite a edição ou a criação de obras derivadas sobre a obra  </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7CA5B659" w:rsidR="005A06CD" w:rsidRPr="005A1C11" w:rsidRDefault="005A06CD" w:rsidP="005A06CD">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36F07">
            <w:rPr>
              <w:rStyle w:val="RodapChar"/>
              <w:noProof/>
            </w:rPr>
            <w:t>11</w:t>
          </w:r>
          <w:r w:rsidRPr="005A1C11">
            <w:rPr>
              <w:rStyle w:val="RodapChar"/>
            </w:rPr>
            <w:fldChar w:fldCharType="end"/>
          </w:r>
        </w:p>
      </w:tc>
    </w:tr>
  </w:tbl>
  <w:p w14:paraId="68DF6944" w14:textId="77777777" w:rsidR="005A06CD" w:rsidRPr="00C67490" w:rsidRDefault="005A06CD"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846BA" w14:textId="77777777" w:rsidR="007C42F3" w:rsidRDefault="007C42F3">
      <w:r>
        <w:rPr>
          <w:color w:val="000000"/>
        </w:rPr>
        <w:separator/>
      </w:r>
    </w:p>
  </w:footnote>
  <w:footnote w:type="continuationSeparator" w:id="0">
    <w:p w14:paraId="374E9172" w14:textId="77777777" w:rsidR="007C42F3" w:rsidRDefault="007C4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583A470" w:rsidR="005A06CD" w:rsidRDefault="005A06CD">
    <w:r>
      <w:rPr>
        <w:noProof/>
        <w:lang w:eastAsia="pt-BR" w:bidi="ar-SA"/>
      </w:rPr>
      <w:drawing>
        <wp:inline distT="0" distB="0" distL="0" distR="0" wp14:anchorId="564850FA" wp14:editId="11C8D5FA">
          <wp:extent cx="6429375" cy="48835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481277" cy="4922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7E51D82"/>
    <w:multiLevelType w:val="hybridMultilevel"/>
    <w:tmpl w:val="8638B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0F04ABC"/>
    <w:multiLevelType w:val="hybridMultilevel"/>
    <w:tmpl w:val="95D486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5442F1"/>
    <w:multiLevelType w:val="hybridMultilevel"/>
    <w:tmpl w:val="AD7277A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5E0F1D17"/>
    <w:multiLevelType w:val="hybridMultilevel"/>
    <w:tmpl w:val="68446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2"/>
  </w:num>
  <w:num w:numId="4">
    <w:abstractNumId w:val="10"/>
  </w:num>
  <w:num w:numId="5">
    <w:abstractNumId w:val="12"/>
  </w:num>
  <w:num w:numId="6">
    <w:abstractNumId w:val="12"/>
  </w:num>
  <w:num w:numId="7">
    <w:abstractNumId w:val="10"/>
  </w:num>
  <w:num w:numId="8">
    <w:abstractNumId w:val="12"/>
  </w:num>
  <w:num w:numId="9">
    <w:abstractNumId w:val="12"/>
  </w:num>
  <w:num w:numId="10">
    <w:abstractNumId w:val="10"/>
  </w:num>
  <w:num w:numId="11">
    <w:abstractNumId w:val="12"/>
  </w:num>
  <w:num w:numId="12">
    <w:abstractNumId w:val="14"/>
  </w:num>
  <w:num w:numId="13">
    <w:abstractNumId w:val="3"/>
  </w:num>
  <w:num w:numId="14">
    <w:abstractNumId w:val="12"/>
  </w:num>
  <w:num w:numId="15">
    <w:abstractNumId w:val="10"/>
  </w:num>
  <w:num w:numId="16">
    <w:abstractNumId w:val="12"/>
  </w:num>
  <w:num w:numId="17">
    <w:abstractNumId w:val="12"/>
  </w:num>
  <w:num w:numId="18">
    <w:abstractNumId w:val="10"/>
  </w:num>
  <w:num w:numId="19">
    <w:abstractNumId w:val="12"/>
  </w:num>
  <w:num w:numId="20">
    <w:abstractNumId w:val="2"/>
  </w:num>
  <w:num w:numId="21">
    <w:abstractNumId w:val="8"/>
  </w:num>
  <w:num w:numId="22">
    <w:abstractNumId w:val="15"/>
  </w:num>
  <w:num w:numId="23">
    <w:abstractNumId w:val="0"/>
  </w:num>
  <w:num w:numId="24">
    <w:abstractNumId w:val="13"/>
  </w:num>
  <w:num w:numId="25">
    <w:abstractNumId w:val="7"/>
  </w:num>
  <w:num w:numId="26">
    <w:abstractNumId w:val="5"/>
  </w:num>
  <w:num w:numId="27">
    <w:abstractNumId w:val="16"/>
  </w:num>
  <w:num w:numId="28">
    <w:abstractNumId w:val="12"/>
  </w:num>
  <w:num w:numId="29">
    <w:abstractNumId w:val="10"/>
  </w:num>
  <w:num w:numId="30">
    <w:abstractNumId w:val="12"/>
  </w:num>
  <w:num w:numId="31">
    <w:abstractNumId w:val="12"/>
  </w:num>
  <w:num w:numId="32">
    <w:abstractNumId w:val="9"/>
  </w:num>
  <w:num w:numId="33">
    <w:abstractNumId w:val="11"/>
  </w:num>
  <w:num w:numId="34">
    <w:abstractNumId w:val="1"/>
  </w:num>
  <w:num w:numId="35">
    <w:abstractNumId w:val="12"/>
  </w:num>
  <w:num w:numId="36">
    <w:abstractNumId w:val="6"/>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138AA"/>
    <w:rsid w:val="00032FED"/>
    <w:rsid w:val="0003527F"/>
    <w:rsid w:val="000628EC"/>
    <w:rsid w:val="00072A2D"/>
    <w:rsid w:val="00074027"/>
    <w:rsid w:val="00076EF4"/>
    <w:rsid w:val="000822D3"/>
    <w:rsid w:val="00091921"/>
    <w:rsid w:val="00096FB6"/>
    <w:rsid w:val="000A1A5B"/>
    <w:rsid w:val="000A434A"/>
    <w:rsid w:val="000A7F47"/>
    <w:rsid w:val="000C6EC8"/>
    <w:rsid w:val="000D1E72"/>
    <w:rsid w:val="000D287E"/>
    <w:rsid w:val="000D4352"/>
    <w:rsid w:val="000E1397"/>
    <w:rsid w:val="000F689C"/>
    <w:rsid w:val="00100500"/>
    <w:rsid w:val="00106A52"/>
    <w:rsid w:val="00121C18"/>
    <w:rsid w:val="001237AE"/>
    <w:rsid w:val="00126F41"/>
    <w:rsid w:val="00160B5A"/>
    <w:rsid w:val="001777DE"/>
    <w:rsid w:val="00182B00"/>
    <w:rsid w:val="0018315F"/>
    <w:rsid w:val="001B4098"/>
    <w:rsid w:val="001C1180"/>
    <w:rsid w:val="001D7366"/>
    <w:rsid w:val="001E6DB2"/>
    <w:rsid w:val="001F53D3"/>
    <w:rsid w:val="0020549D"/>
    <w:rsid w:val="00207332"/>
    <w:rsid w:val="00210B7C"/>
    <w:rsid w:val="00220C34"/>
    <w:rsid w:val="00234DB6"/>
    <w:rsid w:val="00246A0A"/>
    <w:rsid w:val="00250FF2"/>
    <w:rsid w:val="00281A4D"/>
    <w:rsid w:val="0028243E"/>
    <w:rsid w:val="002B3694"/>
    <w:rsid w:val="002B4837"/>
    <w:rsid w:val="002C2992"/>
    <w:rsid w:val="002C49D0"/>
    <w:rsid w:val="002F229B"/>
    <w:rsid w:val="002F294E"/>
    <w:rsid w:val="003515C1"/>
    <w:rsid w:val="00352C2B"/>
    <w:rsid w:val="00352D0A"/>
    <w:rsid w:val="003629D0"/>
    <w:rsid w:val="00364E15"/>
    <w:rsid w:val="003B012D"/>
    <w:rsid w:val="003C52B1"/>
    <w:rsid w:val="003D75AC"/>
    <w:rsid w:val="003E3A06"/>
    <w:rsid w:val="004001C4"/>
    <w:rsid w:val="00415172"/>
    <w:rsid w:val="004218D8"/>
    <w:rsid w:val="0042588F"/>
    <w:rsid w:val="00426FFF"/>
    <w:rsid w:val="00443D01"/>
    <w:rsid w:val="004A0A10"/>
    <w:rsid w:val="004C3064"/>
    <w:rsid w:val="004D1E7A"/>
    <w:rsid w:val="00501FAD"/>
    <w:rsid w:val="00512EF1"/>
    <w:rsid w:val="005209C1"/>
    <w:rsid w:val="00525A49"/>
    <w:rsid w:val="0055204F"/>
    <w:rsid w:val="005638DF"/>
    <w:rsid w:val="00563C66"/>
    <w:rsid w:val="00566E7E"/>
    <w:rsid w:val="00575253"/>
    <w:rsid w:val="005826AC"/>
    <w:rsid w:val="005865B1"/>
    <w:rsid w:val="005A06CD"/>
    <w:rsid w:val="005C76E7"/>
    <w:rsid w:val="005D03F2"/>
    <w:rsid w:val="005F7D19"/>
    <w:rsid w:val="00601257"/>
    <w:rsid w:val="00603974"/>
    <w:rsid w:val="00604F7F"/>
    <w:rsid w:val="00614560"/>
    <w:rsid w:val="006171B0"/>
    <w:rsid w:val="00641370"/>
    <w:rsid w:val="00676297"/>
    <w:rsid w:val="00695215"/>
    <w:rsid w:val="006B238D"/>
    <w:rsid w:val="006B7449"/>
    <w:rsid w:val="006D1562"/>
    <w:rsid w:val="006D5809"/>
    <w:rsid w:val="006E3FF6"/>
    <w:rsid w:val="006E489A"/>
    <w:rsid w:val="007012F0"/>
    <w:rsid w:val="007227A2"/>
    <w:rsid w:val="00722E2E"/>
    <w:rsid w:val="0078056E"/>
    <w:rsid w:val="007813FB"/>
    <w:rsid w:val="007879D2"/>
    <w:rsid w:val="007A1133"/>
    <w:rsid w:val="007A6CA3"/>
    <w:rsid w:val="007C42F3"/>
    <w:rsid w:val="00802F95"/>
    <w:rsid w:val="00822D74"/>
    <w:rsid w:val="00852916"/>
    <w:rsid w:val="00860F9E"/>
    <w:rsid w:val="00867C22"/>
    <w:rsid w:val="008A60F7"/>
    <w:rsid w:val="008A6433"/>
    <w:rsid w:val="008B4348"/>
    <w:rsid w:val="008B7409"/>
    <w:rsid w:val="008C33D2"/>
    <w:rsid w:val="008C76A4"/>
    <w:rsid w:val="008D5BBC"/>
    <w:rsid w:val="008E09F8"/>
    <w:rsid w:val="008F7795"/>
    <w:rsid w:val="00913935"/>
    <w:rsid w:val="00916998"/>
    <w:rsid w:val="009301ED"/>
    <w:rsid w:val="00934DDF"/>
    <w:rsid w:val="009353E1"/>
    <w:rsid w:val="00935D6C"/>
    <w:rsid w:val="00945EE1"/>
    <w:rsid w:val="00991C57"/>
    <w:rsid w:val="009B2E0C"/>
    <w:rsid w:val="00A04779"/>
    <w:rsid w:val="00A05691"/>
    <w:rsid w:val="00A36F07"/>
    <w:rsid w:val="00A546C2"/>
    <w:rsid w:val="00A632AA"/>
    <w:rsid w:val="00A74FAE"/>
    <w:rsid w:val="00A761EC"/>
    <w:rsid w:val="00AC3DC5"/>
    <w:rsid w:val="00AE54AB"/>
    <w:rsid w:val="00AF1588"/>
    <w:rsid w:val="00B20232"/>
    <w:rsid w:val="00B2459B"/>
    <w:rsid w:val="00B36FBF"/>
    <w:rsid w:val="00B63041"/>
    <w:rsid w:val="00B649A5"/>
    <w:rsid w:val="00B758EB"/>
    <w:rsid w:val="00B930C1"/>
    <w:rsid w:val="00B96CC1"/>
    <w:rsid w:val="00BB20D7"/>
    <w:rsid w:val="00BB249F"/>
    <w:rsid w:val="00BE1CE7"/>
    <w:rsid w:val="00BE346A"/>
    <w:rsid w:val="00BF3974"/>
    <w:rsid w:val="00BF675E"/>
    <w:rsid w:val="00C01F7F"/>
    <w:rsid w:val="00C4098B"/>
    <w:rsid w:val="00C65D98"/>
    <w:rsid w:val="00C67490"/>
    <w:rsid w:val="00C74ED1"/>
    <w:rsid w:val="00C770FC"/>
    <w:rsid w:val="00C867EE"/>
    <w:rsid w:val="00C9758C"/>
    <w:rsid w:val="00CA24E1"/>
    <w:rsid w:val="00CA2655"/>
    <w:rsid w:val="00CA5AF8"/>
    <w:rsid w:val="00CA6F5F"/>
    <w:rsid w:val="00CE5525"/>
    <w:rsid w:val="00CF42D1"/>
    <w:rsid w:val="00D07061"/>
    <w:rsid w:val="00D2537A"/>
    <w:rsid w:val="00D44462"/>
    <w:rsid w:val="00D52032"/>
    <w:rsid w:val="00D52D21"/>
    <w:rsid w:val="00D605C2"/>
    <w:rsid w:val="00D87A64"/>
    <w:rsid w:val="00D93E60"/>
    <w:rsid w:val="00DC2F93"/>
    <w:rsid w:val="00E05E1E"/>
    <w:rsid w:val="00E0684E"/>
    <w:rsid w:val="00E24C6F"/>
    <w:rsid w:val="00E425B0"/>
    <w:rsid w:val="00E449E3"/>
    <w:rsid w:val="00E86FD7"/>
    <w:rsid w:val="00E9046D"/>
    <w:rsid w:val="00E90F29"/>
    <w:rsid w:val="00E92788"/>
    <w:rsid w:val="00EB60A3"/>
    <w:rsid w:val="00EC2D2E"/>
    <w:rsid w:val="00EC5741"/>
    <w:rsid w:val="00ED1B07"/>
    <w:rsid w:val="00ED3AFA"/>
    <w:rsid w:val="00ED433B"/>
    <w:rsid w:val="00EF2E0D"/>
    <w:rsid w:val="00F01CA6"/>
    <w:rsid w:val="00F1543F"/>
    <w:rsid w:val="00F272C8"/>
    <w:rsid w:val="00F5578A"/>
    <w:rsid w:val="00F63BF8"/>
    <w:rsid w:val="00F663F1"/>
    <w:rsid w:val="00F75232"/>
    <w:rsid w:val="00F82D3E"/>
    <w:rsid w:val="00FA070A"/>
    <w:rsid w:val="00FA209D"/>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870FBE8F-1958-405B-8491-95956720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01FAD"/>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501FAD"/>
    <w:pPr>
      <w:textAlignment w:val="auto"/>
    </w:pPr>
    <w:rPr>
      <w:rFonts w:cs="Mang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F1543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30442">
      <w:bodyDiv w:val="1"/>
      <w:marLeft w:val="0"/>
      <w:marRight w:val="0"/>
      <w:marTop w:val="0"/>
      <w:marBottom w:val="0"/>
      <w:divBdr>
        <w:top w:val="none" w:sz="0" w:space="0" w:color="auto"/>
        <w:left w:val="none" w:sz="0" w:space="0" w:color="auto"/>
        <w:bottom w:val="none" w:sz="0" w:space="0" w:color="auto"/>
        <w:right w:val="none" w:sz="0" w:space="0" w:color="auto"/>
      </w:divBdr>
    </w:div>
    <w:div w:id="140388477">
      <w:bodyDiv w:val="1"/>
      <w:marLeft w:val="0"/>
      <w:marRight w:val="0"/>
      <w:marTop w:val="0"/>
      <w:marBottom w:val="0"/>
      <w:divBdr>
        <w:top w:val="none" w:sz="0" w:space="0" w:color="auto"/>
        <w:left w:val="none" w:sz="0" w:space="0" w:color="auto"/>
        <w:bottom w:val="none" w:sz="0" w:space="0" w:color="auto"/>
        <w:right w:val="none" w:sz="0" w:space="0" w:color="auto"/>
      </w:divBdr>
    </w:div>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94876088">
      <w:bodyDiv w:val="1"/>
      <w:marLeft w:val="0"/>
      <w:marRight w:val="0"/>
      <w:marTop w:val="0"/>
      <w:marBottom w:val="0"/>
      <w:divBdr>
        <w:top w:val="none" w:sz="0" w:space="0" w:color="auto"/>
        <w:left w:val="none" w:sz="0" w:space="0" w:color="auto"/>
        <w:bottom w:val="none" w:sz="0" w:space="0" w:color="auto"/>
        <w:right w:val="none" w:sz="0" w:space="0" w:color="auto"/>
      </w:divBdr>
    </w:div>
    <w:div w:id="448475551">
      <w:bodyDiv w:val="1"/>
      <w:marLeft w:val="0"/>
      <w:marRight w:val="0"/>
      <w:marTop w:val="0"/>
      <w:marBottom w:val="0"/>
      <w:divBdr>
        <w:top w:val="none" w:sz="0" w:space="0" w:color="auto"/>
        <w:left w:val="none" w:sz="0" w:space="0" w:color="auto"/>
        <w:bottom w:val="none" w:sz="0" w:space="0" w:color="auto"/>
        <w:right w:val="none" w:sz="0" w:space="0" w:color="auto"/>
      </w:divBdr>
    </w:div>
    <w:div w:id="725376136">
      <w:bodyDiv w:val="1"/>
      <w:marLeft w:val="0"/>
      <w:marRight w:val="0"/>
      <w:marTop w:val="0"/>
      <w:marBottom w:val="0"/>
      <w:divBdr>
        <w:top w:val="none" w:sz="0" w:space="0" w:color="auto"/>
        <w:left w:val="none" w:sz="0" w:space="0" w:color="auto"/>
        <w:bottom w:val="none" w:sz="0" w:space="0" w:color="auto"/>
        <w:right w:val="none" w:sz="0" w:space="0" w:color="auto"/>
      </w:divBdr>
    </w:div>
    <w:div w:id="1018041613">
      <w:bodyDiv w:val="1"/>
      <w:marLeft w:val="0"/>
      <w:marRight w:val="0"/>
      <w:marTop w:val="0"/>
      <w:marBottom w:val="0"/>
      <w:divBdr>
        <w:top w:val="none" w:sz="0" w:space="0" w:color="auto"/>
        <w:left w:val="none" w:sz="0" w:space="0" w:color="auto"/>
        <w:bottom w:val="none" w:sz="0" w:space="0" w:color="auto"/>
        <w:right w:val="none" w:sz="0" w:space="0" w:color="auto"/>
      </w:divBdr>
    </w:div>
    <w:div w:id="1168446422">
      <w:bodyDiv w:val="1"/>
      <w:marLeft w:val="0"/>
      <w:marRight w:val="0"/>
      <w:marTop w:val="0"/>
      <w:marBottom w:val="0"/>
      <w:divBdr>
        <w:top w:val="none" w:sz="0" w:space="0" w:color="auto"/>
        <w:left w:val="none" w:sz="0" w:space="0" w:color="auto"/>
        <w:bottom w:val="none" w:sz="0" w:space="0" w:color="auto"/>
        <w:right w:val="none" w:sz="0" w:space="0" w:color="auto"/>
      </w:divBdr>
    </w:div>
    <w:div w:id="1251819462">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82519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dnpm-pe.gov.br/Geologia/Mineracao.ph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npm-pe.gov.br/Geologia/Geologia.php"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prm.gov.br/publique/Redes-Institucionais/Rede-de-Bibliotecas---Rede-Ametista/Canal-Escola/Utilidade-dos-Minerais-1105.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11</Pages>
  <Words>2631</Words>
  <Characters>14209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14</cp:revision>
  <dcterms:created xsi:type="dcterms:W3CDTF">2018-08-24T14:15:00Z</dcterms:created>
  <dcterms:modified xsi:type="dcterms:W3CDTF">2018-10-06T16:58:00Z</dcterms:modified>
</cp:coreProperties>
</file>