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2DC93" w14:textId="23A5DF43" w:rsidR="00FF747F" w:rsidRPr="00BD4767" w:rsidRDefault="005C76E7" w:rsidP="00BD4767">
      <w:pPr>
        <w:pStyle w:val="01TITULO1"/>
      </w:pPr>
      <w:r w:rsidRPr="00BD4767">
        <w:t xml:space="preserve">SEQUÊNCIA DIDÁTICA </w:t>
      </w:r>
      <w:r w:rsidR="009D4C4B">
        <w:t>2</w:t>
      </w:r>
    </w:p>
    <w:p w14:paraId="79E4A740" w14:textId="77777777" w:rsidR="00FF747F" w:rsidRPr="00BD4767" w:rsidRDefault="00FF747F" w:rsidP="00BD4767"/>
    <w:p w14:paraId="52FA8A3F" w14:textId="36CE4213" w:rsidR="00F34819" w:rsidRDefault="00F34819" w:rsidP="00BD4767">
      <w:pPr>
        <w:pStyle w:val="01TITULO2"/>
      </w:pPr>
      <w:r>
        <w:t>Componente curricular:</w:t>
      </w:r>
      <w:r w:rsidR="00FF747F" w:rsidRPr="00E75A70">
        <w:t xml:space="preserve"> </w:t>
      </w:r>
      <w:r w:rsidR="00FE28DA">
        <w:rPr>
          <w:b w:val="0"/>
        </w:rPr>
        <w:t>Ciências</w:t>
      </w:r>
      <w:r>
        <w:rPr>
          <w:b w:val="0"/>
        </w:rPr>
        <w:t xml:space="preserve"> da Natureza</w:t>
      </w:r>
    </w:p>
    <w:p w14:paraId="53F136C3" w14:textId="164CA867" w:rsidR="00FF747F" w:rsidRDefault="00FF747F" w:rsidP="00BD4767">
      <w:pPr>
        <w:pStyle w:val="01TITULO2"/>
        <w:rPr>
          <w:b w:val="0"/>
        </w:rPr>
      </w:pPr>
      <w:r w:rsidRPr="00E75A70">
        <w:t>Ano</w:t>
      </w:r>
      <w:r w:rsidR="00F34819">
        <w:t>:</w:t>
      </w:r>
      <w:r>
        <w:rPr>
          <w:b w:val="0"/>
        </w:rPr>
        <w:t xml:space="preserve"> </w:t>
      </w:r>
      <w:r w:rsidR="007879D2">
        <w:rPr>
          <w:b w:val="0"/>
        </w:rPr>
        <w:t>6</w:t>
      </w:r>
      <w:r w:rsidRPr="007D040B">
        <w:rPr>
          <w:b w:val="0"/>
        </w:rPr>
        <w:t>º</w:t>
      </w:r>
      <w:r w:rsidR="00F34819">
        <w:t xml:space="preserve">          </w:t>
      </w:r>
      <w:r w:rsidRPr="00E75A70">
        <w:t>Bimestre</w:t>
      </w:r>
      <w:r w:rsidR="00F34819">
        <w:t>:</w:t>
      </w:r>
      <w:r>
        <w:rPr>
          <w:b w:val="0"/>
        </w:rPr>
        <w:t xml:space="preserve"> </w:t>
      </w:r>
      <w:r w:rsidR="000C256D">
        <w:rPr>
          <w:b w:val="0"/>
        </w:rPr>
        <w:t>3</w:t>
      </w:r>
      <w:r w:rsidRPr="007D040B">
        <w:rPr>
          <w:b w:val="0"/>
        </w:rPr>
        <w:t>º</w:t>
      </w:r>
    </w:p>
    <w:p w14:paraId="67CEC20F" w14:textId="77777777" w:rsidR="00FF747F" w:rsidRPr="00A44326" w:rsidRDefault="00FF747F" w:rsidP="00A44326"/>
    <w:p w14:paraId="01F7B6E2" w14:textId="3A7FF213" w:rsidR="00FF747F" w:rsidRPr="00BD4767" w:rsidRDefault="00FF747F" w:rsidP="00BD4767">
      <w:pPr>
        <w:pStyle w:val="01TITULO2"/>
      </w:pPr>
      <w:r w:rsidRPr="00BD4767">
        <w:t xml:space="preserve">Título: </w:t>
      </w:r>
      <w:r w:rsidR="000C256D" w:rsidRPr="000C256D">
        <w:t>A esfera celeste</w:t>
      </w:r>
    </w:p>
    <w:p w14:paraId="172FB221" w14:textId="77777777" w:rsidR="00FF747F" w:rsidRPr="00A44326" w:rsidRDefault="00FF747F" w:rsidP="00A44326"/>
    <w:p w14:paraId="1BD14E0C" w14:textId="50BC52AC" w:rsidR="00FF747F" w:rsidRDefault="005C76E7" w:rsidP="00BD4767">
      <w:pPr>
        <w:pStyle w:val="01TITULO2"/>
      </w:pPr>
      <w:r w:rsidRPr="005C76E7">
        <w:t>Conteúdo</w:t>
      </w:r>
      <w:r w:rsidR="00180F28">
        <w:t>s</w:t>
      </w:r>
    </w:p>
    <w:p w14:paraId="47ABD35D" w14:textId="77777777" w:rsidR="00FF747F" w:rsidRPr="00BD4767" w:rsidRDefault="00FF747F" w:rsidP="0078398A"/>
    <w:p w14:paraId="3F35AB0E" w14:textId="77777777" w:rsidR="000C256D" w:rsidRPr="000C256D" w:rsidRDefault="000C256D" w:rsidP="000C256D">
      <w:pPr>
        <w:pStyle w:val="02TEXTOPRINCIPALBULLET"/>
        <w:numPr>
          <w:ilvl w:val="0"/>
          <w:numId w:val="2"/>
        </w:numPr>
      </w:pPr>
      <w:r w:rsidRPr="000C256D">
        <w:t xml:space="preserve">A sombra produzida pelo </w:t>
      </w:r>
      <w:proofErr w:type="spellStart"/>
      <w:r w:rsidRPr="000C256D">
        <w:t>gnômon</w:t>
      </w:r>
      <w:proofErr w:type="spellEnd"/>
      <w:r w:rsidRPr="000C256D">
        <w:t>.</w:t>
      </w:r>
    </w:p>
    <w:p w14:paraId="08F00770" w14:textId="77777777" w:rsidR="000C256D" w:rsidRPr="000C256D" w:rsidRDefault="000C256D" w:rsidP="000C256D">
      <w:pPr>
        <w:pStyle w:val="02TEXTOPRINCIPALBULLET"/>
        <w:numPr>
          <w:ilvl w:val="0"/>
          <w:numId w:val="2"/>
        </w:numPr>
      </w:pPr>
      <w:r w:rsidRPr="000C256D">
        <w:t>Representação dos astros na esfera celeste.</w:t>
      </w:r>
    </w:p>
    <w:p w14:paraId="7B5A14DF" w14:textId="77777777" w:rsidR="000C256D" w:rsidRPr="000C256D" w:rsidRDefault="000C256D" w:rsidP="000C256D">
      <w:pPr>
        <w:pStyle w:val="02TEXTOPRINCIPALBULLET"/>
        <w:numPr>
          <w:ilvl w:val="0"/>
          <w:numId w:val="2"/>
        </w:numPr>
      </w:pPr>
      <w:r w:rsidRPr="000C256D">
        <w:t>Visualização dos astros com base na latitude local.</w:t>
      </w:r>
    </w:p>
    <w:p w14:paraId="25D868AF" w14:textId="49DFB043" w:rsidR="00FF747F" w:rsidRPr="00234142" w:rsidRDefault="000C256D" w:rsidP="000C256D">
      <w:pPr>
        <w:pStyle w:val="02TEXTOPRINCIPALBULLET"/>
        <w:numPr>
          <w:ilvl w:val="0"/>
          <w:numId w:val="2"/>
        </w:numPr>
      </w:pPr>
      <w:r w:rsidRPr="000C256D">
        <w:t>A trajetória dos astros na esfera celeste</w:t>
      </w:r>
      <w:r w:rsidR="003A4659" w:rsidRPr="003A4659">
        <w:t>.</w:t>
      </w:r>
    </w:p>
    <w:p w14:paraId="7A206EEF" w14:textId="77777777" w:rsidR="00FF747F" w:rsidRPr="00BD4767" w:rsidRDefault="00FF747F" w:rsidP="0078398A"/>
    <w:p w14:paraId="13BFB564" w14:textId="32D7DF87" w:rsidR="00FF747F" w:rsidRPr="00325DB5" w:rsidRDefault="005C76E7" w:rsidP="00BD4767">
      <w:pPr>
        <w:pStyle w:val="01TITULO2"/>
      </w:pPr>
      <w:r w:rsidRPr="005C76E7">
        <w:t>Objetivos</w:t>
      </w:r>
    </w:p>
    <w:p w14:paraId="3C9E6890" w14:textId="77777777" w:rsidR="00FF747F" w:rsidRPr="00173C60" w:rsidRDefault="00FF747F" w:rsidP="00BD4767">
      <w:pPr>
        <w:rPr>
          <w:highlight w:val="yellow"/>
        </w:rPr>
      </w:pPr>
    </w:p>
    <w:p w14:paraId="1F92673D" w14:textId="77777777" w:rsidR="000C256D" w:rsidRPr="000C256D" w:rsidRDefault="000C256D" w:rsidP="000C256D">
      <w:pPr>
        <w:pStyle w:val="02TEXTOPRINCIPALBULLET"/>
        <w:numPr>
          <w:ilvl w:val="0"/>
          <w:numId w:val="2"/>
        </w:numPr>
      </w:pPr>
      <w:r w:rsidRPr="000C256D">
        <w:t xml:space="preserve">Descrever a trajetória realizada pelo Sol por meio da observação da sombra produzida por um </w:t>
      </w:r>
      <w:proofErr w:type="spellStart"/>
      <w:r w:rsidRPr="000C256D">
        <w:t>gnômon</w:t>
      </w:r>
      <w:proofErr w:type="spellEnd"/>
      <w:r w:rsidRPr="000C256D">
        <w:t>.</w:t>
      </w:r>
    </w:p>
    <w:p w14:paraId="4E8F4D80" w14:textId="43D3E448" w:rsidR="000C256D" w:rsidRPr="000C256D" w:rsidRDefault="007E30EF" w:rsidP="000C256D">
      <w:pPr>
        <w:pStyle w:val="02TEXTOPRINCIPALBULLET"/>
        <w:numPr>
          <w:ilvl w:val="0"/>
          <w:numId w:val="2"/>
        </w:numPr>
      </w:pPr>
      <w:r>
        <w:t>Apropriar-se</w:t>
      </w:r>
      <w:r w:rsidR="000C256D" w:rsidRPr="000C256D">
        <w:t xml:space="preserve"> do conceito de </w:t>
      </w:r>
      <w:r w:rsidR="00E20F86" w:rsidRPr="000C256D">
        <w:t>abób</w:t>
      </w:r>
      <w:r w:rsidR="00E20F86">
        <w:t>a</w:t>
      </w:r>
      <w:r w:rsidR="00E20F86" w:rsidRPr="000C256D">
        <w:t xml:space="preserve">da </w:t>
      </w:r>
      <w:r w:rsidR="000C256D" w:rsidRPr="000C256D">
        <w:t>celeste para representar a trajetória do Sol e de outras estrelas.</w:t>
      </w:r>
    </w:p>
    <w:p w14:paraId="241E2EBC" w14:textId="45580ACE" w:rsidR="00FF747F" w:rsidRPr="004220F9" w:rsidRDefault="000C256D" w:rsidP="000C256D">
      <w:pPr>
        <w:pStyle w:val="02TEXTOPRINCIPALBULLET"/>
        <w:numPr>
          <w:ilvl w:val="0"/>
          <w:numId w:val="2"/>
        </w:numPr>
      </w:pPr>
      <w:r w:rsidRPr="000C256D">
        <w:t>Perceber a mudança na trajetória</w:t>
      </w:r>
      <w:r w:rsidR="007E30EF">
        <w:t xml:space="preserve"> de</w:t>
      </w:r>
      <w:r w:rsidRPr="000C256D">
        <w:t xml:space="preserve"> estrelas fixas em função da latitude em que se encontra o observador</w:t>
      </w:r>
      <w:r w:rsidR="003A4659" w:rsidRPr="003A4659">
        <w:t>.</w:t>
      </w:r>
    </w:p>
    <w:p w14:paraId="1EA4F5EF" w14:textId="77777777" w:rsidR="00FF747F" w:rsidRPr="00BD4767" w:rsidRDefault="00FF747F" w:rsidP="00BD4767"/>
    <w:p w14:paraId="0465E953" w14:textId="6B3123D4" w:rsidR="00FF747F" w:rsidRDefault="005C76E7" w:rsidP="00BD4767">
      <w:pPr>
        <w:pStyle w:val="01TITULO2"/>
      </w:pPr>
      <w:r w:rsidRPr="005C76E7">
        <w:t>Objetos de conhecimento e habilidades da BNCC</w:t>
      </w:r>
    </w:p>
    <w:p w14:paraId="54B4BE49" w14:textId="27F79C3C" w:rsidR="00FF747F" w:rsidRDefault="00FF747F" w:rsidP="00A44326"/>
    <w:p w14:paraId="194B5397" w14:textId="0A154DBD" w:rsidR="005C76E7" w:rsidRPr="005C76E7" w:rsidRDefault="000C256D" w:rsidP="003A4659">
      <w:pPr>
        <w:pStyle w:val="02TEXTOPRINCIPAL"/>
      </w:pPr>
      <w:bookmarkStart w:id="0" w:name="_Hlk514940277"/>
      <w:bookmarkEnd w:id="0"/>
      <w:r w:rsidRPr="000C256D">
        <w:t xml:space="preserve">Forma, estrutura e movimentos da Terra são o objeto de conhecimento desta sequência didática. O aluno aprenderá a reconhecer o modelo de esfera celeste e será capaz de descrever a trajetória dos astros, compreendendo a mudança de perspectiva nessa descrição de acordo com a latitude do local. A proposta explora grande parte dos conceitos da habilidade </w:t>
      </w:r>
      <w:r w:rsidRPr="00293D6E">
        <w:rPr>
          <w:b/>
        </w:rPr>
        <w:t>EF06CI14</w:t>
      </w:r>
      <w:r w:rsidRPr="000C256D">
        <w:t xml:space="preserve"> da BNCC, segundo a qual o aluno deve inferir que as mudanças na sombra de uma vara (</w:t>
      </w:r>
      <w:proofErr w:type="spellStart"/>
      <w:r w:rsidRPr="000C256D">
        <w:t>gnômon</w:t>
      </w:r>
      <w:proofErr w:type="spellEnd"/>
      <w:r w:rsidRPr="000C256D">
        <w:t>) ao longo do dia em diferentes períodos do ano são uma evidência dos movimentos relativos entre a Terra e o Sol, que podem ser explicados por meio dos movimentos de rotação e translação da Terra e da inclinação de seu eixo de rotação em relação ao plano de sua órbita em torno do Sol</w:t>
      </w:r>
      <w:r w:rsidR="003A4659" w:rsidRPr="003A4659">
        <w:t>.</w:t>
      </w:r>
    </w:p>
    <w:p w14:paraId="613173AD" w14:textId="412F916F" w:rsidR="005C76E7" w:rsidRDefault="005C76E7" w:rsidP="00A44326"/>
    <w:p w14:paraId="24EF9CE0" w14:textId="2C2E140C" w:rsidR="005C76E7" w:rsidRDefault="005C76E7" w:rsidP="005C76E7">
      <w:pPr>
        <w:pStyle w:val="01TITULO2"/>
      </w:pPr>
      <w:r w:rsidRPr="005C76E7">
        <w:t>Número de aulas sugeridas</w:t>
      </w:r>
    </w:p>
    <w:p w14:paraId="176203F6" w14:textId="77777777" w:rsidR="005C76E7" w:rsidRPr="00BD4767" w:rsidRDefault="005C76E7" w:rsidP="005C76E7"/>
    <w:p w14:paraId="263EABE4" w14:textId="52D593D4" w:rsidR="005C76E7" w:rsidRPr="00234142" w:rsidRDefault="00E64199" w:rsidP="005C76E7">
      <w:pPr>
        <w:pStyle w:val="02TEXTOPRINCIPALBULLET"/>
        <w:numPr>
          <w:ilvl w:val="0"/>
          <w:numId w:val="2"/>
        </w:numPr>
      </w:pPr>
      <w:r>
        <w:t>3</w:t>
      </w:r>
      <w:r w:rsidR="005C76E7" w:rsidRPr="005C76E7">
        <w:t xml:space="preserve"> aulas </w:t>
      </w:r>
      <w:r w:rsidR="00F34819">
        <w:t>(</w:t>
      </w:r>
      <w:r w:rsidR="005C76E7" w:rsidRPr="005C76E7">
        <w:t>de 40 a 50 minutos cada</w:t>
      </w:r>
      <w:r w:rsidR="00F34819">
        <w:t>)</w:t>
      </w:r>
      <w:r w:rsidR="005C76E7" w:rsidRPr="00234142">
        <w:t>.</w:t>
      </w:r>
    </w:p>
    <w:p w14:paraId="02F2DAA8" w14:textId="77777777" w:rsidR="00FF747F" w:rsidRDefault="00FF747F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0A057AAC" w14:textId="2F799CAB" w:rsidR="005C76E7" w:rsidRPr="00BD4767" w:rsidRDefault="005C76E7" w:rsidP="005C76E7">
      <w:pPr>
        <w:pStyle w:val="01TITULO1"/>
      </w:pPr>
      <w:r w:rsidRPr="005C76E7">
        <w:lastRenderedPageBreak/>
        <w:t>AULA 1</w:t>
      </w:r>
    </w:p>
    <w:p w14:paraId="26401AEA" w14:textId="77777777" w:rsidR="005C76E7" w:rsidRDefault="005C76E7" w:rsidP="00637FC8">
      <w:pPr>
        <w:pStyle w:val="02TEXTOPRINCIPAL"/>
      </w:pPr>
    </w:p>
    <w:p w14:paraId="0A33BA24" w14:textId="24E28BF3" w:rsidR="005C76E7" w:rsidRDefault="005C76E7" w:rsidP="005C76E7">
      <w:pPr>
        <w:pStyle w:val="01TITULO2"/>
      </w:pPr>
      <w:r w:rsidRPr="005C76E7">
        <w:t>Objetivo</w:t>
      </w:r>
      <w:r w:rsidR="00180F28">
        <w:t>s</w:t>
      </w:r>
      <w:r w:rsidRPr="005C76E7">
        <w:t xml:space="preserve"> específico</w:t>
      </w:r>
      <w:r w:rsidR="00180F28">
        <w:t>s</w:t>
      </w:r>
    </w:p>
    <w:p w14:paraId="7D789C50" w14:textId="77777777" w:rsidR="005C76E7" w:rsidRPr="00BD4767" w:rsidRDefault="005C76E7" w:rsidP="005C76E7"/>
    <w:p w14:paraId="16E1B937" w14:textId="77777777" w:rsidR="000C256D" w:rsidRPr="000C256D" w:rsidRDefault="000C256D" w:rsidP="000C256D">
      <w:pPr>
        <w:pStyle w:val="02TEXTOPRINCIPALBULLET"/>
        <w:numPr>
          <w:ilvl w:val="0"/>
          <w:numId w:val="2"/>
        </w:numPr>
      </w:pPr>
      <w:r w:rsidRPr="000C256D">
        <w:t xml:space="preserve">Verificar experimentalmente o comportamento da sombra produzida por um </w:t>
      </w:r>
      <w:proofErr w:type="spellStart"/>
      <w:r w:rsidRPr="000C256D">
        <w:t>gnômon</w:t>
      </w:r>
      <w:proofErr w:type="spellEnd"/>
      <w:r w:rsidRPr="000C256D">
        <w:t>.</w:t>
      </w:r>
    </w:p>
    <w:p w14:paraId="6C8B2BC6" w14:textId="77777777" w:rsidR="000C256D" w:rsidRPr="000C256D" w:rsidDel="008D5256" w:rsidRDefault="000C256D" w:rsidP="000C256D">
      <w:pPr>
        <w:pStyle w:val="02TEXTOPRINCIPALBULLET"/>
        <w:numPr>
          <w:ilvl w:val="0"/>
          <w:numId w:val="2"/>
        </w:numPr>
      </w:pPr>
      <w:r w:rsidRPr="000C256D">
        <w:t xml:space="preserve">Elaborar hipóteses sobre o comportamento da sombra produzida por um </w:t>
      </w:r>
      <w:proofErr w:type="spellStart"/>
      <w:r w:rsidRPr="000C256D">
        <w:t>gnômon</w:t>
      </w:r>
      <w:proofErr w:type="spellEnd"/>
      <w:r w:rsidRPr="000C256D">
        <w:t xml:space="preserve">.  </w:t>
      </w:r>
    </w:p>
    <w:p w14:paraId="321B3EFF" w14:textId="77777777" w:rsidR="000C256D" w:rsidRPr="000C256D" w:rsidRDefault="000C256D" w:rsidP="000C256D">
      <w:pPr>
        <w:pStyle w:val="02TEXTOPRINCIPALBULLET"/>
        <w:numPr>
          <w:ilvl w:val="0"/>
          <w:numId w:val="2"/>
        </w:numPr>
      </w:pPr>
      <w:r w:rsidRPr="000C256D">
        <w:t xml:space="preserve">Descrever a trajetória descrita pelo Sol com base nas observações a respeito da sombra do </w:t>
      </w:r>
      <w:proofErr w:type="spellStart"/>
      <w:r w:rsidRPr="000C256D">
        <w:t>gnômon</w:t>
      </w:r>
      <w:proofErr w:type="spellEnd"/>
      <w:r w:rsidRPr="000C256D">
        <w:t>.</w:t>
      </w:r>
    </w:p>
    <w:p w14:paraId="1711B3D5" w14:textId="5A4C7E0C" w:rsidR="005C76E7" w:rsidRPr="00234142" w:rsidRDefault="000C256D" w:rsidP="000C256D">
      <w:pPr>
        <w:pStyle w:val="02TEXTOPRINCIPALBULLET"/>
        <w:numPr>
          <w:ilvl w:val="0"/>
          <w:numId w:val="2"/>
        </w:numPr>
      </w:pPr>
      <w:r w:rsidRPr="000C256D">
        <w:t xml:space="preserve">Associar o tamanho da sombra produzida pelo </w:t>
      </w:r>
      <w:proofErr w:type="spellStart"/>
      <w:r w:rsidRPr="000C256D">
        <w:t>gnômon</w:t>
      </w:r>
      <w:proofErr w:type="spellEnd"/>
      <w:r w:rsidRPr="000C256D">
        <w:t xml:space="preserve"> à posição aparente do Sol em determinado instante</w:t>
      </w:r>
      <w:r w:rsidR="005C76E7" w:rsidRPr="00234142">
        <w:t>.</w:t>
      </w:r>
    </w:p>
    <w:p w14:paraId="58CC6E88" w14:textId="6FC5DAFD" w:rsidR="005C76E7" w:rsidRDefault="005C76E7" w:rsidP="00637FC8">
      <w:pPr>
        <w:pStyle w:val="02TEXTOPRINCIPAL"/>
      </w:pPr>
    </w:p>
    <w:p w14:paraId="625908FD" w14:textId="54A38215" w:rsidR="005C76E7" w:rsidRDefault="005C76E7" w:rsidP="005C76E7">
      <w:pPr>
        <w:pStyle w:val="01TITULO2"/>
      </w:pPr>
      <w:r w:rsidRPr="005C76E7">
        <w:t>Recursos didáticos</w:t>
      </w:r>
    </w:p>
    <w:p w14:paraId="0CBABD49" w14:textId="77777777" w:rsidR="005C76E7" w:rsidRDefault="005C76E7" w:rsidP="005C76E7">
      <w:pPr>
        <w:pStyle w:val="02TEXTOPRINCIPAL"/>
      </w:pPr>
    </w:p>
    <w:p w14:paraId="72FC5828" w14:textId="1CAB96FF" w:rsidR="005C76E7" w:rsidRPr="005C76E7" w:rsidRDefault="000C256D" w:rsidP="005C76E7">
      <w:pPr>
        <w:pStyle w:val="02TEXTOPRINCIPAL"/>
      </w:pPr>
      <w:r w:rsidRPr="000C256D">
        <w:t xml:space="preserve">Livro do Estudante (Unidade 5); lugar </w:t>
      </w:r>
      <w:r w:rsidR="00530127">
        <w:t xml:space="preserve">a céu </w:t>
      </w:r>
      <w:r w:rsidRPr="000C256D">
        <w:t xml:space="preserve">aberto, placa de isopor, vareta de churrasco, </w:t>
      </w:r>
      <w:r w:rsidR="00530127">
        <w:t xml:space="preserve">caneta, </w:t>
      </w:r>
      <w:r w:rsidRPr="000C256D">
        <w:t>lençol ou toalha de mesa</w:t>
      </w:r>
      <w:r w:rsidR="005C76E7" w:rsidRPr="005C76E7">
        <w:t xml:space="preserve">. </w:t>
      </w:r>
    </w:p>
    <w:p w14:paraId="34E8CEF9" w14:textId="77777777" w:rsidR="005C76E7" w:rsidRDefault="005C76E7" w:rsidP="00637FC8">
      <w:pPr>
        <w:pStyle w:val="02TEXTOPRINCIPAL"/>
      </w:pPr>
    </w:p>
    <w:p w14:paraId="171050F1" w14:textId="52CEE13F" w:rsidR="005C76E7" w:rsidRDefault="005C76E7" w:rsidP="005C76E7">
      <w:pPr>
        <w:pStyle w:val="01TITULO2"/>
      </w:pPr>
      <w:r w:rsidRPr="005C76E7">
        <w:t>Encaminhamento</w:t>
      </w:r>
    </w:p>
    <w:p w14:paraId="3753197C" w14:textId="77777777" w:rsidR="005C76E7" w:rsidRDefault="005C76E7" w:rsidP="00637FC8">
      <w:pPr>
        <w:pStyle w:val="02TEXTOPRINCIPAL"/>
      </w:pPr>
    </w:p>
    <w:p w14:paraId="7030B0D1" w14:textId="09FB34C9" w:rsidR="000C256D" w:rsidRPr="000C256D" w:rsidRDefault="000C256D" w:rsidP="000C256D">
      <w:pPr>
        <w:pStyle w:val="02TEXTOPRINCIPAL"/>
      </w:pPr>
      <w:r w:rsidRPr="000C256D">
        <w:t xml:space="preserve">Em um dia ensolarado, organize os alunos em grupos e os conduza a um local </w:t>
      </w:r>
      <w:r w:rsidR="00530127">
        <w:t xml:space="preserve">a céu </w:t>
      </w:r>
      <w:r w:rsidRPr="000C256D">
        <w:t xml:space="preserve">aberto </w:t>
      </w:r>
      <w:r w:rsidR="00530127">
        <w:t>n</w:t>
      </w:r>
      <w:r w:rsidRPr="000C256D">
        <w:t>a escola, como</w:t>
      </w:r>
      <w:r w:rsidRPr="000C256D">
        <w:rPr>
          <w:b/>
        </w:rPr>
        <w:t xml:space="preserve"> </w:t>
      </w:r>
      <w:r w:rsidRPr="000C256D">
        <w:t>uma quadra de esportes ou um pátio. Coloque a placa de isopor em uma superfície lisa e espete a vareta, de modo que sua sombra se projete sobre a placa. Com uma caneta, desenhe o contorno da sombra no isopor.</w:t>
      </w:r>
    </w:p>
    <w:p w14:paraId="16FC3BE9" w14:textId="77777777" w:rsidR="000C256D" w:rsidRPr="000C256D" w:rsidRDefault="000C256D" w:rsidP="000C256D">
      <w:pPr>
        <w:pStyle w:val="02TEXTOPRINCIPAL"/>
        <w:rPr>
          <w:b/>
        </w:rPr>
      </w:pPr>
      <w:r w:rsidRPr="000C256D">
        <w:t>Em seguida, pergunte aos alunos: “A sombra permanecerá nesse mesmo local e terá esse mesmo tamanho daqui a 30 minutos?”.</w:t>
      </w:r>
    </w:p>
    <w:p w14:paraId="21901318" w14:textId="19C5BC9C" w:rsidR="00E64199" w:rsidRDefault="000C256D" w:rsidP="000C256D">
      <w:pPr>
        <w:pStyle w:val="02TEXTOPRINCIPAL"/>
      </w:pPr>
      <w:r w:rsidRPr="000C256D">
        <w:t>Cubra o experimento com a toalha de mesa e proponha que os grupos elaborem e registrem hipóteses sobre o tamanho da sombra e o sentido de seu deslocamento, apresentando justificativas com base no que já sabem sobre o movimento do Sol. Se julgar conveniente, forneça cópias da tabela abaixo</w:t>
      </w:r>
      <w:r w:rsidR="00E64199" w:rsidRPr="00E64199">
        <w:t>.</w:t>
      </w:r>
    </w:p>
    <w:p w14:paraId="51E17F78" w14:textId="52E3ED6B" w:rsidR="000C256D" w:rsidRDefault="000C256D" w:rsidP="000C256D">
      <w:pPr>
        <w:pStyle w:val="02TEXTOPRINCIPAL"/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2693"/>
        <w:gridCol w:w="3544"/>
        <w:gridCol w:w="2693"/>
      </w:tblGrid>
      <w:tr w:rsidR="000C256D" w:rsidRPr="00616A34" w14:paraId="15936582" w14:textId="77777777" w:rsidTr="004C0731">
        <w:trPr>
          <w:trHeight w:val="907"/>
        </w:trPr>
        <w:tc>
          <w:tcPr>
            <w:tcW w:w="1271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78CCBDC" w14:textId="77777777" w:rsidR="000C256D" w:rsidRPr="00616A34" w:rsidRDefault="000C256D" w:rsidP="00961C46">
            <w:pPr>
              <w:pStyle w:val="02TEXTOPRINCIPAL"/>
            </w:pPr>
          </w:p>
        </w:tc>
        <w:tc>
          <w:tcPr>
            <w:tcW w:w="269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F759C12" w14:textId="77777777" w:rsidR="000C256D" w:rsidRPr="006413FC" w:rsidRDefault="000C256D" w:rsidP="00180F28">
            <w:pPr>
              <w:pStyle w:val="03TITULOTABELAS1"/>
            </w:pPr>
            <w:r w:rsidRPr="006128AF">
              <w:t>Tamanho da sombra</w:t>
            </w:r>
          </w:p>
          <w:p w14:paraId="5DF166FB" w14:textId="77777777" w:rsidR="000C256D" w:rsidRPr="006413FC" w:rsidRDefault="000C256D" w:rsidP="00180F28">
            <w:pPr>
              <w:pStyle w:val="03TITULOTABELAS1"/>
            </w:pPr>
            <w:r w:rsidRPr="006128AF">
              <w:t>(aumenta/diminui)</w:t>
            </w:r>
          </w:p>
        </w:tc>
        <w:tc>
          <w:tcPr>
            <w:tcW w:w="354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821C091" w14:textId="77777777" w:rsidR="00873EEE" w:rsidRDefault="000C256D" w:rsidP="00180F28">
            <w:pPr>
              <w:pStyle w:val="03TITULOTABELAS1"/>
            </w:pPr>
            <w:r w:rsidRPr="006128AF">
              <w:t>Sentido do movimento da sombra (nulo/horário/</w:t>
            </w:r>
            <w:proofErr w:type="spellStart"/>
            <w:r w:rsidRPr="006128AF">
              <w:t>anti</w:t>
            </w:r>
            <w:proofErr w:type="spellEnd"/>
            <w:r w:rsidRPr="006128AF">
              <w:t>-</w:t>
            </w:r>
          </w:p>
          <w:p w14:paraId="1108A28C" w14:textId="13797B49" w:rsidR="000C256D" w:rsidRPr="006413FC" w:rsidRDefault="00873EEE" w:rsidP="00180F28">
            <w:pPr>
              <w:pStyle w:val="03TITULOTABELAS1"/>
            </w:pPr>
            <w:r>
              <w:t>-</w:t>
            </w:r>
            <w:proofErr w:type="gramStart"/>
            <w:r w:rsidR="000C256D" w:rsidRPr="006128AF">
              <w:t>horário</w:t>
            </w:r>
            <w:proofErr w:type="gramEnd"/>
            <w:r w:rsidR="000C256D" w:rsidRPr="006128AF">
              <w:t>)</w:t>
            </w:r>
          </w:p>
        </w:tc>
        <w:tc>
          <w:tcPr>
            <w:tcW w:w="2693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35095E6" w14:textId="77777777" w:rsidR="000C256D" w:rsidRPr="006413FC" w:rsidRDefault="000C256D" w:rsidP="00180F28">
            <w:pPr>
              <w:pStyle w:val="03TITULOTABELAS1"/>
            </w:pPr>
            <w:proofErr w:type="spellStart"/>
            <w:r w:rsidRPr="006413FC">
              <w:rPr>
                <w:lang w:val="en-US"/>
              </w:rPr>
              <w:t>Justificativa</w:t>
            </w:r>
            <w:proofErr w:type="spellEnd"/>
          </w:p>
        </w:tc>
      </w:tr>
      <w:tr w:rsidR="000C256D" w:rsidRPr="00616A34" w14:paraId="4CB3298B" w14:textId="77777777" w:rsidTr="004C0731">
        <w:trPr>
          <w:trHeight w:val="1134"/>
        </w:trPr>
        <w:tc>
          <w:tcPr>
            <w:tcW w:w="1271" w:type="dxa"/>
            <w:shd w:val="clear" w:color="auto" w:fill="auto"/>
            <w:vAlign w:val="center"/>
          </w:tcPr>
          <w:p w14:paraId="52A9F49B" w14:textId="77777777" w:rsidR="000C256D" w:rsidRPr="00D02993" w:rsidRDefault="000C256D" w:rsidP="00180F28">
            <w:pPr>
              <w:pStyle w:val="04TEXTOTABELAS"/>
              <w:rPr>
                <w:b/>
                <w:bCs/>
                <w:i/>
                <w:iCs/>
              </w:rPr>
            </w:pPr>
            <w:r w:rsidRPr="00616A34">
              <w:t>Hipóteses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D19C9FB" w14:textId="77777777" w:rsidR="000C256D" w:rsidRPr="00616A34" w:rsidRDefault="000C256D" w:rsidP="00961C46">
            <w:pPr>
              <w:pStyle w:val="02TEXTOPRINCIPAL"/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41667CB2" w14:textId="77777777" w:rsidR="000C256D" w:rsidRPr="00616A34" w:rsidRDefault="000C256D" w:rsidP="00961C46">
            <w:pPr>
              <w:pStyle w:val="02TEXTOPRINCIPAL"/>
            </w:pPr>
          </w:p>
          <w:p w14:paraId="13CAA2B1" w14:textId="77777777" w:rsidR="000C256D" w:rsidRPr="00616A34" w:rsidRDefault="000C256D" w:rsidP="00961C46">
            <w:pPr>
              <w:pStyle w:val="02TEXTOPRINCIPAL"/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5FD01499" w14:textId="77777777" w:rsidR="000C256D" w:rsidRPr="00616A34" w:rsidRDefault="000C256D" w:rsidP="00961C46">
            <w:pPr>
              <w:pStyle w:val="02TEXTOPRINCIPAL"/>
            </w:pPr>
          </w:p>
        </w:tc>
      </w:tr>
      <w:tr w:rsidR="000C256D" w:rsidRPr="00616A34" w14:paraId="6848A3E2" w14:textId="77777777" w:rsidTr="004C0731">
        <w:trPr>
          <w:trHeight w:val="1134"/>
        </w:trPr>
        <w:tc>
          <w:tcPr>
            <w:tcW w:w="1271" w:type="dxa"/>
            <w:shd w:val="clear" w:color="auto" w:fill="auto"/>
            <w:vAlign w:val="center"/>
          </w:tcPr>
          <w:p w14:paraId="104D8BEC" w14:textId="77777777" w:rsidR="000C256D" w:rsidRPr="00D02993" w:rsidRDefault="000C256D" w:rsidP="00180F28">
            <w:pPr>
              <w:pStyle w:val="04TEXTOTABELAS"/>
              <w:rPr>
                <w:b/>
                <w:bCs/>
                <w:i/>
                <w:iCs/>
              </w:rPr>
            </w:pPr>
            <w:r w:rsidRPr="00616A34">
              <w:t>Resultados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9FD88B9" w14:textId="77777777" w:rsidR="000C256D" w:rsidRPr="00616A34" w:rsidRDefault="000C256D" w:rsidP="00961C46">
            <w:pPr>
              <w:pStyle w:val="02TEXTOPRINCIPAL"/>
            </w:pPr>
          </w:p>
          <w:p w14:paraId="5E72C638" w14:textId="77777777" w:rsidR="000C256D" w:rsidRPr="00616A34" w:rsidRDefault="000C256D" w:rsidP="00961C46">
            <w:pPr>
              <w:pStyle w:val="02TEXTOPRINCIPAL"/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742B4834" w14:textId="77777777" w:rsidR="000C256D" w:rsidRPr="00616A34" w:rsidRDefault="000C256D" w:rsidP="00961C46">
            <w:pPr>
              <w:pStyle w:val="02TEXTOPRINCIPAL"/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3B7DE861" w14:textId="77777777" w:rsidR="000C256D" w:rsidRPr="00616A34" w:rsidRDefault="000C256D" w:rsidP="00961C46">
            <w:pPr>
              <w:pStyle w:val="02TEXTOPRINCIPAL"/>
            </w:pPr>
          </w:p>
        </w:tc>
      </w:tr>
    </w:tbl>
    <w:p w14:paraId="2162BFF7" w14:textId="646B1F26" w:rsidR="000C256D" w:rsidRDefault="000C256D" w:rsidP="000C256D">
      <w:pPr>
        <w:pStyle w:val="02TEXTOPRINCIPAL"/>
      </w:pPr>
    </w:p>
    <w:p w14:paraId="44F78E45" w14:textId="10B5CFF3" w:rsidR="000C256D" w:rsidRPr="00616A34" w:rsidRDefault="000C256D" w:rsidP="000C256D">
      <w:pPr>
        <w:pStyle w:val="02TEXTOPRINCIPAL"/>
      </w:pPr>
      <w:r w:rsidRPr="00616A34">
        <w:t xml:space="preserve">Caso os alunos não saibam o que responder ou apresentem dificuldades, faça outras perguntas para </w:t>
      </w:r>
      <w:proofErr w:type="spellStart"/>
      <w:r w:rsidRPr="00616A34">
        <w:t>ajudá</w:t>
      </w:r>
      <w:proofErr w:type="spellEnd"/>
      <w:r w:rsidRPr="00616A34">
        <w:t>-</w:t>
      </w:r>
      <w:r w:rsidR="00293D6E">
        <w:br/>
        <w:t>-</w:t>
      </w:r>
      <w:proofErr w:type="spellStart"/>
      <w:r w:rsidRPr="00616A34">
        <w:t>los</w:t>
      </w:r>
      <w:proofErr w:type="spellEnd"/>
      <w:r w:rsidRPr="00616A34">
        <w:t xml:space="preserve"> a elaborar as hipóteses, tais como: “O que produz a sombra?”; “A Terra está parada ou em movimento?”; “O Sol fica sempre no mesmo local do céu?”.</w:t>
      </w:r>
    </w:p>
    <w:p w14:paraId="6819D417" w14:textId="1EBAD55C" w:rsidR="004C0731" w:rsidRDefault="000C256D" w:rsidP="000C256D">
      <w:pPr>
        <w:pStyle w:val="02TEXTOPRINCIPAL"/>
      </w:pPr>
      <w:r w:rsidRPr="00616A34">
        <w:t>Não é necessário aguardar os 30 minutos para dar continuidade à atividade. Essa sugestão de tempo serve para verificar se os alunos têm alguma intuição a respeito de onde estará a sombra depois do intervalo de tempo. Respostas como “A</w:t>
      </w:r>
      <w:r w:rsidRPr="006413FC">
        <w:t xml:space="preserve"> sombra estará do lado oposto</w:t>
      </w:r>
      <w:r w:rsidRPr="00616A34">
        <w:t>” ou a “A</w:t>
      </w:r>
      <w:r w:rsidRPr="006413FC">
        <w:t xml:space="preserve"> sombra dará uma volta completa</w:t>
      </w:r>
      <w:r w:rsidRPr="00616A34">
        <w:t xml:space="preserve">” indicam que o aluno não tem noção de que a posição e o tamanho da sombra fornecem informações sobre a passagem de tempo, ou tem uma noção temporal equivocada. </w:t>
      </w:r>
    </w:p>
    <w:p w14:paraId="0097EE9C" w14:textId="77777777" w:rsidR="004C0731" w:rsidRDefault="004C0731">
      <w:pPr>
        <w:rPr>
          <w:rFonts w:eastAsia="Tahoma"/>
        </w:rPr>
      </w:pPr>
      <w:r>
        <w:br w:type="page"/>
      </w:r>
    </w:p>
    <w:p w14:paraId="1374FDC5" w14:textId="5E03892E" w:rsidR="000C256D" w:rsidRDefault="000C256D" w:rsidP="00873EEE">
      <w:pPr>
        <w:pStyle w:val="02TEXTOPRINCIPAL"/>
      </w:pPr>
      <w:r w:rsidRPr="00616A34">
        <w:lastRenderedPageBreak/>
        <w:t xml:space="preserve">Depois que os grupos levantarem as hipóteses, retire o tecido que cobre o experimento e peça para que observem a posição e o tamanho da nova sombra. </w:t>
      </w:r>
    </w:p>
    <w:p w14:paraId="596BCDC9" w14:textId="41DC3B6A" w:rsidR="000C256D" w:rsidRDefault="000C256D" w:rsidP="000C256D">
      <w:pPr>
        <w:pStyle w:val="02TEXTOPRINCIPAL"/>
      </w:pPr>
      <w:r w:rsidRPr="00616A34">
        <w:t>Oriente-os a registrar as observações, comparando-as com as hipóteses elaboradas. Promova uma apresentação em grupo, para que os alunos relatem suas observações e comparações. Se necessário, auxilie-</w:t>
      </w:r>
      <w:r w:rsidR="00293D6E">
        <w:br/>
        <w:t>-</w:t>
      </w:r>
      <w:r w:rsidRPr="00616A34">
        <w:t xml:space="preserve">os para que percebam a variação na posição e no tamanho da sombra. É possível que, mesmo de posse dos dados das observações, alguns alunos não cheguem à conclusão esperada. Nesse caso, convide-os a refletir sobre a própria sombra. Indague-os: “Sua sombra aponta sempre para o mesmo lado, seja qual for o horário?”; “Sua sombra tem sempre o mesmo tamanho?”. Se julgar conveniente, ou caso o tempo não tenha sido suficiente para uma variação satisfatória na sombra do </w:t>
      </w:r>
      <w:proofErr w:type="spellStart"/>
      <w:r w:rsidRPr="00616A34">
        <w:t>gnômon</w:t>
      </w:r>
      <w:proofErr w:type="spellEnd"/>
      <w:r w:rsidRPr="00616A34">
        <w:t>, utilize a ilustração “</w:t>
      </w:r>
      <w:proofErr w:type="spellStart"/>
      <w:r w:rsidRPr="00616A34">
        <w:t>Gnômon</w:t>
      </w:r>
      <w:proofErr w:type="spellEnd"/>
      <w:r w:rsidRPr="00616A34">
        <w:t xml:space="preserve">” do </w:t>
      </w:r>
      <w:r w:rsidRPr="009A36A3">
        <w:rPr>
          <w:b/>
        </w:rPr>
        <w:t>Tema 3</w:t>
      </w:r>
      <w:r w:rsidRPr="00616A34">
        <w:t xml:space="preserve"> da </w:t>
      </w:r>
      <w:r w:rsidRPr="00293D6E">
        <w:rPr>
          <w:b/>
        </w:rPr>
        <w:t>Unidade 5</w:t>
      </w:r>
      <w:r w:rsidRPr="00616A34">
        <w:t xml:space="preserve"> do Livro do Estudante. Espera-se que os alunos concluam que a variação na posição e no tamanho da sombra é uma evidência do movimento relativo entre o Sol e a Terra. </w:t>
      </w:r>
      <w:r w:rsidR="006A55EE">
        <w:t>Conferir</w:t>
      </w:r>
      <w:r w:rsidR="006A55EE" w:rsidRPr="00616A34">
        <w:t xml:space="preserve"> </w:t>
      </w:r>
      <w:r w:rsidRPr="00616A34">
        <w:t xml:space="preserve">as hipóteses iniciais e compreender o motivo dos pensamentos equivocados são </w:t>
      </w:r>
      <w:r w:rsidR="006A042D">
        <w:t xml:space="preserve">etapas </w:t>
      </w:r>
      <w:r w:rsidRPr="00616A34">
        <w:t>fundamentais no processo de aprendizagem.</w:t>
      </w:r>
    </w:p>
    <w:p w14:paraId="17C281D2" w14:textId="77777777" w:rsidR="000C256D" w:rsidRPr="00616A34" w:rsidRDefault="000C256D" w:rsidP="000C256D">
      <w:pPr>
        <w:pStyle w:val="02TEXTOPRINCIPAL"/>
      </w:pPr>
      <w:r w:rsidRPr="00616A34">
        <w:t xml:space="preserve">Encerrada a atividade, relembre que esse instrumento simples é chamado </w:t>
      </w:r>
      <w:proofErr w:type="spellStart"/>
      <w:r w:rsidRPr="00616A34">
        <w:t>gnômon</w:t>
      </w:r>
      <w:proofErr w:type="spellEnd"/>
      <w:r w:rsidRPr="00616A34">
        <w:t xml:space="preserve"> e que ele é um dos mais antigos instrumentos astronômicos, utilizado para identificar a passagem das horas e as estações do ano.</w:t>
      </w:r>
    </w:p>
    <w:p w14:paraId="1BFB1B0D" w14:textId="493802F4" w:rsidR="000C256D" w:rsidRPr="00616A34" w:rsidRDefault="000C256D" w:rsidP="000C256D">
      <w:pPr>
        <w:pStyle w:val="02TEXTOPRINCIPAL"/>
      </w:pPr>
      <w:r w:rsidRPr="00616A34">
        <w:t xml:space="preserve">Como </w:t>
      </w:r>
      <w:r w:rsidRPr="00616A34">
        <w:rPr>
          <w:i/>
        </w:rPr>
        <w:t>atividade complementar</w:t>
      </w:r>
      <w:r w:rsidR="005455E3">
        <w:rPr>
          <w:i/>
        </w:rPr>
        <w:t>,</w:t>
      </w:r>
      <w:r w:rsidRPr="00616A34">
        <w:t xml:space="preserve"> peça para que os alunos realizem a atividade da </w:t>
      </w:r>
      <w:proofErr w:type="gramStart"/>
      <w:r w:rsidRPr="00616A34">
        <w:t xml:space="preserve">seção </w:t>
      </w:r>
      <w:r w:rsidRPr="009A36A3">
        <w:rPr>
          <w:b/>
        </w:rPr>
        <w:t>Vamos</w:t>
      </w:r>
      <w:proofErr w:type="gramEnd"/>
      <w:r w:rsidRPr="009A36A3">
        <w:rPr>
          <w:b/>
        </w:rPr>
        <w:t xml:space="preserve"> fazer</w:t>
      </w:r>
      <w:r w:rsidRPr="00616A34">
        <w:t xml:space="preserve"> do </w:t>
      </w:r>
      <w:r w:rsidRPr="009A36A3">
        <w:rPr>
          <w:b/>
        </w:rPr>
        <w:t>Tema 3</w:t>
      </w:r>
      <w:r w:rsidRPr="00616A34">
        <w:t xml:space="preserve"> da </w:t>
      </w:r>
      <w:r w:rsidRPr="00293D6E">
        <w:rPr>
          <w:b/>
        </w:rPr>
        <w:t xml:space="preserve">Unidade 5 </w:t>
      </w:r>
      <w:r w:rsidRPr="00616A34">
        <w:t>do Livro do Estudante.</w:t>
      </w:r>
    </w:p>
    <w:p w14:paraId="7C96EC63" w14:textId="03E5D11F" w:rsidR="000C256D" w:rsidRPr="00E64199" w:rsidRDefault="000C256D" w:rsidP="000C256D">
      <w:pPr>
        <w:pStyle w:val="02TEXTOPRINCIPAL"/>
      </w:pPr>
      <w:r w:rsidRPr="00616A34">
        <w:t xml:space="preserve">Para </w:t>
      </w:r>
      <w:r w:rsidRPr="006413FC">
        <w:rPr>
          <w:i/>
        </w:rPr>
        <w:t>acompanhar a aprendizagem</w:t>
      </w:r>
      <w:r w:rsidRPr="00616A34">
        <w:t xml:space="preserve">, peça para resolverem a </w:t>
      </w:r>
      <w:proofErr w:type="gramStart"/>
      <w:r w:rsidRPr="00616A34">
        <w:t xml:space="preserve">atividade </w:t>
      </w:r>
      <w:r w:rsidRPr="009A36A3">
        <w:rPr>
          <w:b/>
        </w:rPr>
        <w:t>De</w:t>
      </w:r>
      <w:proofErr w:type="gramEnd"/>
      <w:r w:rsidRPr="009A36A3">
        <w:rPr>
          <w:b/>
        </w:rPr>
        <w:t xml:space="preserve"> olho no Tema </w:t>
      </w:r>
      <w:r w:rsidRPr="00616A34">
        <w:t xml:space="preserve">do </w:t>
      </w:r>
      <w:r w:rsidRPr="009A36A3">
        <w:rPr>
          <w:b/>
        </w:rPr>
        <w:t>Tema 3</w:t>
      </w:r>
      <w:r w:rsidRPr="00616A34">
        <w:t xml:space="preserve">, além das questões </w:t>
      </w:r>
      <w:r w:rsidRPr="00293D6E">
        <w:t>2, 5 e 6</w:t>
      </w:r>
      <w:r w:rsidRPr="00616A34">
        <w:t xml:space="preserve"> da seção </w:t>
      </w:r>
      <w:r w:rsidRPr="009A36A3">
        <w:rPr>
          <w:b/>
        </w:rPr>
        <w:t>Atividades</w:t>
      </w:r>
      <w:r w:rsidRPr="00616A34">
        <w:t xml:space="preserve"> </w:t>
      </w:r>
      <w:r w:rsidR="00C02D1C">
        <w:rPr>
          <w:b/>
        </w:rPr>
        <w:t>–</w:t>
      </w:r>
      <w:r w:rsidRPr="00616A34">
        <w:t xml:space="preserve"> </w:t>
      </w:r>
      <w:r w:rsidRPr="009A36A3">
        <w:rPr>
          <w:b/>
        </w:rPr>
        <w:t>Temas 1 a 3</w:t>
      </w:r>
      <w:r w:rsidRPr="00616A34">
        <w:t xml:space="preserve"> da </w:t>
      </w:r>
      <w:r w:rsidRPr="00293D6E">
        <w:rPr>
          <w:b/>
        </w:rPr>
        <w:t>Unidade 5</w:t>
      </w:r>
      <w:r w:rsidRPr="00616A34">
        <w:t xml:space="preserve"> do Livro do Estudante. Observe também o comportamento dos alunos diante de colegas que não conseguem chegar à conclusão correta. Essa é uma oportunidade para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</w:t>
      </w:r>
      <w:r w:rsidR="005B4838">
        <w:t>.</w:t>
      </w:r>
    </w:p>
    <w:p w14:paraId="4D566433" w14:textId="11665FBC" w:rsidR="00F34819" w:rsidRDefault="00F34819">
      <w:pPr>
        <w:rPr>
          <w:rFonts w:eastAsia="Tahoma"/>
        </w:rPr>
      </w:pPr>
      <w:r>
        <w:rPr>
          <w:rFonts w:eastAsia="Tahoma"/>
        </w:rPr>
        <w:br w:type="page"/>
      </w:r>
    </w:p>
    <w:p w14:paraId="4EC8EE3E" w14:textId="12CC19C2" w:rsidR="005C76E7" w:rsidRPr="00BD4767" w:rsidRDefault="005C76E7" w:rsidP="005C76E7">
      <w:pPr>
        <w:pStyle w:val="01TITULO1"/>
      </w:pPr>
      <w:r w:rsidRPr="005C76E7">
        <w:lastRenderedPageBreak/>
        <w:t xml:space="preserve">AULA </w:t>
      </w:r>
      <w:r>
        <w:t>2</w:t>
      </w:r>
    </w:p>
    <w:p w14:paraId="0D68B304" w14:textId="77777777" w:rsidR="005C76E7" w:rsidRDefault="005C76E7" w:rsidP="005C76E7">
      <w:pPr>
        <w:pStyle w:val="02TEXTOPRINCIPAL"/>
      </w:pPr>
    </w:p>
    <w:p w14:paraId="04A868EA" w14:textId="6FDBB4D1" w:rsidR="005C76E7" w:rsidRDefault="005C76E7" w:rsidP="005C76E7">
      <w:pPr>
        <w:pStyle w:val="01TITULO2"/>
      </w:pPr>
      <w:r w:rsidRPr="005C76E7">
        <w:t>Objetivo</w:t>
      </w:r>
      <w:r w:rsidR="00180F28">
        <w:t>s</w:t>
      </w:r>
      <w:r w:rsidRPr="005C76E7">
        <w:t xml:space="preserve"> específico</w:t>
      </w:r>
      <w:r w:rsidR="00180F28">
        <w:t>s</w:t>
      </w:r>
    </w:p>
    <w:p w14:paraId="4BCD7EEC" w14:textId="77777777" w:rsidR="005C76E7" w:rsidRPr="00BD4767" w:rsidRDefault="005C76E7" w:rsidP="005C76E7"/>
    <w:p w14:paraId="61AF9053" w14:textId="77777777" w:rsidR="000C256D" w:rsidRPr="000C256D" w:rsidRDefault="000C256D" w:rsidP="000C256D">
      <w:pPr>
        <w:pStyle w:val="02TEXTOPRINCIPALBULLET"/>
        <w:numPr>
          <w:ilvl w:val="0"/>
          <w:numId w:val="2"/>
        </w:numPr>
      </w:pPr>
      <w:r w:rsidRPr="000C256D">
        <w:t>Descrever o movimento de astros no céu com base no modelo de esfera celeste.</w:t>
      </w:r>
    </w:p>
    <w:p w14:paraId="2740A8FB" w14:textId="77777777" w:rsidR="000C256D" w:rsidRPr="000C256D" w:rsidRDefault="000C256D" w:rsidP="000C256D">
      <w:pPr>
        <w:pStyle w:val="02TEXTOPRINCIPALBULLET"/>
        <w:numPr>
          <w:ilvl w:val="0"/>
          <w:numId w:val="2"/>
        </w:numPr>
      </w:pPr>
      <w:r w:rsidRPr="000C256D">
        <w:t>Representar o movimento aparente do Sol na esfera celeste em diferentes épocas do ano.</w:t>
      </w:r>
    </w:p>
    <w:p w14:paraId="258AFA21" w14:textId="769F5D14" w:rsidR="005C76E7" w:rsidRPr="00234142" w:rsidRDefault="000C256D" w:rsidP="000C256D">
      <w:pPr>
        <w:pStyle w:val="02TEXTOPRINCIPALBULLET"/>
        <w:numPr>
          <w:ilvl w:val="0"/>
          <w:numId w:val="2"/>
        </w:numPr>
      </w:pPr>
      <w:r w:rsidRPr="000C256D">
        <w:t>Diferenciar o movimento do Sol e das demais estrelas na esfera celeste</w:t>
      </w:r>
      <w:r w:rsidR="005C76E7" w:rsidRPr="00234142">
        <w:t>.</w:t>
      </w:r>
    </w:p>
    <w:p w14:paraId="5FAA8806" w14:textId="77777777" w:rsidR="005C76E7" w:rsidRDefault="005C76E7" w:rsidP="005C76E7">
      <w:pPr>
        <w:pStyle w:val="02TEXTOPRINCIPAL"/>
      </w:pPr>
    </w:p>
    <w:p w14:paraId="2C312553" w14:textId="77777777" w:rsidR="005C76E7" w:rsidRDefault="005C76E7" w:rsidP="005C76E7">
      <w:pPr>
        <w:pStyle w:val="01TITULO2"/>
      </w:pPr>
      <w:r w:rsidRPr="005C76E7">
        <w:t>Recursos didáticos</w:t>
      </w:r>
    </w:p>
    <w:p w14:paraId="74719E24" w14:textId="77777777" w:rsidR="005C76E7" w:rsidRDefault="005C76E7" w:rsidP="005C76E7">
      <w:pPr>
        <w:pStyle w:val="02TEXTOPRINCIPAL"/>
      </w:pPr>
    </w:p>
    <w:p w14:paraId="45CCC5BC" w14:textId="5583636F" w:rsidR="005C76E7" w:rsidRPr="005C76E7" w:rsidRDefault="000C256D" w:rsidP="005C76E7">
      <w:pPr>
        <w:pStyle w:val="02TEXTOPRINCIPAL"/>
      </w:pPr>
      <w:r w:rsidRPr="000C256D">
        <w:t>Livro do Estudante (Unidade 5); computadores com acesso à internet; compasso</w:t>
      </w:r>
      <w:r w:rsidR="00696F43">
        <w:t xml:space="preserve"> e</w:t>
      </w:r>
      <w:r w:rsidRPr="000C256D">
        <w:t xml:space="preserve"> régua</w:t>
      </w:r>
      <w:r w:rsidR="005C76E7" w:rsidRPr="005C76E7">
        <w:t xml:space="preserve">. </w:t>
      </w:r>
    </w:p>
    <w:p w14:paraId="5BCAA479" w14:textId="77777777" w:rsidR="005C76E7" w:rsidRDefault="005C76E7" w:rsidP="005C76E7">
      <w:pPr>
        <w:pStyle w:val="02TEXTOPRINCIPAL"/>
      </w:pPr>
    </w:p>
    <w:p w14:paraId="0814945F" w14:textId="77777777" w:rsidR="005C76E7" w:rsidRDefault="005C76E7" w:rsidP="005C76E7">
      <w:pPr>
        <w:pStyle w:val="01TITULO2"/>
      </w:pPr>
      <w:r w:rsidRPr="005C76E7">
        <w:t>Encaminhamento</w:t>
      </w:r>
    </w:p>
    <w:p w14:paraId="188CAEE5" w14:textId="77777777" w:rsidR="005C76E7" w:rsidRDefault="005C76E7" w:rsidP="005C76E7">
      <w:pPr>
        <w:pStyle w:val="02TEXTOPRINCIPAL"/>
      </w:pPr>
    </w:p>
    <w:p w14:paraId="0A034A84" w14:textId="7B7CE88F" w:rsidR="000C256D" w:rsidRPr="00616A34" w:rsidRDefault="000C256D" w:rsidP="000C256D">
      <w:pPr>
        <w:pStyle w:val="02TEXTOPRINCIPAL"/>
      </w:pPr>
      <w:r w:rsidRPr="00616A34">
        <w:t xml:space="preserve">Retome a discussão sobre as sombras do </w:t>
      </w:r>
      <w:proofErr w:type="spellStart"/>
      <w:r w:rsidRPr="00616A34">
        <w:t>gnômon</w:t>
      </w:r>
      <w:proofErr w:type="spellEnd"/>
      <w:r>
        <w:t xml:space="preserve">. </w:t>
      </w:r>
      <w:r w:rsidRPr="00616A34">
        <w:t xml:space="preserve">Para auxiliar os alunos a compreender os conceitos discutidos, peça para que observem a ilustração “Sombras ao longo do dia” do </w:t>
      </w:r>
      <w:r w:rsidRPr="009A36A3">
        <w:rPr>
          <w:b/>
        </w:rPr>
        <w:t>Tema 3</w:t>
      </w:r>
      <w:r w:rsidRPr="00616A34">
        <w:t xml:space="preserve"> da </w:t>
      </w:r>
      <w:r w:rsidRPr="00293D6E">
        <w:rPr>
          <w:b/>
        </w:rPr>
        <w:t>Unidade 5</w:t>
      </w:r>
      <w:r w:rsidRPr="00616A34">
        <w:t xml:space="preserve"> do Livro do Estudante, que mostra a sombra produzida por uma árvore em diferentes momentos do dia. Verifique se os alunos relacionam a sombra com a posição do Sol, também representada na ilustração.</w:t>
      </w:r>
    </w:p>
    <w:p w14:paraId="3B4E5A0F" w14:textId="77777777" w:rsidR="000C256D" w:rsidRDefault="000C256D" w:rsidP="000C256D">
      <w:pPr>
        <w:pStyle w:val="02TEXTOPRINCIPAL"/>
      </w:pPr>
      <w:r w:rsidRPr="00616A34">
        <w:t xml:space="preserve">Introduza o modelo da esfera celeste, e mostre aos alunos como fica mais fácil imaginar a Terra a partir desse modelo (como se víssemos os astros projetados numa imensa tela esférica que envolve a Terra). </w:t>
      </w:r>
      <w:r>
        <w:t xml:space="preserve">Agora, peça aos alunos que elaborem uma representação das posições do Sol com base nas observações que fizeram durante a atividade do </w:t>
      </w:r>
      <w:proofErr w:type="spellStart"/>
      <w:r>
        <w:t>gnômon</w:t>
      </w:r>
      <w:proofErr w:type="spellEnd"/>
      <w:r>
        <w:t>. Eles devem traçar a trajetória do Sol por toda a esfera celeste.</w:t>
      </w:r>
    </w:p>
    <w:p w14:paraId="47E1BC74" w14:textId="50D6EC71" w:rsidR="000C256D" w:rsidRDefault="000C256D" w:rsidP="000C256D">
      <w:pPr>
        <w:pStyle w:val="02TEXTOPRINCIPAL"/>
      </w:pPr>
      <w:r w:rsidRPr="00616A34">
        <w:t>Algumas perguntas podem auxiliar os alunos a identificar pontos importantes para a compreensão da atividade, tais como:</w:t>
      </w:r>
    </w:p>
    <w:p w14:paraId="3A078129" w14:textId="77777777" w:rsidR="000C256D" w:rsidRPr="00616A34" w:rsidRDefault="000C256D" w:rsidP="000C256D">
      <w:pPr>
        <w:pStyle w:val="02TEXTOPRINCIPALBULLET"/>
      </w:pPr>
      <w:r w:rsidRPr="00616A34">
        <w:t>Em quais momentos a sombra é máxima?</w:t>
      </w:r>
    </w:p>
    <w:p w14:paraId="4CF2E5A0" w14:textId="77777777" w:rsidR="000C256D" w:rsidRPr="00616A34" w:rsidRDefault="000C256D" w:rsidP="000C256D">
      <w:pPr>
        <w:pStyle w:val="02TEXTOPRINCIPALBULLET"/>
      </w:pPr>
      <w:r w:rsidRPr="00616A34">
        <w:t>Em quais momentos a sombra é mínima?</w:t>
      </w:r>
    </w:p>
    <w:p w14:paraId="1D5FFBE6" w14:textId="77777777" w:rsidR="000C256D" w:rsidRPr="00616A34" w:rsidRDefault="000C256D" w:rsidP="000C256D">
      <w:pPr>
        <w:pStyle w:val="02TEXTOPRINCIPALBULLET"/>
      </w:pPr>
      <w:r w:rsidRPr="00616A34">
        <w:t>Por quanto tempo, aproximadamente, o Sol pode ser observado durante o dia?</w:t>
      </w:r>
    </w:p>
    <w:p w14:paraId="064F790E" w14:textId="77777777" w:rsidR="000C256D" w:rsidRPr="00616A34" w:rsidRDefault="000C256D" w:rsidP="000C256D">
      <w:pPr>
        <w:pStyle w:val="02TEXTOPRINCIPALBULLET"/>
      </w:pPr>
      <w:r w:rsidRPr="00616A34">
        <w:t>A trajetória do Sol é sempre a mesma?</w:t>
      </w:r>
    </w:p>
    <w:p w14:paraId="097163E5" w14:textId="77777777" w:rsidR="000C256D" w:rsidRPr="00616A34" w:rsidRDefault="000C256D" w:rsidP="000C256D">
      <w:pPr>
        <w:pStyle w:val="02TEXTOPRINCIPAL"/>
      </w:pPr>
      <w:r w:rsidRPr="00616A34">
        <w:t>Repare que essas perguntas trabalham diretamente a questão do movimento relativo do Sol posicionado na esfera celeste. Para facilitar a compreensão, represente a esfera celeste em um tamanho considerável na lousa e peça ajuda aos alunos para completar a trajetória do Sol.</w:t>
      </w:r>
      <w:r w:rsidRPr="00616A34" w:rsidDel="00DB6E75">
        <w:t xml:space="preserve"> </w:t>
      </w:r>
    </w:p>
    <w:p w14:paraId="5E11F1B3" w14:textId="01F2C2BE" w:rsidR="000C256D" w:rsidRPr="00616A34" w:rsidRDefault="000C256D" w:rsidP="000C256D">
      <w:pPr>
        <w:pStyle w:val="02TEXTOPRINCIPAL"/>
      </w:pPr>
      <w:r w:rsidRPr="00616A34">
        <w:t>Na parte final da aula, relembre o que são os solstícios de inverno e de verão. Comente que nessas datas temos, respectivamente, no hemisfério Sul, o dia mais curto (21 de junho) e o mais longo (21 de dezembro) do ano. Proponha, então, o seguinte desafio:</w:t>
      </w:r>
      <w:r w:rsidRPr="00616A34">
        <w:rPr>
          <w:b/>
        </w:rPr>
        <w:t xml:space="preserve"> </w:t>
      </w:r>
      <w:r w:rsidRPr="00616A34">
        <w:t>“</w:t>
      </w:r>
      <w:r w:rsidRPr="006413FC">
        <w:t>Como representar, na esfera celeste, o dia mais curto e o dia mais longo do ano?</w:t>
      </w:r>
      <w:r w:rsidRPr="00616A34">
        <w:t xml:space="preserve">”. Peça para que representem, na mesma esfera celeste desenhada na lousa, a trajetória descrita pelo Sol nas </w:t>
      </w:r>
      <w:r w:rsidR="00C35802">
        <w:t xml:space="preserve">duas </w:t>
      </w:r>
      <w:r w:rsidRPr="00616A34">
        <w:t xml:space="preserve">datas citadas. Dessa maneira, é possível ampliar o foco da habilidade trabalhada, permitindo que o aluno compreenda, além do movimento relativo entre o Sol e a Terra, que o caminho descrito pelo Sol varia ao longo do ano, sendo maior no verão e menor no inverno. </w:t>
      </w:r>
    </w:p>
    <w:p w14:paraId="717251FE" w14:textId="77777777" w:rsidR="000C256D" w:rsidRPr="00616A34" w:rsidRDefault="000C256D" w:rsidP="000C256D">
      <w:pPr>
        <w:pStyle w:val="02TEXTOPRINCIPAL"/>
      </w:pPr>
      <w:r w:rsidRPr="00616A34">
        <w:t xml:space="preserve">Após as discussões e as tentativas de fazer representações, caso os alunos ainda encontrem dificuldades, oriente-os a analisar atentamente as imagens da </w:t>
      </w:r>
      <w:r w:rsidRPr="00293D6E">
        <w:rPr>
          <w:b/>
        </w:rPr>
        <w:t>Unidade 5</w:t>
      </w:r>
      <w:r w:rsidRPr="00616A34">
        <w:t xml:space="preserve"> do Livro do Estudante. Se possível, ajude-os a consultar algumas páginas da internet, como estas indicadas a seguir:</w:t>
      </w:r>
    </w:p>
    <w:p w14:paraId="49C061AD" w14:textId="230A1DE7" w:rsidR="000C256D" w:rsidRPr="00616A34" w:rsidRDefault="000C256D" w:rsidP="000C256D">
      <w:pPr>
        <w:pStyle w:val="02TEXTOPRINCIPALBULLET"/>
      </w:pPr>
      <w:r w:rsidRPr="00616A34">
        <w:t>&lt;</w:t>
      </w:r>
      <w:hyperlink r:id="rId7" w:history="1">
        <w:r w:rsidRPr="001E1D6F">
          <w:rPr>
            <w:rStyle w:val="Hyperlink"/>
          </w:rPr>
          <w:t>http://www.zenite.nu/solsticio-de-inverno/</w:t>
        </w:r>
      </w:hyperlink>
      <w:r w:rsidRPr="00616A34">
        <w:t>&gt;.</w:t>
      </w:r>
    </w:p>
    <w:p w14:paraId="747012F8" w14:textId="6A8131D6" w:rsidR="000C256D" w:rsidRPr="00616A34" w:rsidRDefault="000C256D" w:rsidP="000C256D">
      <w:pPr>
        <w:pStyle w:val="02TEXTOPRINCIPALBULLET"/>
      </w:pPr>
      <w:r w:rsidRPr="00616A34">
        <w:t>&lt;</w:t>
      </w:r>
      <w:hyperlink r:id="rId8" w:history="1">
        <w:r w:rsidRPr="001E1D6F">
          <w:rPr>
            <w:rStyle w:val="Hyperlink"/>
          </w:rPr>
          <w:t>http://www.zenite.nu/solsticio-de-verao/</w:t>
        </w:r>
      </w:hyperlink>
      <w:r w:rsidRPr="00616A34">
        <w:t>&gt;. (Acessos em</w:t>
      </w:r>
      <w:r w:rsidR="00293D6E">
        <w:t>:</w:t>
      </w:r>
      <w:r w:rsidR="009E246A">
        <w:t xml:space="preserve"> ago.</w:t>
      </w:r>
      <w:r w:rsidRPr="00616A34">
        <w:t xml:space="preserve"> 2018.)</w:t>
      </w:r>
    </w:p>
    <w:p w14:paraId="0A94AE3B" w14:textId="5A473972" w:rsidR="00C35802" w:rsidRDefault="00C35802">
      <w:pPr>
        <w:rPr>
          <w:rFonts w:eastAsia="Tahoma"/>
        </w:rPr>
      </w:pPr>
      <w:r>
        <w:br w:type="page"/>
      </w:r>
    </w:p>
    <w:p w14:paraId="04ECC3E9" w14:textId="15FB10AE" w:rsidR="000C256D" w:rsidRPr="00616A34" w:rsidRDefault="00C01E23" w:rsidP="000C256D">
      <w:pPr>
        <w:pStyle w:val="02TEXTOPRINCIPAL"/>
      </w:pPr>
      <w:r>
        <w:lastRenderedPageBreak/>
        <w:t>Se houver tempo, e a escola oferecer</w:t>
      </w:r>
      <w:r w:rsidR="000C256D" w:rsidRPr="00616A34">
        <w:t xml:space="preserve"> os recursos necessários, faça a projeção de algumas imagens do pôr do Sol sempre na mesma paisagem, mas em diferentes datas. Você pode utilizar as imagens fotográficas disponíveis em </w:t>
      </w:r>
      <w:r w:rsidR="00F34819">
        <w:t>&lt;</w:t>
      </w:r>
      <w:hyperlink r:id="rId9" w:history="1">
        <w:r w:rsidR="00F34819" w:rsidRPr="001E1D6F">
          <w:rPr>
            <w:rStyle w:val="Hyperlink"/>
          </w:rPr>
          <w:t>http://www.if.ufrgs.br/~fatima/fis2016/aulas/mov_anual_sol.htm</w:t>
        </w:r>
      </w:hyperlink>
      <w:r w:rsidR="00F34819">
        <w:t>&gt;</w:t>
      </w:r>
      <w:r w:rsidR="00AF4E0A">
        <w:t xml:space="preserve"> </w:t>
      </w:r>
      <w:r w:rsidR="00293D6E">
        <w:t>(</w:t>
      </w:r>
      <w:r w:rsidR="00AF4E0A">
        <w:t>a</w:t>
      </w:r>
      <w:r w:rsidR="000C256D" w:rsidRPr="00616A34">
        <w:t>cesso em</w:t>
      </w:r>
      <w:r w:rsidR="00293D6E">
        <w:t>:</w:t>
      </w:r>
      <w:r w:rsidR="00AF4E0A">
        <w:t xml:space="preserve"> ago</w:t>
      </w:r>
      <w:r w:rsidR="000C256D" w:rsidRPr="00616A34">
        <w:t>. 2018.)</w:t>
      </w:r>
      <w:r w:rsidR="0030182F">
        <w:t xml:space="preserve"> </w:t>
      </w:r>
      <w:r w:rsidR="000C256D" w:rsidRPr="00616A34">
        <w:t xml:space="preserve">Isso pode auxiliar na compreensão da mudança da trajetória do Sol ao longo do ano, além de combater a concepção errônea de que o Sol se põe sempre no ponto cardeal oeste. </w:t>
      </w:r>
    </w:p>
    <w:p w14:paraId="0A247726" w14:textId="4776407A" w:rsidR="000C256D" w:rsidRPr="00616A34" w:rsidRDefault="000C256D" w:rsidP="000C256D">
      <w:pPr>
        <w:pStyle w:val="02TEXTOPRINCIPAL"/>
      </w:pPr>
      <w:r w:rsidRPr="00616A34">
        <w:t xml:space="preserve">Para </w:t>
      </w:r>
      <w:r w:rsidRPr="006413FC">
        <w:rPr>
          <w:i/>
        </w:rPr>
        <w:t>acompanhar a aprendizagem</w:t>
      </w:r>
      <w:r w:rsidRPr="00616A34">
        <w:t xml:space="preserve">, peça </w:t>
      </w:r>
      <w:r w:rsidR="007E30EF">
        <w:t>aos alunos que</w:t>
      </w:r>
      <w:r w:rsidRPr="00616A34">
        <w:t xml:space="preserve"> representem, de modo aproximado, a trajetória do Sol de setembro até dezembro, mês a mês. Observe se eles representam os arcos que se movimentam pela esfera celeste, cada vez maiores e mais próximos da vertical. Após a discussão, faça essa mesma representação na lousa, utilizando cores diferentes para traçar a trajetória de cada mês. Verifique se os alunos compreenderam que o Sol fica mais tempo no céu conforme nos aproximamos do verão. Você pode fazer algumas perguntas: “O que </w:t>
      </w:r>
      <w:r w:rsidR="005455E3" w:rsidRPr="00616A34">
        <w:t>est</w:t>
      </w:r>
      <w:r w:rsidR="005455E3">
        <w:t>á</w:t>
      </w:r>
      <w:r w:rsidR="005455E3" w:rsidRPr="00616A34">
        <w:t xml:space="preserve"> </w:t>
      </w:r>
      <w:r w:rsidRPr="00616A34">
        <w:t>acontecendo com o tamanho do arco desenhado na esfera?”; “Em qual sentido ele está se movendo?”, “Por que as temperaturas sobem no verão?”.</w:t>
      </w:r>
    </w:p>
    <w:p w14:paraId="33FB9471" w14:textId="425F71E3" w:rsidR="000C256D" w:rsidRPr="00616A34" w:rsidRDefault="000C256D" w:rsidP="000C256D">
      <w:pPr>
        <w:pStyle w:val="02TEXTOPRINCIPAL"/>
      </w:pPr>
      <w:r w:rsidRPr="00616A34">
        <w:t xml:space="preserve">Termine a aula promovendo a seguinte reflexão: “Será que as demais estrelas fazem o mesmo movimento que o Sol no céu?”. Como </w:t>
      </w:r>
      <w:r w:rsidRPr="006413FC">
        <w:t xml:space="preserve">tarefa para </w:t>
      </w:r>
      <w:r w:rsidRPr="00616A34">
        <w:t xml:space="preserve">casa, peça </w:t>
      </w:r>
      <w:r w:rsidR="007E30EF">
        <w:t>aos alunos que</w:t>
      </w:r>
      <w:r w:rsidRPr="00616A34">
        <w:t xml:space="preserve"> observem alguma estrela ou até mesmo uma constelação, se as condições de visibilidade forem boas durante a noite. Duas constelações facilmente visualizadas </w:t>
      </w:r>
      <w:r w:rsidR="005455E3">
        <w:t>em</w:t>
      </w:r>
      <w:r w:rsidR="005455E3" w:rsidRPr="00616A34">
        <w:t xml:space="preserve"> </w:t>
      </w:r>
      <w:r w:rsidRPr="00616A34">
        <w:t xml:space="preserve">nosso hemisfério, respectivamente no verão e no inverno, são Órion (popularmente conhecida como Três Marias) e Escorpião. Estimule os alunos a pesquisar na internet as constelações visíveis nessa época do ano. Eles podem encontrar algumas orientações nestes </w:t>
      </w:r>
      <w:r w:rsidRPr="006413FC">
        <w:rPr>
          <w:i/>
        </w:rPr>
        <w:t>sites</w:t>
      </w:r>
      <w:r w:rsidRPr="00616A34">
        <w:t>:</w:t>
      </w:r>
    </w:p>
    <w:p w14:paraId="557A9043" w14:textId="0E8AA71E" w:rsidR="000C256D" w:rsidRPr="00616A34" w:rsidRDefault="000C256D" w:rsidP="000C256D">
      <w:pPr>
        <w:pStyle w:val="02TEXTOPRINCIPALBULLET"/>
      </w:pPr>
      <w:r w:rsidRPr="00616A34">
        <w:t>&lt;</w:t>
      </w:r>
      <w:hyperlink r:id="rId10" w:history="1">
        <w:r w:rsidRPr="001E1D6F">
          <w:rPr>
            <w:rStyle w:val="Hyperlink"/>
          </w:rPr>
          <w:t>http://www.zenite.nu/observacao-do-ceu/</w:t>
        </w:r>
      </w:hyperlink>
      <w:r w:rsidRPr="00616A34">
        <w:t>&gt;.</w:t>
      </w:r>
    </w:p>
    <w:p w14:paraId="59FD32AE" w14:textId="0A758416" w:rsidR="000C256D" w:rsidRPr="00616A34" w:rsidRDefault="000C256D" w:rsidP="000C256D">
      <w:pPr>
        <w:pStyle w:val="02TEXTOPRINCIPALBULLET"/>
      </w:pPr>
      <w:r w:rsidRPr="00616A34">
        <w:t>&lt;</w:t>
      </w:r>
      <w:hyperlink r:id="rId11" w:history="1">
        <w:r w:rsidRPr="001E1D6F">
          <w:rPr>
            <w:rStyle w:val="Hyperlink"/>
          </w:rPr>
          <w:t>http://www.observatorio.ufmg.br/dicas13.htm</w:t>
        </w:r>
      </w:hyperlink>
      <w:r w:rsidRPr="00616A34">
        <w:t>&gt;. (Acessos em</w:t>
      </w:r>
      <w:r w:rsidR="00293D6E">
        <w:t>:</w:t>
      </w:r>
      <w:r w:rsidRPr="00616A34">
        <w:t xml:space="preserve"> </w:t>
      </w:r>
      <w:r w:rsidR="003976D7">
        <w:t>ago</w:t>
      </w:r>
      <w:r w:rsidRPr="00616A34">
        <w:t>. 2018.)</w:t>
      </w:r>
    </w:p>
    <w:p w14:paraId="618E1CF8" w14:textId="77777777" w:rsidR="000C256D" w:rsidRPr="00616A34" w:rsidRDefault="000C256D" w:rsidP="000C256D">
      <w:pPr>
        <w:pStyle w:val="02TEXTOPRINCIPAL"/>
      </w:pPr>
    </w:p>
    <w:p w14:paraId="23FA352E" w14:textId="77777777" w:rsidR="000C256D" w:rsidRPr="00616A34" w:rsidRDefault="000C256D" w:rsidP="000C256D">
      <w:pPr>
        <w:pStyle w:val="02TEXTOPRINCIPAL"/>
      </w:pPr>
      <w:r w:rsidRPr="00616A34">
        <w:t xml:space="preserve">Caso os alunos não disponham de acesso à internet, forneça cópias dos textos contidos nos </w:t>
      </w:r>
      <w:r w:rsidRPr="006413FC">
        <w:rPr>
          <w:i/>
        </w:rPr>
        <w:t>sites</w:t>
      </w:r>
      <w:r w:rsidRPr="00616A34">
        <w:t xml:space="preserve"> indicados. Peça para que acompanhem o movimento de uma estrela bem nítida ao longo de algumas horas. Amplie a reflexão com mais esta pergunta: “As estrelas são descritas da mesma maneira pelos observadores em diferentes locais da Terra?”. </w:t>
      </w:r>
    </w:p>
    <w:p w14:paraId="4F1BBD4F" w14:textId="06C68C5C" w:rsidR="0052752E" w:rsidRDefault="00D91ADD" w:rsidP="00E64199">
      <w:pPr>
        <w:pStyle w:val="02TEXTOPRINCIPAL"/>
      </w:pPr>
      <w:r w:rsidRPr="00D91ADD">
        <w:t xml:space="preserve"> </w:t>
      </w:r>
      <w:r w:rsidR="0052752E">
        <w:br w:type="page"/>
      </w:r>
    </w:p>
    <w:p w14:paraId="466FEC9E" w14:textId="35B79D13" w:rsidR="00E64199" w:rsidRPr="00BD4767" w:rsidRDefault="00E64199" w:rsidP="00E64199">
      <w:pPr>
        <w:pStyle w:val="01TITULO1"/>
      </w:pPr>
      <w:r w:rsidRPr="005C76E7">
        <w:lastRenderedPageBreak/>
        <w:t xml:space="preserve">AULA </w:t>
      </w:r>
      <w:r>
        <w:t>3</w:t>
      </w:r>
    </w:p>
    <w:p w14:paraId="4ED5536C" w14:textId="77777777" w:rsidR="00E64199" w:rsidRDefault="00E64199" w:rsidP="00E64199">
      <w:pPr>
        <w:pStyle w:val="02TEXTOPRINCIPAL"/>
      </w:pPr>
    </w:p>
    <w:p w14:paraId="68EE30E5" w14:textId="60FE20E7" w:rsidR="00E64199" w:rsidRDefault="00E64199" w:rsidP="00E64199">
      <w:pPr>
        <w:pStyle w:val="01TITULO2"/>
      </w:pPr>
      <w:r w:rsidRPr="005C76E7">
        <w:t>Objetivo</w:t>
      </w:r>
      <w:r w:rsidR="00180F28">
        <w:t>s</w:t>
      </w:r>
      <w:r w:rsidRPr="005C76E7">
        <w:t xml:space="preserve"> específico</w:t>
      </w:r>
      <w:r w:rsidR="00180F28">
        <w:t>s</w:t>
      </w:r>
    </w:p>
    <w:p w14:paraId="14D6B928" w14:textId="77777777" w:rsidR="00E64199" w:rsidRPr="00BD4767" w:rsidRDefault="00E64199" w:rsidP="00E64199"/>
    <w:p w14:paraId="7FFB39AC" w14:textId="77777777" w:rsidR="000C256D" w:rsidRPr="000C256D" w:rsidRDefault="000C256D" w:rsidP="000C256D">
      <w:pPr>
        <w:pStyle w:val="02TEXTOPRINCIPALBULLET"/>
        <w:numPr>
          <w:ilvl w:val="0"/>
          <w:numId w:val="2"/>
        </w:numPr>
      </w:pPr>
      <w:r w:rsidRPr="000C256D">
        <w:t>Diferenciar o movimento de outras estrelas em relação ao movimento do Sol.</w:t>
      </w:r>
    </w:p>
    <w:p w14:paraId="63E074F1" w14:textId="77777777" w:rsidR="000C256D" w:rsidRPr="000C256D" w:rsidRDefault="000C256D" w:rsidP="000C256D">
      <w:pPr>
        <w:pStyle w:val="02TEXTOPRINCIPALBULLET"/>
        <w:numPr>
          <w:ilvl w:val="0"/>
          <w:numId w:val="2"/>
        </w:numPr>
      </w:pPr>
      <w:r w:rsidRPr="000C256D">
        <w:t>Compreender a influência da latitude local no caminho descrito pelas estrelas.</w:t>
      </w:r>
    </w:p>
    <w:p w14:paraId="34F32C53" w14:textId="77777777" w:rsidR="000C256D" w:rsidRPr="000C256D" w:rsidRDefault="000C256D" w:rsidP="000C256D">
      <w:pPr>
        <w:pStyle w:val="02TEXTOPRINCIPALBULLET"/>
        <w:numPr>
          <w:ilvl w:val="0"/>
          <w:numId w:val="2"/>
        </w:numPr>
      </w:pPr>
      <w:r w:rsidRPr="000C256D">
        <w:t>Perceber que a trajetória descrita pelas estrelas mais distantes não é a mesma que a descrita pelo Sol.</w:t>
      </w:r>
    </w:p>
    <w:p w14:paraId="6FF83FC5" w14:textId="77777777" w:rsidR="000C256D" w:rsidRPr="000C256D" w:rsidRDefault="000C256D" w:rsidP="000C256D">
      <w:pPr>
        <w:pStyle w:val="02TEXTOPRINCIPALBULLET"/>
        <w:numPr>
          <w:ilvl w:val="0"/>
          <w:numId w:val="2"/>
        </w:numPr>
      </w:pPr>
      <w:r w:rsidRPr="000C256D">
        <w:t>Representar a trajetória de uma estrela na esfera celeste levando em conta a latitude do lugar de observação.</w:t>
      </w:r>
    </w:p>
    <w:p w14:paraId="20537634" w14:textId="21B35DAE" w:rsidR="00E64199" w:rsidRPr="00234142" w:rsidRDefault="000C256D" w:rsidP="000C256D">
      <w:pPr>
        <w:pStyle w:val="02TEXTOPRINCIPALBULLET"/>
        <w:numPr>
          <w:ilvl w:val="0"/>
          <w:numId w:val="2"/>
        </w:numPr>
      </w:pPr>
      <w:r w:rsidRPr="000C256D">
        <w:t>Identificar algumas constelações que podem ser observadas em determinadas latitudes</w:t>
      </w:r>
      <w:r w:rsidR="00E64199" w:rsidRPr="00234142">
        <w:t>.</w:t>
      </w:r>
    </w:p>
    <w:p w14:paraId="3CEA7445" w14:textId="77777777" w:rsidR="00E64199" w:rsidRDefault="00E64199" w:rsidP="00E64199">
      <w:pPr>
        <w:pStyle w:val="02TEXTOPRINCIPAL"/>
      </w:pPr>
    </w:p>
    <w:p w14:paraId="097B4A92" w14:textId="77777777" w:rsidR="00E64199" w:rsidRDefault="00E64199" w:rsidP="00E64199">
      <w:pPr>
        <w:pStyle w:val="01TITULO2"/>
      </w:pPr>
      <w:r w:rsidRPr="005C76E7">
        <w:t>Recursos didáticos</w:t>
      </w:r>
    </w:p>
    <w:p w14:paraId="59E86BCC" w14:textId="77777777" w:rsidR="00E64199" w:rsidRDefault="00E64199" w:rsidP="00E64199">
      <w:pPr>
        <w:pStyle w:val="02TEXTOPRINCIPAL"/>
      </w:pPr>
    </w:p>
    <w:p w14:paraId="447C6A1E" w14:textId="0E07E335" w:rsidR="00E64199" w:rsidRPr="005C76E7" w:rsidRDefault="000C256D" w:rsidP="00E64199">
      <w:pPr>
        <w:pStyle w:val="02TEXTOPRINCIPAL"/>
      </w:pPr>
      <w:r w:rsidRPr="000C256D">
        <w:t>Livro do Estudante (Unidade 5); computadores com acesso à internet; compasso, régua, mapa-múndi</w:t>
      </w:r>
      <w:r w:rsidR="00E64199" w:rsidRPr="005C76E7">
        <w:t xml:space="preserve">. </w:t>
      </w:r>
    </w:p>
    <w:p w14:paraId="73FFE826" w14:textId="77777777" w:rsidR="00E64199" w:rsidRDefault="00E64199" w:rsidP="00E64199">
      <w:pPr>
        <w:pStyle w:val="02TEXTOPRINCIPAL"/>
      </w:pPr>
    </w:p>
    <w:p w14:paraId="3B79DF2F" w14:textId="77777777" w:rsidR="00E64199" w:rsidRDefault="00E64199" w:rsidP="00E64199">
      <w:pPr>
        <w:pStyle w:val="01TITULO2"/>
      </w:pPr>
      <w:r w:rsidRPr="005C76E7">
        <w:t>Encaminhamento</w:t>
      </w:r>
    </w:p>
    <w:p w14:paraId="4D73DEC6" w14:textId="77777777" w:rsidR="00E64199" w:rsidRDefault="00E64199" w:rsidP="00E64199">
      <w:pPr>
        <w:pStyle w:val="02TEXTOPRINCIPAL"/>
      </w:pPr>
    </w:p>
    <w:p w14:paraId="5659118B" w14:textId="6F9F1D67" w:rsidR="000C256D" w:rsidRPr="000C256D" w:rsidRDefault="000C256D" w:rsidP="000C256D">
      <w:pPr>
        <w:pStyle w:val="02TEXTOPRINCIPAL"/>
        <w:rPr>
          <w:spacing w:val="-2"/>
        </w:rPr>
      </w:pPr>
      <w:r w:rsidRPr="000C256D">
        <w:rPr>
          <w:spacing w:val="-2"/>
        </w:rPr>
        <w:t xml:space="preserve">Retome o assunto da última aula e a tarefa solicitada para casa. Peça, em seguida, </w:t>
      </w:r>
      <w:r w:rsidR="007E30EF">
        <w:rPr>
          <w:spacing w:val="-2"/>
        </w:rPr>
        <w:t>aos alunos que</w:t>
      </w:r>
      <w:r w:rsidRPr="000C256D">
        <w:rPr>
          <w:spacing w:val="-2"/>
        </w:rPr>
        <w:t xml:space="preserve"> pensem a respeito de como é feita a representação das constelações (asterismos) no modelo da esfera celeste. </w:t>
      </w:r>
    </w:p>
    <w:p w14:paraId="3202DCE9" w14:textId="2C97BD18" w:rsidR="000C256D" w:rsidRPr="000C256D" w:rsidRDefault="000C256D" w:rsidP="000C256D">
      <w:pPr>
        <w:pStyle w:val="02TEXTOPRINCIPAL"/>
        <w:rPr>
          <w:spacing w:val="-2"/>
        </w:rPr>
      </w:pPr>
      <w:r w:rsidRPr="000C256D">
        <w:rPr>
          <w:spacing w:val="-2"/>
        </w:rPr>
        <w:t>Explique que o movimento das constelações se dá, assim como o do Sol, de leste para oeste. Represente sua posição na esfera celeste, considerando o passar de algumas horas. Se dispuser dos recursos</w:t>
      </w:r>
      <w:r w:rsidR="00C35802">
        <w:rPr>
          <w:spacing w:val="-2"/>
        </w:rPr>
        <w:t xml:space="preserve"> de informática</w:t>
      </w:r>
      <w:r w:rsidRPr="000C256D">
        <w:rPr>
          <w:spacing w:val="-2"/>
        </w:rPr>
        <w:t xml:space="preserve"> necessários, exiba para os alunos o vídeo que mostra o movimento das estrelas no céu noturno no hemisfério Sul, disponível em</w:t>
      </w:r>
      <w:r w:rsidR="00F34819">
        <w:rPr>
          <w:spacing w:val="-2"/>
        </w:rPr>
        <w:t xml:space="preserve"> &lt;</w:t>
      </w:r>
      <w:hyperlink r:id="rId12" w:history="1">
        <w:r w:rsidR="00F34819" w:rsidRPr="001E1D6F">
          <w:rPr>
            <w:rStyle w:val="Hyperlink"/>
          </w:rPr>
          <w:t>https://vimeo.com/179416969</w:t>
        </w:r>
      </w:hyperlink>
      <w:r w:rsidR="00F34819">
        <w:rPr>
          <w:spacing w:val="-2"/>
        </w:rPr>
        <w:t>&gt;</w:t>
      </w:r>
      <w:r w:rsidR="00293D6E">
        <w:rPr>
          <w:spacing w:val="-2"/>
        </w:rPr>
        <w:t xml:space="preserve"> (</w:t>
      </w:r>
      <w:r w:rsidR="00677C15">
        <w:rPr>
          <w:spacing w:val="-2"/>
        </w:rPr>
        <w:t>a</w:t>
      </w:r>
      <w:r w:rsidRPr="000C256D">
        <w:rPr>
          <w:spacing w:val="-2"/>
        </w:rPr>
        <w:t>cesso em</w:t>
      </w:r>
      <w:r w:rsidR="00293D6E">
        <w:rPr>
          <w:spacing w:val="-2"/>
        </w:rPr>
        <w:t>:</w:t>
      </w:r>
      <w:r w:rsidR="00677C15">
        <w:rPr>
          <w:spacing w:val="-2"/>
        </w:rPr>
        <w:t xml:space="preserve"> ago</w:t>
      </w:r>
      <w:r w:rsidRPr="000C256D">
        <w:rPr>
          <w:spacing w:val="-2"/>
        </w:rPr>
        <w:t>. 2018</w:t>
      </w:r>
      <w:bookmarkStart w:id="1" w:name="_GoBack"/>
      <w:bookmarkEnd w:id="1"/>
      <w:r w:rsidR="00293D6E">
        <w:rPr>
          <w:spacing w:val="-2"/>
        </w:rPr>
        <w:t>)</w:t>
      </w:r>
      <w:r w:rsidR="00C02D1C">
        <w:rPr>
          <w:spacing w:val="-2"/>
        </w:rPr>
        <w:t>.</w:t>
      </w:r>
      <w:r w:rsidRPr="000C256D">
        <w:rPr>
          <w:spacing w:val="-2"/>
        </w:rPr>
        <w:t xml:space="preserve"> </w:t>
      </w:r>
      <w:r w:rsidR="003C3133">
        <w:rPr>
          <w:spacing w:val="-2"/>
        </w:rPr>
        <w:t>Ressalte</w:t>
      </w:r>
      <w:r w:rsidR="003C3133" w:rsidRPr="000C256D">
        <w:rPr>
          <w:spacing w:val="-2"/>
        </w:rPr>
        <w:t xml:space="preserve"> </w:t>
      </w:r>
      <w:r w:rsidRPr="000C256D">
        <w:rPr>
          <w:spacing w:val="-2"/>
        </w:rPr>
        <w:t xml:space="preserve">que </w:t>
      </w:r>
      <w:r w:rsidR="00BD4FAD">
        <w:rPr>
          <w:spacing w:val="-2"/>
        </w:rPr>
        <w:t xml:space="preserve">do início </w:t>
      </w:r>
      <w:r w:rsidR="003C3133">
        <w:rPr>
          <w:spacing w:val="-2"/>
        </w:rPr>
        <w:t xml:space="preserve">do vídeo </w:t>
      </w:r>
      <w:r w:rsidRPr="000C256D">
        <w:rPr>
          <w:spacing w:val="-2"/>
        </w:rPr>
        <w:t xml:space="preserve">até </w:t>
      </w:r>
      <w:r w:rsidR="003C3133">
        <w:rPr>
          <w:spacing w:val="-2"/>
        </w:rPr>
        <w:t>0min</w:t>
      </w:r>
      <w:r w:rsidRPr="000C256D">
        <w:rPr>
          <w:spacing w:val="-2"/>
        </w:rPr>
        <w:t xml:space="preserve"> 30</w:t>
      </w:r>
      <w:r w:rsidR="003C3133">
        <w:rPr>
          <w:spacing w:val="-2"/>
        </w:rPr>
        <w:t>s</w:t>
      </w:r>
      <w:r w:rsidRPr="000C256D">
        <w:rPr>
          <w:spacing w:val="-2"/>
        </w:rPr>
        <w:t xml:space="preserve"> </w:t>
      </w:r>
      <w:r w:rsidR="003C3133">
        <w:rPr>
          <w:spacing w:val="-2"/>
        </w:rPr>
        <w:t>a observação se dá no</w:t>
      </w:r>
      <w:r w:rsidRPr="000C256D">
        <w:rPr>
          <w:spacing w:val="-2"/>
        </w:rPr>
        <w:t xml:space="preserve"> sentido oeste</w:t>
      </w:r>
      <w:r w:rsidR="003C3133">
        <w:rPr>
          <w:spacing w:val="-2"/>
        </w:rPr>
        <w:t>,</w:t>
      </w:r>
      <w:r w:rsidRPr="000C256D">
        <w:rPr>
          <w:spacing w:val="-2"/>
        </w:rPr>
        <w:t xml:space="preserve"> e é possível ver as estrelas “se pondo” no horizonte. </w:t>
      </w:r>
      <w:r w:rsidR="003C3133">
        <w:rPr>
          <w:spacing w:val="-2"/>
        </w:rPr>
        <w:t>D</w:t>
      </w:r>
      <w:r w:rsidR="00BD4FAD">
        <w:rPr>
          <w:spacing w:val="-2"/>
        </w:rPr>
        <w:t xml:space="preserve">aí </w:t>
      </w:r>
      <w:r w:rsidR="003C3133">
        <w:rPr>
          <w:spacing w:val="-2"/>
        </w:rPr>
        <w:t>até 0min 55s</w:t>
      </w:r>
      <w:r w:rsidRPr="000C256D">
        <w:rPr>
          <w:spacing w:val="-2"/>
        </w:rPr>
        <w:t xml:space="preserve">, </w:t>
      </w:r>
      <w:r w:rsidR="003C3133">
        <w:rPr>
          <w:spacing w:val="-2"/>
        </w:rPr>
        <w:t xml:space="preserve">a observação se dá no </w:t>
      </w:r>
      <w:r w:rsidRPr="000C256D">
        <w:rPr>
          <w:spacing w:val="-2"/>
        </w:rPr>
        <w:t>sentido leste</w:t>
      </w:r>
      <w:r w:rsidR="00C84843">
        <w:rPr>
          <w:spacing w:val="-2"/>
        </w:rPr>
        <w:t>,</w:t>
      </w:r>
      <w:r w:rsidRPr="000C256D">
        <w:rPr>
          <w:spacing w:val="-2"/>
        </w:rPr>
        <w:t xml:space="preserve"> e</w:t>
      </w:r>
      <w:r w:rsidR="003C3133">
        <w:rPr>
          <w:spacing w:val="-2"/>
        </w:rPr>
        <w:t xml:space="preserve"> é possível ver as </w:t>
      </w:r>
      <w:r w:rsidRPr="000C256D">
        <w:rPr>
          <w:spacing w:val="-2"/>
        </w:rPr>
        <w:t xml:space="preserve">estrelas nascendo no horizonte. </w:t>
      </w:r>
      <w:r w:rsidR="00C84843">
        <w:rPr>
          <w:spacing w:val="-2"/>
        </w:rPr>
        <w:t>É</w:t>
      </w:r>
      <w:r w:rsidR="00C84843" w:rsidRPr="000C256D">
        <w:rPr>
          <w:spacing w:val="-2"/>
        </w:rPr>
        <w:t xml:space="preserve"> </w:t>
      </w:r>
      <w:r w:rsidR="003C3133">
        <w:rPr>
          <w:spacing w:val="-2"/>
        </w:rPr>
        <w:t>provável</w:t>
      </w:r>
      <w:r w:rsidR="003C3133" w:rsidRPr="000C256D">
        <w:rPr>
          <w:spacing w:val="-2"/>
        </w:rPr>
        <w:t xml:space="preserve"> </w:t>
      </w:r>
      <w:r w:rsidRPr="000C256D">
        <w:rPr>
          <w:spacing w:val="-2"/>
        </w:rPr>
        <w:t xml:space="preserve">que os alunos percebam, em ambos </w:t>
      </w:r>
      <w:r w:rsidR="00C84843">
        <w:rPr>
          <w:spacing w:val="-2"/>
        </w:rPr>
        <w:t xml:space="preserve">os </w:t>
      </w:r>
      <w:r w:rsidRPr="000C256D">
        <w:rPr>
          <w:spacing w:val="-2"/>
        </w:rPr>
        <w:t xml:space="preserve">pontos de vista, ao canto da imagem, que existem estrelas que aparentemente não se movem, ou </w:t>
      </w:r>
      <w:r w:rsidR="003C3133">
        <w:rPr>
          <w:spacing w:val="-2"/>
        </w:rPr>
        <w:t xml:space="preserve">que </w:t>
      </w:r>
      <w:r w:rsidR="00C84843">
        <w:rPr>
          <w:spacing w:val="-2"/>
        </w:rPr>
        <w:t xml:space="preserve">se </w:t>
      </w:r>
      <w:r w:rsidRPr="000C256D">
        <w:rPr>
          <w:spacing w:val="-2"/>
        </w:rPr>
        <w:t xml:space="preserve">movem menos, de modo que seu trajeto </w:t>
      </w:r>
      <w:r w:rsidR="00677C15" w:rsidRPr="000C256D">
        <w:rPr>
          <w:spacing w:val="-2"/>
        </w:rPr>
        <w:t>se assemelha</w:t>
      </w:r>
      <w:r w:rsidRPr="000C256D">
        <w:rPr>
          <w:spacing w:val="-2"/>
        </w:rPr>
        <w:t xml:space="preserve"> a um círculo. Peça que elaborem hipóteses e </w:t>
      </w:r>
      <w:r w:rsidR="003C3133">
        <w:rPr>
          <w:spacing w:val="-2"/>
        </w:rPr>
        <w:t xml:space="preserve">as </w:t>
      </w:r>
      <w:r w:rsidRPr="000C256D">
        <w:rPr>
          <w:spacing w:val="-2"/>
        </w:rPr>
        <w:t>anotem no caderno. Es</w:t>
      </w:r>
      <w:r w:rsidR="003C3133">
        <w:rPr>
          <w:spacing w:val="-2"/>
        </w:rPr>
        <w:t>s</w:t>
      </w:r>
      <w:r w:rsidRPr="000C256D">
        <w:rPr>
          <w:spacing w:val="-2"/>
        </w:rPr>
        <w:t xml:space="preserve">as observações serão retomadas adiante. </w:t>
      </w:r>
    </w:p>
    <w:p w14:paraId="32E1A133" w14:textId="34F58C42" w:rsidR="000C256D" w:rsidRPr="000C256D" w:rsidRDefault="000C256D" w:rsidP="000C256D">
      <w:pPr>
        <w:pStyle w:val="02TEXTOPRINCIPAL"/>
        <w:rPr>
          <w:spacing w:val="-2"/>
        </w:rPr>
      </w:pPr>
      <w:r w:rsidRPr="000C256D">
        <w:rPr>
          <w:spacing w:val="-2"/>
        </w:rPr>
        <w:t xml:space="preserve">Auxilie os alunos a concluir como é o movimento dessas estrelas na esfera celeste. Você pode explorar aspectos relacionados à posição geográfica do observador, perguntando: “Como a trajetória das estrelas seria descrita por pessoas que moram em diferentes latitudes?”. Para </w:t>
      </w:r>
      <w:r w:rsidR="00BD4FAD">
        <w:rPr>
          <w:spacing w:val="-2"/>
        </w:rPr>
        <w:t xml:space="preserve">ajudá-los </w:t>
      </w:r>
      <w:r w:rsidRPr="000C256D">
        <w:rPr>
          <w:spacing w:val="-2"/>
        </w:rPr>
        <w:t xml:space="preserve">na resposta, oriente-os a observar a ilustração “Coordenadas geográficas” do </w:t>
      </w:r>
      <w:r w:rsidRPr="009A36A3">
        <w:rPr>
          <w:b/>
          <w:spacing w:val="-2"/>
        </w:rPr>
        <w:t>Tema 2</w:t>
      </w:r>
      <w:r w:rsidRPr="000C256D">
        <w:rPr>
          <w:spacing w:val="-2"/>
        </w:rPr>
        <w:t xml:space="preserve"> da </w:t>
      </w:r>
      <w:r w:rsidRPr="00293D6E">
        <w:rPr>
          <w:b/>
          <w:spacing w:val="-2"/>
        </w:rPr>
        <w:t>Unidade 5</w:t>
      </w:r>
      <w:r w:rsidRPr="000C256D">
        <w:rPr>
          <w:spacing w:val="-2"/>
        </w:rPr>
        <w:t xml:space="preserve"> do Livro do Estudante. Explique que é necessário considerar como variável apenas a latitude do lugar. </w:t>
      </w:r>
    </w:p>
    <w:p w14:paraId="14F1F11B" w14:textId="5748BCC3" w:rsidR="000C256D" w:rsidRPr="000C256D" w:rsidRDefault="000C256D" w:rsidP="000C256D">
      <w:pPr>
        <w:pStyle w:val="02TEXTOPRINCIPAL"/>
        <w:rPr>
          <w:spacing w:val="-2"/>
        </w:rPr>
      </w:pPr>
      <w:r w:rsidRPr="000C256D">
        <w:rPr>
          <w:spacing w:val="-2"/>
        </w:rPr>
        <w:t xml:space="preserve">Com o auxílio do mapa-múndi, peça para </w:t>
      </w:r>
      <w:r w:rsidR="007E30EF">
        <w:rPr>
          <w:spacing w:val="-2"/>
        </w:rPr>
        <w:t>os alunos que</w:t>
      </w:r>
      <w:r w:rsidRPr="000C256D">
        <w:rPr>
          <w:spacing w:val="-2"/>
        </w:rPr>
        <w:t xml:space="preserve"> pesquisem e escolham uma localização </w:t>
      </w:r>
      <w:r w:rsidR="00624FB6">
        <w:rPr>
          <w:spacing w:val="-2"/>
        </w:rPr>
        <w:t>(</w:t>
      </w:r>
      <w:r w:rsidRPr="000C256D">
        <w:rPr>
          <w:spacing w:val="-2"/>
        </w:rPr>
        <w:t>ou cidade</w:t>
      </w:r>
      <w:r w:rsidR="00624FB6">
        <w:rPr>
          <w:spacing w:val="-2"/>
        </w:rPr>
        <w:t>)</w:t>
      </w:r>
      <w:r w:rsidRPr="000C256D">
        <w:rPr>
          <w:spacing w:val="-2"/>
        </w:rPr>
        <w:t xml:space="preserve"> na linha do </w:t>
      </w:r>
      <w:r w:rsidR="00BD4FAD">
        <w:rPr>
          <w:spacing w:val="-2"/>
        </w:rPr>
        <w:t>e</w:t>
      </w:r>
      <w:r w:rsidRPr="000C256D">
        <w:rPr>
          <w:spacing w:val="-2"/>
        </w:rPr>
        <w:t xml:space="preserve">quador, outra na região tropical do hemisfério </w:t>
      </w:r>
      <w:r w:rsidR="00C84843">
        <w:rPr>
          <w:spacing w:val="-2"/>
        </w:rPr>
        <w:t>S</w:t>
      </w:r>
      <w:r w:rsidR="00C84843" w:rsidRPr="000C256D">
        <w:rPr>
          <w:spacing w:val="-2"/>
        </w:rPr>
        <w:t xml:space="preserve">ul </w:t>
      </w:r>
      <w:r w:rsidRPr="000C256D">
        <w:rPr>
          <w:spacing w:val="-2"/>
        </w:rPr>
        <w:t xml:space="preserve">e outra no círculo polar </w:t>
      </w:r>
      <w:r w:rsidR="00624FB6">
        <w:rPr>
          <w:spacing w:val="-2"/>
        </w:rPr>
        <w:t>A</w:t>
      </w:r>
      <w:r w:rsidRPr="000C256D">
        <w:rPr>
          <w:spacing w:val="-2"/>
        </w:rPr>
        <w:t xml:space="preserve">ntártico. Eles devem organizar em uma tabela os nomes dos locais escolhidos e suas respectivas latitudes aproximadas. </w:t>
      </w:r>
    </w:p>
    <w:p w14:paraId="20BB488A" w14:textId="2F073D2B" w:rsidR="000C256D" w:rsidRPr="000C256D" w:rsidRDefault="000C256D" w:rsidP="000C256D">
      <w:pPr>
        <w:pStyle w:val="02TEXTOPRINCIPAL"/>
        <w:rPr>
          <w:spacing w:val="-2"/>
        </w:rPr>
      </w:pPr>
      <w:r w:rsidRPr="000C256D">
        <w:rPr>
          <w:spacing w:val="-2"/>
        </w:rPr>
        <w:t xml:space="preserve">Proponha que, em grupos, os alunos discutam e representem a trajetória de uma estrela qualquer, em relação ao observador, nas </w:t>
      </w:r>
      <w:r w:rsidR="00624FB6">
        <w:rPr>
          <w:spacing w:val="-2"/>
        </w:rPr>
        <w:t>três</w:t>
      </w:r>
      <w:r w:rsidR="00624FB6" w:rsidRPr="000C256D">
        <w:rPr>
          <w:spacing w:val="-2"/>
        </w:rPr>
        <w:t xml:space="preserve"> </w:t>
      </w:r>
      <w:r w:rsidRPr="000C256D">
        <w:rPr>
          <w:spacing w:val="-2"/>
        </w:rPr>
        <w:t xml:space="preserve">latitudes pesquisadas – considerando a observação dessa estrela em cada uma das regiões. Dessa forma, eles deverão elaborar </w:t>
      </w:r>
      <w:r w:rsidR="00624FB6">
        <w:rPr>
          <w:spacing w:val="-2"/>
        </w:rPr>
        <w:t>três</w:t>
      </w:r>
      <w:r w:rsidRPr="000C256D">
        <w:rPr>
          <w:spacing w:val="-2"/>
        </w:rPr>
        <w:t xml:space="preserve"> esquemas de esferas celestes.</w:t>
      </w:r>
    </w:p>
    <w:p w14:paraId="4BDAA4A8" w14:textId="77777777" w:rsidR="000C256D" w:rsidRPr="000C256D" w:rsidRDefault="000C256D" w:rsidP="000C256D">
      <w:pPr>
        <w:pStyle w:val="02TEXTOPRINCIPAL"/>
        <w:rPr>
          <w:spacing w:val="-2"/>
        </w:rPr>
      </w:pPr>
      <w:r w:rsidRPr="000C256D">
        <w:rPr>
          <w:spacing w:val="-2"/>
        </w:rPr>
        <w:t xml:space="preserve">Os alunos podem iniciar a atividade representando a trajetória da estrela na região tropical, relembrando o que foi discutido e observado na atividade experimental com o </w:t>
      </w:r>
      <w:proofErr w:type="spellStart"/>
      <w:r w:rsidRPr="000C256D">
        <w:rPr>
          <w:spacing w:val="-2"/>
        </w:rPr>
        <w:t>gnômon</w:t>
      </w:r>
      <w:proofErr w:type="spellEnd"/>
      <w:r w:rsidRPr="000C256D">
        <w:rPr>
          <w:spacing w:val="-2"/>
        </w:rPr>
        <w:t xml:space="preserve"> (na primeira aula), pois nessa região o movimento das estrelas é bem próximo ao do Sol.</w:t>
      </w:r>
    </w:p>
    <w:p w14:paraId="1DEBA8A9" w14:textId="7CD7E5F6" w:rsidR="00293D6E" w:rsidRDefault="000C256D" w:rsidP="000C256D">
      <w:pPr>
        <w:pStyle w:val="02TEXTOPRINCIPAL"/>
        <w:rPr>
          <w:spacing w:val="-2"/>
        </w:rPr>
      </w:pPr>
      <w:r w:rsidRPr="000C256D">
        <w:rPr>
          <w:spacing w:val="-2"/>
        </w:rPr>
        <w:t xml:space="preserve">Na sequência, peça </w:t>
      </w:r>
      <w:r w:rsidR="007E30EF">
        <w:rPr>
          <w:spacing w:val="-2"/>
        </w:rPr>
        <w:t>aos</w:t>
      </w:r>
      <w:r w:rsidRPr="000C256D">
        <w:rPr>
          <w:spacing w:val="-2"/>
        </w:rPr>
        <w:t xml:space="preserve"> alunos </w:t>
      </w:r>
      <w:r w:rsidR="007E30EF">
        <w:rPr>
          <w:spacing w:val="-2"/>
        </w:rPr>
        <w:t xml:space="preserve">que </w:t>
      </w:r>
      <w:r w:rsidRPr="000C256D">
        <w:rPr>
          <w:spacing w:val="-2"/>
        </w:rPr>
        <w:t>representem a estrela sendo observada por uma pessoa que se encontr</w:t>
      </w:r>
      <w:r w:rsidR="00624FB6">
        <w:rPr>
          <w:spacing w:val="-2"/>
        </w:rPr>
        <w:t>e</w:t>
      </w:r>
      <w:r w:rsidRPr="000C256D">
        <w:rPr>
          <w:spacing w:val="-2"/>
        </w:rPr>
        <w:t xml:space="preserve"> em latitude zero. Auxilie-os a perceber que, nessa latitude, as estrelas permanecem 12 horas acima e 12 horas abaixo da linha do horizonte, descrevendo um movimento vertical na esfera celeste. </w:t>
      </w:r>
    </w:p>
    <w:p w14:paraId="019E01E9" w14:textId="77777777" w:rsidR="00293D6E" w:rsidRDefault="00293D6E">
      <w:pPr>
        <w:rPr>
          <w:rFonts w:eastAsia="Tahoma"/>
          <w:spacing w:val="-2"/>
        </w:rPr>
      </w:pPr>
      <w:r>
        <w:rPr>
          <w:spacing w:val="-2"/>
        </w:rPr>
        <w:br w:type="page"/>
      </w:r>
    </w:p>
    <w:p w14:paraId="74B216E2" w14:textId="0A1F67D0" w:rsidR="000C256D" w:rsidRDefault="000C256D" w:rsidP="000C256D">
      <w:pPr>
        <w:pStyle w:val="02TEXTOPRINCIPAL"/>
        <w:rPr>
          <w:spacing w:val="-2"/>
        </w:rPr>
      </w:pPr>
      <w:r w:rsidRPr="000C256D">
        <w:rPr>
          <w:spacing w:val="-2"/>
        </w:rPr>
        <w:lastRenderedPageBreak/>
        <w:t>Por fim, peça que representem, na esfera celeste, a trajetória das estrelas em latitude máxima, ou seja, a 90</w:t>
      </w:r>
      <w:r w:rsidRPr="000C256D">
        <w:rPr>
          <w:spacing w:val="-2"/>
          <w:vertAlign w:val="superscript"/>
        </w:rPr>
        <w:t>o</w:t>
      </w:r>
      <w:r w:rsidRPr="000C256D">
        <w:rPr>
          <w:spacing w:val="-2"/>
        </w:rPr>
        <w:t>. Eles devem perceber que não é possível observar essas mesmas estrelas do hemisfério oposto.</w:t>
      </w:r>
    </w:p>
    <w:p w14:paraId="6F24E4D8" w14:textId="6B639B77" w:rsidR="000C256D" w:rsidRPr="000C256D" w:rsidRDefault="000C256D" w:rsidP="000C256D">
      <w:pPr>
        <w:pStyle w:val="02TEXTOPRINCIPAL"/>
        <w:rPr>
          <w:spacing w:val="-2"/>
        </w:rPr>
      </w:pPr>
      <w:r w:rsidRPr="000C256D">
        <w:rPr>
          <w:spacing w:val="-2"/>
        </w:rPr>
        <w:t xml:space="preserve">Se </w:t>
      </w:r>
      <w:r w:rsidR="00624FB6">
        <w:rPr>
          <w:spacing w:val="-2"/>
        </w:rPr>
        <w:t>possível</w:t>
      </w:r>
      <w:r w:rsidRPr="000C256D">
        <w:rPr>
          <w:spacing w:val="-2"/>
        </w:rPr>
        <w:t>, para facilitar a compreensão</w:t>
      </w:r>
      <w:r w:rsidR="00624FB6">
        <w:rPr>
          <w:spacing w:val="-2"/>
        </w:rPr>
        <w:t xml:space="preserve"> dos alunos</w:t>
      </w:r>
      <w:r w:rsidRPr="000C256D">
        <w:rPr>
          <w:spacing w:val="-2"/>
        </w:rPr>
        <w:t xml:space="preserve">, retome o vídeo </w:t>
      </w:r>
      <w:r w:rsidR="00F20194">
        <w:rPr>
          <w:spacing w:val="-2"/>
        </w:rPr>
        <w:t>exibido</w:t>
      </w:r>
      <w:r w:rsidR="00624FB6">
        <w:rPr>
          <w:spacing w:val="-2"/>
        </w:rPr>
        <w:t xml:space="preserve"> </w:t>
      </w:r>
      <w:r w:rsidRPr="000C256D">
        <w:rPr>
          <w:spacing w:val="-2"/>
        </w:rPr>
        <w:t>no início desta aula</w:t>
      </w:r>
      <w:r w:rsidR="00624FB6">
        <w:rPr>
          <w:spacing w:val="-2"/>
        </w:rPr>
        <w:t xml:space="preserve">. Dessa vez, comece a </w:t>
      </w:r>
      <w:r w:rsidR="00F20194">
        <w:rPr>
          <w:spacing w:val="-2"/>
        </w:rPr>
        <w:t xml:space="preserve">apresentação no ponto que marca </w:t>
      </w:r>
      <w:r w:rsidR="00624FB6">
        <w:rPr>
          <w:spacing w:val="-2"/>
        </w:rPr>
        <w:t>1min</w:t>
      </w:r>
      <w:r w:rsidRPr="000C256D">
        <w:rPr>
          <w:spacing w:val="-2"/>
        </w:rPr>
        <w:t xml:space="preserve">. </w:t>
      </w:r>
      <w:r w:rsidR="00F20194">
        <w:rPr>
          <w:spacing w:val="-2"/>
        </w:rPr>
        <w:t>Nesse trecho</w:t>
      </w:r>
      <w:r w:rsidR="00624FB6">
        <w:rPr>
          <w:spacing w:val="-2"/>
        </w:rPr>
        <w:t xml:space="preserve">, a observação é voltada </w:t>
      </w:r>
      <w:r w:rsidRPr="000C256D">
        <w:rPr>
          <w:spacing w:val="-2"/>
        </w:rPr>
        <w:t xml:space="preserve">para o norte e </w:t>
      </w:r>
      <w:r w:rsidR="00F20194">
        <w:rPr>
          <w:spacing w:val="-2"/>
        </w:rPr>
        <w:t xml:space="preserve">podemos ver </w:t>
      </w:r>
      <w:r w:rsidRPr="000C256D">
        <w:rPr>
          <w:spacing w:val="-2"/>
        </w:rPr>
        <w:t>quase toda a trajetória das estrelas de leste a oeste. A partir de 1</w:t>
      </w:r>
      <w:r w:rsidR="00F20194">
        <w:rPr>
          <w:spacing w:val="-2"/>
        </w:rPr>
        <w:t xml:space="preserve">min </w:t>
      </w:r>
      <w:r w:rsidRPr="000C256D">
        <w:rPr>
          <w:spacing w:val="-2"/>
        </w:rPr>
        <w:t>30</w:t>
      </w:r>
      <w:r w:rsidR="00F20194">
        <w:rPr>
          <w:spacing w:val="-2"/>
        </w:rPr>
        <w:t>s, a observação é voltada</w:t>
      </w:r>
      <w:r w:rsidRPr="000C256D">
        <w:rPr>
          <w:spacing w:val="-2"/>
        </w:rPr>
        <w:t xml:space="preserve"> para o sul</w:t>
      </w:r>
      <w:r w:rsidR="005048B3">
        <w:rPr>
          <w:spacing w:val="-2"/>
        </w:rPr>
        <w:t>,</w:t>
      </w:r>
      <w:r w:rsidRPr="000C256D">
        <w:rPr>
          <w:spacing w:val="-2"/>
        </w:rPr>
        <w:t xml:space="preserve"> </w:t>
      </w:r>
      <w:r w:rsidR="00F20194">
        <w:rPr>
          <w:spacing w:val="-2"/>
        </w:rPr>
        <w:t>e podemos avistar</w:t>
      </w:r>
      <w:r w:rsidRPr="000C256D">
        <w:rPr>
          <w:spacing w:val="-2"/>
        </w:rPr>
        <w:t xml:space="preserve"> as estrelas fixas, que nunca se põe</w:t>
      </w:r>
      <w:r w:rsidR="005048B3">
        <w:rPr>
          <w:spacing w:val="-2"/>
        </w:rPr>
        <w:t>m</w:t>
      </w:r>
      <w:r w:rsidRPr="000C256D">
        <w:rPr>
          <w:spacing w:val="-2"/>
        </w:rPr>
        <w:t xml:space="preserve">. Esclareça que, no hemisfério </w:t>
      </w:r>
      <w:r w:rsidR="005048B3">
        <w:rPr>
          <w:spacing w:val="-2"/>
        </w:rPr>
        <w:t>N</w:t>
      </w:r>
      <w:r w:rsidR="005048B3" w:rsidRPr="000C256D">
        <w:rPr>
          <w:spacing w:val="-2"/>
        </w:rPr>
        <w:t>orte</w:t>
      </w:r>
      <w:r w:rsidRPr="000C256D">
        <w:rPr>
          <w:spacing w:val="-2"/>
        </w:rPr>
        <w:t>, es</w:t>
      </w:r>
      <w:r w:rsidR="00F20194">
        <w:rPr>
          <w:spacing w:val="-2"/>
        </w:rPr>
        <w:t>s</w:t>
      </w:r>
      <w:r w:rsidRPr="000C256D">
        <w:rPr>
          <w:spacing w:val="-2"/>
        </w:rPr>
        <w:t xml:space="preserve">as estrelas fixas </w:t>
      </w:r>
      <w:r w:rsidR="00CF2CD1">
        <w:rPr>
          <w:spacing w:val="-2"/>
        </w:rPr>
        <w:t xml:space="preserve">avistadas do hemisfério Sul </w:t>
      </w:r>
      <w:r w:rsidRPr="000C256D">
        <w:rPr>
          <w:spacing w:val="-2"/>
        </w:rPr>
        <w:t xml:space="preserve">não seriam visíveis. </w:t>
      </w:r>
    </w:p>
    <w:p w14:paraId="372CA2D7" w14:textId="736C8D3C" w:rsidR="00E64199" w:rsidRDefault="000C256D" w:rsidP="000C256D">
      <w:pPr>
        <w:pStyle w:val="02TEXTOPRINCIPAL"/>
      </w:pPr>
      <w:r w:rsidRPr="000C256D">
        <w:rPr>
          <w:spacing w:val="-2"/>
        </w:rPr>
        <w:t xml:space="preserve">Para </w:t>
      </w:r>
      <w:r w:rsidRPr="000C256D">
        <w:rPr>
          <w:i/>
          <w:spacing w:val="-2"/>
        </w:rPr>
        <w:t>acompanhar a aprendizagem</w:t>
      </w:r>
      <w:r w:rsidRPr="000C256D">
        <w:rPr>
          <w:spacing w:val="-2"/>
        </w:rPr>
        <w:t xml:space="preserve"> dos alunos, represente </w:t>
      </w:r>
      <w:r w:rsidR="00F34819">
        <w:rPr>
          <w:spacing w:val="-2"/>
        </w:rPr>
        <w:t>três</w:t>
      </w:r>
      <w:r w:rsidRPr="000C256D">
        <w:rPr>
          <w:spacing w:val="-2"/>
        </w:rPr>
        <w:t xml:space="preserve"> esferas na lousa, traçando a trajetória de uma estrela nas mesmas latitudes da atividade proposta, mas sem deixar </w:t>
      </w:r>
      <w:r w:rsidR="005048B3" w:rsidRPr="000C256D">
        <w:rPr>
          <w:spacing w:val="-2"/>
        </w:rPr>
        <w:t>explícit</w:t>
      </w:r>
      <w:r w:rsidR="005048B3">
        <w:rPr>
          <w:spacing w:val="-2"/>
        </w:rPr>
        <w:t>o</w:t>
      </w:r>
      <w:r w:rsidR="005048B3" w:rsidRPr="000C256D">
        <w:rPr>
          <w:spacing w:val="-2"/>
        </w:rPr>
        <w:t xml:space="preserve"> </w:t>
      </w:r>
      <w:r w:rsidRPr="000C256D">
        <w:rPr>
          <w:spacing w:val="-2"/>
        </w:rPr>
        <w:t xml:space="preserve">a qual esfera corresponde cada latitude. Peça </w:t>
      </w:r>
      <w:r w:rsidR="00A44480">
        <w:rPr>
          <w:spacing w:val="-2"/>
        </w:rPr>
        <w:t>aos alunos que</w:t>
      </w:r>
      <w:r w:rsidRPr="000C256D">
        <w:rPr>
          <w:spacing w:val="-2"/>
        </w:rPr>
        <w:t xml:space="preserve"> discutam em grupos e, oralmente, expliquem por que as estrelas se comportam da maneira representada em cada latitude</w:t>
      </w:r>
      <w:r w:rsidR="00E64199" w:rsidRPr="00D91ADD">
        <w:t>.</w:t>
      </w:r>
    </w:p>
    <w:p w14:paraId="18B06E91" w14:textId="47974904" w:rsidR="00E64199" w:rsidRDefault="00E64199">
      <w:pPr>
        <w:rPr>
          <w:rFonts w:eastAsia="Tahoma"/>
        </w:rPr>
      </w:pPr>
      <w:r>
        <w:br w:type="page"/>
      </w:r>
    </w:p>
    <w:p w14:paraId="3958146E" w14:textId="6F4EDA95" w:rsidR="005C76E7" w:rsidRDefault="005C76E7" w:rsidP="005C76E7">
      <w:pPr>
        <w:pStyle w:val="01TITULO2"/>
      </w:pPr>
      <w:r w:rsidRPr="005C76E7">
        <w:lastRenderedPageBreak/>
        <w:t>Atividades</w:t>
      </w:r>
    </w:p>
    <w:p w14:paraId="53FACD94" w14:textId="57AD810E" w:rsidR="005C76E7" w:rsidRDefault="005C76E7" w:rsidP="00B978F4">
      <w:pPr>
        <w:pStyle w:val="02TEXTOPRINCIPAL"/>
      </w:pPr>
    </w:p>
    <w:p w14:paraId="024AA779" w14:textId="378FB260" w:rsidR="000C256D" w:rsidRDefault="000C256D" w:rsidP="000C256D">
      <w:pPr>
        <w:pStyle w:val="02TEXTOITEM"/>
      </w:pPr>
      <w:r w:rsidRPr="00616A34">
        <w:t>1.</w:t>
      </w:r>
      <w:r>
        <w:tab/>
      </w:r>
      <w:r w:rsidRPr="00616A34">
        <w:t xml:space="preserve">Explique como podemos, a partir da observação da sombra produzida por um </w:t>
      </w:r>
      <w:proofErr w:type="spellStart"/>
      <w:r w:rsidRPr="00616A34">
        <w:t>gnômon</w:t>
      </w:r>
      <w:proofErr w:type="spellEnd"/>
      <w:r w:rsidRPr="00616A34">
        <w:t>, inferir a trajetória do Sol no céu.</w:t>
      </w:r>
    </w:p>
    <w:p w14:paraId="390E4002" w14:textId="77777777" w:rsidR="004C0731" w:rsidRDefault="004C0731" w:rsidP="004C0731">
      <w:pPr>
        <w:pStyle w:val="02TEXTOITEM"/>
      </w:pPr>
    </w:p>
    <w:p w14:paraId="72BA4CF0" w14:textId="77777777" w:rsidR="004C0731" w:rsidRDefault="004C0731" w:rsidP="004C0731">
      <w:pPr>
        <w:pStyle w:val="02TEXTOITEM"/>
      </w:pPr>
      <w:r>
        <w:tab/>
        <w:t>__________________________________________________________________________________</w:t>
      </w:r>
    </w:p>
    <w:p w14:paraId="70268693" w14:textId="77777777" w:rsidR="004C0731" w:rsidRDefault="004C0731" w:rsidP="004C0731">
      <w:pPr>
        <w:pStyle w:val="02TEXTOITEM"/>
      </w:pPr>
    </w:p>
    <w:p w14:paraId="1105AB1E" w14:textId="77777777" w:rsidR="004C0731" w:rsidRDefault="004C0731" w:rsidP="004C0731">
      <w:pPr>
        <w:pStyle w:val="02TEXTOITEM"/>
      </w:pPr>
      <w:r>
        <w:tab/>
        <w:t>__________________________________________________________________________________</w:t>
      </w:r>
    </w:p>
    <w:p w14:paraId="21825F2A" w14:textId="77777777" w:rsidR="004C0731" w:rsidRDefault="004C0731" w:rsidP="004C0731">
      <w:pPr>
        <w:pStyle w:val="02TEXTOITEM"/>
      </w:pPr>
    </w:p>
    <w:p w14:paraId="218989C1" w14:textId="77777777" w:rsidR="004C0731" w:rsidRDefault="004C0731" w:rsidP="004C0731">
      <w:pPr>
        <w:pStyle w:val="02TEXTOITEM"/>
      </w:pPr>
      <w:r>
        <w:tab/>
        <w:t>__________________________________________________________________________________</w:t>
      </w:r>
    </w:p>
    <w:p w14:paraId="34766D22" w14:textId="77777777" w:rsidR="004C0731" w:rsidRDefault="004C0731" w:rsidP="004C0731">
      <w:pPr>
        <w:pStyle w:val="02TEXTOITEM"/>
      </w:pPr>
    </w:p>
    <w:p w14:paraId="3E4577C9" w14:textId="77777777" w:rsidR="004C0731" w:rsidRDefault="004C0731" w:rsidP="004C0731">
      <w:pPr>
        <w:pStyle w:val="02TEXTOITEM"/>
      </w:pPr>
      <w:r>
        <w:tab/>
        <w:t>__________________________________________________________________________________</w:t>
      </w:r>
    </w:p>
    <w:p w14:paraId="0A1129F9" w14:textId="77777777" w:rsidR="004C0731" w:rsidRDefault="004C0731" w:rsidP="004C0731">
      <w:pPr>
        <w:pStyle w:val="02TEXTOITEM"/>
      </w:pPr>
    </w:p>
    <w:p w14:paraId="0507836F" w14:textId="77777777" w:rsidR="000C256D" w:rsidRPr="00616A34" w:rsidRDefault="000C256D" w:rsidP="000C256D">
      <w:pPr>
        <w:pStyle w:val="02TEXTOITEM"/>
      </w:pPr>
    </w:p>
    <w:p w14:paraId="0C49EED4" w14:textId="7DC67B5D" w:rsidR="000C256D" w:rsidRPr="00616A34" w:rsidRDefault="000C256D" w:rsidP="000C256D">
      <w:pPr>
        <w:pStyle w:val="02TEXTOITEM"/>
      </w:pPr>
      <w:r w:rsidRPr="00616A34">
        <w:t>2.</w:t>
      </w:r>
      <w:r>
        <w:tab/>
      </w:r>
      <w:r w:rsidRPr="00616A34">
        <w:t>Leia a sentença abaixo. Classifique-a como correta ou incorreta e justifique.</w:t>
      </w:r>
    </w:p>
    <w:p w14:paraId="1E35D620" w14:textId="77777777" w:rsidR="004C0731" w:rsidRDefault="000C256D" w:rsidP="000C256D">
      <w:pPr>
        <w:pStyle w:val="02TEXTOITEM"/>
      </w:pPr>
      <w:r>
        <w:tab/>
      </w:r>
    </w:p>
    <w:p w14:paraId="0B5BF9A6" w14:textId="5154DF37" w:rsidR="000C256D" w:rsidRPr="004C0731" w:rsidRDefault="004C0731" w:rsidP="004C0731">
      <w:pPr>
        <w:pStyle w:val="02TEXTOITEM"/>
        <w:ind w:firstLine="0"/>
        <w:rPr>
          <w:i/>
        </w:rPr>
      </w:pPr>
      <w:r w:rsidRPr="004C0731">
        <w:rPr>
          <w:i/>
        </w:rPr>
        <w:t>“</w:t>
      </w:r>
      <w:r w:rsidR="000C256D" w:rsidRPr="004C0731">
        <w:rPr>
          <w:i/>
        </w:rPr>
        <w:t>A trajetória do Sol, na esfera celeste, vai de leste para oeste, enquanto a das estrelas fixas vai de oeste para leste.</w:t>
      </w:r>
      <w:r w:rsidRPr="004C0731">
        <w:rPr>
          <w:i/>
        </w:rPr>
        <w:t>”</w:t>
      </w:r>
    </w:p>
    <w:p w14:paraId="231BC96B" w14:textId="77777777" w:rsidR="004C0731" w:rsidRDefault="004C0731" w:rsidP="004C0731">
      <w:pPr>
        <w:pStyle w:val="02TEXTOITEM"/>
      </w:pPr>
    </w:p>
    <w:p w14:paraId="7C0ADA5F" w14:textId="77777777" w:rsidR="004C0731" w:rsidRDefault="004C0731" w:rsidP="004C0731">
      <w:pPr>
        <w:pStyle w:val="02TEXTOITEM"/>
      </w:pPr>
      <w:r>
        <w:tab/>
        <w:t>__________________________________________________________________________________</w:t>
      </w:r>
    </w:p>
    <w:p w14:paraId="476859CF" w14:textId="77777777" w:rsidR="004C0731" w:rsidRDefault="004C0731" w:rsidP="004C0731">
      <w:pPr>
        <w:pStyle w:val="02TEXTOITEM"/>
      </w:pPr>
    </w:p>
    <w:p w14:paraId="094A383D" w14:textId="77777777" w:rsidR="004C0731" w:rsidRDefault="004C0731" w:rsidP="004C0731">
      <w:pPr>
        <w:pStyle w:val="02TEXTOITEM"/>
      </w:pPr>
      <w:r>
        <w:tab/>
        <w:t>__________________________________________________________________________________</w:t>
      </w:r>
    </w:p>
    <w:p w14:paraId="7F5C2E0F" w14:textId="77777777" w:rsidR="004C0731" w:rsidRDefault="004C0731" w:rsidP="004C0731">
      <w:pPr>
        <w:pStyle w:val="02TEXTOITEM"/>
      </w:pPr>
    </w:p>
    <w:p w14:paraId="0E5FF49B" w14:textId="77777777" w:rsidR="004C0731" w:rsidRDefault="004C0731" w:rsidP="004C0731">
      <w:pPr>
        <w:pStyle w:val="02TEXTOITEM"/>
      </w:pPr>
      <w:r>
        <w:tab/>
        <w:t>__________________________________________________________________________________</w:t>
      </w:r>
    </w:p>
    <w:p w14:paraId="12379B3A" w14:textId="77777777" w:rsidR="004C0731" w:rsidRDefault="004C0731" w:rsidP="004C0731">
      <w:pPr>
        <w:pStyle w:val="02TEXTOITEM"/>
      </w:pPr>
    </w:p>
    <w:p w14:paraId="62851A31" w14:textId="195FD938" w:rsidR="000C256D" w:rsidRPr="00616A34" w:rsidRDefault="004C0731" w:rsidP="000C256D">
      <w:pPr>
        <w:pStyle w:val="02TEXTOITEM"/>
      </w:pPr>
      <w:r>
        <w:tab/>
      </w:r>
    </w:p>
    <w:p w14:paraId="274AA847" w14:textId="16C9C07D" w:rsidR="000C256D" w:rsidRPr="00616A34" w:rsidRDefault="000C256D" w:rsidP="000C256D">
      <w:pPr>
        <w:pStyle w:val="02TEXTOITEM"/>
      </w:pPr>
      <w:r w:rsidRPr="00616A34">
        <w:t>3.</w:t>
      </w:r>
      <w:r>
        <w:tab/>
      </w:r>
      <w:r w:rsidRPr="00616A34">
        <w:t xml:space="preserve">Assinale a alternativa </w:t>
      </w:r>
      <w:r w:rsidR="00F20194">
        <w:t>correta</w:t>
      </w:r>
      <w:r w:rsidR="00F20194" w:rsidRPr="00616A34">
        <w:t xml:space="preserve"> </w:t>
      </w:r>
      <w:r w:rsidRPr="00616A34">
        <w:t xml:space="preserve">com relação à observação de uma estrela vista por um observador que se </w:t>
      </w:r>
      <w:r w:rsidR="006E20CC" w:rsidRPr="00616A34">
        <w:t>encontr</w:t>
      </w:r>
      <w:r w:rsidR="006E20CC">
        <w:t>e</w:t>
      </w:r>
      <w:r w:rsidR="006E20CC" w:rsidRPr="00616A34">
        <w:t xml:space="preserve"> </w:t>
      </w:r>
      <w:r w:rsidRPr="00616A34">
        <w:t xml:space="preserve">sobre a linha do equador, em uma noite </w:t>
      </w:r>
      <w:r>
        <w:t>de Lua nova</w:t>
      </w:r>
      <w:r w:rsidRPr="00616A34">
        <w:t>.</w:t>
      </w:r>
    </w:p>
    <w:p w14:paraId="76267838" w14:textId="54EA45F6" w:rsidR="000C256D" w:rsidRPr="00616A34" w:rsidRDefault="000C256D" w:rsidP="000C256D">
      <w:pPr>
        <w:pStyle w:val="02TEXTOITEM"/>
      </w:pPr>
      <w:r w:rsidRPr="00616A34">
        <w:t>a)</w:t>
      </w:r>
      <w:r>
        <w:tab/>
      </w:r>
      <w:r w:rsidR="006E20CC">
        <w:t>O observador p</w:t>
      </w:r>
      <w:r w:rsidRPr="00616A34">
        <w:t>ode visualizá-la por menos de 12 horas.</w:t>
      </w:r>
    </w:p>
    <w:p w14:paraId="3CDEE0AC" w14:textId="3A8AE44E" w:rsidR="000C256D" w:rsidRPr="00616A34" w:rsidRDefault="000C256D" w:rsidP="000C256D">
      <w:pPr>
        <w:pStyle w:val="02TEXTOITEM"/>
      </w:pPr>
      <w:r w:rsidRPr="00616A34">
        <w:t>b)</w:t>
      </w:r>
      <w:r>
        <w:tab/>
      </w:r>
      <w:r w:rsidR="006E20CC">
        <w:t>O observador p</w:t>
      </w:r>
      <w:r w:rsidRPr="00616A34">
        <w:t>ode visualizá-la por até 12 horas.</w:t>
      </w:r>
    </w:p>
    <w:p w14:paraId="4D5E08B7" w14:textId="344AFC7D" w:rsidR="000C256D" w:rsidRPr="00616A34" w:rsidRDefault="000C256D" w:rsidP="000C256D">
      <w:pPr>
        <w:pStyle w:val="02TEXTOITEM"/>
      </w:pPr>
      <w:r w:rsidRPr="00616A34">
        <w:t>c)</w:t>
      </w:r>
      <w:r>
        <w:tab/>
      </w:r>
      <w:r w:rsidR="006E20CC">
        <w:t>O observador c</w:t>
      </w:r>
      <w:r w:rsidRPr="00616A34">
        <w:t>onsegu</w:t>
      </w:r>
      <w:r w:rsidR="006E20CC">
        <w:t>iria</w:t>
      </w:r>
      <w:r w:rsidRPr="00616A34">
        <w:t xml:space="preserve"> observá-la da mesma forma em qualquer outro lugar da Terra.</w:t>
      </w:r>
    </w:p>
    <w:p w14:paraId="2A39498C" w14:textId="3BC508AC" w:rsidR="00E64199" w:rsidRDefault="000C256D" w:rsidP="000C256D">
      <w:pPr>
        <w:pStyle w:val="02TEXTOITEM"/>
      </w:pPr>
      <w:r w:rsidRPr="00616A34">
        <w:t>d)</w:t>
      </w:r>
      <w:r>
        <w:tab/>
      </w:r>
      <w:r w:rsidR="006E20CC">
        <w:t>O observador c</w:t>
      </w:r>
      <w:r w:rsidRPr="00616A34">
        <w:t>onsegue observá-la por até 24 horas</w:t>
      </w:r>
      <w:r w:rsidR="00E64199">
        <w:t>.</w:t>
      </w:r>
    </w:p>
    <w:p w14:paraId="26B194DB" w14:textId="4AF7DD16" w:rsidR="005C76E7" w:rsidRDefault="005C76E7" w:rsidP="005C76E7">
      <w:pPr>
        <w:pStyle w:val="02TEXTOITEM"/>
        <w:rPr>
          <w:rFonts w:ascii="Arial" w:hAnsi="Arial" w:cs="Arial"/>
        </w:rPr>
      </w:pPr>
    </w:p>
    <w:p w14:paraId="1BE2F3CB" w14:textId="77777777" w:rsidR="00D52B74" w:rsidRDefault="00D52B74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02218EC1" w14:textId="0BAD8C10" w:rsidR="005C76E7" w:rsidRPr="005C76E7" w:rsidRDefault="005C76E7" w:rsidP="005C76E7">
      <w:pPr>
        <w:pStyle w:val="01TITULO3"/>
      </w:pPr>
      <w:r w:rsidRPr="005C76E7">
        <w:lastRenderedPageBreak/>
        <w:t>Respostas das atividades</w:t>
      </w:r>
    </w:p>
    <w:p w14:paraId="7016DDA2" w14:textId="77777777" w:rsidR="000C256D" w:rsidRDefault="000C256D" w:rsidP="000C256D">
      <w:pPr>
        <w:pStyle w:val="02TEXTOITEM"/>
      </w:pPr>
    </w:p>
    <w:p w14:paraId="38417408" w14:textId="41CBC1A6" w:rsidR="000C256D" w:rsidRPr="00616A34" w:rsidRDefault="000C256D" w:rsidP="000C256D">
      <w:pPr>
        <w:pStyle w:val="02TEXTOITEM"/>
      </w:pPr>
      <w:bookmarkStart w:id="2" w:name="_Hlk513583015"/>
      <w:r w:rsidRPr="00616A34">
        <w:t>1.</w:t>
      </w:r>
      <w:bookmarkEnd w:id="2"/>
      <w:r>
        <w:tab/>
      </w:r>
      <w:r w:rsidRPr="00616A34">
        <w:t xml:space="preserve">A trajetória do Sol pode ser determinada por meio da análise da sombra do </w:t>
      </w:r>
      <w:proofErr w:type="spellStart"/>
      <w:r w:rsidRPr="00616A34">
        <w:t>gnômon</w:t>
      </w:r>
      <w:proofErr w:type="spellEnd"/>
      <w:r w:rsidRPr="00616A34">
        <w:t xml:space="preserve"> em diferentes horários do dia. Para produzir a sombra, o Sol encontra-se do lado oposto, sendo que a sombra máxima corresponde ao nascer do Sol e a sombra mínima, ao meio-dia solar.</w:t>
      </w:r>
    </w:p>
    <w:p w14:paraId="420D2B33" w14:textId="77777777" w:rsidR="000C256D" w:rsidRPr="00616A34" w:rsidRDefault="000C256D" w:rsidP="000C256D">
      <w:pPr>
        <w:pStyle w:val="02TEXTOITEM"/>
      </w:pPr>
    </w:p>
    <w:p w14:paraId="0E3F2AA2" w14:textId="22042782" w:rsidR="000C256D" w:rsidRPr="00616A34" w:rsidRDefault="000C256D" w:rsidP="000C256D">
      <w:pPr>
        <w:pStyle w:val="02TEXTOITEM"/>
      </w:pPr>
      <w:r w:rsidRPr="00616A34">
        <w:t>2.</w:t>
      </w:r>
      <w:r>
        <w:tab/>
      </w:r>
      <w:r w:rsidRPr="00616A34">
        <w:t>A afirmativa está incorreta. O movimento do Sol e das estrelas fixas, visto da Terra, vai de leste para oeste.</w:t>
      </w:r>
    </w:p>
    <w:p w14:paraId="285339EE" w14:textId="77777777" w:rsidR="000C256D" w:rsidRPr="00616A34" w:rsidRDefault="000C256D" w:rsidP="000C256D">
      <w:pPr>
        <w:pStyle w:val="02TEXTOITEM"/>
      </w:pPr>
    </w:p>
    <w:p w14:paraId="1BE23854" w14:textId="10EA9058" w:rsidR="000C256D" w:rsidRPr="00616A34" w:rsidRDefault="000C256D" w:rsidP="000C256D">
      <w:pPr>
        <w:pStyle w:val="02TEXTOITEM"/>
      </w:pPr>
      <w:r w:rsidRPr="00616A34">
        <w:t>3.</w:t>
      </w:r>
      <w:r>
        <w:tab/>
      </w:r>
      <w:r w:rsidRPr="00616A34">
        <w:t xml:space="preserve">Alternativa correta: </w:t>
      </w:r>
      <w:r w:rsidR="00F34819">
        <w:rPr>
          <w:b/>
        </w:rPr>
        <w:t>B</w:t>
      </w:r>
      <w:r w:rsidRPr="00616A34">
        <w:t xml:space="preserve">. </w:t>
      </w:r>
    </w:p>
    <w:p w14:paraId="5097B253" w14:textId="59B71A7A" w:rsidR="000C256D" w:rsidRPr="00616A34" w:rsidRDefault="000C256D" w:rsidP="000C256D">
      <w:pPr>
        <w:pStyle w:val="02TEXTOITEM"/>
      </w:pPr>
      <w:r>
        <w:tab/>
      </w:r>
      <w:r w:rsidRPr="00616A34">
        <w:t>Na linha do equador, a latitude é de zero grau, portanto, as estrelas permanecem visíveis por 12 horas.</w:t>
      </w:r>
    </w:p>
    <w:p w14:paraId="3D006BB8" w14:textId="67BC2F99" w:rsidR="00E64199" w:rsidRDefault="00E64199">
      <w:pPr>
        <w:rPr>
          <w:rFonts w:eastAsia="Tahoma"/>
        </w:rPr>
      </w:pPr>
      <w:r>
        <w:br w:type="page"/>
      </w:r>
    </w:p>
    <w:p w14:paraId="7D99B0B6" w14:textId="77777777" w:rsidR="00A05691" w:rsidRPr="00A05691" w:rsidRDefault="00A05691" w:rsidP="00A05691">
      <w:pPr>
        <w:pStyle w:val="01TITULO3"/>
      </w:pPr>
      <w:r w:rsidRPr="00A05691">
        <w:lastRenderedPageBreak/>
        <w:t>Autoavaliação</w:t>
      </w:r>
    </w:p>
    <w:p w14:paraId="197A22E7" w14:textId="77777777" w:rsidR="00A05691" w:rsidRDefault="00A05691" w:rsidP="0078398A">
      <w:pPr>
        <w:pStyle w:val="02TEXTOPRINCIPAL"/>
      </w:pPr>
    </w:p>
    <w:tbl>
      <w:tblPr>
        <w:tblStyle w:val="Tabelacomgrade"/>
        <w:tblW w:w="963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062"/>
        <w:gridCol w:w="2261"/>
        <w:gridCol w:w="2262"/>
        <w:gridCol w:w="2054"/>
      </w:tblGrid>
      <w:tr w:rsidR="00A05691" w:rsidRPr="00DD5B37" w14:paraId="06A21AAE" w14:textId="77777777" w:rsidTr="00180F28">
        <w:tc>
          <w:tcPr>
            <w:tcW w:w="2874" w:type="dxa"/>
            <w:vAlign w:val="center"/>
          </w:tcPr>
          <w:p w14:paraId="781D9E6D" w14:textId="77777777" w:rsidR="00A05691" w:rsidRPr="00DD5B37" w:rsidRDefault="00A05691" w:rsidP="00170B28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123" w:type="dxa"/>
            <w:vAlign w:val="center"/>
          </w:tcPr>
          <w:p w14:paraId="2353A2B3" w14:textId="77777777" w:rsidR="00A05691" w:rsidRPr="00DD5B37" w:rsidRDefault="00A05691" w:rsidP="00170B28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124" w:type="dxa"/>
            <w:vAlign w:val="center"/>
          </w:tcPr>
          <w:p w14:paraId="5A958478" w14:textId="77777777" w:rsidR="00A05691" w:rsidRPr="00DD5B37" w:rsidRDefault="00A05691" w:rsidP="00170B28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1928" w:type="dxa"/>
            <w:vAlign w:val="center"/>
          </w:tcPr>
          <w:p w14:paraId="3507C876" w14:textId="77777777" w:rsidR="00A05691" w:rsidRPr="00DD5B37" w:rsidRDefault="00A05691" w:rsidP="00170B28">
            <w:pPr>
              <w:pStyle w:val="03TITULOTABELAS1"/>
            </w:pPr>
            <w:r w:rsidRPr="00DD5B37">
              <w:t>Preciso melhorar</w:t>
            </w:r>
          </w:p>
        </w:tc>
      </w:tr>
      <w:tr w:rsidR="00A05691" w:rsidRPr="00DD5B37" w14:paraId="07DD2215" w14:textId="77777777" w:rsidTr="00180F28">
        <w:tc>
          <w:tcPr>
            <w:tcW w:w="2874" w:type="dxa"/>
            <w:vAlign w:val="center"/>
          </w:tcPr>
          <w:p w14:paraId="13E64773" w14:textId="08B6E4B8" w:rsidR="00A05691" w:rsidRPr="00A05691" w:rsidRDefault="000C256D" w:rsidP="00A05691">
            <w:pPr>
              <w:pStyle w:val="04TEXTOTABELAS"/>
            </w:pPr>
            <w:r w:rsidRPr="000C256D">
              <w:t xml:space="preserve">Consigo associar o movimento da sombra produzida pelo </w:t>
            </w:r>
            <w:proofErr w:type="spellStart"/>
            <w:r w:rsidRPr="000C256D">
              <w:t>gnômon</w:t>
            </w:r>
            <w:proofErr w:type="spellEnd"/>
            <w:r w:rsidRPr="000C256D">
              <w:t xml:space="preserve"> com o movimento aparente do Sol.</w:t>
            </w:r>
          </w:p>
        </w:tc>
        <w:tc>
          <w:tcPr>
            <w:tcW w:w="2123" w:type="dxa"/>
            <w:vAlign w:val="center"/>
          </w:tcPr>
          <w:p w14:paraId="044FD023" w14:textId="77777777" w:rsidR="00A05691" w:rsidRPr="00DD5B37" w:rsidRDefault="00A05691" w:rsidP="00170B2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24" w:type="dxa"/>
            <w:vAlign w:val="center"/>
          </w:tcPr>
          <w:p w14:paraId="04F07B87" w14:textId="77777777" w:rsidR="00A05691" w:rsidRPr="00DD5B37" w:rsidRDefault="00A05691" w:rsidP="00170B2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28" w:type="dxa"/>
            <w:vAlign w:val="center"/>
          </w:tcPr>
          <w:p w14:paraId="18BF8EFC" w14:textId="77777777" w:rsidR="00A05691" w:rsidRPr="00DD5B37" w:rsidRDefault="00A05691" w:rsidP="00170B28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A05691" w:rsidRPr="00DD5B37" w14:paraId="52E4DC45" w14:textId="77777777" w:rsidTr="00180F28">
        <w:tc>
          <w:tcPr>
            <w:tcW w:w="2874" w:type="dxa"/>
            <w:vAlign w:val="center"/>
          </w:tcPr>
          <w:p w14:paraId="49712C83" w14:textId="419C00FB" w:rsidR="00A05691" w:rsidRPr="00A05691" w:rsidRDefault="000C256D" w:rsidP="00A05691">
            <w:pPr>
              <w:pStyle w:val="04TEXTOTABELAS"/>
            </w:pPr>
            <w:r w:rsidRPr="000C256D">
              <w:t xml:space="preserve">Sei realizar medições das sombras do </w:t>
            </w:r>
            <w:proofErr w:type="spellStart"/>
            <w:r w:rsidRPr="000C256D">
              <w:t>gnômon</w:t>
            </w:r>
            <w:proofErr w:type="spellEnd"/>
            <w:r w:rsidRPr="000C256D">
              <w:t>.</w:t>
            </w:r>
          </w:p>
        </w:tc>
        <w:tc>
          <w:tcPr>
            <w:tcW w:w="2123" w:type="dxa"/>
            <w:vAlign w:val="center"/>
          </w:tcPr>
          <w:p w14:paraId="15C56FDD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vAlign w:val="center"/>
          </w:tcPr>
          <w:p w14:paraId="526135B2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vAlign w:val="center"/>
          </w:tcPr>
          <w:p w14:paraId="7655C148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A05691" w:rsidRPr="00DD5B37" w14:paraId="7D37DE64" w14:textId="77777777" w:rsidTr="00180F28">
        <w:tc>
          <w:tcPr>
            <w:tcW w:w="2874" w:type="dxa"/>
            <w:vAlign w:val="center"/>
          </w:tcPr>
          <w:p w14:paraId="30E3194F" w14:textId="19A3CCC5" w:rsidR="00A05691" w:rsidRPr="00A05691" w:rsidRDefault="000C256D" w:rsidP="00A05691">
            <w:pPr>
              <w:pStyle w:val="04TEXTOTABELAS"/>
            </w:pPr>
            <w:r w:rsidRPr="000C256D">
              <w:t>Consigo representar o movimento do Sol na esfera celeste.</w:t>
            </w:r>
          </w:p>
        </w:tc>
        <w:tc>
          <w:tcPr>
            <w:tcW w:w="2123" w:type="dxa"/>
            <w:vAlign w:val="center"/>
          </w:tcPr>
          <w:p w14:paraId="134EC82A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vAlign w:val="center"/>
          </w:tcPr>
          <w:p w14:paraId="5061AC47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vAlign w:val="center"/>
          </w:tcPr>
          <w:p w14:paraId="4E1B0266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A05691" w:rsidRPr="00DD5B37" w14:paraId="47877B9E" w14:textId="77777777" w:rsidTr="00180F28">
        <w:tc>
          <w:tcPr>
            <w:tcW w:w="2874" w:type="dxa"/>
            <w:vAlign w:val="center"/>
          </w:tcPr>
          <w:p w14:paraId="635B8C46" w14:textId="2F6B4D29" w:rsidR="00A05691" w:rsidRPr="00A05691" w:rsidRDefault="000C256D" w:rsidP="00A05691">
            <w:pPr>
              <w:pStyle w:val="04TEXTOTABELAS"/>
            </w:pPr>
            <w:r w:rsidRPr="000C256D">
              <w:t>Consigo diferenciar o movimento do Sol do movimento das demais estrelas.</w:t>
            </w:r>
          </w:p>
        </w:tc>
        <w:tc>
          <w:tcPr>
            <w:tcW w:w="2123" w:type="dxa"/>
            <w:vAlign w:val="center"/>
          </w:tcPr>
          <w:p w14:paraId="4A2153A3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vAlign w:val="center"/>
          </w:tcPr>
          <w:p w14:paraId="7B9277DE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vAlign w:val="center"/>
          </w:tcPr>
          <w:p w14:paraId="3D0D6FD1" w14:textId="77777777" w:rsidR="00A05691" w:rsidRPr="00DD5B37" w:rsidRDefault="00A05691" w:rsidP="00170B2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C405F9" w:rsidRPr="00DD5B37" w14:paraId="3D2AB55D" w14:textId="77777777" w:rsidTr="00180F28">
        <w:tc>
          <w:tcPr>
            <w:tcW w:w="2874" w:type="dxa"/>
            <w:vAlign w:val="center"/>
          </w:tcPr>
          <w:p w14:paraId="1A6A6C8C" w14:textId="1F43FB31" w:rsidR="00C405F9" w:rsidRPr="00C405F9" w:rsidRDefault="000C256D" w:rsidP="00A05691">
            <w:pPr>
              <w:pStyle w:val="04TEXTOTABELAS"/>
            </w:pPr>
            <w:r w:rsidRPr="000C256D">
              <w:t>Consigo determinar o movimento das estrelas consideradas fixas na esfera celeste.</w:t>
            </w:r>
          </w:p>
        </w:tc>
        <w:tc>
          <w:tcPr>
            <w:tcW w:w="2123" w:type="dxa"/>
            <w:vAlign w:val="center"/>
          </w:tcPr>
          <w:p w14:paraId="7FD2FE6A" w14:textId="77777777" w:rsidR="00C405F9" w:rsidRPr="00DD5B37" w:rsidRDefault="00C405F9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vAlign w:val="center"/>
          </w:tcPr>
          <w:p w14:paraId="5C771441" w14:textId="77777777" w:rsidR="00C405F9" w:rsidRPr="00DD5B37" w:rsidRDefault="00C405F9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vAlign w:val="center"/>
          </w:tcPr>
          <w:p w14:paraId="5F50E33E" w14:textId="77777777" w:rsidR="00C405F9" w:rsidRPr="00DD5B37" w:rsidRDefault="00C405F9" w:rsidP="00170B28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E64199" w:rsidRPr="00DD5B37" w14:paraId="083A1204" w14:textId="77777777" w:rsidTr="00180F28">
        <w:tc>
          <w:tcPr>
            <w:tcW w:w="2874" w:type="dxa"/>
            <w:vAlign w:val="center"/>
          </w:tcPr>
          <w:p w14:paraId="72E3DEA7" w14:textId="47D6CC36" w:rsidR="00E64199" w:rsidRPr="00E64199" w:rsidRDefault="000C256D" w:rsidP="00A05691">
            <w:pPr>
              <w:pStyle w:val="04TEXTOTABELAS"/>
            </w:pPr>
            <w:r w:rsidRPr="000C256D">
              <w:t>Compreendo a influência da latitude local com relação à observação de uma estrela.</w:t>
            </w:r>
          </w:p>
        </w:tc>
        <w:tc>
          <w:tcPr>
            <w:tcW w:w="2123" w:type="dxa"/>
            <w:vAlign w:val="center"/>
          </w:tcPr>
          <w:p w14:paraId="2AE190D9" w14:textId="77777777" w:rsidR="00E64199" w:rsidRPr="00DD5B37" w:rsidRDefault="00E64199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vAlign w:val="center"/>
          </w:tcPr>
          <w:p w14:paraId="2A7EA921" w14:textId="77777777" w:rsidR="00E64199" w:rsidRPr="00DD5B37" w:rsidRDefault="00E64199" w:rsidP="00170B28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vAlign w:val="center"/>
          </w:tcPr>
          <w:p w14:paraId="582B17BA" w14:textId="77777777" w:rsidR="00E64199" w:rsidRPr="00DD5B37" w:rsidRDefault="00E64199" w:rsidP="00170B28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7BAEB4D5" w14:textId="7ABCD211" w:rsidR="00E24C6F" w:rsidRDefault="00E24C6F" w:rsidP="0042588F"/>
    <w:p w14:paraId="38D3CF8F" w14:textId="56072DC2" w:rsidR="00346223" w:rsidRDefault="00346223" w:rsidP="0042588F"/>
    <w:p w14:paraId="6C734816" w14:textId="0D9E7FBE" w:rsidR="00346223" w:rsidRDefault="00346223" w:rsidP="0042588F"/>
    <w:p w14:paraId="14975F16" w14:textId="77777777" w:rsidR="00346223" w:rsidRPr="0042588F" w:rsidRDefault="00346223" w:rsidP="0042588F"/>
    <w:sectPr w:rsidR="00346223" w:rsidRPr="0042588F" w:rsidSect="00C67490">
      <w:headerReference w:type="default" r:id="rId13"/>
      <w:footerReference w:type="default" r:id="rId14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86AFF6" w14:textId="77777777" w:rsidR="004B7D71" w:rsidRDefault="004B7D71">
      <w:r>
        <w:separator/>
      </w:r>
    </w:p>
  </w:endnote>
  <w:endnote w:type="continuationSeparator" w:id="0">
    <w:p w14:paraId="419231DD" w14:textId="77777777" w:rsidR="004B7D71" w:rsidRDefault="004B7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59DB215-8431-46A5-8D77-2C0D667BC902}"/>
    <w:embedBold r:id="rId2" w:fontKey="{C6BFF7C9-D09A-4862-AEF4-972B3CA3F30B}"/>
    <w:embedItalic r:id="rId3" w:fontKey="{C5AD8689-502E-49EA-BFCE-7B19395FB515}"/>
    <w:embedBoldItalic r:id="rId4" w:fontKey="{F9AD7DC3-2880-404C-B7E5-3C73B6DC331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BAAF40-C9F8-4369-9EEE-13023DF49058}"/>
    <w:embedBold r:id="rId6" w:fontKey="{DD7B045D-0153-40D1-8499-B88C262BA60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B0277852-A484-45B1-B573-19D945DB0292}"/>
    <w:embedBold r:id="rId8" w:fontKey="{8CDE9CA0-69C2-4965-972C-17CA8B7586B6}"/>
    <w:embedBoldItalic r:id="rId9" w:fontKey="{E4C55D8D-2A97-40BD-9FAD-08CFB470BBB0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84F9997B-0F57-475D-9B68-7372251AE374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18121148-1F78-45A5-87FE-2C2A46D8C6AA}"/>
    <w:embedBold r:id="rId12" w:fontKey="{0678A88A-4418-4F76-91E2-D277E1466EF9}"/>
  </w:font>
  <w:font w:name="Arial-BoldMT"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3" w:fontKey="{255CA7AD-96FB-4E6F-BC54-CB2291FF3B5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59ADF30B" w:rsidR="00C67490" w:rsidRPr="005A1C11" w:rsidRDefault="001E1D6F" w:rsidP="00474E59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>Este material está em Licença Aberta — CC BY NC 3.0BR ou 4.0 </w:t>
          </w:r>
          <w:proofErr w:type="spellStart"/>
          <w:r w:rsidRPr="00CF6EF5">
            <w:rPr>
              <w:i/>
              <w:kern w:val="0"/>
              <w:sz w:val="14"/>
              <w:szCs w:val="14"/>
            </w:rPr>
            <w:t>International</w:t>
          </w:r>
          <w:proofErr w:type="spellEnd"/>
          <w:r w:rsidRPr="00CF6EF5">
            <w:rPr>
              <w:i/>
              <w:kern w:val="0"/>
              <w:sz w:val="14"/>
              <w:szCs w:val="14"/>
            </w:rPr>
            <w:t> </w:t>
          </w:r>
          <w:r>
            <w:rPr>
              <w:kern w:val="0"/>
              <w:sz w:val="14"/>
              <w:szCs w:val="14"/>
            </w:rPr>
            <w:t>(permite a edição ou a criação de obras derivadas sobre a obra  </w:t>
          </w:r>
          <w:r>
            <w:rPr>
              <w:kern w:val="0"/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0DA47BF8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293D6E">
            <w:rPr>
              <w:rStyle w:val="RodapChar"/>
              <w:noProof/>
            </w:rPr>
            <w:t>9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113C6C" w14:textId="77777777" w:rsidR="004B7D71" w:rsidRDefault="004B7D71">
      <w:r>
        <w:rPr>
          <w:color w:val="000000"/>
        </w:rPr>
        <w:separator/>
      </w:r>
    </w:p>
  </w:footnote>
  <w:footnote w:type="continuationSeparator" w:id="0">
    <w:p w14:paraId="2047E849" w14:textId="77777777" w:rsidR="004B7D71" w:rsidRDefault="004B7D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F6A395" w14:textId="036FD437" w:rsidR="003A4659" w:rsidRDefault="003A4659">
    <w:r>
      <w:rPr>
        <w:noProof/>
        <w:lang w:eastAsia="pt-BR" w:bidi="ar-SA"/>
      </w:rPr>
      <w:drawing>
        <wp:inline distT="0" distB="0" distL="0" distR="0" wp14:anchorId="708D865C" wp14:editId="0068663F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46225"/>
    <w:multiLevelType w:val="hybridMultilevel"/>
    <w:tmpl w:val="BD202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F75C6"/>
    <w:multiLevelType w:val="hybridMultilevel"/>
    <w:tmpl w:val="05FE5E92"/>
    <w:lvl w:ilvl="0" w:tplc="FB4EA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4039B8"/>
    <w:multiLevelType w:val="hybridMultilevel"/>
    <w:tmpl w:val="3A4CF41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243A38"/>
    <w:multiLevelType w:val="multilevel"/>
    <w:tmpl w:val="4DBA2732"/>
    <w:lvl w:ilvl="0">
      <w:start w:val="1"/>
      <w:numFmt w:val="decimal"/>
      <w:lvlText w:val="%1."/>
      <w:lvlJc w:val="left"/>
      <w:pPr>
        <w:ind w:left="227" w:hanging="227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EDF2B66"/>
    <w:multiLevelType w:val="multilevel"/>
    <w:tmpl w:val="4DBA2732"/>
    <w:lvl w:ilvl="0">
      <w:start w:val="1"/>
      <w:numFmt w:val="decimal"/>
      <w:lvlText w:val="%1."/>
      <w:lvlJc w:val="left"/>
      <w:pPr>
        <w:ind w:left="227" w:hanging="227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4E6956"/>
    <w:multiLevelType w:val="hybridMultilevel"/>
    <w:tmpl w:val="0F44F4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E331A5"/>
    <w:multiLevelType w:val="hybridMultilevel"/>
    <w:tmpl w:val="8946D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4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39D2BFD"/>
    <w:multiLevelType w:val="hybridMultilevel"/>
    <w:tmpl w:val="97A63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E64F15"/>
    <w:multiLevelType w:val="hybridMultilevel"/>
    <w:tmpl w:val="5C965F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4"/>
  </w:num>
  <w:num w:numId="4">
    <w:abstractNumId w:val="13"/>
  </w:num>
  <w:num w:numId="5">
    <w:abstractNumId w:val="14"/>
  </w:num>
  <w:num w:numId="6">
    <w:abstractNumId w:val="14"/>
  </w:num>
  <w:num w:numId="7">
    <w:abstractNumId w:val="13"/>
  </w:num>
  <w:num w:numId="8">
    <w:abstractNumId w:val="14"/>
  </w:num>
  <w:num w:numId="9">
    <w:abstractNumId w:val="14"/>
  </w:num>
  <w:num w:numId="10">
    <w:abstractNumId w:val="13"/>
  </w:num>
  <w:num w:numId="11">
    <w:abstractNumId w:val="14"/>
  </w:num>
  <w:num w:numId="12">
    <w:abstractNumId w:val="17"/>
  </w:num>
  <w:num w:numId="13">
    <w:abstractNumId w:val="3"/>
  </w:num>
  <w:num w:numId="14">
    <w:abstractNumId w:val="14"/>
  </w:num>
  <w:num w:numId="15">
    <w:abstractNumId w:val="13"/>
  </w:num>
  <w:num w:numId="16">
    <w:abstractNumId w:val="14"/>
  </w:num>
  <w:num w:numId="17">
    <w:abstractNumId w:val="14"/>
  </w:num>
  <w:num w:numId="18">
    <w:abstractNumId w:val="13"/>
  </w:num>
  <w:num w:numId="19">
    <w:abstractNumId w:val="14"/>
  </w:num>
  <w:num w:numId="20">
    <w:abstractNumId w:val="2"/>
  </w:num>
  <w:num w:numId="21">
    <w:abstractNumId w:val="10"/>
  </w:num>
  <w:num w:numId="22">
    <w:abstractNumId w:val="18"/>
  </w:num>
  <w:num w:numId="23">
    <w:abstractNumId w:val="1"/>
  </w:num>
  <w:num w:numId="24">
    <w:abstractNumId w:val="15"/>
  </w:num>
  <w:num w:numId="25">
    <w:abstractNumId w:val="8"/>
  </w:num>
  <w:num w:numId="26">
    <w:abstractNumId w:val="7"/>
  </w:num>
  <w:num w:numId="27">
    <w:abstractNumId w:val="19"/>
  </w:num>
  <w:num w:numId="28">
    <w:abstractNumId w:val="14"/>
  </w:num>
  <w:num w:numId="29">
    <w:abstractNumId w:val="13"/>
  </w:num>
  <w:num w:numId="30">
    <w:abstractNumId w:val="14"/>
  </w:num>
  <w:num w:numId="31">
    <w:abstractNumId w:val="14"/>
  </w:num>
  <w:num w:numId="32">
    <w:abstractNumId w:val="12"/>
  </w:num>
  <w:num w:numId="33">
    <w:abstractNumId w:val="14"/>
  </w:num>
  <w:num w:numId="34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0"/>
  </w:num>
  <w:num w:numId="37">
    <w:abstractNumId w:val="11"/>
  </w:num>
  <w:num w:numId="38">
    <w:abstractNumId w:val="4"/>
  </w:num>
  <w:num w:numId="39">
    <w:abstractNumId w:val="16"/>
  </w:num>
  <w:num w:numId="40">
    <w:abstractNumId w:val="20"/>
  </w:num>
  <w:num w:numId="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7160"/>
    <w:rsid w:val="00032FED"/>
    <w:rsid w:val="0003527F"/>
    <w:rsid w:val="0004443A"/>
    <w:rsid w:val="000628EC"/>
    <w:rsid w:val="00076EF4"/>
    <w:rsid w:val="000822D3"/>
    <w:rsid w:val="000A434A"/>
    <w:rsid w:val="000A7F47"/>
    <w:rsid w:val="000C256D"/>
    <w:rsid w:val="000C6EC8"/>
    <w:rsid w:val="000D1E72"/>
    <w:rsid w:val="000D5475"/>
    <w:rsid w:val="000D64E5"/>
    <w:rsid w:val="000F600E"/>
    <w:rsid w:val="000F7225"/>
    <w:rsid w:val="00100500"/>
    <w:rsid w:val="00106A52"/>
    <w:rsid w:val="0011612A"/>
    <w:rsid w:val="001237AE"/>
    <w:rsid w:val="00126F41"/>
    <w:rsid w:val="001777DE"/>
    <w:rsid w:val="00180F28"/>
    <w:rsid w:val="00182B00"/>
    <w:rsid w:val="001B4098"/>
    <w:rsid w:val="001D15D3"/>
    <w:rsid w:val="001E1D6F"/>
    <w:rsid w:val="0020549D"/>
    <w:rsid w:val="00210B7C"/>
    <w:rsid w:val="00220C34"/>
    <w:rsid w:val="00246A0A"/>
    <w:rsid w:val="00250FF2"/>
    <w:rsid w:val="00293D6E"/>
    <w:rsid w:val="002B4837"/>
    <w:rsid w:val="002C2992"/>
    <w:rsid w:val="002C49D0"/>
    <w:rsid w:val="002F294E"/>
    <w:rsid w:val="0030182F"/>
    <w:rsid w:val="003262DA"/>
    <w:rsid w:val="00346223"/>
    <w:rsid w:val="00352C2B"/>
    <w:rsid w:val="00352D0A"/>
    <w:rsid w:val="003976D7"/>
    <w:rsid w:val="003A4659"/>
    <w:rsid w:val="003C0BB2"/>
    <w:rsid w:val="003C3133"/>
    <w:rsid w:val="003D75AC"/>
    <w:rsid w:val="003E3A06"/>
    <w:rsid w:val="00415172"/>
    <w:rsid w:val="0042588F"/>
    <w:rsid w:val="00426FFF"/>
    <w:rsid w:val="00461144"/>
    <w:rsid w:val="00494BDB"/>
    <w:rsid w:val="004B7D71"/>
    <w:rsid w:val="004C0731"/>
    <w:rsid w:val="004C491F"/>
    <w:rsid w:val="005048B3"/>
    <w:rsid w:val="00512EF1"/>
    <w:rsid w:val="005209C1"/>
    <w:rsid w:val="00525A49"/>
    <w:rsid w:val="0052752E"/>
    <w:rsid w:val="00530127"/>
    <w:rsid w:val="005455E3"/>
    <w:rsid w:val="0055204F"/>
    <w:rsid w:val="005713CD"/>
    <w:rsid w:val="00575253"/>
    <w:rsid w:val="005865B1"/>
    <w:rsid w:val="005B4838"/>
    <w:rsid w:val="005C76E7"/>
    <w:rsid w:val="005D03F2"/>
    <w:rsid w:val="005F7C95"/>
    <w:rsid w:val="00601257"/>
    <w:rsid w:val="00604F7F"/>
    <w:rsid w:val="006128AF"/>
    <w:rsid w:val="00612BF8"/>
    <w:rsid w:val="00624FB6"/>
    <w:rsid w:val="00653D1F"/>
    <w:rsid w:val="00670717"/>
    <w:rsid w:val="00676297"/>
    <w:rsid w:val="00677C15"/>
    <w:rsid w:val="0068703F"/>
    <w:rsid w:val="00696F43"/>
    <w:rsid w:val="006A042D"/>
    <w:rsid w:val="006A55EE"/>
    <w:rsid w:val="006C3BDB"/>
    <w:rsid w:val="006D5809"/>
    <w:rsid w:val="006E20CC"/>
    <w:rsid w:val="006E489A"/>
    <w:rsid w:val="00741785"/>
    <w:rsid w:val="00755BF7"/>
    <w:rsid w:val="0078056E"/>
    <w:rsid w:val="007813FB"/>
    <w:rsid w:val="007879D2"/>
    <w:rsid w:val="007D343B"/>
    <w:rsid w:val="007E30EF"/>
    <w:rsid w:val="00802F95"/>
    <w:rsid w:val="00807764"/>
    <w:rsid w:val="00841925"/>
    <w:rsid w:val="00852916"/>
    <w:rsid w:val="00873EEE"/>
    <w:rsid w:val="008B7409"/>
    <w:rsid w:val="008C08A0"/>
    <w:rsid w:val="008E09F8"/>
    <w:rsid w:val="008F7795"/>
    <w:rsid w:val="00916998"/>
    <w:rsid w:val="00935D6C"/>
    <w:rsid w:val="00945EE1"/>
    <w:rsid w:val="00975BBA"/>
    <w:rsid w:val="00991C57"/>
    <w:rsid w:val="009A36A3"/>
    <w:rsid w:val="009B2E0C"/>
    <w:rsid w:val="009D4C4B"/>
    <w:rsid w:val="009E246A"/>
    <w:rsid w:val="00A05691"/>
    <w:rsid w:val="00A34175"/>
    <w:rsid w:val="00A35F8B"/>
    <w:rsid w:val="00A44480"/>
    <w:rsid w:val="00A632AA"/>
    <w:rsid w:val="00A74FAE"/>
    <w:rsid w:val="00AE54AB"/>
    <w:rsid w:val="00AF1588"/>
    <w:rsid w:val="00AF4E0A"/>
    <w:rsid w:val="00B2459B"/>
    <w:rsid w:val="00B36FBF"/>
    <w:rsid w:val="00B63041"/>
    <w:rsid w:val="00BB1233"/>
    <w:rsid w:val="00BD4FAD"/>
    <w:rsid w:val="00BE346A"/>
    <w:rsid w:val="00C01E23"/>
    <w:rsid w:val="00C02D1C"/>
    <w:rsid w:val="00C04A48"/>
    <w:rsid w:val="00C35802"/>
    <w:rsid w:val="00C405F9"/>
    <w:rsid w:val="00C4098B"/>
    <w:rsid w:val="00C4590A"/>
    <w:rsid w:val="00C526D7"/>
    <w:rsid w:val="00C65D98"/>
    <w:rsid w:val="00C67490"/>
    <w:rsid w:val="00C74ED1"/>
    <w:rsid w:val="00C84843"/>
    <w:rsid w:val="00C867EE"/>
    <w:rsid w:val="00CA2655"/>
    <w:rsid w:val="00CE12B6"/>
    <w:rsid w:val="00CF2C82"/>
    <w:rsid w:val="00CF2CD1"/>
    <w:rsid w:val="00CF42D1"/>
    <w:rsid w:val="00D2537A"/>
    <w:rsid w:val="00D35633"/>
    <w:rsid w:val="00D52B74"/>
    <w:rsid w:val="00D87A64"/>
    <w:rsid w:val="00D91ADD"/>
    <w:rsid w:val="00DB768F"/>
    <w:rsid w:val="00DC2F93"/>
    <w:rsid w:val="00E05E1E"/>
    <w:rsid w:val="00E20F86"/>
    <w:rsid w:val="00E24C6F"/>
    <w:rsid w:val="00E425B0"/>
    <w:rsid w:val="00E449E3"/>
    <w:rsid w:val="00E64199"/>
    <w:rsid w:val="00E9046D"/>
    <w:rsid w:val="00E90F29"/>
    <w:rsid w:val="00E92788"/>
    <w:rsid w:val="00E96EF6"/>
    <w:rsid w:val="00EC5741"/>
    <w:rsid w:val="00ED1B07"/>
    <w:rsid w:val="00ED3AFA"/>
    <w:rsid w:val="00ED433B"/>
    <w:rsid w:val="00F20194"/>
    <w:rsid w:val="00F34819"/>
    <w:rsid w:val="00F5578A"/>
    <w:rsid w:val="00F63BF8"/>
    <w:rsid w:val="00FA070A"/>
    <w:rsid w:val="00FA209D"/>
    <w:rsid w:val="00FE28DA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B1B5194D-3437-49ED-9E84-0B4945C2B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3">
    <w:name w:val="Menção Pendente3"/>
    <w:basedOn w:val="Fontepargpadro"/>
    <w:uiPriority w:val="99"/>
    <w:rsid w:val="0030182F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1E1D6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6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enite.nu/solsticio-de-verao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zenite.nu/solsticio-de-inverno/" TargetMode="External"/><Relationship Id="rId12" Type="http://schemas.openxmlformats.org/officeDocument/2006/relationships/hyperlink" Target="https://vimeo.com/179416969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observatorio.ufmg.br/dicas13.ht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zenite.nu/observacao-do-ce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f.ufrgs.br/~fatima/fis2016/aulas/mov_anual_sol.htm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2839</Words>
  <Characters>15331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10</cp:revision>
  <dcterms:created xsi:type="dcterms:W3CDTF">2018-08-27T14:26:00Z</dcterms:created>
  <dcterms:modified xsi:type="dcterms:W3CDTF">2018-10-06T17:07:00Z</dcterms:modified>
</cp:coreProperties>
</file>