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F496B" w14:textId="77777777" w:rsidR="0029335C" w:rsidRPr="00817298" w:rsidRDefault="0029335C" w:rsidP="0029335C">
      <w:pPr>
        <w:pStyle w:val="01TITULO3"/>
        <w:rPr>
          <w:sz w:val="40"/>
        </w:rPr>
      </w:pPr>
      <w:r w:rsidRPr="00817298">
        <w:rPr>
          <w:sz w:val="40"/>
        </w:rPr>
        <w:t>ACOMPANHAMENTO DE APRENDIZAGEM</w:t>
      </w:r>
    </w:p>
    <w:p w14:paraId="40405787" w14:textId="77777777" w:rsidR="0029335C" w:rsidRPr="009E45B4" w:rsidRDefault="0029335C" w:rsidP="0029335C"/>
    <w:p w14:paraId="5C5A6E79" w14:textId="77777777" w:rsidR="00FF6206" w:rsidRPr="00CC2424" w:rsidRDefault="00FF6206" w:rsidP="00FF6206">
      <w:pPr>
        <w:pStyle w:val="01TITULO4"/>
        <w:rPr>
          <w:sz w:val="32"/>
          <w:szCs w:val="32"/>
        </w:rPr>
      </w:pPr>
      <w:r w:rsidRPr="00CC2424">
        <w:rPr>
          <w:sz w:val="32"/>
          <w:szCs w:val="32"/>
        </w:rPr>
        <w:t>G</w:t>
      </w:r>
      <w:r>
        <w:rPr>
          <w:sz w:val="32"/>
          <w:szCs w:val="32"/>
        </w:rPr>
        <w:t>ABARITO</w:t>
      </w:r>
      <w:r w:rsidRPr="00CC2424">
        <w:rPr>
          <w:sz w:val="32"/>
          <w:szCs w:val="32"/>
        </w:rPr>
        <w:t xml:space="preserve"> </w:t>
      </w:r>
      <w:r>
        <w:rPr>
          <w:sz w:val="32"/>
          <w:szCs w:val="32"/>
        </w:rPr>
        <w:t>COMENTADO</w:t>
      </w:r>
    </w:p>
    <w:p w14:paraId="144CF0AD" w14:textId="77777777" w:rsidR="00FF6206" w:rsidRPr="009E45B4" w:rsidRDefault="00FF6206" w:rsidP="00FF6206"/>
    <w:p w14:paraId="2C53CB8A" w14:textId="77777777" w:rsidR="0029335C" w:rsidRDefault="0029335C" w:rsidP="0029335C">
      <w:pPr>
        <w:pStyle w:val="01TITULO3"/>
      </w:pPr>
      <w:r>
        <w:t>Ciências da Natureza</w:t>
      </w:r>
      <w:r w:rsidRPr="009E45B4">
        <w:t xml:space="preserve"> – </w:t>
      </w:r>
      <w:r>
        <w:t>7</w:t>
      </w:r>
      <w:r w:rsidRPr="009E45B4">
        <w:t xml:space="preserve">º ano – </w:t>
      </w:r>
      <w:r>
        <w:t>4</w:t>
      </w:r>
      <w:r w:rsidRPr="009E45B4">
        <w:t>º bimestre</w:t>
      </w:r>
    </w:p>
    <w:p w14:paraId="644931BA" w14:textId="77777777" w:rsidR="0029335C" w:rsidRPr="009E45B4" w:rsidRDefault="0029335C" w:rsidP="0029335C"/>
    <w:p w14:paraId="540CF45A" w14:textId="77777777" w:rsidR="00122A01" w:rsidRPr="009E45B4" w:rsidRDefault="00122A01" w:rsidP="00427A71">
      <w:pPr>
        <w:pStyle w:val="01TITULO4"/>
      </w:pPr>
      <w:r w:rsidRPr="009E45B4">
        <w:t>Questão 1</w:t>
      </w:r>
    </w:p>
    <w:p w14:paraId="0D88EBFC" w14:textId="77777777" w:rsidR="00CF7B91" w:rsidRDefault="00CF7B91" w:rsidP="006D1F55">
      <w:pPr>
        <w:pStyle w:val="02TEXTOPRINCIPAL"/>
        <w:jc w:val="center"/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</w:pPr>
    </w:p>
    <w:p w14:paraId="345EA463" w14:textId="57916981" w:rsidR="0073634E" w:rsidRPr="00525A42" w:rsidRDefault="0073634E" w:rsidP="0073634E">
      <w:pPr>
        <w:pStyle w:val="02TEXTOPRINCIPAL"/>
      </w:pPr>
      <w:r w:rsidRPr="00525A42">
        <w:t xml:space="preserve">Alternativa correta: </w:t>
      </w:r>
      <w:r>
        <w:rPr>
          <w:b/>
        </w:rPr>
        <w:t>C</w:t>
      </w:r>
      <w:r w:rsidRPr="00525A42">
        <w:t xml:space="preserve">. </w:t>
      </w:r>
    </w:p>
    <w:p w14:paraId="07BB566F" w14:textId="478D8C08" w:rsidR="00122A01" w:rsidRPr="009E45B4" w:rsidRDefault="0073634E" w:rsidP="00427A71">
      <w:pPr>
        <w:pStyle w:val="02TEXTOPRINCIPAL"/>
      </w:pPr>
      <w:r>
        <w:t xml:space="preserve">Essa questão envolve conhecimentos sobre diversas máquinas simples, disponibilizados na </w:t>
      </w:r>
      <w:r w:rsidRPr="002F0A1E">
        <w:rPr>
          <w:b/>
        </w:rPr>
        <w:t>Unidade 8</w:t>
      </w:r>
      <w:r>
        <w:t xml:space="preserve"> do livro. A questão 1 das </w:t>
      </w:r>
      <w:r w:rsidRPr="002F0A1E">
        <w:rPr>
          <w:b/>
        </w:rPr>
        <w:t>Atividades – Temas 1 a 3</w:t>
      </w:r>
      <w:r>
        <w:t xml:space="preserve"> e a as questões 1 e 2 das </w:t>
      </w:r>
      <w:r w:rsidRPr="002F0A1E">
        <w:rPr>
          <w:b/>
        </w:rPr>
        <w:t>Atividades – Temas 4 a 6</w:t>
      </w:r>
      <w:r>
        <w:t xml:space="preserve"> da unidade citada podem ajudar o aluno a trabalhar os conceitos necessários.</w:t>
      </w:r>
      <w:r w:rsidRPr="00525A42">
        <w:t xml:space="preserve"> </w:t>
      </w:r>
    </w:p>
    <w:p w14:paraId="7575719D" w14:textId="77777777" w:rsidR="00122A01" w:rsidRPr="009E45B4" w:rsidRDefault="00122A01" w:rsidP="00427A71">
      <w:pPr>
        <w:pStyle w:val="02TEXTOPRINCIPAL"/>
      </w:pPr>
    </w:p>
    <w:p w14:paraId="105027F5" w14:textId="55EB3D76" w:rsidR="00122A01" w:rsidRPr="009E45B4" w:rsidRDefault="00122A01" w:rsidP="00427A71">
      <w:pPr>
        <w:pStyle w:val="01TITULO4"/>
      </w:pPr>
      <w:r w:rsidRPr="009E45B4">
        <w:t xml:space="preserve">Questão </w:t>
      </w:r>
      <w:r w:rsidR="00A45D52">
        <w:t>2</w:t>
      </w:r>
    </w:p>
    <w:p w14:paraId="1128B283" w14:textId="77777777" w:rsidR="00525A42" w:rsidRPr="00525A42" w:rsidRDefault="00525A42" w:rsidP="00525A42">
      <w:pPr>
        <w:pStyle w:val="02TEXTOPRINCIPAL"/>
      </w:pPr>
      <w:r w:rsidRPr="00525A42">
        <w:t xml:space="preserve">Alternativa correta: </w:t>
      </w:r>
      <w:r w:rsidRPr="00525A42">
        <w:rPr>
          <w:b/>
        </w:rPr>
        <w:t>B</w:t>
      </w:r>
      <w:r w:rsidRPr="00525A42">
        <w:t xml:space="preserve">. </w:t>
      </w:r>
    </w:p>
    <w:p w14:paraId="5957E21D" w14:textId="0FCD991D" w:rsidR="00E80F34" w:rsidRDefault="00525A42" w:rsidP="009E464F">
      <w:pPr>
        <w:pStyle w:val="02TEXTOPRINCIPAL"/>
        <w:rPr>
          <w:b/>
        </w:rPr>
      </w:pPr>
      <w:r w:rsidRPr="00525A42">
        <w:t xml:space="preserve">Caso os alunos encontrem dificuldades para responder à questão, relembre-os </w:t>
      </w:r>
      <w:r w:rsidR="008D7AB4">
        <w:t xml:space="preserve">de </w:t>
      </w:r>
      <w:r w:rsidRPr="00525A42">
        <w:t xml:space="preserve">que o calor existe quando temos dois corpos com temperaturas diferentes, ocorrendo sempre do corpo de maior temperatura para o corpo de menor temperatura. </w:t>
      </w:r>
      <w:r w:rsidR="008D7AB4" w:rsidRPr="00525A42">
        <w:t>Des</w:t>
      </w:r>
      <w:r w:rsidR="008D7AB4">
        <w:t>s</w:t>
      </w:r>
      <w:r w:rsidR="008D7AB4" w:rsidRPr="00525A42">
        <w:t xml:space="preserve">e </w:t>
      </w:r>
      <w:r w:rsidRPr="00525A42">
        <w:t>modo, as alternativas que apontam o frio em movimento estão conceitualmente erradas.</w:t>
      </w:r>
      <w:r w:rsidRPr="00525A42">
        <w:rPr>
          <w:b/>
        </w:rPr>
        <w:t xml:space="preserve"> </w:t>
      </w:r>
      <w:r w:rsidR="002F2047" w:rsidRPr="009E464F">
        <w:t xml:space="preserve">Vale lembrar também que o material usado </w:t>
      </w:r>
      <w:r w:rsidR="009E464F" w:rsidRPr="009E464F">
        <w:t>n</w:t>
      </w:r>
      <w:r w:rsidR="002F2047" w:rsidRPr="009E464F">
        <w:t>a confecção</w:t>
      </w:r>
      <w:r w:rsidR="009E464F" w:rsidRPr="009E464F">
        <w:t xml:space="preserve"> do cobertor é um isolante térmico e consegue impedir as trocas de calor do corpo com o ambiente.</w:t>
      </w:r>
      <w:r w:rsidR="002F2047">
        <w:rPr>
          <w:b/>
        </w:rPr>
        <w:t xml:space="preserve"> </w:t>
      </w:r>
      <w:r w:rsidR="00213A08" w:rsidRPr="002F0A1E">
        <w:t xml:space="preserve">As questões do </w:t>
      </w:r>
      <w:r w:rsidR="00213A08" w:rsidRPr="00213A08">
        <w:rPr>
          <w:b/>
        </w:rPr>
        <w:t>De</w:t>
      </w:r>
      <w:r w:rsidR="00213A08" w:rsidRPr="00A45D52">
        <w:rPr>
          <w:b/>
        </w:rPr>
        <w:t xml:space="preserve"> olho no tema</w:t>
      </w:r>
      <w:r w:rsidR="00213A08" w:rsidRPr="002F0A1E">
        <w:t xml:space="preserve"> do </w:t>
      </w:r>
      <w:r w:rsidR="00213A08" w:rsidRPr="00213A08">
        <w:rPr>
          <w:b/>
        </w:rPr>
        <w:t>Te</w:t>
      </w:r>
      <w:r w:rsidR="00213A08" w:rsidRPr="00A45D52">
        <w:rPr>
          <w:b/>
        </w:rPr>
        <w:t>ma 4</w:t>
      </w:r>
      <w:r w:rsidR="00213A08" w:rsidRPr="002F0A1E">
        <w:t xml:space="preserve"> da </w:t>
      </w:r>
      <w:r w:rsidR="00213A08" w:rsidRPr="00213A08">
        <w:rPr>
          <w:b/>
        </w:rPr>
        <w:t>Un</w:t>
      </w:r>
      <w:r w:rsidR="00213A08" w:rsidRPr="00A45D52">
        <w:rPr>
          <w:b/>
        </w:rPr>
        <w:t>idade 7</w:t>
      </w:r>
      <w:r w:rsidR="00213A08" w:rsidRPr="002F0A1E">
        <w:t xml:space="preserve"> trabalham os conceitos necessários para responder essa questão.</w:t>
      </w:r>
    </w:p>
    <w:p w14:paraId="3959C326" w14:textId="77777777" w:rsidR="00E80F34" w:rsidRDefault="00E80F34" w:rsidP="009E464F">
      <w:pPr>
        <w:pStyle w:val="02TEXTOPRINCIPAL"/>
        <w:rPr>
          <w:b/>
        </w:rPr>
      </w:pPr>
    </w:p>
    <w:p w14:paraId="131FE952" w14:textId="3CA1BCCC" w:rsidR="00355AA8" w:rsidRPr="009E45B4" w:rsidRDefault="00355AA8" w:rsidP="00355AA8">
      <w:pPr>
        <w:pStyle w:val="01TITULO4"/>
      </w:pPr>
      <w:r w:rsidRPr="009E45B4">
        <w:t xml:space="preserve">Questão </w:t>
      </w:r>
      <w:r w:rsidR="00A45D52">
        <w:t>3</w:t>
      </w:r>
    </w:p>
    <w:p w14:paraId="68188763" w14:textId="23D4AB4A" w:rsidR="00525A42" w:rsidRPr="00571BB6" w:rsidRDefault="00525A42" w:rsidP="00571BB6">
      <w:pPr>
        <w:pStyle w:val="02TEXTOITEM"/>
      </w:pPr>
      <w:r w:rsidRPr="00571BB6">
        <w:t>a)</w:t>
      </w:r>
      <w:r w:rsidRPr="00571BB6">
        <w:tab/>
        <w:t xml:space="preserve">A condução é um processo de propagação de calor que ocorre devido à agitação térmica das partículas da substância, que colidem umas com as outras, transferindo sua energia. Um exemplo </w:t>
      </w:r>
      <w:r w:rsidR="008D7AB4" w:rsidRPr="00571BB6">
        <w:t xml:space="preserve">de </w:t>
      </w:r>
      <w:r w:rsidRPr="00571BB6">
        <w:t>transferência de calor por condução é o aquecimento do cabo de uma panela que está no fogo</w:t>
      </w:r>
      <w:r w:rsidR="007D1030" w:rsidRPr="00571BB6">
        <w:t>.</w:t>
      </w:r>
      <w:r w:rsidRPr="00571BB6">
        <w:t xml:space="preserve"> </w:t>
      </w:r>
    </w:p>
    <w:p w14:paraId="100ECAD7" w14:textId="6A06F00E" w:rsidR="00525A42" w:rsidRPr="00525A42" w:rsidRDefault="00525A42" w:rsidP="00525A42">
      <w:pPr>
        <w:pStyle w:val="02TEXTOITEM"/>
      </w:pPr>
      <w:r w:rsidRPr="00525A42">
        <w:t>b)</w:t>
      </w:r>
      <w:r>
        <w:tab/>
      </w:r>
      <w:r w:rsidRPr="00525A42">
        <w:t>A convecção é um processo de transferência de calor que ocorre nos líquidos ou nos gases. Nesse processo</w:t>
      </w:r>
      <w:r w:rsidR="007D1030">
        <w:t>,</w:t>
      </w:r>
      <w:r w:rsidRPr="00525A42">
        <w:t xml:space="preserve"> há deslocamento de matéria de uma região para outra. O aquecimento da água em uma panela no fogo é um exemplo de transferência de calor por convecção.</w:t>
      </w:r>
    </w:p>
    <w:p w14:paraId="228866D6" w14:textId="30BBECCE" w:rsidR="00525A42" w:rsidRPr="00525A42" w:rsidRDefault="00525A42" w:rsidP="00525A42">
      <w:pPr>
        <w:pStyle w:val="02TEXTOPRINCIPAL"/>
      </w:pPr>
      <w:r w:rsidRPr="00525A42">
        <w:t xml:space="preserve">Caso os alunos confundam esses processos, relembre que a condução ocorre sobretudo nos sólidos, diferentemente da convecção térmica, que ocorre em líquidos e </w:t>
      </w:r>
      <w:r w:rsidR="007D1030">
        <w:t xml:space="preserve">em </w:t>
      </w:r>
      <w:r w:rsidRPr="00525A42">
        <w:t xml:space="preserve">gases. Retome as ilustrações no </w:t>
      </w:r>
      <w:r w:rsidRPr="002F0A1E">
        <w:rPr>
          <w:b/>
        </w:rPr>
        <w:t>Tema 4</w:t>
      </w:r>
      <w:r w:rsidRPr="00525A42">
        <w:t xml:space="preserve"> da </w:t>
      </w:r>
      <w:r w:rsidRPr="002F0A1E">
        <w:rPr>
          <w:b/>
        </w:rPr>
        <w:t>Unidade 7</w:t>
      </w:r>
      <w:r w:rsidRPr="00525A42">
        <w:t xml:space="preserve"> do Livro do Estudante para </w:t>
      </w:r>
      <w:r w:rsidR="00C2441D">
        <w:t>auxiliar na</w:t>
      </w:r>
      <w:r w:rsidRPr="00525A42">
        <w:t xml:space="preserve"> compreensão de como esses processos ocorrem nos materiais.</w:t>
      </w:r>
      <w:r w:rsidR="00213A08">
        <w:t xml:space="preserve"> A questão 1 das </w:t>
      </w:r>
      <w:r w:rsidR="00213A08" w:rsidRPr="002F0A1E">
        <w:rPr>
          <w:b/>
        </w:rPr>
        <w:t>Atividades – Temas 4 a 5</w:t>
      </w:r>
      <w:r w:rsidR="00213A08">
        <w:t xml:space="preserve"> também trabalham os conceitos dessa questão.</w:t>
      </w:r>
    </w:p>
    <w:p w14:paraId="41F9EC87" w14:textId="77777777" w:rsidR="00197CBD" w:rsidRPr="00197CBD" w:rsidRDefault="00197CBD" w:rsidP="00197CBD">
      <w:pPr>
        <w:pStyle w:val="02TEXTOPRINCIPAL"/>
      </w:pPr>
    </w:p>
    <w:p w14:paraId="7B735A11" w14:textId="34787A25" w:rsidR="00197CBD" w:rsidRDefault="00197CBD" w:rsidP="00197CBD">
      <w:pPr>
        <w:pStyle w:val="01TITULO4"/>
      </w:pPr>
      <w:r w:rsidRPr="00197CBD">
        <w:t xml:space="preserve">Questão </w:t>
      </w:r>
      <w:r w:rsidR="00A45D52">
        <w:t>4</w:t>
      </w:r>
    </w:p>
    <w:p w14:paraId="4AE6528A" w14:textId="1886CAF2" w:rsidR="00525A42" w:rsidRPr="00525A42" w:rsidRDefault="00E83DB9" w:rsidP="00525A42">
      <w:pPr>
        <w:pStyle w:val="02TEXTOPRINCIPAL"/>
      </w:pPr>
      <w:r>
        <w:t xml:space="preserve">Não, pois ao tocarmos os materiais sentimos a sensação térmica, e não medimos a temperatura. </w:t>
      </w:r>
      <w:r w:rsidR="00525A42" w:rsidRPr="00525A42">
        <w:t>Como o metal é melhor condutor de calor que a madeira, ele retira a energia térmica do nosso corpo mais rapidamente que ela</w:t>
      </w:r>
      <w:r w:rsidR="008D7AB4">
        <w:t>,</w:t>
      </w:r>
      <w:r w:rsidR="00525A42" w:rsidRPr="00525A42">
        <w:t xml:space="preserve"> e, por isso, temos a sensação de que a barra de metal parece estar mais fria. </w:t>
      </w:r>
    </w:p>
    <w:p w14:paraId="46B6543F" w14:textId="0CF2B915" w:rsidR="00B751EC" w:rsidRDefault="00525A42" w:rsidP="00525A42">
      <w:pPr>
        <w:pStyle w:val="02TEXTOPRINCIPAL"/>
      </w:pPr>
      <w:r w:rsidRPr="00525A42">
        <w:t>Caso os alunos tenham dificuldades para responder à questão, relembre as definições de isolantes e condutores</w:t>
      </w:r>
      <w:r w:rsidR="00677DE6">
        <w:t xml:space="preserve"> térmicos presentes no </w:t>
      </w:r>
      <w:r w:rsidR="00677DE6" w:rsidRPr="002F0A1E">
        <w:rPr>
          <w:b/>
        </w:rPr>
        <w:t>Tema 4</w:t>
      </w:r>
      <w:r w:rsidR="00E83DB9">
        <w:t xml:space="preserve"> da </w:t>
      </w:r>
      <w:r w:rsidR="00E83DB9" w:rsidRPr="002F0A1E">
        <w:rPr>
          <w:b/>
        </w:rPr>
        <w:t>Unidade 7</w:t>
      </w:r>
      <w:r w:rsidRPr="00525A42">
        <w:t xml:space="preserve">. Verifique se </w:t>
      </w:r>
      <w:r w:rsidR="006A20C3">
        <w:t xml:space="preserve">ficou claro para os alunos </w:t>
      </w:r>
      <w:r w:rsidRPr="00525A42">
        <w:t>que os condutores possuem maior condutividade térmica que os isolantes.</w:t>
      </w:r>
      <w:r w:rsidR="00E83DB9">
        <w:t xml:space="preserve"> A questão 5 das </w:t>
      </w:r>
      <w:r w:rsidR="00E83DB9" w:rsidRPr="002F0A1E">
        <w:rPr>
          <w:b/>
        </w:rPr>
        <w:t>Atividades – Temas 4 e 5</w:t>
      </w:r>
      <w:r w:rsidR="00E83DB9">
        <w:t xml:space="preserve"> também auxilia na compreensão da sensação térmica.</w:t>
      </w:r>
    </w:p>
    <w:p w14:paraId="7E8C49FF" w14:textId="4C8C3C23" w:rsidR="00571BB6" w:rsidRDefault="00571BB6">
      <w:pPr>
        <w:rPr>
          <w:rFonts w:eastAsia="Tahoma"/>
        </w:rPr>
      </w:pPr>
      <w:r>
        <w:br w:type="page"/>
      </w:r>
    </w:p>
    <w:p w14:paraId="3AEBE12F" w14:textId="77777777" w:rsidR="00355AA8" w:rsidRDefault="00355AA8" w:rsidP="00355AA8">
      <w:pPr>
        <w:pStyle w:val="02TEXTOPRINCIPAL"/>
      </w:pPr>
    </w:p>
    <w:p w14:paraId="196E8FC5" w14:textId="56B313B9" w:rsidR="00122A01" w:rsidRPr="009E45B4" w:rsidRDefault="00122A01" w:rsidP="00427A71">
      <w:pPr>
        <w:pStyle w:val="01TITULO4"/>
      </w:pPr>
      <w:r w:rsidRPr="009E45B4">
        <w:t xml:space="preserve">Questão </w:t>
      </w:r>
      <w:r w:rsidR="00A45D52">
        <w:t>5</w:t>
      </w:r>
    </w:p>
    <w:p w14:paraId="70D42CF2" w14:textId="77777777" w:rsidR="00525A42" w:rsidRPr="00525A42" w:rsidRDefault="00525A42" w:rsidP="00525A42">
      <w:pPr>
        <w:pStyle w:val="02TEXTOPRINCIPAL"/>
      </w:pPr>
      <w:r w:rsidRPr="00525A42">
        <w:t xml:space="preserve">As paredes internas da garrafa térmica são espelhadas para evitar, sobretudo, a perda de calor por meio da irradiação. </w:t>
      </w:r>
    </w:p>
    <w:p w14:paraId="41A5F13B" w14:textId="759A94DF" w:rsidR="00B751EC" w:rsidRDefault="00525A42" w:rsidP="00525A42">
      <w:pPr>
        <w:pStyle w:val="02TEXTOPRINCIPAL"/>
      </w:pPr>
      <w:r w:rsidRPr="00525A42">
        <w:t xml:space="preserve">Caso os alunos tenham dificuldades para responder à questão, comente que um líquido quente emite radiação infravermelha, uma </w:t>
      </w:r>
      <w:r w:rsidR="00A45D52">
        <w:t>forma de energia que</w:t>
      </w:r>
      <w:r w:rsidRPr="00525A42">
        <w:t xml:space="preserve"> se propaga tanto no vácuo como nos sólidos. Ao atingir os espelhos, ela é refletida e retorna para o líquido, mantendo-o aquecido. Se possível, leve uma garrafa térmica para que os alunos a analisem e verifiquem detalhes da sua constituição.</w:t>
      </w:r>
      <w:r w:rsidR="00A45D52">
        <w:t xml:space="preserve"> A ilustração da garrafa térmica presente no </w:t>
      </w:r>
      <w:r w:rsidR="00A45D52" w:rsidRPr="002F0A1E">
        <w:rPr>
          <w:b/>
        </w:rPr>
        <w:t>Tema 4</w:t>
      </w:r>
      <w:r w:rsidR="00A45D52">
        <w:t xml:space="preserve"> da </w:t>
      </w:r>
      <w:r w:rsidR="00A45D52" w:rsidRPr="002F0A1E">
        <w:rPr>
          <w:b/>
        </w:rPr>
        <w:t>Unidade 7</w:t>
      </w:r>
      <w:r w:rsidR="00A45D52">
        <w:t xml:space="preserve"> auxilia na compreensão dessa atividade.</w:t>
      </w:r>
    </w:p>
    <w:p w14:paraId="722DC427" w14:textId="77777777" w:rsidR="00122A01" w:rsidRDefault="00122A01" w:rsidP="00427A71">
      <w:pPr>
        <w:pStyle w:val="02TEXTOPRINCIPAL"/>
      </w:pPr>
    </w:p>
    <w:p w14:paraId="6EAF5B71" w14:textId="464E1956" w:rsidR="00122A01" w:rsidRPr="009E45B4" w:rsidRDefault="00122A01" w:rsidP="00427A71">
      <w:pPr>
        <w:pStyle w:val="01TITULO4"/>
      </w:pPr>
      <w:r w:rsidRPr="009E45B4">
        <w:t xml:space="preserve">Questão </w:t>
      </w:r>
      <w:r w:rsidR="00A45D52">
        <w:t>6</w:t>
      </w:r>
    </w:p>
    <w:p w14:paraId="00CDEA32" w14:textId="77777777" w:rsidR="00525A42" w:rsidRPr="00525A42" w:rsidRDefault="00525A42" w:rsidP="00525A42">
      <w:pPr>
        <w:pStyle w:val="02TEXTOPRINCIPAL"/>
      </w:pPr>
      <w:r w:rsidRPr="00525A42">
        <w:t xml:space="preserve">Alternativa correta: </w:t>
      </w:r>
      <w:r w:rsidRPr="00525A42">
        <w:rPr>
          <w:b/>
        </w:rPr>
        <w:t>A</w:t>
      </w:r>
      <w:r w:rsidRPr="00525A42">
        <w:t xml:space="preserve">. </w:t>
      </w:r>
    </w:p>
    <w:p w14:paraId="3A6D4E5C" w14:textId="74270E5B" w:rsidR="00122A01" w:rsidRDefault="00525A42" w:rsidP="00525A42">
      <w:pPr>
        <w:pStyle w:val="02TEXTOPRINCIPAL"/>
      </w:pPr>
      <w:r w:rsidRPr="00525A42">
        <w:t xml:space="preserve">Caso os alunos tenham dificuldades para responder à questão, retome </w:t>
      </w:r>
      <w:r w:rsidR="00EB3A6A">
        <w:t>a representação das brisas marítima e continental</w:t>
      </w:r>
      <w:r w:rsidRPr="00525A42">
        <w:t xml:space="preserve"> presente no início do </w:t>
      </w:r>
      <w:r w:rsidRPr="002F0A1E">
        <w:rPr>
          <w:b/>
        </w:rPr>
        <w:t>Tema 5</w:t>
      </w:r>
      <w:r w:rsidRPr="00525A42">
        <w:t xml:space="preserve"> da </w:t>
      </w:r>
      <w:r w:rsidRPr="002F0A1E">
        <w:rPr>
          <w:b/>
        </w:rPr>
        <w:t>Unidade 7</w:t>
      </w:r>
      <w:r w:rsidRPr="00525A42">
        <w:t xml:space="preserve"> do Livro do Estudante e auxilie-os a compreender que se trata de um processo de convecção, pois ocorre a movimentação do ar devido à diferença de pressão. </w:t>
      </w:r>
      <w:r w:rsidR="00A45D52">
        <w:t xml:space="preserve">A questão 7 das </w:t>
      </w:r>
      <w:r w:rsidR="00A45D52" w:rsidRPr="002F0A1E">
        <w:rPr>
          <w:b/>
        </w:rPr>
        <w:t>Atividades – Temas 4 e 5</w:t>
      </w:r>
      <w:r w:rsidR="00A45D52">
        <w:t xml:space="preserve"> também auxilia a compreender os conteúdos necessários.</w:t>
      </w:r>
      <w:r w:rsidRPr="00525A42">
        <w:t xml:space="preserve"> </w:t>
      </w:r>
    </w:p>
    <w:p w14:paraId="0E63FB5D" w14:textId="77777777" w:rsidR="00122A01" w:rsidRPr="009E45B4" w:rsidRDefault="00122A01" w:rsidP="00427A71">
      <w:pPr>
        <w:pStyle w:val="02TEXTOPRINCIPAL"/>
      </w:pPr>
    </w:p>
    <w:p w14:paraId="289F8D64" w14:textId="71DCFD8E" w:rsidR="004014B9" w:rsidRDefault="004014B9" w:rsidP="004014B9">
      <w:pPr>
        <w:pStyle w:val="01TITULO4"/>
      </w:pPr>
      <w:r w:rsidRPr="004014B9">
        <w:t xml:space="preserve">Questão </w:t>
      </w:r>
      <w:r w:rsidR="00A45D52">
        <w:t>7</w:t>
      </w:r>
    </w:p>
    <w:p w14:paraId="64B451BA" w14:textId="78FA065C" w:rsidR="00122A01" w:rsidRDefault="00525A42" w:rsidP="00B751EC">
      <w:pPr>
        <w:pStyle w:val="02TEXTOPRINCIPAL"/>
      </w:pPr>
      <w:r w:rsidRPr="00525A42">
        <w:t xml:space="preserve">Em uma máquina térmica, temos a transformação da energia química em energia térmica e de energia térmica em energia cinética. </w:t>
      </w:r>
      <w:r w:rsidR="00E83DB9">
        <w:t>Porém, elas não criam energia, apenas a transformam, o que ajuda as pessoas em diversas tarefas cotidianas.</w:t>
      </w:r>
      <w:r w:rsidR="00AC44FE">
        <w:t xml:space="preserve"> </w:t>
      </w:r>
      <w:r w:rsidRPr="00525A42">
        <w:t>Relembre com os alunos cada tipo de energia e reforce que o mais importante princípio de funcionamento da máquina térmica é a conservação da energia.</w:t>
      </w:r>
      <w:r w:rsidR="00AC44FE">
        <w:t xml:space="preserve"> </w:t>
      </w:r>
      <w:proofErr w:type="gramStart"/>
      <w:r w:rsidR="00AC44FE">
        <w:t xml:space="preserve">Os </w:t>
      </w:r>
      <w:r w:rsidR="00E83DB9">
        <w:t xml:space="preserve"> temas</w:t>
      </w:r>
      <w:proofErr w:type="gramEnd"/>
      <w:r w:rsidR="00E83DB9">
        <w:t xml:space="preserve"> 5 e 6</w:t>
      </w:r>
      <w:r w:rsidR="00AC44FE">
        <w:t xml:space="preserve"> da </w:t>
      </w:r>
      <w:r w:rsidR="00AC44FE" w:rsidRPr="002F0A1E">
        <w:rPr>
          <w:b/>
        </w:rPr>
        <w:t>Unidade 8</w:t>
      </w:r>
      <w:r w:rsidR="00AC44FE">
        <w:t xml:space="preserve"> podem ser retomados para elucidar dúvidas que permaneçam.</w:t>
      </w:r>
    </w:p>
    <w:p w14:paraId="1FA31063" w14:textId="4D8C5F7B" w:rsidR="00B751EC" w:rsidRDefault="00B751EC" w:rsidP="009915AE"/>
    <w:p w14:paraId="449241E4" w14:textId="55F58D78" w:rsidR="00A45D52" w:rsidRPr="009E45B4" w:rsidRDefault="00A45D52" w:rsidP="00A45D52">
      <w:pPr>
        <w:pStyle w:val="01TITULO4"/>
      </w:pPr>
      <w:r w:rsidRPr="009E45B4">
        <w:t xml:space="preserve">Questão </w:t>
      </w:r>
      <w:r>
        <w:t>8</w:t>
      </w:r>
    </w:p>
    <w:p w14:paraId="45E78233" w14:textId="77777777" w:rsidR="00A45D52" w:rsidRDefault="00A45D52" w:rsidP="00A45D52">
      <w:pPr>
        <w:pStyle w:val="02TEXTOITEM"/>
      </w:pPr>
      <w:r>
        <w:t>a) Resposta pessoal. Pode ser citado o transporte de cargas e pessoas por locomotivas e automóveis, aquecimento de casas, desenvolvimento de produção industrial etc.</w:t>
      </w:r>
    </w:p>
    <w:p w14:paraId="5D7ACA46" w14:textId="77777777" w:rsidR="00A45D52" w:rsidRDefault="00A45D52" w:rsidP="00A45D52">
      <w:pPr>
        <w:pStyle w:val="02TEXTOITEM"/>
      </w:pPr>
      <w:r>
        <w:t>b) Não, já que os 3 combustíveis citados liberam poluentes que, entre outros efeitos, estão relacionados com a intensificação do efeito estufa.</w:t>
      </w:r>
    </w:p>
    <w:p w14:paraId="1D37CAC7" w14:textId="12DEF261" w:rsidR="00A45D52" w:rsidRDefault="00A45D52" w:rsidP="001E51E3">
      <w:pPr>
        <w:pStyle w:val="02TEXTOPRINCIPAL"/>
      </w:pPr>
      <w:r>
        <w:t>Essa questão trabalha aspectos referentes ao uso de máquinas térmicas e seus impactos ambientais, fazendo com que o</w:t>
      </w:r>
      <w:r w:rsidR="00022941">
        <w:t>s</w:t>
      </w:r>
      <w:r>
        <w:t xml:space="preserve"> alunos tenham uma visão ampla do desenvolvimento tecnológico. O estudo do </w:t>
      </w:r>
      <w:r w:rsidRPr="002F0A1E">
        <w:rPr>
          <w:b/>
        </w:rPr>
        <w:t xml:space="preserve">Coletivo </w:t>
      </w:r>
      <w:r w:rsidR="00022941" w:rsidRPr="002F0A1E">
        <w:rPr>
          <w:b/>
        </w:rPr>
        <w:t>C</w:t>
      </w:r>
      <w:r w:rsidRPr="002F0A1E">
        <w:rPr>
          <w:b/>
        </w:rPr>
        <w:t xml:space="preserve">iências </w:t>
      </w:r>
      <w:r>
        <w:t xml:space="preserve">do </w:t>
      </w:r>
      <w:r w:rsidRPr="002F0A1E">
        <w:rPr>
          <w:b/>
        </w:rPr>
        <w:t>Tema 5</w:t>
      </w:r>
      <w:r>
        <w:t xml:space="preserve"> da </w:t>
      </w:r>
      <w:r w:rsidRPr="002F0A1E">
        <w:rPr>
          <w:b/>
        </w:rPr>
        <w:t>Unidade 8</w:t>
      </w:r>
      <w:r>
        <w:t xml:space="preserve"> do Livro do Estudante ajuda a entender </w:t>
      </w:r>
      <w:r w:rsidR="00022941">
        <w:t>os conceitos necessários para respond</w:t>
      </w:r>
      <w:r w:rsidR="00B628B1">
        <w:t>ê</w:t>
      </w:r>
      <w:r w:rsidR="00022941">
        <w:t>-la.</w:t>
      </w:r>
    </w:p>
    <w:p w14:paraId="6715D238" w14:textId="414C8125" w:rsidR="00A45D52" w:rsidRDefault="00A45D52" w:rsidP="009915AE"/>
    <w:p w14:paraId="30491D14" w14:textId="5E51DADB" w:rsidR="00A45D52" w:rsidRPr="009E45B4" w:rsidRDefault="00A45D52" w:rsidP="00A45D52">
      <w:pPr>
        <w:pStyle w:val="01TITULO4"/>
      </w:pPr>
      <w:r w:rsidRPr="009E45B4">
        <w:t xml:space="preserve">Questão </w:t>
      </w:r>
      <w:r>
        <w:t>9</w:t>
      </w:r>
    </w:p>
    <w:p w14:paraId="2F033997" w14:textId="382F4BA1" w:rsidR="00A45D52" w:rsidRDefault="00A45D52" w:rsidP="009915AE"/>
    <w:p w14:paraId="5DE64CED" w14:textId="2BE00ACB" w:rsidR="00A45D52" w:rsidRPr="00391F67" w:rsidRDefault="00A45D52" w:rsidP="00B628B1">
      <w:pPr>
        <w:pStyle w:val="02TEXTOPRINCIPAL"/>
      </w:pPr>
      <w:r>
        <w:t>Não. Embora seja inegável a influência do uso e desenvolvimento de máquinas simples e térmicas na sociedade atual, é incorreto afirmar que ela gerou um ambiente livre de problemas ambientais, já que o uso de diversos tipos de máquinas térmicas gera poluentes que degradam o ambiente e matam diversos seres vivos.</w:t>
      </w:r>
    </w:p>
    <w:p w14:paraId="3027D617" w14:textId="0C1B9E3A" w:rsidR="00A45D52" w:rsidRDefault="00A45D52" w:rsidP="00B628B1">
      <w:pPr>
        <w:pStyle w:val="02TEXTOPRINCIPAL"/>
      </w:pPr>
      <w:r>
        <w:t>Para responder essa questão os alunos precisam contextualizar o uso de máquinas com efeitos na sociedade</w:t>
      </w:r>
      <w:r w:rsidR="00022941">
        <w:t xml:space="preserve">, relacionado </w:t>
      </w:r>
      <w:proofErr w:type="spellStart"/>
      <w:r w:rsidR="00022941">
        <w:t>o</w:t>
      </w:r>
      <w:proofErr w:type="spellEnd"/>
      <w:r w:rsidR="00022941">
        <w:t xml:space="preserve"> desenvolvimento científico e tecnológico com aspectos da vida cotidiana.</w:t>
      </w:r>
      <w:r>
        <w:t xml:space="preserve">  O estudo do Tema 6 da </w:t>
      </w:r>
      <w:r w:rsidRPr="00C909A0">
        <w:rPr>
          <w:b/>
        </w:rPr>
        <w:t>Unidade 8</w:t>
      </w:r>
      <w:r>
        <w:t xml:space="preserve"> do Livro do Estudante trabalha esses aspectos, bem como a </w:t>
      </w:r>
      <w:proofErr w:type="gramStart"/>
      <w:r>
        <w:t xml:space="preserve">seção </w:t>
      </w:r>
      <w:r w:rsidRPr="00C909A0">
        <w:rPr>
          <w:b/>
        </w:rPr>
        <w:t>De</w:t>
      </w:r>
      <w:proofErr w:type="gramEnd"/>
      <w:r w:rsidRPr="00C909A0">
        <w:rPr>
          <w:b/>
        </w:rPr>
        <w:t xml:space="preserve"> olho no tema</w:t>
      </w:r>
      <w:r>
        <w:t xml:space="preserve"> desse </w:t>
      </w:r>
      <w:r w:rsidR="00B628B1">
        <w:t>T</w:t>
      </w:r>
      <w:r>
        <w:t>ema.</w:t>
      </w:r>
    </w:p>
    <w:p w14:paraId="097540C0" w14:textId="59A0E13C" w:rsidR="00571BB6" w:rsidRDefault="00A45D52" w:rsidP="009915AE">
      <w:r>
        <w:t xml:space="preserve"> </w:t>
      </w:r>
    </w:p>
    <w:p w14:paraId="0BEDAE6A" w14:textId="77777777" w:rsidR="00571BB6" w:rsidRDefault="00571BB6">
      <w:r>
        <w:br w:type="page"/>
      </w:r>
    </w:p>
    <w:p w14:paraId="26099B8B" w14:textId="77777777" w:rsidR="00A45D52" w:rsidRDefault="00A45D52" w:rsidP="009915AE"/>
    <w:p w14:paraId="5D72AF31" w14:textId="77777777" w:rsidR="00A45D52" w:rsidRPr="009E45B4" w:rsidRDefault="00A45D52" w:rsidP="00A45D52">
      <w:pPr>
        <w:pStyle w:val="01TITULO4"/>
      </w:pPr>
      <w:r w:rsidRPr="009E45B4">
        <w:t xml:space="preserve">Questão </w:t>
      </w:r>
      <w:r>
        <w:t>10</w:t>
      </w:r>
    </w:p>
    <w:p w14:paraId="44DF21B7" w14:textId="07261E80" w:rsidR="00A45D52" w:rsidRDefault="00A45D52" w:rsidP="009915AE"/>
    <w:p w14:paraId="13679C40" w14:textId="77777777" w:rsidR="00022941" w:rsidRDefault="00022941" w:rsidP="00022941">
      <w:pPr>
        <w:pStyle w:val="02TEXTOITEM"/>
      </w:pPr>
      <w:r>
        <w:t xml:space="preserve">Alternativa correta: </w:t>
      </w:r>
      <w:r w:rsidRPr="00C909A0">
        <w:rPr>
          <w:b/>
        </w:rPr>
        <w:t>B</w:t>
      </w:r>
      <w:r>
        <w:t>.</w:t>
      </w:r>
    </w:p>
    <w:p w14:paraId="08E20C9C" w14:textId="76235CE1" w:rsidR="00022941" w:rsidRDefault="00022941" w:rsidP="00B628B1">
      <w:pPr>
        <w:pStyle w:val="02TEXTOPRINCIPAL"/>
      </w:pPr>
      <w:r>
        <w:t>Ao selecionar as alternativas</w:t>
      </w:r>
      <w:r w:rsidR="00B628B1">
        <w:t xml:space="preserve"> A</w:t>
      </w:r>
      <w:r>
        <w:t xml:space="preserve"> e </w:t>
      </w:r>
      <w:r w:rsidR="00B628B1">
        <w:t>C</w:t>
      </w:r>
      <w:r>
        <w:t xml:space="preserve">, o aluno indica que não reconhece os impactos ambientais causados pelo uso dessas máquinas. Já ao escolher a alternativa d, ele ignora algumas possibilidades que o uso de máquinas gera. O estudo do </w:t>
      </w:r>
      <w:r w:rsidRPr="00C909A0">
        <w:rPr>
          <w:b/>
        </w:rPr>
        <w:t>Tema 6</w:t>
      </w:r>
      <w:r>
        <w:t xml:space="preserve"> e da seção </w:t>
      </w:r>
      <w:r w:rsidRPr="00C909A0">
        <w:rPr>
          <w:b/>
        </w:rPr>
        <w:t>Atitudes para a vida</w:t>
      </w:r>
      <w:r>
        <w:t xml:space="preserve"> da </w:t>
      </w:r>
      <w:r w:rsidRPr="00C909A0">
        <w:rPr>
          <w:b/>
        </w:rPr>
        <w:t>Unidade 8</w:t>
      </w:r>
      <w:r>
        <w:t xml:space="preserve"> podem ajudar o aluno a resolver essa questão.</w:t>
      </w:r>
    </w:p>
    <w:p w14:paraId="5C6CD563" w14:textId="77777777" w:rsidR="00022941" w:rsidRPr="00402580" w:rsidRDefault="00022941" w:rsidP="009915AE">
      <w:bookmarkStart w:id="0" w:name="_GoBack"/>
      <w:bookmarkEnd w:id="0"/>
    </w:p>
    <w:sectPr w:rsidR="00022941" w:rsidRPr="00402580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328E1" w14:textId="77777777" w:rsidR="006D2E15" w:rsidRDefault="006D2E15">
      <w:r>
        <w:separator/>
      </w:r>
    </w:p>
  </w:endnote>
  <w:endnote w:type="continuationSeparator" w:id="0">
    <w:p w14:paraId="1B816E90" w14:textId="77777777" w:rsidR="006D2E15" w:rsidRDefault="006D2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8D4301B-D656-40EC-AE21-640EBE6C562C}"/>
    <w:embedBold r:id="rId2" w:fontKey="{A893E88F-7B18-4208-AD93-BEAAD7022739}"/>
    <w:embedItalic r:id="rId3" w:fontKey="{27231A88-CF98-41F7-9A73-2A35093723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ADAD72-F360-42F0-AE6F-D5FD55556F2D}"/>
    <w:embedBold r:id="rId5" w:fontKey="{DAC7B066-DDC1-4F91-967C-F663055D36B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D680E12-B609-4729-98E8-B22F2EF75057}"/>
    <w:embedBold r:id="rId7" w:fontKey="{ECB1A4C4-67C3-4DFF-9578-6897DE7E5509}"/>
    <w:embedBoldItalic r:id="rId8" w:fontKey="{6BF7833E-A2B3-4A4A-9F63-9173B86AB80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77F7DB6-DF66-4737-9004-817150E37C96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DBAB026-F11E-413B-80A8-42950200C6FD}"/>
    <w:embedBold r:id="rId11" w:fontKey="{3CA2AFFA-FA35-44FE-8574-018799415F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20FDB" w14:textId="77777777" w:rsidR="00571BB6" w:rsidRDefault="00571B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571BB6" w:rsidRPr="00693936" w14:paraId="441CEFD8" w14:textId="77777777" w:rsidTr="00571BB6">
      <w:tc>
        <w:tcPr>
          <w:tcW w:w="9473" w:type="dxa"/>
        </w:tcPr>
        <w:p w14:paraId="4577C87A" w14:textId="77777777" w:rsidR="00571BB6" w:rsidRPr="00693936" w:rsidRDefault="00571BB6" w:rsidP="00571BB6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1F52BCAD" w14:textId="00F6D7F8" w:rsidR="00571BB6" w:rsidRPr="00693936" w:rsidRDefault="00571BB6" w:rsidP="00571BB6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B628B1">
            <w:rPr>
              <w:noProof/>
            </w:rPr>
            <w:t>3</w:t>
          </w:r>
          <w:r w:rsidRPr="00693936">
            <w:fldChar w:fldCharType="end"/>
          </w:r>
        </w:p>
      </w:tc>
    </w:tr>
  </w:tbl>
  <w:p w14:paraId="5FF12B3E" w14:textId="77777777" w:rsidR="00E83DB9" w:rsidRPr="00C67490" w:rsidRDefault="00E83DB9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725A9" w14:textId="77777777" w:rsidR="00571BB6" w:rsidRDefault="00571B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132F4" w14:textId="77777777" w:rsidR="006D2E15" w:rsidRDefault="006D2E15">
      <w:r>
        <w:rPr>
          <w:color w:val="000000"/>
        </w:rPr>
        <w:separator/>
      </w:r>
    </w:p>
  </w:footnote>
  <w:footnote w:type="continuationSeparator" w:id="0">
    <w:p w14:paraId="1778224E" w14:textId="77777777" w:rsidR="006D2E15" w:rsidRDefault="006D2E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BC8D1" w14:textId="77777777" w:rsidR="00571BB6" w:rsidRDefault="00571BB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296D0DDD" w:rsidR="00E83DB9" w:rsidRDefault="00571BB6">
    <w:r>
      <w:rPr>
        <w:noProof/>
        <w:lang w:eastAsia="pt-BR" w:bidi="ar-SA"/>
      </w:rPr>
      <w:drawing>
        <wp:inline distT="0" distB="0" distL="0" distR="0" wp14:anchorId="57B9A12A" wp14:editId="0768A5D9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8EB00" w14:textId="77777777" w:rsidR="00571BB6" w:rsidRDefault="00571BB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941"/>
    <w:rsid w:val="00032E44"/>
    <w:rsid w:val="00046B22"/>
    <w:rsid w:val="000628EC"/>
    <w:rsid w:val="00076EF4"/>
    <w:rsid w:val="000A4FED"/>
    <w:rsid w:val="000A7F47"/>
    <w:rsid w:val="000C6EC8"/>
    <w:rsid w:val="00122A01"/>
    <w:rsid w:val="00126F41"/>
    <w:rsid w:val="00133AA8"/>
    <w:rsid w:val="00170A30"/>
    <w:rsid w:val="00182B00"/>
    <w:rsid w:val="00197CBD"/>
    <w:rsid w:val="001B4098"/>
    <w:rsid w:val="001C3374"/>
    <w:rsid w:val="001C384B"/>
    <w:rsid w:val="001C59FF"/>
    <w:rsid w:val="001C7446"/>
    <w:rsid w:val="001E51E3"/>
    <w:rsid w:val="001E5E4C"/>
    <w:rsid w:val="00201B0A"/>
    <w:rsid w:val="0020549D"/>
    <w:rsid w:val="00210B7C"/>
    <w:rsid w:val="00213A08"/>
    <w:rsid w:val="00226A28"/>
    <w:rsid w:val="00246D52"/>
    <w:rsid w:val="0025600C"/>
    <w:rsid w:val="0026445C"/>
    <w:rsid w:val="00287EE4"/>
    <w:rsid w:val="0029335C"/>
    <w:rsid w:val="002B4837"/>
    <w:rsid w:val="002B501A"/>
    <w:rsid w:val="002C031C"/>
    <w:rsid w:val="002C49D0"/>
    <w:rsid w:val="002C6E52"/>
    <w:rsid w:val="002F0A1E"/>
    <w:rsid w:val="002F2047"/>
    <w:rsid w:val="002F294E"/>
    <w:rsid w:val="00314A40"/>
    <w:rsid w:val="00334B22"/>
    <w:rsid w:val="00345901"/>
    <w:rsid w:val="00355AA8"/>
    <w:rsid w:val="00383063"/>
    <w:rsid w:val="00395F8C"/>
    <w:rsid w:val="003A32B4"/>
    <w:rsid w:val="003A580E"/>
    <w:rsid w:val="003C0DC7"/>
    <w:rsid w:val="003C3801"/>
    <w:rsid w:val="003C472C"/>
    <w:rsid w:val="004014B9"/>
    <w:rsid w:val="00402580"/>
    <w:rsid w:val="00426FFF"/>
    <w:rsid w:val="00427A71"/>
    <w:rsid w:val="00483741"/>
    <w:rsid w:val="00496CD8"/>
    <w:rsid w:val="004B4367"/>
    <w:rsid w:val="004B77C2"/>
    <w:rsid w:val="004C2C31"/>
    <w:rsid w:val="0051060E"/>
    <w:rsid w:val="00512EF1"/>
    <w:rsid w:val="00525A42"/>
    <w:rsid w:val="0053145B"/>
    <w:rsid w:val="00570043"/>
    <w:rsid w:val="00571BB6"/>
    <w:rsid w:val="005A1AF2"/>
    <w:rsid w:val="005A1CAA"/>
    <w:rsid w:val="005D03F2"/>
    <w:rsid w:val="005E5DA1"/>
    <w:rsid w:val="00605555"/>
    <w:rsid w:val="00625DEE"/>
    <w:rsid w:val="00644D36"/>
    <w:rsid w:val="00676297"/>
    <w:rsid w:val="00677DE6"/>
    <w:rsid w:val="006A20C3"/>
    <w:rsid w:val="006A2762"/>
    <w:rsid w:val="006A3F3F"/>
    <w:rsid w:val="006D1F55"/>
    <w:rsid w:val="006D2E15"/>
    <w:rsid w:val="006D5809"/>
    <w:rsid w:val="006E74D7"/>
    <w:rsid w:val="00700B0F"/>
    <w:rsid w:val="00703623"/>
    <w:rsid w:val="0073634E"/>
    <w:rsid w:val="00746363"/>
    <w:rsid w:val="00751FDC"/>
    <w:rsid w:val="00772EBE"/>
    <w:rsid w:val="00786191"/>
    <w:rsid w:val="007A0117"/>
    <w:rsid w:val="007C2BF8"/>
    <w:rsid w:val="007D1030"/>
    <w:rsid w:val="00802F95"/>
    <w:rsid w:val="00852916"/>
    <w:rsid w:val="008C2A24"/>
    <w:rsid w:val="008D21BF"/>
    <w:rsid w:val="008D47E0"/>
    <w:rsid w:val="008D7AB4"/>
    <w:rsid w:val="008E09F8"/>
    <w:rsid w:val="008F7795"/>
    <w:rsid w:val="00935D6C"/>
    <w:rsid w:val="00981857"/>
    <w:rsid w:val="009915AE"/>
    <w:rsid w:val="009B7174"/>
    <w:rsid w:val="009C249F"/>
    <w:rsid w:val="009E464F"/>
    <w:rsid w:val="009F77D1"/>
    <w:rsid w:val="009F7BD8"/>
    <w:rsid w:val="00A24F58"/>
    <w:rsid w:val="00A45D52"/>
    <w:rsid w:val="00A46CAA"/>
    <w:rsid w:val="00A50211"/>
    <w:rsid w:val="00A74FAE"/>
    <w:rsid w:val="00AC2729"/>
    <w:rsid w:val="00AC44FE"/>
    <w:rsid w:val="00AD3F15"/>
    <w:rsid w:val="00AE160C"/>
    <w:rsid w:val="00B22083"/>
    <w:rsid w:val="00B3283F"/>
    <w:rsid w:val="00B36FBF"/>
    <w:rsid w:val="00B628B1"/>
    <w:rsid w:val="00B740C0"/>
    <w:rsid w:val="00B751EC"/>
    <w:rsid w:val="00B823B6"/>
    <w:rsid w:val="00B82AC8"/>
    <w:rsid w:val="00BD435E"/>
    <w:rsid w:val="00BE0E52"/>
    <w:rsid w:val="00BE346A"/>
    <w:rsid w:val="00C02C4F"/>
    <w:rsid w:val="00C2441D"/>
    <w:rsid w:val="00C45BC8"/>
    <w:rsid w:val="00C65D98"/>
    <w:rsid w:val="00C67490"/>
    <w:rsid w:val="00C74DE6"/>
    <w:rsid w:val="00C867EE"/>
    <w:rsid w:val="00CB5CD9"/>
    <w:rsid w:val="00CC3157"/>
    <w:rsid w:val="00CC40CB"/>
    <w:rsid w:val="00CC5CBB"/>
    <w:rsid w:val="00CE336D"/>
    <w:rsid w:val="00CF42D1"/>
    <w:rsid w:val="00CF4C4D"/>
    <w:rsid w:val="00CF7B91"/>
    <w:rsid w:val="00D00C23"/>
    <w:rsid w:val="00D05AA0"/>
    <w:rsid w:val="00D21C54"/>
    <w:rsid w:val="00D418A3"/>
    <w:rsid w:val="00D46265"/>
    <w:rsid w:val="00D5196E"/>
    <w:rsid w:val="00D537E4"/>
    <w:rsid w:val="00D773A8"/>
    <w:rsid w:val="00D77B34"/>
    <w:rsid w:val="00D951A2"/>
    <w:rsid w:val="00DB196E"/>
    <w:rsid w:val="00DE4D23"/>
    <w:rsid w:val="00DF4933"/>
    <w:rsid w:val="00E05E1E"/>
    <w:rsid w:val="00E14CEA"/>
    <w:rsid w:val="00E16C06"/>
    <w:rsid w:val="00E17A80"/>
    <w:rsid w:val="00E27094"/>
    <w:rsid w:val="00E34848"/>
    <w:rsid w:val="00E449E3"/>
    <w:rsid w:val="00E51186"/>
    <w:rsid w:val="00E80F34"/>
    <w:rsid w:val="00E83DB9"/>
    <w:rsid w:val="00E90F29"/>
    <w:rsid w:val="00E97485"/>
    <w:rsid w:val="00EB3A6A"/>
    <w:rsid w:val="00EC4CBD"/>
    <w:rsid w:val="00ED4C47"/>
    <w:rsid w:val="00F56CF2"/>
    <w:rsid w:val="00F662F0"/>
    <w:rsid w:val="00FA1743"/>
    <w:rsid w:val="00FA209D"/>
    <w:rsid w:val="00FA6CE6"/>
    <w:rsid w:val="00FC169D"/>
    <w:rsid w:val="00FD5852"/>
    <w:rsid w:val="00FF1EF8"/>
    <w:rsid w:val="00FF343F"/>
    <w:rsid w:val="00FF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Ttulo1Char">
    <w:name w:val="Título 1 Char"/>
    <w:basedOn w:val="Fontepargpadro"/>
    <w:link w:val="Ttulo1"/>
    <w:rsid w:val="00B751EC"/>
    <w:rPr>
      <w:rFonts w:ascii="Cambria" w:eastAsia="Cambria" w:hAnsi="Cambria" w:cs="Cambria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916</Words>
  <Characters>4948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8</cp:revision>
  <dcterms:created xsi:type="dcterms:W3CDTF">2018-09-14T14:52:00Z</dcterms:created>
  <dcterms:modified xsi:type="dcterms:W3CDTF">2018-10-02T16:52:00Z</dcterms:modified>
</cp:coreProperties>
</file>