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355705BB" w:rsidR="00FF747F" w:rsidRPr="00BD4767" w:rsidRDefault="00CC24F8" w:rsidP="00B302A4">
      <w:pPr>
        <w:pStyle w:val="01TITULO1"/>
      </w:pPr>
      <w:r w:rsidRPr="00BD4767">
        <w:t xml:space="preserve">SEQUÊNCIA DIDÁTICA </w:t>
      </w:r>
      <w:r>
        <w:t>3</w:t>
      </w:r>
    </w:p>
    <w:p w14:paraId="79E4A740" w14:textId="77777777" w:rsidR="00FF747F" w:rsidRPr="00BD4767" w:rsidRDefault="00FF747F" w:rsidP="00B302A4">
      <w:pPr>
        <w:suppressAutoHyphens/>
      </w:pPr>
    </w:p>
    <w:p w14:paraId="2DB01CFD" w14:textId="24AB9B3D" w:rsidR="003F0A00" w:rsidRDefault="005B2336" w:rsidP="00B302A4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B1272E" w:rsidRPr="00B1272E">
        <w:rPr>
          <w:b w:val="0"/>
        </w:rPr>
        <w:t>Ciências da Natureza</w:t>
      </w:r>
    </w:p>
    <w:p w14:paraId="53F136C3" w14:textId="004C361C" w:rsidR="00FF747F" w:rsidRDefault="00FF747F" w:rsidP="00B302A4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B1272E">
        <w:rPr>
          <w:b w:val="0"/>
        </w:rPr>
        <w:t>8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B302A4">
      <w:pPr>
        <w:suppressAutoHyphens/>
      </w:pPr>
    </w:p>
    <w:p w14:paraId="01F7B6E2" w14:textId="4DE338D5" w:rsidR="00FF747F" w:rsidRPr="00BD4767" w:rsidRDefault="00FF747F" w:rsidP="00B302A4">
      <w:pPr>
        <w:pStyle w:val="01TITULO2"/>
      </w:pPr>
      <w:r w:rsidRPr="00BD4767">
        <w:t xml:space="preserve">Título: </w:t>
      </w:r>
      <w:r w:rsidR="0019153F" w:rsidRPr="0019153F">
        <w:t>Sistema</w:t>
      </w:r>
      <w:r w:rsidR="00265D63">
        <w:t>s linfático e imunitário</w:t>
      </w:r>
      <w:r w:rsidR="0019153F" w:rsidRPr="0019153F">
        <w:t xml:space="preserve"> </w:t>
      </w:r>
    </w:p>
    <w:p w14:paraId="172FB221" w14:textId="77777777" w:rsidR="00FF747F" w:rsidRPr="00A44326" w:rsidRDefault="00FF747F" w:rsidP="00B302A4">
      <w:pPr>
        <w:suppressAutoHyphens/>
      </w:pPr>
    </w:p>
    <w:p w14:paraId="214BFF4F" w14:textId="6F3936BC" w:rsidR="00CA3915" w:rsidRDefault="00CA3915" w:rsidP="00B302A4">
      <w:pPr>
        <w:pStyle w:val="01TITULO2"/>
      </w:pPr>
      <w:r w:rsidRPr="005C76E7">
        <w:t>Conteúdo</w:t>
      </w:r>
      <w:r w:rsidR="00C711B8">
        <w:t>s</w:t>
      </w:r>
    </w:p>
    <w:p w14:paraId="7B8E31AB" w14:textId="77777777" w:rsidR="00CA3915" w:rsidRPr="00BD4767" w:rsidRDefault="00CA3915" w:rsidP="00B302A4">
      <w:pPr>
        <w:suppressAutoHyphens/>
      </w:pPr>
    </w:p>
    <w:p w14:paraId="61259778" w14:textId="60084054" w:rsidR="00D10F02" w:rsidRPr="00D10F02" w:rsidRDefault="00D10F02" w:rsidP="00B302A4">
      <w:pPr>
        <w:pStyle w:val="02TEXTOPRINCIPALBULLET"/>
      </w:pPr>
      <w:r w:rsidRPr="00D10F02">
        <w:t>Sistema linfático</w:t>
      </w:r>
      <w:r w:rsidR="005B2336">
        <w:t xml:space="preserve"> humano</w:t>
      </w:r>
      <w:r w:rsidRPr="00D10F02">
        <w:t>.</w:t>
      </w:r>
    </w:p>
    <w:p w14:paraId="7A30BFDD" w14:textId="2A530E3C" w:rsidR="00D10F02" w:rsidRPr="00D10F02" w:rsidRDefault="00D10F02" w:rsidP="00B302A4">
      <w:pPr>
        <w:pStyle w:val="02TEXTOPRINCIPALBULLET"/>
      </w:pPr>
      <w:r w:rsidRPr="00D10F02">
        <w:t>Sistema imunitário</w:t>
      </w:r>
      <w:r w:rsidR="005B2336">
        <w:t xml:space="preserve"> humano</w:t>
      </w:r>
      <w:r w:rsidRPr="00D10F02">
        <w:t>.</w:t>
      </w:r>
    </w:p>
    <w:p w14:paraId="11F3995C" w14:textId="77777777" w:rsidR="00CA3915" w:rsidRPr="00BD4767" w:rsidRDefault="00CA3915" w:rsidP="00B302A4">
      <w:pPr>
        <w:suppressAutoHyphens/>
      </w:pPr>
    </w:p>
    <w:p w14:paraId="494F2288" w14:textId="77777777" w:rsidR="00CA3915" w:rsidRPr="00325DB5" w:rsidRDefault="00CA3915" w:rsidP="00B302A4">
      <w:pPr>
        <w:pStyle w:val="01TITULO2"/>
      </w:pPr>
      <w:r w:rsidRPr="005C76E7">
        <w:t>Objetivos</w:t>
      </w:r>
    </w:p>
    <w:p w14:paraId="7BEC9983" w14:textId="77777777" w:rsidR="00CA3915" w:rsidRPr="00173C60" w:rsidRDefault="00CA3915" w:rsidP="00B302A4">
      <w:pPr>
        <w:suppressAutoHyphens/>
        <w:rPr>
          <w:highlight w:val="yellow"/>
        </w:rPr>
      </w:pPr>
    </w:p>
    <w:p w14:paraId="700F6A2B" w14:textId="62CFDD43" w:rsidR="00D10F02" w:rsidRPr="00D10F02" w:rsidRDefault="00D10F02" w:rsidP="00B302A4">
      <w:pPr>
        <w:pStyle w:val="02TEXTOPRINCIPALBULLET"/>
      </w:pPr>
      <w:r w:rsidRPr="00D10F02">
        <w:t>Conhecer o</w:t>
      </w:r>
      <w:r w:rsidR="004C10D6">
        <w:t>s</w:t>
      </w:r>
      <w:r w:rsidRPr="00D10F02">
        <w:t xml:space="preserve"> sistema</w:t>
      </w:r>
      <w:r w:rsidR="004C10D6">
        <w:t>s</w:t>
      </w:r>
      <w:r w:rsidRPr="00D10F02">
        <w:t xml:space="preserve"> linfático</w:t>
      </w:r>
      <w:r w:rsidR="004C10D6">
        <w:t xml:space="preserve"> e imunitário.</w:t>
      </w:r>
    </w:p>
    <w:p w14:paraId="474D782D" w14:textId="77777777" w:rsidR="00D10F02" w:rsidRPr="00D10F02" w:rsidRDefault="00D10F02" w:rsidP="00B302A4">
      <w:pPr>
        <w:pStyle w:val="02TEXTOPRINCIPALBULLET"/>
      </w:pPr>
      <w:r w:rsidRPr="00D10F02">
        <w:t>Perceber a importância de soros e vacinas.</w:t>
      </w:r>
    </w:p>
    <w:p w14:paraId="13FCDE35" w14:textId="018EE746" w:rsidR="00CA3915" w:rsidRPr="0019153F" w:rsidRDefault="00D10F02" w:rsidP="00B302A4">
      <w:pPr>
        <w:pStyle w:val="02TEXTOPRINCIPALBULLET"/>
      </w:pPr>
      <w:r w:rsidRPr="00D10F02">
        <w:t>Conhecer algumas doenças do sistema linfático</w:t>
      </w:r>
      <w:r w:rsidR="00C711B8">
        <w:t>.</w:t>
      </w:r>
    </w:p>
    <w:p w14:paraId="66E559F0" w14:textId="77777777" w:rsidR="00CA3915" w:rsidRPr="00BD4767" w:rsidRDefault="00CA3915" w:rsidP="00B302A4">
      <w:pPr>
        <w:suppressAutoHyphens/>
      </w:pPr>
    </w:p>
    <w:p w14:paraId="07B83F5B" w14:textId="77777777" w:rsidR="00CA3915" w:rsidRDefault="00CA3915" w:rsidP="00B302A4">
      <w:pPr>
        <w:pStyle w:val="01TITULO2"/>
      </w:pPr>
      <w:r w:rsidRPr="005C76E7">
        <w:t>Objetos de conhecimento e habilidades da BNCC</w:t>
      </w:r>
    </w:p>
    <w:p w14:paraId="42634081" w14:textId="77777777" w:rsidR="00CA3915" w:rsidRDefault="00CA3915" w:rsidP="00B302A4">
      <w:pPr>
        <w:suppressAutoHyphens/>
      </w:pPr>
    </w:p>
    <w:p w14:paraId="74AE6269" w14:textId="70A92D0F" w:rsidR="00CA3915" w:rsidRPr="005C76E7" w:rsidRDefault="00D10F02" w:rsidP="00B302A4">
      <w:pPr>
        <w:pStyle w:val="02TEXTOPRINCIPAL"/>
      </w:pPr>
      <w:bookmarkStart w:id="0" w:name="_Hlk514940277"/>
      <w:bookmarkEnd w:id="0"/>
      <w:r w:rsidRPr="00D10F02">
        <w:t>Nesta sequência são desenvolvidas algumas competências específicas das Ciências da Natureza. E</w:t>
      </w:r>
      <w:r w:rsidR="00DC3975">
        <w:t>las ajudam na</w:t>
      </w:r>
      <w:r w:rsidRPr="00D10F02">
        <w:t xml:space="preserve"> compreensão de conceitos fundamentais das Ciências</w:t>
      </w:r>
      <w:r w:rsidR="00DC3975">
        <w:t xml:space="preserve"> e</w:t>
      </w:r>
      <w:r w:rsidRPr="00D10F02">
        <w:t xml:space="preserve"> permit</w:t>
      </w:r>
      <w:r w:rsidR="00DC3975">
        <w:t>em</w:t>
      </w:r>
      <w:r w:rsidRPr="00D10F02">
        <w:t xml:space="preserve"> a construção de argumentos com base em dados e informações confiáveis, além de promover o debate e a argumentação com respeito, autonomia e de forma crítica e ética.</w:t>
      </w:r>
    </w:p>
    <w:p w14:paraId="61025645" w14:textId="77777777" w:rsidR="00CA3915" w:rsidRDefault="00CA3915" w:rsidP="00B302A4">
      <w:pPr>
        <w:suppressAutoHyphens/>
      </w:pPr>
    </w:p>
    <w:p w14:paraId="31B48649" w14:textId="3E4875DE" w:rsidR="00CA3915" w:rsidRDefault="00CA3915" w:rsidP="00B302A4">
      <w:pPr>
        <w:pStyle w:val="01TITULO2"/>
      </w:pPr>
      <w:r w:rsidRPr="005C76E7">
        <w:t>Número de aulas sugeridas</w:t>
      </w:r>
    </w:p>
    <w:p w14:paraId="7590639A" w14:textId="77777777" w:rsidR="00CA3915" w:rsidRPr="00BD4767" w:rsidRDefault="00CA3915" w:rsidP="00B302A4">
      <w:pPr>
        <w:suppressAutoHyphens/>
      </w:pPr>
    </w:p>
    <w:p w14:paraId="3F49F6EB" w14:textId="7EF4CEE7" w:rsidR="00CA3915" w:rsidRPr="00234142" w:rsidRDefault="0019153F" w:rsidP="00B302A4">
      <w:pPr>
        <w:pStyle w:val="02TEXTOPRINCIPALBULLET"/>
        <w:numPr>
          <w:ilvl w:val="0"/>
          <w:numId w:val="2"/>
        </w:numPr>
      </w:pPr>
      <w:r>
        <w:t>2</w:t>
      </w:r>
      <w:r w:rsidR="00CA3915" w:rsidRPr="005C76E7">
        <w:t xml:space="preserve"> aulas (de 40 a 50 minutos cada)</w:t>
      </w:r>
      <w:r w:rsidR="00CA3915" w:rsidRPr="00234142">
        <w:t>.</w:t>
      </w:r>
    </w:p>
    <w:p w14:paraId="13926579" w14:textId="77777777" w:rsidR="00CA3915" w:rsidRDefault="00CA3915" w:rsidP="00B302A4">
      <w:pPr>
        <w:suppressAutoHyphens/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F5F39C6" w14:textId="77777777" w:rsidR="00620EE2" w:rsidRPr="00BD4767" w:rsidRDefault="00620EE2" w:rsidP="00620EE2">
      <w:pPr>
        <w:suppressAutoHyphens/>
      </w:pPr>
    </w:p>
    <w:p w14:paraId="724B8D19" w14:textId="77777777" w:rsidR="00CA3915" w:rsidRPr="00BD4767" w:rsidRDefault="00CA3915" w:rsidP="00620EE2">
      <w:pPr>
        <w:pStyle w:val="01TITULO1"/>
        <w:spacing w:before="0"/>
      </w:pPr>
      <w:r w:rsidRPr="005C76E7">
        <w:t>AULA 1</w:t>
      </w:r>
    </w:p>
    <w:p w14:paraId="5770F67C" w14:textId="77777777" w:rsidR="00CA3915" w:rsidRDefault="00CA3915" w:rsidP="00B302A4">
      <w:pPr>
        <w:pStyle w:val="02TEXTOPRINCIPAL"/>
      </w:pPr>
    </w:p>
    <w:p w14:paraId="23ACDD5F" w14:textId="5C377C2F" w:rsidR="00CA3915" w:rsidRDefault="00CA3915" w:rsidP="00B302A4">
      <w:pPr>
        <w:pStyle w:val="01TITULO2"/>
      </w:pPr>
      <w:r w:rsidRPr="005C76E7">
        <w:t>Objetivo</w:t>
      </w:r>
      <w:r w:rsidR="00C711B8">
        <w:t>s</w:t>
      </w:r>
      <w:r w:rsidRPr="005C76E7">
        <w:t xml:space="preserve"> específico</w:t>
      </w:r>
      <w:r w:rsidR="00C711B8">
        <w:t>s</w:t>
      </w:r>
    </w:p>
    <w:p w14:paraId="39B555B0" w14:textId="77777777" w:rsidR="00CA3915" w:rsidRPr="00BD4767" w:rsidRDefault="00CA3915" w:rsidP="00B302A4">
      <w:pPr>
        <w:suppressAutoHyphens/>
      </w:pPr>
    </w:p>
    <w:p w14:paraId="73C10BF4" w14:textId="35D28261" w:rsidR="00D10F02" w:rsidRPr="00D10F02" w:rsidRDefault="00D10F02" w:rsidP="00B302A4">
      <w:pPr>
        <w:pStyle w:val="02TEXTOPRINCIPALBULLET"/>
        <w:numPr>
          <w:ilvl w:val="0"/>
          <w:numId w:val="2"/>
        </w:numPr>
      </w:pPr>
      <w:r w:rsidRPr="00D10F02">
        <w:t>Conhecer o sistema linfático</w:t>
      </w:r>
      <w:r w:rsidR="00426E3E">
        <w:t xml:space="preserve"> humano</w:t>
      </w:r>
      <w:r w:rsidRPr="00D10F02">
        <w:t>.</w:t>
      </w:r>
    </w:p>
    <w:p w14:paraId="614C80A4" w14:textId="5C5BCC8C" w:rsidR="00CA3915" w:rsidRPr="00234142" w:rsidRDefault="00D10F02" w:rsidP="00B302A4">
      <w:pPr>
        <w:pStyle w:val="02TEXTOPRINCIPALBULLET"/>
        <w:numPr>
          <w:ilvl w:val="0"/>
          <w:numId w:val="2"/>
        </w:numPr>
      </w:pPr>
      <w:r w:rsidRPr="00D10F02">
        <w:t xml:space="preserve">Identificar </w:t>
      </w:r>
      <w:r w:rsidR="00DC3975">
        <w:t>d</w:t>
      </w:r>
      <w:r w:rsidRPr="00D10F02">
        <w:t>oenças do sistema linfático.</w:t>
      </w:r>
    </w:p>
    <w:p w14:paraId="4EEFFE33" w14:textId="77777777" w:rsidR="00CA3915" w:rsidRDefault="00CA3915" w:rsidP="00B302A4">
      <w:pPr>
        <w:pStyle w:val="02TEXTOPRINCIPAL"/>
      </w:pPr>
    </w:p>
    <w:p w14:paraId="67F7D692" w14:textId="77777777" w:rsidR="00CA3915" w:rsidRDefault="00CA3915" w:rsidP="00B302A4">
      <w:pPr>
        <w:pStyle w:val="01TITULO2"/>
      </w:pPr>
      <w:r w:rsidRPr="005C76E7">
        <w:t>Recursos didáticos</w:t>
      </w:r>
    </w:p>
    <w:p w14:paraId="29EF9C65" w14:textId="77777777" w:rsidR="00CA3915" w:rsidRDefault="00CA3915" w:rsidP="00B302A4">
      <w:pPr>
        <w:pStyle w:val="02TEXTOPRINCIPAL"/>
      </w:pPr>
    </w:p>
    <w:p w14:paraId="684FA41C" w14:textId="54B0A447" w:rsidR="00CA3915" w:rsidRPr="005C76E7" w:rsidRDefault="00D10F02" w:rsidP="00B302A4">
      <w:pPr>
        <w:pStyle w:val="02TEXTOPRINCIPAL"/>
      </w:pPr>
      <w:r w:rsidRPr="00D10F02">
        <w:t xml:space="preserve">Livro do Estudante (Unidade 2); </w:t>
      </w:r>
      <w:r w:rsidR="00511F4D">
        <w:t>dispositivos</w:t>
      </w:r>
      <w:r w:rsidRPr="00D10F02">
        <w:t xml:space="preserve"> com acesso à internet.</w:t>
      </w:r>
    </w:p>
    <w:p w14:paraId="5257A2B5" w14:textId="77777777" w:rsidR="00CA3915" w:rsidRDefault="00CA3915" w:rsidP="00B302A4">
      <w:pPr>
        <w:pStyle w:val="02TEXTOPRINCIPAL"/>
      </w:pPr>
    </w:p>
    <w:p w14:paraId="0709E01C" w14:textId="77777777" w:rsidR="00CA3915" w:rsidRDefault="00CA3915" w:rsidP="00B302A4">
      <w:pPr>
        <w:pStyle w:val="01TITULO2"/>
      </w:pPr>
      <w:r w:rsidRPr="005C76E7">
        <w:t>Encaminhamento</w:t>
      </w:r>
    </w:p>
    <w:p w14:paraId="20E74A4C" w14:textId="77777777" w:rsidR="00CA3915" w:rsidRDefault="00CA3915" w:rsidP="00B302A4">
      <w:pPr>
        <w:pStyle w:val="02TEXTOPRINCIPAL"/>
      </w:pPr>
    </w:p>
    <w:p w14:paraId="6F421CD0" w14:textId="48C309CD" w:rsidR="00D10F02" w:rsidRPr="00D10F02" w:rsidRDefault="00D10F02" w:rsidP="00B302A4">
      <w:pPr>
        <w:pStyle w:val="02TEXTOPRINCIPAL"/>
      </w:pPr>
      <w:r w:rsidRPr="00D10F02">
        <w:t>Inicie a aula questionando os alunos sobre quais são as defesas do nosso organismo. É possível que eles mencionem os glóbulos brancos, mas provavelmente não falarão sobre o sistema linfático. Explique que ele é um dos responsáveis pela defesa do organismo, juntamente com os glóbulos brancos e o sistema imunológico. O sistema linfático é composto p</w:t>
      </w:r>
      <w:r w:rsidR="009663EF">
        <w:t>or</w:t>
      </w:r>
      <w:r w:rsidRPr="00D10F02">
        <w:t xml:space="preserve"> baço, timo, tonsilas, linfonodos e vasos linfáticos. Explique como cada uma dessas estruturas funciona e onde elas se localizam. Fale sobre a drenagem de líquidos intercelulares que esse sistema realiza e ressalte que os vasos linfáticos dependem da pulsação de veias e artérias próximas para impulsionar o seu conteúdo.</w:t>
      </w:r>
    </w:p>
    <w:p w14:paraId="5658384B" w14:textId="19695DAB" w:rsidR="00D10F02" w:rsidRPr="00D10F02" w:rsidRDefault="002E7A21" w:rsidP="00B302A4">
      <w:pPr>
        <w:pStyle w:val="02TEXTOPRINCIPAL"/>
      </w:pPr>
      <w:r>
        <w:t>Leia com os alunos</w:t>
      </w:r>
      <w:r w:rsidR="00D10F02" w:rsidRPr="00D10F02">
        <w:t xml:space="preserve"> </w:t>
      </w:r>
      <w:r w:rsidR="00DC3975">
        <w:t>sobre algumas</w:t>
      </w:r>
      <w:r w:rsidR="00D10F02" w:rsidRPr="00D10F02">
        <w:t xml:space="preserve"> doenças do sistema linfático</w:t>
      </w:r>
      <w:r>
        <w:t xml:space="preserve"> presentes no </w:t>
      </w:r>
      <w:r w:rsidRPr="0079469B">
        <w:rPr>
          <w:b/>
        </w:rPr>
        <w:t>Tema 7</w:t>
      </w:r>
      <w:r>
        <w:t xml:space="preserve"> da </w:t>
      </w:r>
      <w:r w:rsidRPr="0079469B">
        <w:rPr>
          <w:b/>
        </w:rPr>
        <w:t>Unidade 2</w:t>
      </w:r>
      <w:r>
        <w:t xml:space="preserve"> do Livro do Estudante e discuta como elas são adquiridas e os sintomas que os portadores apresentam.</w:t>
      </w:r>
    </w:p>
    <w:p w14:paraId="11748245" w14:textId="224C5683" w:rsidR="00D10F02" w:rsidRPr="00D10F02" w:rsidRDefault="00D10F02" w:rsidP="00B302A4">
      <w:pPr>
        <w:pStyle w:val="02TEXTOPRINCIPAL"/>
      </w:pPr>
      <w:r w:rsidRPr="00D10F02">
        <w:t xml:space="preserve">Solicite que os alunos leiam o texto da </w:t>
      </w:r>
      <w:proofErr w:type="gramStart"/>
      <w:r w:rsidRPr="00D10F02">
        <w:t xml:space="preserve">seção </w:t>
      </w:r>
      <w:r w:rsidRPr="0079469B">
        <w:rPr>
          <w:b/>
        </w:rPr>
        <w:t>Compreender</w:t>
      </w:r>
      <w:proofErr w:type="gramEnd"/>
      <w:r w:rsidRPr="0079469B">
        <w:rPr>
          <w:b/>
        </w:rPr>
        <w:t xml:space="preserve"> um texto</w:t>
      </w:r>
      <w:r w:rsidRPr="00D10F02">
        <w:t xml:space="preserve"> da </w:t>
      </w:r>
      <w:r w:rsidRPr="0079469B">
        <w:rPr>
          <w:b/>
        </w:rPr>
        <w:t>Unidade 2</w:t>
      </w:r>
      <w:r w:rsidRPr="00D10F02">
        <w:t xml:space="preserve"> do Livro do Estudante e</w:t>
      </w:r>
      <w:r w:rsidR="002E7A21">
        <w:t xml:space="preserve"> discutam</w:t>
      </w:r>
      <w:r w:rsidRPr="00D10F02">
        <w:t xml:space="preserve"> oralmente as questões correspondentes. Finalize a atividade pedindo para que os alunos criem uma tabela comparando o sangue e a linfa, como é pedido no </w:t>
      </w:r>
      <w:proofErr w:type="gramStart"/>
      <w:r w:rsidRPr="00D10F02">
        <w:t xml:space="preserve">boxe </w:t>
      </w:r>
      <w:r w:rsidRPr="0079469B">
        <w:rPr>
          <w:b/>
        </w:rPr>
        <w:t>De</w:t>
      </w:r>
      <w:proofErr w:type="gramEnd"/>
      <w:r w:rsidRPr="0079469B">
        <w:rPr>
          <w:b/>
        </w:rPr>
        <w:t xml:space="preserve"> olho no </w:t>
      </w:r>
      <w:r w:rsidR="00291689">
        <w:rPr>
          <w:b/>
        </w:rPr>
        <w:t>t</w:t>
      </w:r>
      <w:r w:rsidRPr="0079469B">
        <w:rPr>
          <w:b/>
        </w:rPr>
        <w:t>ema</w:t>
      </w:r>
      <w:r w:rsidRPr="00D10F02">
        <w:t xml:space="preserve"> do </w:t>
      </w:r>
      <w:r w:rsidRPr="0079469B">
        <w:rPr>
          <w:b/>
        </w:rPr>
        <w:t>Tema 5</w:t>
      </w:r>
      <w:r w:rsidRPr="00D10F02">
        <w:t xml:space="preserve"> da </w:t>
      </w:r>
      <w:r w:rsidRPr="0079469B">
        <w:rPr>
          <w:b/>
        </w:rPr>
        <w:t>Unidade 2</w:t>
      </w:r>
      <w:r w:rsidRPr="00D10F02">
        <w:t xml:space="preserve"> do Livro do Estudante. </w:t>
      </w:r>
    </w:p>
    <w:p w14:paraId="3DB64F8F" w14:textId="3FE670CA" w:rsidR="00D10F02" w:rsidRPr="00D10F02" w:rsidRDefault="00D10F02" w:rsidP="00B302A4">
      <w:pPr>
        <w:pStyle w:val="02TEXTOPRINCIPAL"/>
      </w:pPr>
      <w:r w:rsidRPr="00D10F02">
        <w:t xml:space="preserve">Como </w:t>
      </w:r>
      <w:r w:rsidRPr="003F0A00">
        <w:rPr>
          <w:i/>
        </w:rPr>
        <w:t>atividade complementar</w:t>
      </w:r>
      <w:r w:rsidRPr="00D10F02">
        <w:t>, pergunte aos alunos se eles já ouviram o termo “drenagem linfática” e se sabem do que se trata. É provável que muitos alunos já tenham visto propagandas desse tipo de tratamento corporal. Para que fiquem mais conscientes em relação às possibilidades e restrições dessa terapia, solicite que leiam a reportagem disponível em &lt;</w:t>
      </w:r>
      <w:hyperlink r:id="rId7" w:history="1">
        <w:r w:rsidR="00C00547" w:rsidRPr="00C00547">
          <w:rPr>
            <w:rStyle w:val="Hyperlink"/>
          </w:rPr>
          <w:t>http://g1.globo.com/bemestar/noticia/2014/07/medicos-explicam-indicacoes-e-beneficios-da-drenagem-linfatica.html</w:t>
        </w:r>
      </w:hyperlink>
      <w:r w:rsidRPr="00D10F02">
        <w:t>&gt; (</w:t>
      </w:r>
      <w:r w:rsidR="000E7095">
        <w:t>a</w:t>
      </w:r>
      <w:r w:rsidRPr="00D10F02">
        <w:t xml:space="preserve">cesso em: </w:t>
      </w:r>
      <w:r w:rsidR="000E7095">
        <w:t>set</w:t>
      </w:r>
      <w:r w:rsidRPr="00D10F02">
        <w:t>. 2018)</w:t>
      </w:r>
      <w:r w:rsidR="000E7095">
        <w:t>.</w:t>
      </w:r>
      <w:r w:rsidRPr="00D10F02">
        <w:t xml:space="preserve"> Se não for possível usar a internet, providencie cópias da reportagem para os alunos ou faça a leitura oral do texto para a turma.</w:t>
      </w:r>
    </w:p>
    <w:p w14:paraId="1616E729" w14:textId="0681DA77" w:rsidR="00D10F02" w:rsidRPr="00D10F02" w:rsidRDefault="00D10F02" w:rsidP="00B302A4">
      <w:pPr>
        <w:pStyle w:val="02TEXTOPRINCIPAL"/>
      </w:pPr>
      <w:r w:rsidRPr="00D10F02">
        <w:t>Em seguida, faça algumas perguntas para avaliar se os alunos compreenderam a reportagem: “Por que não é possível perder gordura com a drenagem linfática?”; “Qual</w:t>
      </w:r>
      <w:r w:rsidR="003C7F91">
        <w:t xml:space="preserve"> é</w:t>
      </w:r>
      <w:r w:rsidRPr="00D10F02">
        <w:t xml:space="preserve"> a relação entre as micoses e o linfedema?”.</w:t>
      </w:r>
    </w:p>
    <w:p w14:paraId="6D06C708" w14:textId="5F4B95C3" w:rsidR="0019153F" w:rsidRDefault="00D10F02" w:rsidP="00B302A4">
      <w:pPr>
        <w:pStyle w:val="02TEXTOPRINCIPAL"/>
      </w:pPr>
      <w:r w:rsidRPr="00D10F02">
        <w:t xml:space="preserve">Para </w:t>
      </w:r>
      <w:r w:rsidRPr="003F0A00">
        <w:rPr>
          <w:i/>
        </w:rPr>
        <w:t>acompanhar a aprendizagem,</w:t>
      </w:r>
      <w:r w:rsidRPr="00D10F02">
        <w:t xml:space="preserve"> avalie a argumentação dos alunos durante a discussão das atividades. Solicite que respondam às questões 1 e 2 desta sequência didática e à </w:t>
      </w:r>
      <w:r w:rsidRPr="0079469B">
        <w:t>questão 2</w:t>
      </w:r>
      <w:r w:rsidRPr="00D10F02">
        <w:t xml:space="preserve"> da seção </w:t>
      </w:r>
      <w:r w:rsidRPr="0079469B">
        <w:rPr>
          <w:b/>
        </w:rPr>
        <w:t xml:space="preserve">Atividades </w:t>
      </w:r>
      <w:r w:rsidR="00045523">
        <w:rPr>
          <w:b/>
        </w:rPr>
        <w:t>–</w:t>
      </w:r>
      <w:r w:rsidR="00CE01CD" w:rsidRPr="0079469B">
        <w:rPr>
          <w:b/>
        </w:rPr>
        <w:t xml:space="preserve"> T</w:t>
      </w:r>
      <w:r w:rsidRPr="0079469B">
        <w:rPr>
          <w:b/>
        </w:rPr>
        <w:t xml:space="preserve">emas </w:t>
      </w:r>
      <w:r w:rsidR="00A45DDA">
        <w:rPr>
          <w:b/>
        </w:rPr>
        <w:t>4</w:t>
      </w:r>
      <w:r w:rsidRPr="0079469B">
        <w:rPr>
          <w:b/>
        </w:rPr>
        <w:t xml:space="preserve"> a 7 </w:t>
      </w:r>
      <w:r w:rsidRPr="00D10F02">
        <w:t xml:space="preserve">da </w:t>
      </w:r>
      <w:r w:rsidRPr="0079469B">
        <w:rPr>
          <w:b/>
        </w:rPr>
        <w:t>Unidade 2</w:t>
      </w:r>
      <w:r w:rsidRPr="00D10F02">
        <w:t xml:space="preserve"> do Livro do Estudante.</w:t>
      </w:r>
    </w:p>
    <w:p w14:paraId="0232FF42" w14:textId="7F90B1ED" w:rsidR="00CA3915" w:rsidRDefault="00CA3915" w:rsidP="00B302A4">
      <w:pPr>
        <w:pStyle w:val="02TEXTOPRINCIPAL"/>
      </w:pPr>
      <w:r>
        <w:br w:type="page"/>
      </w:r>
    </w:p>
    <w:p w14:paraId="3C4B3526" w14:textId="77777777" w:rsidR="00620EE2" w:rsidRPr="00BD4767" w:rsidRDefault="00620EE2" w:rsidP="00620EE2">
      <w:pPr>
        <w:suppressAutoHyphens/>
      </w:pPr>
    </w:p>
    <w:p w14:paraId="79774949" w14:textId="77777777" w:rsidR="00CA3915" w:rsidRPr="00BD4767" w:rsidRDefault="00CA3915" w:rsidP="00620EE2">
      <w:pPr>
        <w:pStyle w:val="01TITULO1"/>
        <w:spacing w:before="0"/>
      </w:pPr>
      <w:r w:rsidRPr="005C76E7">
        <w:t xml:space="preserve">AULA </w:t>
      </w:r>
      <w:r>
        <w:t>2</w:t>
      </w:r>
    </w:p>
    <w:p w14:paraId="70436C35" w14:textId="77777777" w:rsidR="00CA3915" w:rsidRDefault="00CA3915" w:rsidP="00B302A4">
      <w:pPr>
        <w:pStyle w:val="02TEXTOPRINCIPAL"/>
      </w:pPr>
    </w:p>
    <w:p w14:paraId="659B1361" w14:textId="00396D3D" w:rsidR="00CA3915" w:rsidRDefault="00CA3915" w:rsidP="00B302A4">
      <w:pPr>
        <w:pStyle w:val="01TITULO2"/>
      </w:pPr>
      <w:r w:rsidRPr="005C76E7">
        <w:t>Objetivo</w:t>
      </w:r>
      <w:r w:rsidR="00C711B8">
        <w:t>s</w:t>
      </w:r>
      <w:r w:rsidRPr="005C76E7">
        <w:t xml:space="preserve"> específico</w:t>
      </w:r>
      <w:r w:rsidR="00C711B8">
        <w:t>s</w:t>
      </w:r>
    </w:p>
    <w:p w14:paraId="09436042" w14:textId="77777777" w:rsidR="00CA3915" w:rsidRPr="00BD4767" w:rsidRDefault="00CA3915" w:rsidP="00B302A4">
      <w:pPr>
        <w:suppressAutoHyphens/>
      </w:pPr>
    </w:p>
    <w:p w14:paraId="647FF313" w14:textId="47BE6887" w:rsidR="00D10F02" w:rsidRPr="00D10F02" w:rsidRDefault="00D10F02" w:rsidP="00B302A4">
      <w:pPr>
        <w:pStyle w:val="02TEXTOPRINCIPALBULLET"/>
      </w:pPr>
      <w:r w:rsidRPr="00D10F02">
        <w:t>Conhecer o sistema imunitário</w:t>
      </w:r>
      <w:r w:rsidR="00707D89">
        <w:t xml:space="preserve"> humano</w:t>
      </w:r>
      <w:r w:rsidRPr="00D10F02">
        <w:t>.</w:t>
      </w:r>
    </w:p>
    <w:p w14:paraId="1B9D1C70" w14:textId="688C9C95" w:rsidR="00D10F02" w:rsidRPr="00D10F02" w:rsidRDefault="00D10F02" w:rsidP="00B302A4">
      <w:pPr>
        <w:pStyle w:val="02TEXTOPRINCIPALBULLET"/>
      </w:pPr>
      <w:r w:rsidRPr="00D10F02">
        <w:t xml:space="preserve">Conhecer </w:t>
      </w:r>
      <w:r w:rsidR="0083773A">
        <w:t>f</w:t>
      </w:r>
      <w:r w:rsidRPr="00D10F02">
        <w:t>ormas de imunização artificial.</w:t>
      </w:r>
    </w:p>
    <w:p w14:paraId="73B0EA36" w14:textId="79A42BFA" w:rsidR="00CA3915" w:rsidRPr="00234142" w:rsidRDefault="00D10F02" w:rsidP="00B302A4">
      <w:pPr>
        <w:pStyle w:val="02TEXTOPRINCIPALBULLET"/>
        <w:numPr>
          <w:ilvl w:val="0"/>
          <w:numId w:val="2"/>
        </w:numPr>
      </w:pPr>
      <w:r w:rsidRPr="00D10F02">
        <w:t xml:space="preserve">Compreender </w:t>
      </w:r>
      <w:r w:rsidR="007D7D18">
        <w:t>problemas relacionados ao</w:t>
      </w:r>
      <w:r w:rsidRPr="00D10F02">
        <w:t xml:space="preserve"> sistema imunitário.</w:t>
      </w:r>
    </w:p>
    <w:p w14:paraId="65160A15" w14:textId="77777777" w:rsidR="00CA3915" w:rsidRDefault="00CA3915" w:rsidP="00B302A4">
      <w:pPr>
        <w:pStyle w:val="02TEXTOPRINCIPAL"/>
      </w:pPr>
    </w:p>
    <w:p w14:paraId="198DBA32" w14:textId="77777777" w:rsidR="00CA3915" w:rsidRDefault="00CA3915" w:rsidP="00B302A4">
      <w:pPr>
        <w:pStyle w:val="01TITULO2"/>
      </w:pPr>
      <w:r w:rsidRPr="005C76E7">
        <w:t>Recursos didáticos</w:t>
      </w:r>
    </w:p>
    <w:p w14:paraId="6D2CDF96" w14:textId="77777777" w:rsidR="00CA3915" w:rsidRDefault="00CA3915" w:rsidP="00B302A4">
      <w:pPr>
        <w:pStyle w:val="02TEXTOPRINCIPAL"/>
      </w:pPr>
    </w:p>
    <w:p w14:paraId="6D8A6C02" w14:textId="4C949F9B" w:rsidR="00CA3915" w:rsidRPr="005C76E7" w:rsidRDefault="00D10F02" w:rsidP="00B302A4">
      <w:pPr>
        <w:pStyle w:val="02TEXTOPRINCIPAL"/>
      </w:pPr>
      <w:r w:rsidRPr="00D10F02">
        <w:t>Livro do Estudante (Unidade 2); computadores com acesso à internet.</w:t>
      </w:r>
    </w:p>
    <w:p w14:paraId="725E85EE" w14:textId="77777777" w:rsidR="00CA3915" w:rsidRDefault="00CA3915" w:rsidP="00B302A4">
      <w:pPr>
        <w:pStyle w:val="02TEXTOPRINCIPAL"/>
      </w:pPr>
    </w:p>
    <w:p w14:paraId="2F44E962" w14:textId="77777777" w:rsidR="00CA3915" w:rsidRDefault="00CA3915" w:rsidP="00B302A4">
      <w:pPr>
        <w:pStyle w:val="01TITULO2"/>
      </w:pPr>
      <w:r w:rsidRPr="005C76E7">
        <w:t>Encaminhamento</w:t>
      </w:r>
    </w:p>
    <w:p w14:paraId="01BA1A10" w14:textId="77777777" w:rsidR="00CA3915" w:rsidRDefault="00CA3915" w:rsidP="00B302A4">
      <w:pPr>
        <w:pStyle w:val="02TEXTOPRINCIPAL"/>
      </w:pPr>
    </w:p>
    <w:p w14:paraId="5A44E3BA" w14:textId="6DF27A6E" w:rsidR="00D10F02" w:rsidRPr="00D10F02" w:rsidRDefault="00D10F02" w:rsidP="00B302A4">
      <w:pPr>
        <w:suppressAutoHyphens/>
        <w:rPr>
          <w:rFonts w:eastAsia="Tahoma"/>
        </w:rPr>
      </w:pPr>
      <w:r w:rsidRPr="00D10F02">
        <w:rPr>
          <w:rFonts w:eastAsia="Tahoma"/>
        </w:rPr>
        <w:t xml:space="preserve">Inicie a aula explicando que o sistema imunitário </w:t>
      </w:r>
      <w:r w:rsidR="0083773A">
        <w:rPr>
          <w:rFonts w:eastAsia="Tahoma"/>
        </w:rPr>
        <w:t>apresenta</w:t>
      </w:r>
      <w:r w:rsidRPr="00D10F02">
        <w:rPr>
          <w:rFonts w:eastAsia="Tahoma"/>
        </w:rPr>
        <w:t xml:space="preserve"> glóbulos brancos do sangue e da linfa e que ele está intimamente relacionado ao sistema linfático. Explique </w:t>
      </w:r>
      <w:r w:rsidR="009B1BBB">
        <w:rPr>
          <w:rFonts w:eastAsia="Tahoma"/>
        </w:rPr>
        <w:t xml:space="preserve">aos alunos </w:t>
      </w:r>
      <w:r w:rsidRPr="00D10F02">
        <w:rPr>
          <w:rFonts w:eastAsia="Tahoma"/>
        </w:rPr>
        <w:t>que os g</w:t>
      </w:r>
      <w:r w:rsidR="00B302A4">
        <w:rPr>
          <w:rFonts w:eastAsia="Tahoma"/>
        </w:rPr>
        <w:t>l</w:t>
      </w:r>
      <w:r w:rsidRPr="00D10F02">
        <w:rPr>
          <w:rFonts w:eastAsia="Tahoma"/>
        </w:rPr>
        <w:t xml:space="preserve">óbulos brancos </w:t>
      </w:r>
      <w:r w:rsidR="0083773A">
        <w:rPr>
          <w:rFonts w:eastAsia="Tahoma"/>
        </w:rPr>
        <w:t>migram para o local em que um</w:t>
      </w:r>
      <w:r w:rsidRPr="00D10F02">
        <w:rPr>
          <w:rFonts w:eastAsia="Tahoma"/>
        </w:rPr>
        <w:t xml:space="preserve"> corpo estranho é identificado em alguma parte do organismo e que são transportados pela corrente sanguínea. Para facilitar a compreensão dos alunos, utilize a ilustração “Ação do sistema imunitário a um ferimento”</w:t>
      </w:r>
      <w:r w:rsidRPr="00D10F02">
        <w:rPr>
          <w:rFonts w:eastAsia="Tahoma"/>
          <w:b/>
          <w:bCs/>
        </w:rPr>
        <w:t xml:space="preserve"> </w:t>
      </w:r>
      <w:r w:rsidRPr="00D10F02">
        <w:rPr>
          <w:rFonts w:eastAsia="Tahoma"/>
        </w:rPr>
        <w:t xml:space="preserve">do </w:t>
      </w:r>
      <w:r w:rsidRPr="0079469B">
        <w:rPr>
          <w:rFonts w:eastAsia="Tahoma"/>
          <w:b/>
        </w:rPr>
        <w:t>Tema 6</w:t>
      </w:r>
      <w:r w:rsidRPr="00D10F02">
        <w:rPr>
          <w:rFonts w:eastAsia="Tahoma"/>
        </w:rPr>
        <w:t xml:space="preserve"> da </w:t>
      </w:r>
      <w:r w:rsidRPr="0079469B">
        <w:rPr>
          <w:rFonts w:eastAsia="Tahoma"/>
          <w:b/>
        </w:rPr>
        <w:t>Unidade 2</w:t>
      </w:r>
      <w:r w:rsidRPr="00D10F02">
        <w:rPr>
          <w:rFonts w:eastAsia="Tahoma"/>
        </w:rPr>
        <w:t xml:space="preserve"> do Livro do Estudante. Comente que o</w:t>
      </w:r>
      <w:r w:rsidR="002D724A">
        <w:rPr>
          <w:rFonts w:eastAsia="Tahoma"/>
        </w:rPr>
        <w:t>utros tipos de glóbulos branco</w:t>
      </w:r>
      <w:r w:rsidRPr="00D10F02">
        <w:rPr>
          <w:rFonts w:eastAsia="Tahoma"/>
        </w:rPr>
        <w:t>s</w:t>
      </w:r>
      <w:r w:rsidR="002D724A">
        <w:rPr>
          <w:rFonts w:eastAsia="Tahoma"/>
        </w:rPr>
        <w:t>, como os</w:t>
      </w:r>
      <w:r w:rsidRPr="00D10F02">
        <w:rPr>
          <w:rFonts w:eastAsia="Tahoma"/>
        </w:rPr>
        <w:t xml:space="preserve"> linfócitos</w:t>
      </w:r>
      <w:r w:rsidR="002D724A">
        <w:rPr>
          <w:rFonts w:eastAsia="Tahoma"/>
        </w:rPr>
        <w:t>,</w:t>
      </w:r>
      <w:r w:rsidRPr="00D10F02">
        <w:rPr>
          <w:rFonts w:eastAsia="Tahoma"/>
        </w:rPr>
        <w:t xml:space="preserve"> podem ser mobilizados caso </w:t>
      </w:r>
      <w:r w:rsidR="002D724A">
        <w:rPr>
          <w:rFonts w:eastAsia="Tahoma"/>
        </w:rPr>
        <w:t>os antígenos não sejam eliminados</w:t>
      </w:r>
      <w:r w:rsidRPr="00D10F02">
        <w:rPr>
          <w:rFonts w:eastAsia="Tahoma"/>
        </w:rPr>
        <w:t xml:space="preserve">. </w:t>
      </w:r>
    </w:p>
    <w:p w14:paraId="1FE1410C" w14:textId="0D5D5411" w:rsidR="00D10F02" w:rsidRPr="00D10F02" w:rsidRDefault="002D724A" w:rsidP="00B302A4">
      <w:pPr>
        <w:suppressAutoHyphens/>
        <w:rPr>
          <w:rFonts w:eastAsia="Tahoma"/>
        </w:rPr>
      </w:pPr>
      <w:r>
        <w:rPr>
          <w:rFonts w:eastAsia="Tahoma"/>
        </w:rPr>
        <w:t xml:space="preserve">Ressalte para os alunos a importância de ampliar a proteção contra a ação de elementos estranhos ao organismo por meio de soros e vacinas. </w:t>
      </w:r>
      <w:r w:rsidR="00D10F02" w:rsidRPr="00D10F02">
        <w:rPr>
          <w:rFonts w:eastAsia="Tahoma"/>
        </w:rPr>
        <w:t xml:space="preserve">Para facilitar a compreensão, utilize a ilustração “Ciclo da produção de soros” </w:t>
      </w:r>
      <w:r w:rsidR="007D7D18">
        <w:rPr>
          <w:rFonts w:eastAsia="Tahoma"/>
        </w:rPr>
        <w:t>apresentada n</w:t>
      </w:r>
      <w:r w:rsidR="00D10F02" w:rsidRPr="00D10F02">
        <w:rPr>
          <w:rFonts w:eastAsia="Tahoma"/>
        </w:rPr>
        <w:t xml:space="preserve">o </w:t>
      </w:r>
      <w:r w:rsidR="00D10F02" w:rsidRPr="0079469B">
        <w:rPr>
          <w:rFonts w:eastAsia="Tahoma"/>
          <w:b/>
        </w:rPr>
        <w:t>Tema 6</w:t>
      </w:r>
      <w:r w:rsidR="00D10F02" w:rsidRPr="00D10F02">
        <w:rPr>
          <w:rFonts w:eastAsia="Tahoma"/>
        </w:rPr>
        <w:t xml:space="preserve"> da </w:t>
      </w:r>
      <w:r w:rsidR="00D10F02" w:rsidRPr="0079469B">
        <w:rPr>
          <w:rFonts w:eastAsia="Tahoma"/>
          <w:b/>
        </w:rPr>
        <w:t>Unidade 2</w:t>
      </w:r>
      <w:r w:rsidR="00D10F02" w:rsidRPr="00D10F02">
        <w:rPr>
          <w:rFonts w:eastAsia="Tahoma"/>
        </w:rPr>
        <w:t xml:space="preserve"> do Livro do Estudante. Informe como as vacinas são produzidas e o que as compõem. Fale da importância da produção de anticorpos específicos para cada tipo de doença, apresentando alguns exemplos e explicando por que algumas vacinas devem ser tomadas com frequência, como é o caso da vacina da gripe. </w:t>
      </w:r>
    </w:p>
    <w:p w14:paraId="3C88AA37" w14:textId="5DCEB969" w:rsidR="00C5763C" w:rsidRDefault="00C5763C" w:rsidP="00B302A4">
      <w:pPr>
        <w:suppressAutoHyphens/>
        <w:rPr>
          <w:rFonts w:eastAsia="Tahoma"/>
        </w:rPr>
      </w:pPr>
      <w:r>
        <w:rPr>
          <w:rFonts w:eastAsia="Tahoma"/>
        </w:rPr>
        <w:t xml:space="preserve">Converse com os alunos sobre os problemas relacionados ao sistema imunitário. </w:t>
      </w:r>
      <w:r w:rsidR="00D10F02" w:rsidRPr="00D10F02">
        <w:rPr>
          <w:rFonts w:eastAsia="Tahoma"/>
        </w:rPr>
        <w:t xml:space="preserve">Explique </w:t>
      </w:r>
      <w:r>
        <w:rPr>
          <w:rFonts w:eastAsia="Tahoma"/>
        </w:rPr>
        <w:t xml:space="preserve">a eles algumas doenças </w:t>
      </w:r>
      <w:r w:rsidR="0079469B">
        <w:rPr>
          <w:rFonts w:eastAsia="Tahoma"/>
        </w:rPr>
        <w:t>geram problemas na ação</w:t>
      </w:r>
      <w:r>
        <w:rPr>
          <w:rFonts w:eastAsia="Tahoma"/>
        </w:rPr>
        <w:t xml:space="preserve"> nesse sistema, como a </w:t>
      </w:r>
      <w:r w:rsidR="00D10F02" w:rsidRPr="00D10F02">
        <w:rPr>
          <w:rFonts w:eastAsia="Tahoma"/>
        </w:rPr>
        <w:t>aids</w:t>
      </w:r>
      <w:r>
        <w:rPr>
          <w:rFonts w:eastAsia="Tahoma"/>
        </w:rPr>
        <w:t xml:space="preserve">. Outras doenças, como </w:t>
      </w:r>
      <w:proofErr w:type="gramStart"/>
      <w:r>
        <w:rPr>
          <w:rFonts w:eastAsia="Tahoma"/>
        </w:rPr>
        <w:t>o lúpus</w:t>
      </w:r>
      <w:proofErr w:type="gramEnd"/>
      <w:r>
        <w:rPr>
          <w:rFonts w:eastAsia="Tahoma"/>
        </w:rPr>
        <w:t>, fazem o sistema imunitário trabalhar contra o próprio corpo.</w:t>
      </w:r>
      <w:r w:rsidR="00D10F02" w:rsidRPr="00D10F02">
        <w:rPr>
          <w:rFonts w:eastAsia="Tahoma"/>
        </w:rPr>
        <w:t xml:space="preserve"> </w:t>
      </w:r>
      <w:r>
        <w:rPr>
          <w:rFonts w:eastAsia="Tahoma"/>
        </w:rPr>
        <w:t>Não deixe de discutir com os alunos sobre a rejeição aos transplantes de órgãos e as alergias</w:t>
      </w:r>
      <w:r w:rsidR="00224CAA">
        <w:rPr>
          <w:rFonts w:eastAsia="Tahoma"/>
        </w:rPr>
        <w:t>, também ligados ao sistema imunitário.</w:t>
      </w:r>
    </w:p>
    <w:p w14:paraId="6AC7E80A" w14:textId="48102C41" w:rsidR="00D10F02" w:rsidRPr="00D10F02" w:rsidRDefault="00D10F02" w:rsidP="00B302A4">
      <w:pPr>
        <w:suppressAutoHyphens/>
        <w:rPr>
          <w:rFonts w:eastAsia="Tahoma"/>
        </w:rPr>
      </w:pPr>
      <w:r w:rsidRPr="00D10F02">
        <w:rPr>
          <w:rFonts w:eastAsia="Tahoma"/>
        </w:rPr>
        <w:t xml:space="preserve">Peça </w:t>
      </w:r>
      <w:r w:rsidR="00291689">
        <w:rPr>
          <w:rFonts w:eastAsia="Tahoma"/>
        </w:rPr>
        <w:t>a</w:t>
      </w:r>
      <w:r w:rsidRPr="00D10F02">
        <w:rPr>
          <w:rFonts w:eastAsia="Tahoma"/>
        </w:rPr>
        <w:t>os alunos</w:t>
      </w:r>
      <w:r w:rsidR="00291689">
        <w:rPr>
          <w:rFonts w:eastAsia="Tahoma"/>
        </w:rPr>
        <w:t xml:space="preserve"> que</w:t>
      </w:r>
      <w:bookmarkStart w:id="1" w:name="_GoBack"/>
      <w:bookmarkEnd w:id="1"/>
      <w:r w:rsidRPr="00D10F02">
        <w:rPr>
          <w:rFonts w:eastAsia="Tahoma"/>
        </w:rPr>
        <w:t xml:space="preserve"> leiam o texto da seção </w:t>
      </w:r>
      <w:r w:rsidRPr="0079469B">
        <w:rPr>
          <w:rFonts w:eastAsia="Tahoma"/>
          <w:b/>
        </w:rPr>
        <w:t>Atitudes para a vida</w:t>
      </w:r>
      <w:r w:rsidRPr="00D10F02">
        <w:rPr>
          <w:rFonts w:eastAsia="Tahoma"/>
        </w:rPr>
        <w:t xml:space="preserve"> </w:t>
      </w:r>
      <w:r w:rsidR="00224CAA">
        <w:rPr>
          <w:rFonts w:eastAsia="Tahoma"/>
        </w:rPr>
        <w:t>presente n</w:t>
      </w:r>
      <w:r w:rsidRPr="00D10F02">
        <w:rPr>
          <w:rFonts w:eastAsia="Tahoma"/>
        </w:rPr>
        <w:t xml:space="preserve">a </w:t>
      </w:r>
      <w:r w:rsidRPr="0079469B">
        <w:rPr>
          <w:rFonts w:eastAsia="Tahoma"/>
          <w:b/>
        </w:rPr>
        <w:t>Unidade 2</w:t>
      </w:r>
      <w:r w:rsidRPr="00D10F02">
        <w:rPr>
          <w:rFonts w:eastAsia="Tahoma"/>
        </w:rPr>
        <w:t xml:space="preserve"> do Livro do Estudante e respondam às questões </w:t>
      </w:r>
      <w:r w:rsidR="00D16A69">
        <w:rPr>
          <w:rFonts w:eastAsia="Tahoma"/>
        </w:rPr>
        <w:t>apresentadas n</w:t>
      </w:r>
      <w:r w:rsidRPr="00D10F02">
        <w:rPr>
          <w:rFonts w:eastAsia="Tahoma"/>
        </w:rPr>
        <w:t>a seção. Em seguida, peça</w:t>
      </w:r>
      <w:r w:rsidR="00D16A69">
        <w:rPr>
          <w:rFonts w:eastAsia="Tahoma"/>
        </w:rPr>
        <w:t xml:space="preserve"> para que </w:t>
      </w:r>
      <w:r w:rsidRPr="00D10F02">
        <w:rPr>
          <w:rFonts w:eastAsia="Tahoma"/>
        </w:rPr>
        <w:t xml:space="preserve">discutam oralmente o boxe </w:t>
      </w:r>
      <w:r w:rsidRPr="0079469B">
        <w:rPr>
          <w:rFonts w:eastAsia="Tahoma"/>
          <w:b/>
        </w:rPr>
        <w:t>Como eu me saí</w:t>
      </w:r>
      <w:r w:rsidR="00D16A69">
        <w:rPr>
          <w:rFonts w:eastAsia="Tahoma"/>
          <w:i/>
        </w:rPr>
        <w:t xml:space="preserve"> </w:t>
      </w:r>
      <w:r w:rsidR="00D16A69" w:rsidRPr="0079469B">
        <w:rPr>
          <w:rFonts w:eastAsia="Tahoma"/>
        </w:rPr>
        <w:t>ao final desta mesma seção</w:t>
      </w:r>
      <w:r w:rsidRPr="00D10F02">
        <w:rPr>
          <w:rFonts w:eastAsia="Tahoma"/>
        </w:rPr>
        <w:t xml:space="preserve">. Finalize a discussão sugerindo a preparação de um debate sobre imunização, resgatando aspectos históricos como a Revolta da Vacina e apontando as situações em que uma pessoa não pode ser imunizada. Traga o foco da discussão para a importância da vacinação, procurando desmistificar a cultura </w:t>
      </w:r>
      <w:proofErr w:type="spellStart"/>
      <w:r w:rsidRPr="00D10F02">
        <w:rPr>
          <w:rFonts w:eastAsia="Tahoma"/>
        </w:rPr>
        <w:t>antivacinação</w:t>
      </w:r>
      <w:proofErr w:type="spellEnd"/>
      <w:r w:rsidR="00886D4B">
        <w:rPr>
          <w:rFonts w:eastAsia="Tahoma"/>
        </w:rPr>
        <w:t>,</w:t>
      </w:r>
      <w:r w:rsidRPr="00D10F02">
        <w:rPr>
          <w:rFonts w:eastAsia="Tahoma"/>
        </w:rPr>
        <w:t xml:space="preserve"> que tem crescido a cada dia. Se considerar necessário, reserve uma aula inteira só para esse debate.</w:t>
      </w:r>
    </w:p>
    <w:p w14:paraId="121DC2AB" w14:textId="5EBCC62F" w:rsidR="00D10F02" w:rsidRPr="00D10F02" w:rsidRDefault="00D10F02" w:rsidP="00B302A4">
      <w:pPr>
        <w:suppressAutoHyphens/>
        <w:rPr>
          <w:rFonts w:eastAsia="Tahoma"/>
        </w:rPr>
      </w:pPr>
      <w:r w:rsidRPr="00D10F02">
        <w:rPr>
          <w:rFonts w:eastAsia="Tahoma"/>
        </w:rPr>
        <w:t xml:space="preserve">Para </w:t>
      </w:r>
      <w:r w:rsidRPr="003F0A00">
        <w:rPr>
          <w:rFonts w:eastAsia="Tahoma"/>
          <w:i/>
        </w:rPr>
        <w:t>acompanhar a aprendizagem</w:t>
      </w:r>
      <w:r w:rsidRPr="00D10F02">
        <w:rPr>
          <w:rFonts w:eastAsia="Tahoma"/>
        </w:rPr>
        <w:t xml:space="preserve"> dos alunos, avalie a interação entre eles durante a</w:t>
      </w:r>
      <w:r w:rsidR="000E3586">
        <w:rPr>
          <w:rFonts w:eastAsia="Tahoma"/>
        </w:rPr>
        <w:t xml:space="preserve"> realização das</w:t>
      </w:r>
      <w:r w:rsidRPr="00D10F02">
        <w:rPr>
          <w:rFonts w:eastAsia="Tahoma"/>
        </w:rPr>
        <w:t xml:space="preserve"> atividade</w:t>
      </w:r>
      <w:r w:rsidR="000E3586">
        <w:rPr>
          <w:rFonts w:eastAsia="Tahoma"/>
        </w:rPr>
        <w:t>s</w:t>
      </w:r>
      <w:r w:rsidRPr="00D10F02">
        <w:rPr>
          <w:rFonts w:eastAsia="Tahoma"/>
        </w:rPr>
        <w:t>. Atente para a confiabilidade das informações pesquisadas</w:t>
      </w:r>
      <w:r w:rsidRPr="00D10F02" w:rsidDel="00191EDA">
        <w:rPr>
          <w:rFonts w:eastAsia="Tahoma"/>
        </w:rPr>
        <w:t xml:space="preserve"> </w:t>
      </w:r>
      <w:r w:rsidRPr="00D10F02">
        <w:rPr>
          <w:rFonts w:eastAsia="Tahoma"/>
        </w:rPr>
        <w:t xml:space="preserve">sobre vacinação. Peça para que os alunos respondam às questões 3 e 4 desta sequência didática e às </w:t>
      </w:r>
      <w:r w:rsidRPr="0079469B">
        <w:rPr>
          <w:rFonts w:eastAsia="Tahoma"/>
        </w:rPr>
        <w:t xml:space="preserve">questões 3 a </w:t>
      </w:r>
      <w:r w:rsidR="000E3586" w:rsidRPr="0079469B">
        <w:rPr>
          <w:rFonts w:eastAsia="Tahoma"/>
        </w:rPr>
        <w:t>5</w:t>
      </w:r>
      <w:r w:rsidRPr="00D10F02">
        <w:rPr>
          <w:rFonts w:eastAsia="Tahoma"/>
        </w:rPr>
        <w:t xml:space="preserve"> da seção </w:t>
      </w:r>
      <w:r w:rsidRPr="0079469B">
        <w:rPr>
          <w:rFonts w:eastAsia="Tahoma"/>
          <w:b/>
        </w:rPr>
        <w:t>Atividades</w:t>
      </w:r>
      <w:r w:rsidR="000E3586">
        <w:rPr>
          <w:rFonts w:eastAsia="Tahoma"/>
          <w:b/>
        </w:rPr>
        <w:t xml:space="preserve"> </w:t>
      </w:r>
      <w:r w:rsidR="00045523">
        <w:rPr>
          <w:rFonts w:eastAsia="Tahoma"/>
          <w:b/>
        </w:rPr>
        <w:t>–</w:t>
      </w:r>
      <w:r w:rsidR="000E3586">
        <w:rPr>
          <w:rFonts w:eastAsia="Tahoma"/>
          <w:b/>
        </w:rPr>
        <w:t xml:space="preserve"> </w:t>
      </w:r>
      <w:r w:rsidRPr="0079469B">
        <w:rPr>
          <w:rFonts w:eastAsia="Tahoma"/>
          <w:b/>
        </w:rPr>
        <w:t xml:space="preserve">Temas </w:t>
      </w:r>
      <w:r w:rsidR="00A45DDA">
        <w:rPr>
          <w:rFonts w:eastAsia="Tahoma"/>
          <w:b/>
        </w:rPr>
        <w:t>4</w:t>
      </w:r>
      <w:r w:rsidR="0079469B">
        <w:rPr>
          <w:rFonts w:eastAsia="Tahoma"/>
          <w:b/>
        </w:rPr>
        <w:t xml:space="preserve"> a</w:t>
      </w:r>
      <w:r w:rsidRPr="0079469B">
        <w:rPr>
          <w:rFonts w:eastAsia="Tahoma"/>
          <w:b/>
        </w:rPr>
        <w:t xml:space="preserve"> 7</w:t>
      </w:r>
      <w:r w:rsidRPr="00D10F02">
        <w:rPr>
          <w:rFonts w:eastAsia="Tahoma"/>
        </w:rPr>
        <w:t xml:space="preserve"> da </w:t>
      </w:r>
      <w:r w:rsidRPr="0079469B">
        <w:rPr>
          <w:rFonts w:eastAsia="Tahoma"/>
          <w:b/>
        </w:rPr>
        <w:t>Unidade 2</w:t>
      </w:r>
      <w:r w:rsidRPr="00D10F02">
        <w:rPr>
          <w:rFonts w:eastAsia="Tahoma"/>
        </w:rPr>
        <w:t xml:space="preserve"> do Livro do Estudante.</w:t>
      </w:r>
    </w:p>
    <w:p w14:paraId="105FE786" w14:textId="19F213C9" w:rsidR="00522A3C" w:rsidRPr="00522A3C" w:rsidRDefault="00522A3C" w:rsidP="0079469B">
      <w:pPr>
        <w:pStyle w:val="02TEXTOPRINCIPALBULLET2"/>
      </w:pPr>
      <w:r w:rsidRPr="00522A3C">
        <w:br w:type="page"/>
      </w:r>
    </w:p>
    <w:p w14:paraId="76EDCB1A" w14:textId="77777777" w:rsidR="00620EE2" w:rsidRPr="00BD4767" w:rsidRDefault="00620EE2" w:rsidP="006C548F">
      <w:pPr>
        <w:pStyle w:val="02TEXTOPRINCIPALBULLET"/>
        <w:numPr>
          <w:ilvl w:val="0"/>
          <w:numId w:val="0"/>
        </w:numPr>
        <w:spacing w:after="0"/>
        <w:ind w:left="227"/>
      </w:pPr>
    </w:p>
    <w:p w14:paraId="01794470" w14:textId="77777777" w:rsidR="00CA3915" w:rsidRDefault="00CA3915" w:rsidP="006C548F">
      <w:pPr>
        <w:pStyle w:val="01TITULO2"/>
        <w:spacing w:before="0"/>
      </w:pPr>
      <w:r w:rsidRPr="005C76E7">
        <w:t>Atividades</w:t>
      </w:r>
    </w:p>
    <w:p w14:paraId="24432AC5" w14:textId="77777777" w:rsidR="00CA3915" w:rsidRDefault="00CA3915" w:rsidP="00B302A4">
      <w:pPr>
        <w:pStyle w:val="02TEXTOPRINCIPAL"/>
      </w:pPr>
    </w:p>
    <w:p w14:paraId="388E2009" w14:textId="4C4B214A" w:rsidR="00D10F02" w:rsidRDefault="00D10F02" w:rsidP="00B302A4">
      <w:pPr>
        <w:pStyle w:val="02TEXTOITEM"/>
      </w:pPr>
      <w:r w:rsidRPr="00A2401C">
        <w:t>1.</w:t>
      </w:r>
      <w:r>
        <w:tab/>
        <w:t>Assinale a alternativa que explica como se dá a movimentação da linfa nos vasos linfáticos.</w:t>
      </w:r>
    </w:p>
    <w:p w14:paraId="3F6FB9C8" w14:textId="004187F3" w:rsidR="00D10F02" w:rsidRDefault="00D10F02" w:rsidP="00B302A4">
      <w:pPr>
        <w:pStyle w:val="02TEXTOITEM"/>
      </w:pPr>
      <w:r w:rsidRPr="00A2401C">
        <w:t>a)</w:t>
      </w:r>
      <w:r>
        <w:tab/>
        <w:t>A linfa se movimenta pela pulsação dos vasos linfáticos.</w:t>
      </w:r>
    </w:p>
    <w:p w14:paraId="3C37168E" w14:textId="1236D3C2" w:rsidR="00D10F02" w:rsidRDefault="00D10F02" w:rsidP="00B302A4">
      <w:pPr>
        <w:pStyle w:val="02TEXTOITEM"/>
      </w:pPr>
      <w:r>
        <w:t>b)</w:t>
      </w:r>
      <w:r>
        <w:tab/>
        <w:t>A linfa se movimenta pelos batimentos cardíacos.</w:t>
      </w:r>
    </w:p>
    <w:p w14:paraId="28692AD1" w14:textId="603AE0A4" w:rsidR="00D10F02" w:rsidRDefault="00D10F02" w:rsidP="00B302A4">
      <w:pPr>
        <w:pStyle w:val="02TEXTOITEM"/>
      </w:pPr>
      <w:r>
        <w:t>c)</w:t>
      </w:r>
      <w:r>
        <w:tab/>
        <w:t>A linfa não se movimenta.</w:t>
      </w:r>
    </w:p>
    <w:p w14:paraId="659C569C" w14:textId="77777777" w:rsidR="00D10F02" w:rsidRDefault="00D10F02" w:rsidP="00B302A4">
      <w:pPr>
        <w:pStyle w:val="02TEXTOITEM"/>
      </w:pPr>
      <w:r>
        <w:t xml:space="preserve">d) A linfa se movimenta pela pulsação de artérias próximas aos vasos linfáticos e pela contração muscular. </w:t>
      </w:r>
    </w:p>
    <w:p w14:paraId="39B391D6" w14:textId="77777777" w:rsidR="00D10F02" w:rsidRDefault="00D10F02" w:rsidP="00B302A4">
      <w:pPr>
        <w:pStyle w:val="02TEXTOITEM"/>
      </w:pPr>
    </w:p>
    <w:p w14:paraId="21BBD11E" w14:textId="77777777" w:rsidR="00D10F02" w:rsidRDefault="00D10F02" w:rsidP="00B302A4">
      <w:pPr>
        <w:pStyle w:val="02TEXTOITEM"/>
      </w:pPr>
    </w:p>
    <w:p w14:paraId="1CD3496E" w14:textId="2C89D6BE" w:rsidR="00D10F02" w:rsidRDefault="00764D54" w:rsidP="00B302A4">
      <w:pPr>
        <w:pStyle w:val="02TEXTOITEM"/>
      </w:pPr>
      <w:r>
        <w:t>2</w:t>
      </w:r>
      <w:r w:rsidR="00D10F02">
        <w:t>. Marque verdadeiro ou falso nas afirmações a seguir.</w:t>
      </w:r>
    </w:p>
    <w:p w14:paraId="64353EEA" w14:textId="4529CE02" w:rsidR="00D10F02" w:rsidRDefault="00D10F02" w:rsidP="00B302A4">
      <w:pPr>
        <w:pStyle w:val="05ATIVIDADEMARQUE"/>
      </w:pPr>
      <w:proofErr w:type="gramStart"/>
      <w:r>
        <w:t xml:space="preserve">(  </w:t>
      </w:r>
      <w:proofErr w:type="gramEnd"/>
      <w:r>
        <w:t xml:space="preserve">  )</w:t>
      </w:r>
      <w:r>
        <w:tab/>
        <w:t xml:space="preserve">As vacinas </w:t>
      </w:r>
      <w:r w:rsidR="0079469B">
        <w:t>permitem</w:t>
      </w:r>
      <w:r>
        <w:t xml:space="preserve"> erradicar </w:t>
      </w:r>
      <w:r w:rsidR="0079469B">
        <w:t xml:space="preserve">algumas </w:t>
      </w:r>
      <w:r>
        <w:t>doenças.</w:t>
      </w:r>
    </w:p>
    <w:p w14:paraId="69BB853A" w14:textId="2EF1E723" w:rsidR="00D10F02" w:rsidRDefault="00D10F02" w:rsidP="00B302A4">
      <w:pPr>
        <w:pStyle w:val="05ATIVIDADEMARQUE"/>
      </w:pPr>
      <w:proofErr w:type="gramStart"/>
      <w:r>
        <w:t xml:space="preserve">(  </w:t>
      </w:r>
      <w:proofErr w:type="gramEnd"/>
      <w:r>
        <w:t xml:space="preserve">  )</w:t>
      </w:r>
      <w:r>
        <w:tab/>
        <w:t xml:space="preserve">As vacinas são uma forma segura de evitar que </w:t>
      </w:r>
      <w:r w:rsidR="0079469B">
        <w:t xml:space="preserve">algumas </w:t>
      </w:r>
      <w:r>
        <w:t>doenças contagiosas se espalhem pela população.</w:t>
      </w:r>
    </w:p>
    <w:p w14:paraId="59F2E353" w14:textId="3D2A9DC2" w:rsidR="00D10F02" w:rsidRDefault="00D10F02" w:rsidP="00B302A4">
      <w:pPr>
        <w:pStyle w:val="05ATIVIDADEMARQUE"/>
      </w:pPr>
      <w:proofErr w:type="gramStart"/>
      <w:r>
        <w:t xml:space="preserve">(  </w:t>
      </w:r>
      <w:proofErr w:type="gramEnd"/>
      <w:r>
        <w:t xml:space="preserve">  )</w:t>
      </w:r>
      <w:r>
        <w:tab/>
        <w:t>Algumas pessoas que não podem ser vacinadas devido a determinadas doenças se beneficiam quando as pessoas ao seu redor estão vacinadas.</w:t>
      </w:r>
    </w:p>
    <w:p w14:paraId="5607DE83" w14:textId="26F2FAB6" w:rsidR="00D10F02" w:rsidRDefault="00D10F02" w:rsidP="00B302A4">
      <w:pPr>
        <w:pStyle w:val="05ATIVIDADEMARQUE"/>
      </w:pPr>
      <w:proofErr w:type="gramStart"/>
      <w:r>
        <w:t xml:space="preserve">(  </w:t>
      </w:r>
      <w:proofErr w:type="gramEnd"/>
      <w:r>
        <w:t xml:space="preserve">  )</w:t>
      </w:r>
      <w:r>
        <w:tab/>
        <w:t>Vacinas causam doenças.</w:t>
      </w:r>
    </w:p>
    <w:p w14:paraId="06F02EFF" w14:textId="75554222" w:rsidR="00D10F02" w:rsidRDefault="00D10F02" w:rsidP="00B302A4">
      <w:pPr>
        <w:pStyle w:val="05ATIVIDADEMARQUE"/>
      </w:pPr>
      <w:proofErr w:type="gramStart"/>
      <w:r>
        <w:t xml:space="preserve">(  </w:t>
      </w:r>
      <w:proofErr w:type="gramEnd"/>
      <w:r>
        <w:t xml:space="preserve">  )</w:t>
      </w:r>
      <w:r>
        <w:tab/>
        <w:t>Vacinas contêm vírus e bactérias ativos, mas em pequena quantidade.</w:t>
      </w:r>
    </w:p>
    <w:p w14:paraId="62D6F82D" w14:textId="50CD104F" w:rsidR="00375B0C" w:rsidRDefault="00375B0C" w:rsidP="00B302A4">
      <w:pPr>
        <w:pStyle w:val="05ATIVIDADEMARQUE"/>
      </w:pPr>
    </w:p>
    <w:p w14:paraId="65F775BF" w14:textId="4322ACC3" w:rsidR="00375B0C" w:rsidRDefault="00375B0C" w:rsidP="006C3604">
      <w:pPr>
        <w:pStyle w:val="05ATIVIDADEMARQUE"/>
        <w:ind w:left="0" w:firstLine="0"/>
      </w:pPr>
      <w:r>
        <w:t>3. Explique por que as pessoas portadoras</w:t>
      </w:r>
      <w:r w:rsidR="006C3604">
        <w:t xml:space="preserve"> do HIV que desenvolvem a aids estão mais suscetíveis a doenças oportunistas.</w:t>
      </w:r>
    </w:p>
    <w:p w14:paraId="16BB9029" w14:textId="77777777" w:rsidR="006C548F" w:rsidRPr="002A34C2" w:rsidRDefault="006C548F" w:rsidP="006C548F">
      <w:pPr>
        <w:pStyle w:val="05LINHASRESPOSTA"/>
      </w:pPr>
      <w:r>
        <w:t>______________________________________________________________________________________</w:t>
      </w:r>
    </w:p>
    <w:p w14:paraId="34963D5A" w14:textId="77777777" w:rsidR="006C548F" w:rsidRPr="002A34C2" w:rsidRDefault="006C548F" w:rsidP="006C548F">
      <w:pPr>
        <w:pStyle w:val="05LINHASRESPOSTA"/>
      </w:pPr>
      <w:r>
        <w:t>______________________________________________________________________________________</w:t>
      </w:r>
    </w:p>
    <w:p w14:paraId="02BC71FA" w14:textId="77777777" w:rsidR="006C548F" w:rsidRPr="002A34C2" w:rsidRDefault="006C548F" w:rsidP="006C548F">
      <w:pPr>
        <w:pStyle w:val="05LINHASRESPOSTA"/>
      </w:pPr>
      <w:r>
        <w:t>______________________________________________________________________________________</w:t>
      </w:r>
    </w:p>
    <w:p w14:paraId="3038993B" w14:textId="77777777" w:rsidR="0019153F" w:rsidRDefault="0019153F" w:rsidP="00B302A4">
      <w:pPr>
        <w:pStyle w:val="02TEXTOPRINCIPAL"/>
      </w:pPr>
    </w:p>
    <w:p w14:paraId="75E9A10C" w14:textId="77777777" w:rsidR="003F0A00" w:rsidRDefault="003F0A00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4710257" w14:textId="77777777" w:rsidR="00620EE2" w:rsidRPr="00BD4767" w:rsidRDefault="00620EE2" w:rsidP="00620EE2">
      <w:pPr>
        <w:suppressAutoHyphens/>
      </w:pPr>
    </w:p>
    <w:p w14:paraId="0A772B7D" w14:textId="63A617BD" w:rsidR="00CA3915" w:rsidRPr="005C76E7" w:rsidRDefault="00CA3915" w:rsidP="00B302A4">
      <w:pPr>
        <w:pStyle w:val="01TITULO3"/>
      </w:pPr>
      <w:r w:rsidRPr="005C76E7">
        <w:t>Respostas das atividades</w:t>
      </w:r>
    </w:p>
    <w:p w14:paraId="583B774A" w14:textId="77777777" w:rsidR="0019153F" w:rsidRDefault="0019153F" w:rsidP="00B302A4">
      <w:pPr>
        <w:pStyle w:val="02TEXTOITEM"/>
      </w:pPr>
    </w:p>
    <w:p w14:paraId="2DF868A8" w14:textId="53CCDCC8" w:rsidR="00CA3915" w:rsidRPr="00CA3915" w:rsidRDefault="00CA3915" w:rsidP="00B302A4">
      <w:pPr>
        <w:pStyle w:val="02TEXTOITEM"/>
      </w:pPr>
      <w:r w:rsidRPr="00CA3915">
        <w:t xml:space="preserve">1. Alternativa correta: </w:t>
      </w:r>
      <w:r w:rsidR="00D10F02">
        <w:rPr>
          <w:b/>
        </w:rPr>
        <w:t>D</w:t>
      </w:r>
      <w:r w:rsidRPr="00CA3915">
        <w:t xml:space="preserve">. </w:t>
      </w:r>
    </w:p>
    <w:p w14:paraId="64072F7F" w14:textId="65699DFF" w:rsidR="00D10F02" w:rsidRDefault="00764D54" w:rsidP="00B302A4">
      <w:pPr>
        <w:pStyle w:val="02TEXTOITEM"/>
      </w:pPr>
      <w:r>
        <w:t>2</w:t>
      </w:r>
      <w:r w:rsidR="00D10F02" w:rsidRPr="00CA3915">
        <w:t xml:space="preserve">. </w:t>
      </w:r>
      <w:r w:rsidR="00D10F02" w:rsidRPr="00D10F02">
        <w:t>Sequência correta: V; V; V; F; F.</w:t>
      </w:r>
    </w:p>
    <w:p w14:paraId="19BEF811" w14:textId="44E22BF2" w:rsidR="006C3604" w:rsidRPr="00CA3915" w:rsidRDefault="006C3604" w:rsidP="00D865CB">
      <w:pPr>
        <w:pStyle w:val="02TEXTOITEM"/>
        <w:ind w:left="227" w:hanging="227"/>
      </w:pPr>
      <w:r>
        <w:t>3. A aids provoca uma deficiência imunológica, prejudicando a defesa do organismo contra agentes causadores de doenças.</w:t>
      </w:r>
    </w:p>
    <w:p w14:paraId="1451EF71" w14:textId="294E807D" w:rsidR="0019153F" w:rsidRDefault="0019153F" w:rsidP="00B302A4">
      <w:pPr>
        <w:suppressAutoHyphens/>
        <w:rPr>
          <w:rFonts w:eastAsia="Tahoma"/>
        </w:rPr>
      </w:pPr>
      <w:r>
        <w:br w:type="page"/>
      </w:r>
    </w:p>
    <w:p w14:paraId="2D67E0F5" w14:textId="77777777" w:rsidR="00620EE2" w:rsidRPr="00BD4767" w:rsidRDefault="00620EE2" w:rsidP="00620EE2">
      <w:pPr>
        <w:suppressAutoHyphens/>
      </w:pPr>
    </w:p>
    <w:p w14:paraId="265B74F7" w14:textId="77777777" w:rsidR="00CA3915" w:rsidRPr="00A05691" w:rsidRDefault="00CA3915" w:rsidP="00B302A4">
      <w:pPr>
        <w:pStyle w:val="01TITULO3"/>
      </w:pPr>
      <w:r w:rsidRPr="00A05691">
        <w:t>Autoavaliação</w:t>
      </w:r>
    </w:p>
    <w:p w14:paraId="1DA2FEB0" w14:textId="77777777" w:rsidR="00CA3915" w:rsidRDefault="00CA3915" w:rsidP="00B302A4">
      <w:pPr>
        <w:pStyle w:val="02TEXTOPRINCIPAL"/>
      </w:pPr>
    </w:p>
    <w:tbl>
      <w:tblPr>
        <w:tblStyle w:val="Tabelacomgrade"/>
        <w:tblW w:w="98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381"/>
        <w:gridCol w:w="2381"/>
      </w:tblGrid>
      <w:tr w:rsidR="00CA3915" w:rsidRPr="00DD5B37" w14:paraId="42452156" w14:textId="77777777" w:rsidTr="00620EE2">
        <w:tc>
          <w:tcPr>
            <w:tcW w:w="2721" w:type="dxa"/>
            <w:vAlign w:val="center"/>
          </w:tcPr>
          <w:p w14:paraId="111164B1" w14:textId="77777777" w:rsidR="00CA3915" w:rsidRPr="00DD5B37" w:rsidRDefault="00CA3915" w:rsidP="00B302A4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6350A5B7" w14:textId="77777777" w:rsidR="00CA3915" w:rsidRPr="00DD5B37" w:rsidRDefault="00CA3915" w:rsidP="00B302A4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27F243A6" w14:textId="77777777" w:rsidR="00CA3915" w:rsidRPr="00DD5B37" w:rsidRDefault="00CA3915" w:rsidP="00B302A4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1419F127" w14:textId="77777777" w:rsidR="00CA3915" w:rsidRPr="00DD5B37" w:rsidRDefault="00CA3915" w:rsidP="00B302A4">
            <w:pPr>
              <w:pStyle w:val="03TITULOTABELAS1"/>
            </w:pPr>
            <w:r w:rsidRPr="00DD5B37">
              <w:t>Preciso melhorar</w:t>
            </w:r>
          </w:p>
        </w:tc>
      </w:tr>
      <w:tr w:rsidR="00CA3915" w:rsidRPr="00DD5B37" w14:paraId="57328CAA" w14:textId="77777777" w:rsidTr="00620EE2">
        <w:tc>
          <w:tcPr>
            <w:tcW w:w="2721" w:type="dxa"/>
            <w:vAlign w:val="center"/>
          </w:tcPr>
          <w:p w14:paraId="711CB49C" w14:textId="706B7806" w:rsidR="00CA3915" w:rsidRPr="0019153F" w:rsidRDefault="00D10F02" w:rsidP="00B302A4">
            <w:pPr>
              <w:pStyle w:val="04TEXTOTABELAS"/>
            </w:pPr>
            <w:r>
              <w:t>Identifico as funções dos sistemas imunitário e linfático.</w:t>
            </w:r>
          </w:p>
        </w:tc>
        <w:tc>
          <w:tcPr>
            <w:tcW w:w="2381" w:type="dxa"/>
            <w:vAlign w:val="center"/>
          </w:tcPr>
          <w:p w14:paraId="7549B2BD" w14:textId="77777777" w:rsidR="00CA3915" w:rsidRPr="0019153F" w:rsidRDefault="00CA3915" w:rsidP="00B302A4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75AF66C" w14:textId="77777777" w:rsidR="00CA3915" w:rsidRPr="0019153F" w:rsidRDefault="00CA3915" w:rsidP="00B302A4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7AC4727" w14:textId="77777777" w:rsidR="00CA3915" w:rsidRPr="0019153F" w:rsidRDefault="00CA3915" w:rsidP="00B302A4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CA3915" w:rsidRPr="00DD5B37" w14:paraId="3FBFC74D" w14:textId="77777777" w:rsidTr="00620EE2">
        <w:tc>
          <w:tcPr>
            <w:tcW w:w="2721" w:type="dxa"/>
            <w:vAlign w:val="center"/>
          </w:tcPr>
          <w:p w14:paraId="494B4C5E" w14:textId="6571CC7D" w:rsidR="00CA3915" w:rsidRPr="0019153F" w:rsidRDefault="00D10F02" w:rsidP="00B302A4">
            <w:pPr>
              <w:pStyle w:val="04TEXTOTABELAS"/>
            </w:pPr>
            <w:r>
              <w:t>Reconheço as diferenças entre a linfa e o sangue.</w:t>
            </w:r>
          </w:p>
        </w:tc>
        <w:tc>
          <w:tcPr>
            <w:tcW w:w="2381" w:type="dxa"/>
            <w:vAlign w:val="center"/>
          </w:tcPr>
          <w:p w14:paraId="68BDA097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DC6B704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B67FF73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A3915" w:rsidRPr="00DD5B37" w14:paraId="351D2104" w14:textId="77777777" w:rsidTr="00620EE2">
        <w:tc>
          <w:tcPr>
            <w:tcW w:w="2721" w:type="dxa"/>
            <w:vAlign w:val="center"/>
          </w:tcPr>
          <w:p w14:paraId="3B4DBDB9" w14:textId="3B1D696A" w:rsidR="00CA3915" w:rsidRPr="0019153F" w:rsidRDefault="00D10F02" w:rsidP="00B302A4">
            <w:pPr>
              <w:pStyle w:val="04TEXTOTABELAS"/>
            </w:pPr>
            <w:r>
              <w:t>Identifico os componentes do sistema imunitário.</w:t>
            </w:r>
          </w:p>
        </w:tc>
        <w:tc>
          <w:tcPr>
            <w:tcW w:w="2381" w:type="dxa"/>
            <w:vAlign w:val="center"/>
          </w:tcPr>
          <w:p w14:paraId="30743980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5CEAE6D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5067E04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A3915" w:rsidRPr="00DD5B37" w14:paraId="5A0A65C0" w14:textId="77777777" w:rsidTr="00620EE2">
        <w:tc>
          <w:tcPr>
            <w:tcW w:w="2721" w:type="dxa"/>
            <w:vAlign w:val="center"/>
          </w:tcPr>
          <w:p w14:paraId="39886DD2" w14:textId="7DBD4E9F" w:rsidR="00CA3915" w:rsidRPr="0019153F" w:rsidRDefault="00D10F02" w:rsidP="00B302A4">
            <w:pPr>
              <w:pStyle w:val="04TEXTOTABELAS"/>
            </w:pPr>
            <w:r w:rsidRPr="00D10F02">
              <w:t>Identifico os órgãos do sistema linfático.</w:t>
            </w:r>
          </w:p>
        </w:tc>
        <w:tc>
          <w:tcPr>
            <w:tcW w:w="2381" w:type="dxa"/>
            <w:vAlign w:val="center"/>
          </w:tcPr>
          <w:p w14:paraId="41E9E330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4BD705E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328CAE60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A3915" w:rsidRPr="00DD5B37" w14:paraId="3CC88FA1" w14:textId="77777777" w:rsidTr="00620EE2">
        <w:tc>
          <w:tcPr>
            <w:tcW w:w="2721" w:type="dxa"/>
            <w:vAlign w:val="center"/>
          </w:tcPr>
          <w:p w14:paraId="707C9702" w14:textId="323EB410" w:rsidR="00CA3915" w:rsidRPr="0019153F" w:rsidRDefault="00D10F02" w:rsidP="00B302A4">
            <w:pPr>
              <w:pStyle w:val="04TEXTOTABELAS"/>
            </w:pPr>
            <w:r w:rsidRPr="00D10F02">
              <w:t>Argumento sobre a importância das vacinas.</w:t>
            </w:r>
          </w:p>
        </w:tc>
        <w:tc>
          <w:tcPr>
            <w:tcW w:w="2381" w:type="dxa"/>
            <w:vAlign w:val="center"/>
          </w:tcPr>
          <w:p w14:paraId="76BA22FB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DDCEFBE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FE62FE6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A3915" w:rsidRPr="00DD5B37" w14:paraId="394D9341" w14:textId="77777777" w:rsidTr="00620EE2">
        <w:tc>
          <w:tcPr>
            <w:tcW w:w="2721" w:type="dxa"/>
            <w:vAlign w:val="center"/>
          </w:tcPr>
          <w:p w14:paraId="753ADDBD" w14:textId="4C61C789" w:rsidR="00CA3915" w:rsidRPr="0019153F" w:rsidRDefault="00D10F02" w:rsidP="00B302A4">
            <w:pPr>
              <w:pStyle w:val="04TEXTOTABELAS"/>
            </w:pPr>
            <w:r w:rsidRPr="00D10F02">
              <w:t>Reconheço as diferenças entre vacina e soro.</w:t>
            </w:r>
          </w:p>
        </w:tc>
        <w:tc>
          <w:tcPr>
            <w:tcW w:w="2381" w:type="dxa"/>
            <w:vAlign w:val="center"/>
          </w:tcPr>
          <w:p w14:paraId="6E599C16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EC5DEB7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7FE13E3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A3915" w:rsidRPr="00DD5B37" w14:paraId="73B4BA9A" w14:textId="77777777" w:rsidTr="00620EE2">
        <w:tc>
          <w:tcPr>
            <w:tcW w:w="2721" w:type="dxa"/>
            <w:vAlign w:val="center"/>
          </w:tcPr>
          <w:p w14:paraId="7016E965" w14:textId="4376A811" w:rsidR="00CA3915" w:rsidRPr="0019153F" w:rsidRDefault="00D10F02" w:rsidP="00B302A4">
            <w:pPr>
              <w:pStyle w:val="04TEXTOTABELAS"/>
            </w:pPr>
            <w:r w:rsidRPr="00D10F02">
              <w:t>Reconheço a importância de usar preservativo para prevenir a aids.</w:t>
            </w:r>
          </w:p>
        </w:tc>
        <w:tc>
          <w:tcPr>
            <w:tcW w:w="2381" w:type="dxa"/>
            <w:vAlign w:val="center"/>
          </w:tcPr>
          <w:p w14:paraId="3A04BE27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2FFBEC0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845AAC3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A3915" w:rsidRPr="00DD5B37" w14:paraId="392404A7" w14:textId="77777777" w:rsidTr="00620EE2">
        <w:tc>
          <w:tcPr>
            <w:tcW w:w="2721" w:type="dxa"/>
            <w:vAlign w:val="center"/>
          </w:tcPr>
          <w:p w14:paraId="599D01F4" w14:textId="371CE04F" w:rsidR="00CA3915" w:rsidRPr="0019153F" w:rsidRDefault="00D10F02" w:rsidP="00B302A4">
            <w:pPr>
              <w:pStyle w:val="04TEXTOTABELAS"/>
            </w:pPr>
            <w:r w:rsidRPr="00D10F02">
              <w:t>Sou capaz de utilizar diferentes tipos de linguagem para me expressar.</w:t>
            </w:r>
          </w:p>
        </w:tc>
        <w:tc>
          <w:tcPr>
            <w:tcW w:w="2381" w:type="dxa"/>
            <w:vAlign w:val="center"/>
          </w:tcPr>
          <w:p w14:paraId="7760D1BE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85B59A3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38AA68B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A3915" w:rsidRPr="00DD5B37" w14:paraId="6DC6BB3D" w14:textId="77777777" w:rsidTr="00620EE2">
        <w:tc>
          <w:tcPr>
            <w:tcW w:w="2721" w:type="dxa"/>
            <w:vAlign w:val="center"/>
          </w:tcPr>
          <w:p w14:paraId="35D3528F" w14:textId="6A524F74" w:rsidR="00CA3915" w:rsidRPr="0019153F" w:rsidRDefault="00D10F02" w:rsidP="00B302A4">
            <w:pPr>
              <w:pStyle w:val="04TEXTOTABELAS"/>
            </w:pPr>
            <w:r w:rsidRPr="00D10F02">
              <w:rPr>
                <w:rFonts w:eastAsia="SimSun"/>
              </w:rPr>
              <w:t>Resolvo conflitos de opinião com respeito.</w:t>
            </w:r>
          </w:p>
        </w:tc>
        <w:tc>
          <w:tcPr>
            <w:tcW w:w="2381" w:type="dxa"/>
            <w:vAlign w:val="center"/>
          </w:tcPr>
          <w:p w14:paraId="07131444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1FD1FCA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6B94CDE" w14:textId="77777777" w:rsidR="00CA3915" w:rsidRPr="0019153F" w:rsidRDefault="00CA3915" w:rsidP="00B302A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52A6766B" w:rsidR="00E24C6F" w:rsidRDefault="00E24C6F" w:rsidP="00B302A4">
      <w:pPr>
        <w:pStyle w:val="SemEspaamento"/>
        <w:suppressAutoHyphens/>
      </w:pPr>
    </w:p>
    <w:p w14:paraId="5719C5F5" w14:textId="5BF0FAC1" w:rsidR="00342F5D" w:rsidRDefault="00342F5D" w:rsidP="00B302A4">
      <w:pPr>
        <w:pStyle w:val="SemEspaamento"/>
        <w:suppressAutoHyphens/>
      </w:pPr>
    </w:p>
    <w:p w14:paraId="46D0A3DE" w14:textId="34316668" w:rsidR="00342F5D" w:rsidRDefault="00342F5D" w:rsidP="00B302A4">
      <w:pPr>
        <w:pStyle w:val="SemEspaamento"/>
        <w:suppressAutoHyphens/>
      </w:pPr>
    </w:p>
    <w:p w14:paraId="663281F7" w14:textId="2ABD9275" w:rsidR="00342F5D" w:rsidRDefault="00342F5D" w:rsidP="00B302A4">
      <w:pPr>
        <w:pStyle w:val="SemEspaamento"/>
        <w:suppressAutoHyphens/>
      </w:pPr>
    </w:p>
    <w:p w14:paraId="16991D06" w14:textId="77777777" w:rsidR="00342F5D" w:rsidRPr="00342F5D" w:rsidRDefault="00342F5D" w:rsidP="00B302A4">
      <w:pPr>
        <w:suppressAutoHyphens/>
      </w:pPr>
    </w:p>
    <w:p w14:paraId="0BCCB845" w14:textId="35231FC1" w:rsidR="00342F5D" w:rsidRPr="00342F5D" w:rsidRDefault="00342F5D" w:rsidP="00B302A4">
      <w:pPr>
        <w:tabs>
          <w:tab w:val="left" w:pos="1792"/>
        </w:tabs>
        <w:suppressAutoHyphens/>
      </w:pPr>
    </w:p>
    <w:sectPr w:rsidR="00342F5D" w:rsidRPr="00342F5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0CB62" w14:textId="77777777" w:rsidR="00B84445" w:rsidRDefault="00B84445">
      <w:r>
        <w:separator/>
      </w:r>
    </w:p>
  </w:endnote>
  <w:endnote w:type="continuationSeparator" w:id="0">
    <w:p w14:paraId="47453D8F" w14:textId="77777777" w:rsidR="00B84445" w:rsidRDefault="00B84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8247F54-4810-45FC-9664-D351341AC4B0}"/>
    <w:embedBold r:id="rId2" w:fontKey="{F72783A9-7985-4447-BB0E-4B3FCFF16BAD}"/>
    <w:embedItalic r:id="rId3" w:fontKey="{E6BD2C5A-8E11-4755-84A2-519FCEDEDE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0F807F-58A2-4C81-B4B4-9EC8155073B5}"/>
    <w:embedBold r:id="rId5" w:fontKey="{AD8F1888-23DD-46D9-B4F8-E06E656F7A9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FFF9F2D-7D73-4F61-A3BA-85109851A950}"/>
    <w:embedBold r:id="rId7" w:fontKey="{5468AAC8-E1B7-437A-8B51-B3FC50F75E9A}"/>
    <w:embedBoldItalic r:id="rId8" w:fontKey="{9C360237-305D-4678-8674-F0E6612811F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FD21B3C-DF09-46EF-B310-9151F00142A3}"/>
    <w:embedBold r:id="rId10" w:fontKey="{C48787F4-E22B-4C22-985B-28EDBEF386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95AD603-D861-42C2-BC6B-6390FC9ACC3E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069C1A4-A440-4986-B588-4FC8EDCB0CC7}"/>
    <w:embedBold r:id="rId13" w:fontKey="{8EC338E2-18AA-4AF9-884C-4ACBC9BCF6E3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1C3FEA86-24EE-4B86-827B-6A910CAEEFD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5CD00674" w:rsidR="00C67490" w:rsidRPr="005A1C11" w:rsidRDefault="00B1272E" w:rsidP="00474E59">
          <w:pPr>
            <w:pStyle w:val="Rodap"/>
            <w:rPr>
              <w:sz w:val="14"/>
              <w:szCs w:val="14"/>
            </w:rPr>
          </w:pPr>
          <w:r w:rsidRPr="00B1272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B1272E">
            <w:rPr>
              <w:i/>
              <w:sz w:val="14"/>
              <w:szCs w:val="14"/>
            </w:rPr>
            <w:t>International</w:t>
          </w:r>
          <w:proofErr w:type="spellEnd"/>
          <w:r w:rsidRPr="00B1272E">
            <w:rPr>
              <w:sz w:val="14"/>
              <w:szCs w:val="14"/>
            </w:rPr>
            <w:t xml:space="preserve"> (permite a edição ou a criação de obras derivadas sobre a obra</w:t>
          </w:r>
          <w:r w:rsidRPr="00B1272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AC6785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C548F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52DA5" w14:textId="77777777" w:rsidR="00B84445" w:rsidRDefault="00B84445">
      <w:r>
        <w:rPr>
          <w:color w:val="000000"/>
        </w:rPr>
        <w:separator/>
      </w:r>
    </w:p>
  </w:footnote>
  <w:footnote w:type="continuationSeparator" w:id="0">
    <w:p w14:paraId="5635FD97" w14:textId="77777777" w:rsidR="00B84445" w:rsidRDefault="00B84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48E8C4" w:rsidR="00283861" w:rsidRDefault="00B65636">
    <w:r>
      <w:rPr>
        <w:noProof/>
        <w:lang w:eastAsia="pt-BR" w:bidi="ar-SA"/>
      </w:rPr>
      <w:drawing>
        <wp:inline distT="0" distB="0" distL="0" distR="0" wp14:anchorId="39169AE5" wp14:editId="3341080D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8"/>
  </w:num>
  <w:num w:numId="4">
    <w:abstractNumId w:val="6"/>
  </w:num>
  <w:num w:numId="5">
    <w:abstractNumId w:val="8"/>
  </w:num>
  <w:num w:numId="6">
    <w:abstractNumId w:val="8"/>
  </w:num>
  <w:num w:numId="7">
    <w:abstractNumId w:val="6"/>
  </w:num>
  <w:num w:numId="8">
    <w:abstractNumId w:val="8"/>
  </w:num>
  <w:num w:numId="9">
    <w:abstractNumId w:val="8"/>
  </w:num>
  <w:num w:numId="10">
    <w:abstractNumId w:val="6"/>
  </w:num>
  <w:num w:numId="11">
    <w:abstractNumId w:val="8"/>
  </w:num>
  <w:num w:numId="12">
    <w:abstractNumId w:val="10"/>
  </w:num>
  <w:num w:numId="13">
    <w:abstractNumId w:val="2"/>
  </w:num>
  <w:num w:numId="14">
    <w:abstractNumId w:val="8"/>
  </w:num>
  <w:num w:numId="15">
    <w:abstractNumId w:val="6"/>
  </w:num>
  <w:num w:numId="16">
    <w:abstractNumId w:val="8"/>
  </w:num>
  <w:num w:numId="17">
    <w:abstractNumId w:val="8"/>
  </w:num>
  <w:num w:numId="18">
    <w:abstractNumId w:val="6"/>
  </w:num>
  <w:num w:numId="19">
    <w:abstractNumId w:val="8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8"/>
  </w:num>
  <w:num w:numId="29">
    <w:abstractNumId w:val="6"/>
  </w:num>
  <w:num w:numId="30">
    <w:abstractNumId w:val="8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45523"/>
    <w:rsid w:val="000628EC"/>
    <w:rsid w:val="00073DB2"/>
    <w:rsid w:val="00076EF4"/>
    <w:rsid w:val="000822D3"/>
    <w:rsid w:val="000A434A"/>
    <w:rsid w:val="000A7F47"/>
    <w:rsid w:val="000C6EC8"/>
    <w:rsid w:val="000D0D6A"/>
    <w:rsid w:val="000D1E72"/>
    <w:rsid w:val="000E3586"/>
    <w:rsid w:val="000E7095"/>
    <w:rsid w:val="00100500"/>
    <w:rsid w:val="00106A52"/>
    <w:rsid w:val="00106FD9"/>
    <w:rsid w:val="001237AE"/>
    <w:rsid w:val="00126F41"/>
    <w:rsid w:val="001777DE"/>
    <w:rsid w:val="00182B00"/>
    <w:rsid w:val="0019153F"/>
    <w:rsid w:val="001B4098"/>
    <w:rsid w:val="001D4281"/>
    <w:rsid w:val="0020549D"/>
    <w:rsid w:val="00210B7C"/>
    <w:rsid w:val="00220C34"/>
    <w:rsid w:val="00224CAA"/>
    <w:rsid w:val="0023240C"/>
    <w:rsid w:val="002339BC"/>
    <w:rsid w:val="00250FF2"/>
    <w:rsid w:val="00252694"/>
    <w:rsid w:val="00265D63"/>
    <w:rsid w:val="00291689"/>
    <w:rsid w:val="002B4837"/>
    <w:rsid w:val="002C2992"/>
    <w:rsid w:val="002C49D0"/>
    <w:rsid w:val="002D724A"/>
    <w:rsid w:val="002E7A21"/>
    <w:rsid w:val="002F294E"/>
    <w:rsid w:val="00342F5D"/>
    <w:rsid w:val="00352C2B"/>
    <w:rsid w:val="00352D0A"/>
    <w:rsid w:val="00366AF3"/>
    <w:rsid w:val="00375B0C"/>
    <w:rsid w:val="003C7F91"/>
    <w:rsid w:val="003D3F21"/>
    <w:rsid w:val="003D75AC"/>
    <w:rsid w:val="003E3A06"/>
    <w:rsid w:val="003F0A00"/>
    <w:rsid w:val="00415172"/>
    <w:rsid w:val="0042588F"/>
    <w:rsid w:val="00426E3E"/>
    <w:rsid w:val="00426FFF"/>
    <w:rsid w:val="004A6C72"/>
    <w:rsid w:val="004C10D6"/>
    <w:rsid w:val="004E3616"/>
    <w:rsid w:val="005065AA"/>
    <w:rsid w:val="00511F4D"/>
    <w:rsid w:val="00512EF1"/>
    <w:rsid w:val="00513F52"/>
    <w:rsid w:val="005209C1"/>
    <w:rsid w:val="00522A3C"/>
    <w:rsid w:val="00522EF9"/>
    <w:rsid w:val="00525A49"/>
    <w:rsid w:val="00531CDF"/>
    <w:rsid w:val="005322CC"/>
    <w:rsid w:val="0055204F"/>
    <w:rsid w:val="00562872"/>
    <w:rsid w:val="00575253"/>
    <w:rsid w:val="005865B1"/>
    <w:rsid w:val="005A4205"/>
    <w:rsid w:val="005B2336"/>
    <w:rsid w:val="005C6F93"/>
    <w:rsid w:val="005D03F2"/>
    <w:rsid w:val="00604F7F"/>
    <w:rsid w:val="00620EE2"/>
    <w:rsid w:val="00635B7E"/>
    <w:rsid w:val="0065586C"/>
    <w:rsid w:val="006567DC"/>
    <w:rsid w:val="00657298"/>
    <w:rsid w:val="00676297"/>
    <w:rsid w:val="006C3604"/>
    <w:rsid w:val="006C548F"/>
    <w:rsid w:val="006D5809"/>
    <w:rsid w:val="006E489A"/>
    <w:rsid w:val="00707D89"/>
    <w:rsid w:val="007250EE"/>
    <w:rsid w:val="00747791"/>
    <w:rsid w:val="00764D54"/>
    <w:rsid w:val="0078056E"/>
    <w:rsid w:val="007813FB"/>
    <w:rsid w:val="0079469B"/>
    <w:rsid w:val="007A788C"/>
    <w:rsid w:val="007D1B30"/>
    <w:rsid w:val="007D7D18"/>
    <w:rsid w:val="00802F95"/>
    <w:rsid w:val="00811CAA"/>
    <w:rsid w:val="0083773A"/>
    <w:rsid w:val="00852916"/>
    <w:rsid w:val="008852DF"/>
    <w:rsid w:val="00886D4B"/>
    <w:rsid w:val="008B7409"/>
    <w:rsid w:val="008D46DD"/>
    <w:rsid w:val="008E09F8"/>
    <w:rsid w:val="008F39E6"/>
    <w:rsid w:val="008F71DE"/>
    <w:rsid w:val="008F7795"/>
    <w:rsid w:val="00916998"/>
    <w:rsid w:val="0093563D"/>
    <w:rsid w:val="00935D6C"/>
    <w:rsid w:val="0094117C"/>
    <w:rsid w:val="0094497D"/>
    <w:rsid w:val="00945EE1"/>
    <w:rsid w:val="009663EF"/>
    <w:rsid w:val="00987CD6"/>
    <w:rsid w:val="00991C57"/>
    <w:rsid w:val="009B1BBB"/>
    <w:rsid w:val="009B2E0C"/>
    <w:rsid w:val="00A2401C"/>
    <w:rsid w:val="00A41300"/>
    <w:rsid w:val="00A45DDA"/>
    <w:rsid w:val="00A632AA"/>
    <w:rsid w:val="00A74FAE"/>
    <w:rsid w:val="00A84908"/>
    <w:rsid w:val="00A8773E"/>
    <w:rsid w:val="00AB3083"/>
    <w:rsid w:val="00AE54AB"/>
    <w:rsid w:val="00AF1588"/>
    <w:rsid w:val="00B103E1"/>
    <w:rsid w:val="00B1272E"/>
    <w:rsid w:val="00B2459B"/>
    <w:rsid w:val="00B302A4"/>
    <w:rsid w:val="00B35CE7"/>
    <w:rsid w:val="00B36FBF"/>
    <w:rsid w:val="00B43EA1"/>
    <w:rsid w:val="00B63041"/>
    <w:rsid w:val="00B65636"/>
    <w:rsid w:val="00B72880"/>
    <w:rsid w:val="00B84445"/>
    <w:rsid w:val="00BB21F2"/>
    <w:rsid w:val="00BC39AF"/>
    <w:rsid w:val="00BE1F31"/>
    <w:rsid w:val="00BE2B12"/>
    <w:rsid w:val="00BE346A"/>
    <w:rsid w:val="00BF67CE"/>
    <w:rsid w:val="00C00547"/>
    <w:rsid w:val="00C22881"/>
    <w:rsid w:val="00C4098B"/>
    <w:rsid w:val="00C53C93"/>
    <w:rsid w:val="00C5763C"/>
    <w:rsid w:val="00C64DDD"/>
    <w:rsid w:val="00C65D98"/>
    <w:rsid w:val="00C67490"/>
    <w:rsid w:val="00C711B8"/>
    <w:rsid w:val="00C774A2"/>
    <w:rsid w:val="00C867EE"/>
    <w:rsid w:val="00CA2655"/>
    <w:rsid w:val="00CA3915"/>
    <w:rsid w:val="00CC24F8"/>
    <w:rsid w:val="00CC63CF"/>
    <w:rsid w:val="00CE01CD"/>
    <w:rsid w:val="00CE03DD"/>
    <w:rsid w:val="00CF2CFC"/>
    <w:rsid w:val="00CF42D1"/>
    <w:rsid w:val="00CF60FA"/>
    <w:rsid w:val="00D10F02"/>
    <w:rsid w:val="00D16A69"/>
    <w:rsid w:val="00D31F26"/>
    <w:rsid w:val="00D32B49"/>
    <w:rsid w:val="00D865CB"/>
    <w:rsid w:val="00D87A64"/>
    <w:rsid w:val="00DA1B5D"/>
    <w:rsid w:val="00DC2F93"/>
    <w:rsid w:val="00DC3975"/>
    <w:rsid w:val="00E05E1E"/>
    <w:rsid w:val="00E22644"/>
    <w:rsid w:val="00E24C6F"/>
    <w:rsid w:val="00E270FE"/>
    <w:rsid w:val="00E425B0"/>
    <w:rsid w:val="00E449E3"/>
    <w:rsid w:val="00E631E4"/>
    <w:rsid w:val="00E9046D"/>
    <w:rsid w:val="00E90F29"/>
    <w:rsid w:val="00E92788"/>
    <w:rsid w:val="00EA2781"/>
    <w:rsid w:val="00EC5741"/>
    <w:rsid w:val="00ED620F"/>
    <w:rsid w:val="00F5578A"/>
    <w:rsid w:val="00FA070A"/>
    <w:rsid w:val="00FA209D"/>
    <w:rsid w:val="00FB4C19"/>
    <w:rsid w:val="00FD5671"/>
    <w:rsid w:val="00FE67E4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C0054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g1.globo.com/bemestar/noticia/2014/07/medicos-explicam-indicacoes-e-beneficios-da-drenagem-linfatic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1295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9</cp:revision>
  <dcterms:created xsi:type="dcterms:W3CDTF">2018-09-24T18:55:00Z</dcterms:created>
  <dcterms:modified xsi:type="dcterms:W3CDTF">2018-10-22T20:29:00Z</dcterms:modified>
</cp:coreProperties>
</file>