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2AE3F" w14:textId="77777777" w:rsidR="00203E88" w:rsidRPr="001342F3" w:rsidRDefault="00203E88" w:rsidP="00203E88">
      <w:pPr>
        <w:pStyle w:val="01TITULO3"/>
        <w:rPr>
          <w:sz w:val="40"/>
        </w:rPr>
      </w:pPr>
      <w:r w:rsidRPr="001342F3">
        <w:rPr>
          <w:sz w:val="40"/>
        </w:rPr>
        <w:t>ACOMPANHAMENTO DE APRENDIZAGEM</w:t>
      </w:r>
    </w:p>
    <w:p w14:paraId="0D1363F6" w14:textId="77777777" w:rsidR="00203E88" w:rsidRDefault="00203E88" w:rsidP="00203E88">
      <w:pPr>
        <w:rPr>
          <w:rFonts w:eastAsia="Tahoma"/>
          <w:sz w:val="16"/>
        </w:rPr>
      </w:pPr>
    </w:p>
    <w:p w14:paraId="3BEE79E8" w14:textId="77777777" w:rsidR="00203E88" w:rsidRDefault="00203E88" w:rsidP="00203E88">
      <w:pPr>
        <w:pStyle w:val="01TITULO4"/>
      </w:pPr>
      <w:r>
        <w:t>FICHA DE ACOMPANHAMENTO</w:t>
      </w:r>
    </w:p>
    <w:p w14:paraId="0C97B0DC" w14:textId="77777777" w:rsidR="00773CBB" w:rsidRDefault="00773CBB" w:rsidP="00773CBB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73CBB" w:rsidRPr="009E45B4" w14:paraId="7243C80B" w14:textId="77777777" w:rsidTr="001A1560">
        <w:tc>
          <w:tcPr>
            <w:tcW w:w="9922" w:type="dxa"/>
            <w:gridSpan w:val="4"/>
            <w:tcMar>
              <w:top w:w="57" w:type="dxa"/>
              <w:bottom w:w="57" w:type="dxa"/>
            </w:tcMar>
          </w:tcPr>
          <w:p w14:paraId="32689C5F" w14:textId="5A74FC73" w:rsidR="00773CBB" w:rsidRPr="009E45B4" w:rsidRDefault="00773CBB" w:rsidP="001A1560">
            <w:pPr>
              <w:pStyle w:val="03TITULOTABELAS1"/>
            </w:pPr>
            <w:r>
              <w:t xml:space="preserve">Ciências </w:t>
            </w:r>
            <w:r w:rsidR="00680F10">
              <w:t>da Natureza</w:t>
            </w:r>
            <w:r w:rsidR="00680F10" w:rsidRPr="009E45B4">
              <w:t xml:space="preserve"> </w:t>
            </w:r>
            <w:r w:rsidRPr="009E45B4">
              <w:t xml:space="preserve">– </w:t>
            </w:r>
            <w:r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B06F50">
              <w:t>3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73CBB" w:rsidRPr="009E45B4" w14:paraId="13920762" w14:textId="77777777" w:rsidTr="001A1560">
        <w:tc>
          <w:tcPr>
            <w:tcW w:w="9922" w:type="dxa"/>
            <w:gridSpan w:val="4"/>
            <w:tcMar>
              <w:top w:w="57" w:type="dxa"/>
              <w:bottom w:w="57" w:type="dxa"/>
            </w:tcMar>
          </w:tcPr>
          <w:p w14:paraId="2D5E3E8A" w14:textId="77777777" w:rsidR="00773CBB" w:rsidRPr="009E45B4" w:rsidRDefault="00773CBB" w:rsidP="002F6947">
            <w:pPr>
              <w:pStyle w:val="04TEXTOTABELAS"/>
            </w:pPr>
            <w:r w:rsidRPr="009E45B4">
              <w:t>Escola:</w:t>
            </w:r>
          </w:p>
        </w:tc>
      </w:tr>
      <w:tr w:rsidR="00773CBB" w:rsidRPr="009E45B4" w14:paraId="6964F3FF" w14:textId="77777777" w:rsidTr="001A1560">
        <w:tc>
          <w:tcPr>
            <w:tcW w:w="9922" w:type="dxa"/>
            <w:gridSpan w:val="4"/>
            <w:tcMar>
              <w:top w:w="57" w:type="dxa"/>
              <w:bottom w:w="57" w:type="dxa"/>
            </w:tcMar>
          </w:tcPr>
          <w:p w14:paraId="6431E682" w14:textId="5DAFF7C6" w:rsidR="00773CBB" w:rsidRPr="009E45B4" w:rsidRDefault="00773CBB" w:rsidP="002F6947">
            <w:pPr>
              <w:pStyle w:val="04TEXTOTABELAS"/>
            </w:pPr>
            <w:r w:rsidRPr="009E45B4">
              <w:t>Aluno</w:t>
            </w:r>
            <w:r w:rsidR="00F46AED">
              <w:t>(a)</w:t>
            </w:r>
            <w:r w:rsidRPr="009E45B4">
              <w:t>:</w:t>
            </w:r>
          </w:p>
        </w:tc>
      </w:tr>
      <w:tr w:rsidR="00773CBB" w:rsidRPr="009E45B4" w14:paraId="1FABA7F9" w14:textId="77777777" w:rsidTr="001A1560">
        <w:tc>
          <w:tcPr>
            <w:tcW w:w="5726" w:type="dxa"/>
            <w:gridSpan w:val="2"/>
            <w:tcMar>
              <w:top w:w="57" w:type="dxa"/>
              <w:bottom w:w="57" w:type="dxa"/>
            </w:tcMar>
          </w:tcPr>
          <w:p w14:paraId="60F1779E" w14:textId="77777777" w:rsidR="00773CBB" w:rsidRPr="009E45B4" w:rsidRDefault="00773CBB" w:rsidP="002F6947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A86DD83" w14:textId="77777777" w:rsidR="00773CBB" w:rsidRPr="009E45B4" w:rsidRDefault="00773CBB" w:rsidP="002F6947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2ECC0C3" w14:textId="77777777" w:rsidR="00773CBB" w:rsidRPr="009E45B4" w:rsidRDefault="00773CBB" w:rsidP="002F6947">
            <w:pPr>
              <w:pStyle w:val="04TEXTOTABELAS"/>
            </w:pPr>
            <w:r w:rsidRPr="009E45B4">
              <w:t>Data:</w:t>
            </w:r>
          </w:p>
        </w:tc>
      </w:tr>
      <w:tr w:rsidR="00773CBB" w:rsidRPr="009E45B4" w14:paraId="1B51A7D1" w14:textId="77777777" w:rsidTr="001A1560">
        <w:tc>
          <w:tcPr>
            <w:tcW w:w="9922" w:type="dxa"/>
            <w:gridSpan w:val="4"/>
            <w:tcMar>
              <w:top w:w="57" w:type="dxa"/>
              <w:bottom w:w="57" w:type="dxa"/>
            </w:tcMar>
          </w:tcPr>
          <w:p w14:paraId="1757B89A" w14:textId="77777777" w:rsidR="00773CBB" w:rsidRPr="009E45B4" w:rsidRDefault="00773CBB" w:rsidP="002F6947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73CBB" w:rsidRPr="009E45B4" w14:paraId="64836B3D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69FB56C" w14:textId="77777777" w:rsidR="00773CBB" w:rsidRPr="003C2174" w:rsidRDefault="00773CBB" w:rsidP="002F6947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AB8CF6C" w14:textId="5FB5C070" w:rsidR="00773CBB" w:rsidRPr="003C2174" w:rsidRDefault="00773CBB" w:rsidP="00984228">
            <w:pPr>
              <w:pStyle w:val="03TITULOTABELAS2"/>
            </w:pPr>
            <w:r>
              <w:t>Desempenha</w:t>
            </w:r>
            <w:r w:rsidR="00984228">
              <w:br/>
            </w:r>
            <w:r>
              <w:t>com proficiência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EFA2332" w14:textId="70F9F47A" w:rsidR="00773CBB" w:rsidRPr="003C2174" w:rsidRDefault="00773CBB" w:rsidP="002F6947">
            <w:pPr>
              <w:pStyle w:val="03TITULOTABELAS2"/>
            </w:pPr>
            <w:r>
              <w:t>Desempenha</w:t>
            </w:r>
            <w:r w:rsidR="00984228">
              <w:br/>
            </w:r>
            <w:r>
              <w:t>bem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D252184" w14:textId="62A9CCFA" w:rsidR="00773CBB" w:rsidRPr="003C2174" w:rsidRDefault="00773CBB" w:rsidP="002F6947">
            <w:pPr>
              <w:pStyle w:val="03TITULOTABELAS2"/>
            </w:pPr>
            <w:r>
              <w:t>Desempenha</w:t>
            </w:r>
            <w:r w:rsidR="00984228">
              <w:br/>
            </w:r>
            <w:r>
              <w:t>com dificuldade</w:t>
            </w:r>
          </w:p>
        </w:tc>
      </w:tr>
      <w:tr w:rsidR="00773CBB" w:rsidRPr="009E45B4" w14:paraId="79F946CE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0B5FC65" w14:textId="12F1476A" w:rsidR="00773CBB" w:rsidRPr="009E45B4" w:rsidRDefault="00B06F50" w:rsidP="002F6947">
            <w:pPr>
              <w:pStyle w:val="04TEXTOTABELAS"/>
            </w:pPr>
            <w:r>
              <w:rPr>
                <w:lang w:eastAsia="en-US" w:bidi="ar-SA"/>
              </w:rPr>
              <w:t>Compreende que a condição de movimento ou de repouso de um corpo depende da adoção de um referencial?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00A0847D" w14:textId="77777777" w:rsidR="00773CBB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9076210" w14:textId="77777777" w:rsidR="00773CBB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B49D190" w14:textId="77777777" w:rsidR="00773CBB" w:rsidRDefault="00773CBB" w:rsidP="002F6947">
            <w:pPr>
              <w:pStyle w:val="04TEXTOTABELAS"/>
            </w:pPr>
          </w:p>
        </w:tc>
      </w:tr>
      <w:tr w:rsidR="00773CBB" w:rsidRPr="009E45B4" w14:paraId="2E6CE935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B1E4BF3" w14:textId="33B5B848" w:rsidR="00773CBB" w:rsidRPr="009E45B4" w:rsidRDefault="009F7070" w:rsidP="002F6947">
            <w:pPr>
              <w:pStyle w:val="04TEXTOTABELAS"/>
            </w:pPr>
            <w:r>
              <w:rPr>
                <w:lang w:eastAsia="en-US" w:bidi="ar-SA"/>
              </w:rPr>
              <w:t>Compreende</w:t>
            </w:r>
            <w:r w:rsidR="00B06F50">
              <w:rPr>
                <w:lang w:eastAsia="en-US" w:bidi="ar-SA"/>
              </w:rPr>
              <w:t xml:space="preserve"> o conceito de aceleração de um corpo?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04549C4C" w14:textId="77777777" w:rsidR="00773CBB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CFCBC31" w14:textId="77777777" w:rsidR="00773CBB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6CC8090" w14:textId="77777777" w:rsidR="00773CBB" w:rsidRDefault="00773CBB" w:rsidP="002F6947">
            <w:pPr>
              <w:pStyle w:val="04TEXTOTABELAS"/>
            </w:pPr>
          </w:p>
        </w:tc>
      </w:tr>
      <w:tr w:rsidR="009451E4" w:rsidRPr="009E45B4" w14:paraId="0BA56628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CC4043F" w14:textId="02586ADB" w:rsidR="009451E4" w:rsidRDefault="009451E4" w:rsidP="002F6947">
            <w:pPr>
              <w:pStyle w:val="04TEXTOTABELAS"/>
              <w:rPr>
                <w:lang w:eastAsia="en-US" w:bidi="ar-SA"/>
              </w:rPr>
            </w:pPr>
            <w:r>
              <w:rPr>
                <w:lang w:eastAsia="en-US" w:bidi="ar-SA"/>
              </w:rPr>
              <w:t>Relaciona forças com alterações em corpos ou no estado de repouso ou movimento deles?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76E3B355" w14:textId="77777777" w:rsidR="009451E4" w:rsidRDefault="009451E4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863CAE7" w14:textId="77777777" w:rsidR="009451E4" w:rsidRDefault="009451E4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76BBFAF" w14:textId="77777777" w:rsidR="009451E4" w:rsidRDefault="009451E4" w:rsidP="002F6947">
            <w:pPr>
              <w:pStyle w:val="04TEXTOTABELAS"/>
            </w:pPr>
          </w:p>
        </w:tc>
      </w:tr>
      <w:tr w:rsidR="009451E4" w:rsidRPr="009E45B4" w14:paraId="2FDDB671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34CCE3E" w14:textId="0E3E05A6" w:rsidR="009451E4" w:rsidRDefault="009451E4" w:rsidP="002F6947">
            <w:pPr>
              <w:pStyle w:val="04TEXTOTABELAS"/>
              <w:rPr>
                <w:lang w:eastAsia="en-US" w:bidi="ar-SA"/>
              </w:rPr>
            </w:pPr>
            <w:r>
              <w:rPr>
                <w:lang w:eastAsia="en-US" w:bidi="ar-SA"/>
              </w:rPr>
              <w:t>Percebe que as Leis de Newton explicam fenômenos naturais?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49105D4" w14:textId="77777777" w:rsidR="009451E4" w:rsidRDefault="009451E4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A995FAC" w14:textId="77777777" w:rsidR="009451E4" w:rsidRDefault="009451E4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08F8122B" w14:textId="77777777" w:rsidR="009451E4" w:rsidRDefault="009451E4" w:rsidP="002F6947">
            <w:pPr>
              <w:pStyle w:val="04TEXTOTABELAS"/>
            </w:pPr>
          </w:p>
        </w:tc>
      </w:tr>
      <w:tr w:rsidR="00773CBB" w:rsidRPr="009E45B4" w14:paraId="723DD348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33B6861" w14:textId="7255B793" w:rsidR="00773CBB" w:rsidRPr="009E45B4" w:rsidRDefault="00B06F50" w:rsidP="002F6947">
            <w:pPr>
              <w:pStyle w:val="04TEXTOTABELAS"/>
            </w:pPr>
            <w:r>
              <w:rPr>
                <w:lang w:eastAsia="en-US" w:bidi="ar-SA"/>
              </w:rPr>
              <w:t>Identifica fontes de energia e reconhece como renováveis ou não renováveis?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92007B6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CD4ACFB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5FCE730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7D975BA0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8DF6FDC" w14:textId="72F28266" w:rsidR="00773CBB" w:rsidRPr="009E45B4" w:rsidRDefault="009F7070" w:rsidP="002F6947">
            <w:pPr>
              <w:pStyle w:val="04TEXTOTABELAS"/>
            </w:pPr>
            <w:r>
              <w:rPr>
                <w:lang w:eastAsia="en-US" w:bidi="ar-SA"/>
              </w:rPr>
              <w:t xml:space="preserve">Reconhece e entende que a energia passa por </w:t>
            </w:r>
            <w:r w:rsidR="00B06F50">
              <w:rPr>
                <w:lang w:eastAsia="en-US" w:bidi="ar-SA"/>
              </w:rPr>
              <w:t>diferentes transformações até chegar às residências?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ED32AC1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61C142A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E3E783C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1CF88B18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2A3146B" w14:textId="4768FFE2" w:rsidR="00773CBB" w:rsidRPr="009E45B4" w:rsidRDefault="00B06F50" w:rsidP="002F6947">
            <w:pPr>
              <w:pStyle w:val="04TEXTOTABELAS"/>
            </w:pPr>
            <w:r>
              <w:t>Compreende os processos físicos necessários para a movimentação de um veículo automotor?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5531A20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501DFB84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946D224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224EDEDA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5FCCD4C" w14:textId="5C8173E5" w:rsidR="00773CBB" w:rsidRPr="009E45B4" w:rsidRDefault="00B06F50" w:rsidP="002F6947">
            <w:pPr>
              <w:pStyle w:val="04TEXTOTABELAS"/>
            </w:pPr>
            <w:r>
              <w:t>Co</w:t>
            </w:r>
            <w:r w:rsidR="009F7070">
              <w:t xml:space="preserve">nhece </w:t>
            </w:r>
            <w:r>
              <w:t>os malefícios da emissão de poluentes por meio da queima de combustíveis fósseis?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E5C8B37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F559612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16B0942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61E39966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6C81BAD" w14:textId="58209D35" w:rsidR="00773CBB" w:rsidRPr="009E45B4" w:rsidRDefault="00B06F50" w:rsidP="002F6947">
            <w:pPr>
              <w:pStyle w:val="04TEXTOTABELAS"/>
            </w:pPr>
            <w:r w:rsidRPr="00FE226A">
              <w:t>Compreende as Ciências da Natureza como empreendimento humano e o conhecimento científico como provisório, cultural e histórico</w:t>
            </w:r>
            <w:r>
              <w:t>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05DA8475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B18305B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5A03E135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0188F29E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380D483" w14:textId="7F4D49D9" w:rsidR="00773CBB" w:rsidRPr="007A3F45" w:rsidRDefault="009F7070" w:rsidP="002F6947">
            <w:pPr>
              <w:pStyle w:val="04TEXTOTABELAS"/>
              <w:rPr>
                <w:spacing w:val="-2"/>
              </w:rPr>
            </w:pPr>
            <w:r>
              <w:t>Conhece</w:t>
            </w:r>
            <w:r w:rsidR="00B06F50">
              <w:t xml:space="preserve"> alternativas ao</w:t>
            </w:r>
            <w:r w:rsidR="009451E4">
              <w:t xml:space="preserve"> uso do</w:t>
            </w:r>
            <w:r w:rsidR="00B06F50">
              <w:t xml:space="preserve"> petróleo?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065AC76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79602E8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60FA6887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175C5228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DD03644" w14:textId="32F1EF29" w:rsidR="00773CBB" w:rsidRPr="009E45B4" w:rsidRDefault="00B06F50" w:rsidP="002F6947">
            <w:pPr>
              <w:pStyle w:val="04TEXTOTABELAS"/>
            </w:pPr>
            <w:r>
              <w:rPr>
                <w:lang w:eastAsia="en-US" w:bidi="ar-SA"/>
              </w:rPr>
              <w:t xml:space="preserve">Compreende </w:t>
            </w:r>
            <w:r w:rsidR="009F7070">
              <w:rPr>
                <w:lang w:eastAsia="en-US" w:bidi="ar-SA"/>
              </w:rPr>
              <w:t>os processos</w:t>
            </w:r>
            <w:r>
              <w:rPr>
                <w:lang w:eastAsia="en-US" w:bidi="ar-SA"/>
              </w:rPr>
              <w:t xml:space="preserve"> de obtenção de energia elétrica por meio d</w:t>
            </w:r>
            <w:r w:rsidR="009F7070">
              <w:rPr>
                <w:lang w:eastAsia="en-US" w:bidi="ar-SA"/>
              </w:rPr>
              <w:t>a</w:t>
            </w:r>
            <w:r>
              <w:rPr>
                <w:lang w:eastAsia="en-US" w:bidi="ar-SA"/>
              </w:rPr>
              <w:t xml:space="preserve"> energia solar?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7BEC89D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D23026F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321162C" w14:textId="77777777" w:rsidR="00773CBB" w:rsidRPr="000104FA" w:rsidRDefault="00773CBB" w:rsidP="002F6947">
            <w:pPr>
              <w:pStyle w:val="04TEXTOTABELAS"/>
            </w:pPr>
          </w:p>
        </w:tc>
      </w:tr>
    </w:tbl>
    <w:p w14:paraId="22E99931" w14:textId="15ADE230" w:rsidR="00773CBB" w:rsidRDefault="005E44B7" w:rsidP="0061352B">
      <w:pPr>
        <w:ind w:right="281"/>
        <w:jc w:val="right"/>
      </w:pPr>
      <w:r w:rsidRPr="005858B2">
        <w:rPr>
          <w:sz w:val="16"/>
          <w:szCs w:val="16"/>
        </w:rPr>
        <w:t>(continua)</w:t>
      </w:r>
      <w:r w:rsidR="00773CBB">
        <w:br w:type="page"/>
      </w:r>
    </w:p>
    <w:p w14:paraId="4C938C2B" w14:textId="77777777" w:rsidR="00813D02" w:rsidRDefault="00813D02" w:rsidP="00813D02">
      <w:pPr>
        <w:pStyle w:val="06CREDITO"/>
        <w:spacing w:before="0" w:after="0"/>
        <w:ind w:right="284"/>
        <w:jc w:val="right"/>
        <w:rPr>
          <w:szCs w:val="16"/>
        </w:rPr>
      </w:pPr>
    </w:p>
    <w:p w14:paraId="67DD3C8C" w14:textId="443BFE32" w:rsidR="00E24C6F" w:rsidRPr="005E44B7" w:rsidRDefault="005E44B7" w:rsidP="00813D02">
      <w:pPr>
        <w:pStyle w:val="06CREDITO"/>
        <w:spacing w:before="0"/>
        <w:ind w:right="284"/>
        <w:jc w:val="right"/>
        <w:rPr>
          <w:szCs w:val="16"/>
        </w:rPr>
      </w:pPr>
      <w:r w:rsidRPr="005858B2">
        <w:rPr>
          <w:szCs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B06F50" w:rsidRPr="009E45B4" w14:paraId="27DD7ECF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75FA479" w14:textId="063B55D6" w:rsidR="00B06F50" w:rsidRPr="009E45B4" w:rsidRDefault="00B06F50" w:rsidP="00712AD9">
            <w:pPr>
              <w:pStyle w:val="04TEXTOTABELAS"/>
            </w:pPr>
            <w:r>
              <w:rPr>
                <w:lang w:eastAsia="en-US" w:bidi="ar-SA"/>
              </w:rPr>
              <w:t xml:space="preserve">Classifica </w:t>
            </w:r>
            <w:r w:rsidR="009F7070">
              <w:rPr>
                <w:lang w:eastAsia="en-US" w:bidi="ar-SA"/>
              </w:rPr>
              <w:t xml:space="preserve">os tipos de geração de </w:t>
            </w:r>
            <w:r>
              <w:rPr>
                <w:lang w:eastAsia="en-US" w:bidi="ar-SA"/>
              </w:rPr>
              <w:t>energia</w:t>
            </w:r>
            <w:r w:rsidR="009F7070">
              <w:rPr>
                <w:lang w:eastAsia="en-US" w:bidi="ar-SA"/>
              </w:rPr>
              <w:t xml:space="preserve"> elétrica</w:t>
            </w:r>
            <w:r>
              <w:rPr>
                <w:lang w:eastAsia="en-US" w:bidi="ar-SA"/>
              </w:rPr>
              <w:t>, conforme sua participação na matriz energética brasileira?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B358588" w14:textId="77777777" w:rsidR="00B06F50" w:rsidRPr="000104FA" w:rsidRDefault="00B06F50" w:rsidP="00712AD9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508881" w14:textId="77777777" w:rsidR="00B06F50" w:rsidRPr="000104FA" w:rsidRDefault="00B06F50" w:rsidP="00712AD9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F916507" w14:textId="77777777" w:rsidR="00B06F50" w:rsidRPr="000104FA" w:rsidRDefault="00B06F50" w:rsidP="00712AD9">
            <w:pPr>
              <w:pStyle w:val="04TEXTOTABELAS"/>
            </w:pPr>
          </w:p>
        </w:tc>
      </w:tr>
      <w:tr w:rsidR="00B06F50" w:rsidRPr="009E45B4" w14:paraId="1546AB59" w14:textId="77777777" w:rsidTr="001A156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A168E5C" w14:textId="2D58B368" w:rsidR="00B06F50" w:rsidRPr="007A3F45" w:rsidRDefault="009F7070" w:rsidP="00712AD9">
            <w:pPr>
              <w:pStyle w:val="04TEXTOTABELAS"/>
            </w:pPr>
            <w:r>
              <w:t>Identifica</w:t>
            </w:r>
            <w:r w:rsidR="00B06F50">
              <w:t xml:space="preserve"> as usinas hidrelétricas como a principal fonte de energia elétrica no Brasil?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E601F30" w14:textId="77777777" w:rsidR="00B06F50" w:rsidRPr="000104FA" w:rsidRDefault="00B06F50" w:rsidP="00712AD9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8993E05" w14:textId="77777777" w:rsidR="00B06F50" w:rsidRPr="000104FA" w:rsidRDefault="00B06F50" w:rsidP="00712AD9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9ED0786" w14:textId="77777777" w:rsidR="00B06F50" w:rsidRPr="000104FA" w:rsidRDefault="00B06F50" w:rsidP="00712AD9">
            <w:pPr>
              <w:pStyle w:val="04TEXTOTABELAS"/>
            </w:pPr>
          </w:p>
        </w:tc>
      </w:tr>
    </w:tbl>
    <w:p w14:paraId="73D51924" w14:textId="53EC03B7" w:rsidR="00773CBB" w:rsidRDefault="00773CBB" w:rsidP="008A79AC"/>
    <w:p w14:paraId="20576A6F" w14:textId="0D4A2F4A" w:rsidR="001A1560" w:rsidRDefault="001A1560" w:rsidP="008A79AC"/>
    <w:p w14:paraId="7204E7B2" w14:textId="71824B16" w:rsidR="001A1560" w:rsidRDefault="001A1560" w:rsidP="008A79AC"/>
    <w:p w14:paraId="2E8777F0" w14:textId="77777777" w:rsidR="001A1560" w:rsidRPr="00106A52" w:rsidRDefault="001A1560" w:rsidP="008A79AC"/>
    <w:sectPr w:rsidR="001A1560" w:rsidRPr="00106A52" w:rsidSect="009C37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FFE67" w14:textId="77777777" w:rsidR="001E059C" w:rsidRDefault="001E059C">
      <w:r>
        <w:separator/>
      </w:r>
    </w:p>
  </w:endnote>
  <w:endnote w:type="continuationSeparator" w:id="0">
    <w:p w14:paraId="467E92CF" w14:textId="77777777" w:rsidR="001E059C" w:rsidRDefault="001E0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0053517-3438-4469-91DD-AEEC23929768}"/>
    <w:embedBold r:id="rId2" w:fontKey="{2CC71402-C929-4281-83A8-23FBA459CBD4}"/>
    <w:embedItalic r:id="rId3" w:fontKey="{F48300AE-8552-4156-B2B6-44B2E6972D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CA7E88-43B9-48AC-919A-665F75155DC6}"/>
    <w:embedBold r:id="rId5" w:fontKey="{5B440A42-CA1B-4FF1-BCA0-0601A1F0468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F857B9B-A75A-4BEA-8BEE-974A66FDCB8E}"/>
    <w:embedBold r:id="rId7" w:fontKey="{BE008627-C673-481E-ACDE-1A999AE0BD85}"/>
    <w:embedBoldItalic r:id="rId8" w:fontKey="{6A9E66A6-FD1D-4888-8DAA-37D0279A9AF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8C6A831-B84B-4E8C-8A1B-AE286272CA2B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67DF4BF-BACC-4A22-8C82-9BCDE1DB1F57}"/>
    <w:embedBold r:id="rId11" w:fontKey="{DE5C6FD1-2B89-4087-AF07-83E1C5B87090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DF5DB" w14:textId="77777777" w:rsidR="000A5DD1" w:rsidRDefault="000A5DD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0A5DD1" w:rsidRPr="00693936" w14:paraId="424B42B9" w14:textId="77777777" w:rsidTr="000A5DD1">
      <w:tc>
        <w:tcPr>
          <w:tcW w:w="9473" w:type="dxa"/>
        </w:tcPr>
        <w:p w14:paraId="2B0E320F" w14:textId="77777777" w:rsidR="000A5DD1" w:rsidRPr="00693936" w:rsidRDefault="000A5DD1" w:rsidP="000A5DD1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</w:t>
          </w:r>
          <w:bookmarkStart w:id="0" w:name="_GoBack"/>
          <w:bookmarkEnd w:id="0"/>
          <w:r w:rsidRPr="00693936">
            <w:rPr>
              <w:sz w:val="14"/>
              <w:szCs w:val="14"/>
            </w:rPr>
            <w:t>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AA33594" w14:textId="3E7E7140" w:rsidR="000A5DD1" w:rsidRPr="00693936" w:rsidRDefault="000A5DD1" w:rsidP="000A5DD1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9431B" w14:textId="77777777" w:rsidR="000A5DD1" w:rsidRDefault="000A5D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92B97" w14:textId="77777777" w:rsidR="001E059C" w:rsidRDefault="001E059C">
      <w:r>
        <w:rPr>
          <w:color w:val="000000"/>
        </w:rPr>
        <w:separator/>
      </w:r>
    </w:p>
  </w:footnote>
  <w:footnote w:type="continuationSeparator" w:id="0">
    <w:p w14:paraId="30D79ED5" w14:textId="77777777" w:rsidR="001E059C" w:rsidRDefault="001E0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CFA73" w14:textId="77777777" w:rsidR="000A5DD1" w:rsidRDefault="000A5DD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5F7D1FC" w:rsidR="00283861" w:rsidRDefault="000A5DD1">
    <w:r>
      <w:rPr>
        <w:noProof/>
        <w:lang w:eastAsia="pt-BR" w:bidi="ar-SA"/>
      </w:rPr>
      <w:drawing>
        <wp:inline distT="0" distB="0" distL="0" distR="0" wp14:anchorId="2F3F769B" wp14:editId="30B5EBC8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F9ADD" w14:textId="77777777" w:rsidR="000A5DD1" w:rsidRDefault="000A5D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5D7F"/>
    <w:rsid w:val="00075EEE"/>
    <w:rsid w:val="00076EF4"/>
    <w:rsid w:val="000822D3"/>
    <w:rsid w:val="000902D2"/>
    <w:rsid w:val="000A434A"/>
    <w:rsid w:val="000A5DD1"/>
    <w:rsid w:val="000A7F47"/>
    <w:rsid w:val="000B551C"/>
    <w:rsid w:val="000C6EC8"/>
    <w:rsid w:val="000D1E72"/>
    <w:rsid w:val="00100500"/>
    <w:rsid w:val="001036C4"/>
    <w:rsid w:val="00104915"/>
    <w:rsid w:val="00106A52"/>
    <w:rsid w:val="001237AE"/>
    <w:rsid w:val="00125CA5"/>
    <w:rsid w:val="00126F41"/>
    <w:rsid w:val="00142712"/>
    <w:rsid w:val="00151817"/>
    <w:rsid w:val="00157B44"/>
    <w:rsid w:val="001723A3"/>
    <w:rsid w:val="00182B00"/>
    <w:rsid w:val="001A1560"/>
    <w:rsid w:val="001B0C32"/>
    <w:rsid w:val="001B4098"/>
    <w:rsid w:val="001C0EE2"/>
    <w:rsid w:val="001E059C"/>
    <w:rsid w:val="001F671A"/>
    <w:rsid w:val="00203E88"/>
    <w:rsid w:val="0020549D"/>
    <w:rsid w:val="00210B7C"/>
    <w:rsid w:val="00220C34"/>
    <w:rsid w:val="002227F8"/>
    <w:rsid w:val="00250FF2"/>
    <w:rsid w:val="00253437"/>
    <w:rsid w:val="00297692"/>
    <w:rsid w:val="002A49D0"/>
    <w:rsid w:val="002B4837"/>
    <w:rsid w:val="002C247E"/>
    <w:rsid w:val="002C2992"/>
    <w:rsid w:val="002C49D0"/>
    <w:rsid w:val="002F294E"/>
    <w:rsid w:val="00352C2B"/>
    <w:rsid w:val="00352D0A"/>
    <w:rsid w:val="00352FEA"/>
    <w:rsid w:val="00383FFF"/>
    <w:rsid w:val="003B473D"/>
    <w:rsid w:val="003D75AC"/>
    <w:rsid w:val="00415172"/>
    <w:rsid w:val="00426FFF"/>
    <w:rsid w:val="0045241E"/>
    <w:rsid w:val="00473C44"/>
    <w:rsid w:val="004C6C98"/>
    <w:rsid w:val="004F6D34"/>
    <w:rsid w:val="00512EF1"/>
    <w:rsid w:val="00516F46"/>
    <w:rsid w:val="005209C1"/>
    <w:rsid w:val="00525A49"/>
    <w:rsid w:val="0055204F"/>
    <w:rsid w:val="00575253"/>
    <w:rsid w:val="005D03F2"/>
    <w:rsid w:val="005E44B7"/>
    <w:rsid w:val="00604F7F"/>
    <w:rsid w:val="0061352B"/>
    <w:rsid w:val="00620591"/>
    <w:rsid w:val="006477A1"/>
    <w:rsid w:val="00676297"/>
    <w:rsid w:val="00680F10"/>
    <w:rsid w:val="00683264"/>
    <w:rsid w:val="006D5809"/>
    <w:rsid w:val="006E489A"/>
    <w:rsid w:val="007233E5"/>
    <w:rsid w:val="007257B9"/>
    <w:rsid w:val="00741171"/>
    <w:rsid w:val="00747127"/>
    <w:rsid w:val="007574D3"/>
    <w:rsid w:val="00773CBB"/>
    <w:rsid w:val="0078056E"/>
    <w:rsid w:val="00784276"/>
    <w:rsid w:val="007B369B"/>
    <w:rsid w:val="00802F95"/>
    <w:rsid w:val="00812CAD"/>
    <w:rsid w:val="00813D02"/>
    <w:rsid w:val="00852916"/>
    <w:rsid w:val="00856781"/>
    <w:rsid w:val="008A79AC"/>
    <w:rsid w:val="008B4B8C"/>
    <w:rsid w:val="008E09F8"/>
    <w:rsid w:val="008E1050"/>
    <w:rsid w:val="008E40BC"/>
    <w:rsid w:val="008F7795"/>
    <w:rsid w:val="00911E6A"/>
    <w:rsid w:val="00916998"/>
    <w:rsid w:val="00922A12"/>
    <w:rsid w:val="00935D6C"/>
    <w:rsid w:val="009451E4"/>
    <w:rsid w:val="00945EE1"/>
    <w:rsid w:val="00984228"/>
    <w:rsid w:val="00987015"/>
    <w:rsid w:val="00991C57"/>
    <w:rsid w:val="009B2E0C"/>
    <w:rsid w:val="009C3780"/>
    <w:rsid w:val="009F7070"/>
    <w:rsid w:val="00A12D0A"/>
    <w:rsid w:val="00A15992"/>
    <w:rsid w:val="00A206AC"/>
    <w:rsid w:val="00A707BE"/>
    <w:rsid w:val="00A74FAE"/>
    <w:rsid w:val="00A817B1"/>
    <w:rsid w:val="00A85C32"/>
    <w:rsid w:val="00AA555F"/>
    <w:rsid w:val="00AE54AB"/>
    <w:rsid w:val="00AF1588"/>
    <w:rsid w:val="00B06F50"/>
    <w:rsid w:val="00B10B05"/>
    <w:rsid w:val="00B2459B"/>
    <w:rsid w:val="00B36FBF"/>
    <w:rsid w:val="00B51216"/>
    <w:rsid w:val="00B63041"/>
    <w:rsid w:val="00B706EA"/>
    <w:rsid w:val="00BA614F"/>
    <w:rsid w:val="00BA7F25"/>
    <w:rsid w:val="00BE346A"/>
    <w:rsid w:val="00C31E75"/>
    <w:rsid w:val="00C344A0"/>
    <w:rsid w:val="00C4098B"/>
    <w:rsid w:val="00C65D98"/>
    <w:rsid w:val="00C67490"/>
    <w:rsid w:val="00C867EE"/>
    <w:rsid w:val="00CA2655"/>
    <w:rsid w:val="00CE440A"/>
    <w:rsid w:val="00CE47EE"/>
    <w:rsid w:val="00CE5167"/>
    <w:rsid w:val="00CF42D1"/>
    <w:rsid w:val="00D74346"/>
    <w:rsid w:val="00DA512A"/>
    <w:rsid w:val="00DC2F93"/>
    <w:rsid w:val="00DF2695"/>
    <w:rsid w:val="00E01209"/>
    <w:rsid w:val="00E03BD0"/>
    <w:rsid w:val="00E05E1E"/>
    <w:rsid w:val="00E24C6F"/>
    <w:rsid w:val="00E40825"/>
    <w:rsid w:val="00E425B0"/>
    <w:rsid w:val="00E449E3"/>
    <w:rsid w:val="00E655B5"/>
    <w:rsid w:val="00E77405"/>
    <w:rsid w:val="00E9046D"/>
    <w:rsid w:val="00E90F29"/>
    <w:rsid w:val="00E92788"/>
    <w:rsid w:val="00EC5741"/>
    <w:rsid w:val="00EE4F4B"/>
    <w:rsid w:val="00EF3583"/>
    <w:rsid w:val="00F46AED"/>
    <w:rsid w:val="00F5578A"/>
    <w:rsid w:val="00F5677E"/>
    <w:rsid w:val="00F96685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A73B49C-76BD-45A2-8904-1274172EF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qFormat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223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6</cp:revision>
  <dcterms:created xsi:type="dcterms:W3CDTF">2018-09-21T19:59:00Z</dcterms:created>
  <dcterms:modified xsi:type="dcterms:W3CDTF">2018-09-26T18:49:00Z</dcterms:modified>
</cp:coreProperties>
</file>