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8C7C" w14:textId="7270C585" w:rsidR="00A10DB6" w:rsidRPr="00ED4479" w:rsidRDefault="00A10DB6" w:rsidP="00A10DB6">
      <w:pPr>
        <w:pStyle w:val="01TITULO2"/>
        <w:rPr>
          <w:sz w:val="32"/>
        </w:rPr>
      </w:pPr>
      <w:r w:rsidRPr="00ED4479">
        <w:rPr>
          <w:sz w:val="32"/>
        </w:rPr>
        <w:t>Interdisciplinar (Língua Portuguesa e Arte)</w:t>
      </w:r>
      <w:r w:rsidRPr="00ED4479">
        <w:rPr>
          <w:sz w:val="32"/>
        </w:rPr>
        <w:tab/>
        <w:t xml:space="preserve">    Ano: 6º</w:t>
      </w:r>
      <w:r w:rsidRPr="00ED4479">
        <w:rPr>
          <w:sz w:val="32"/>
        </w:rPr>
        <w:tab/>
        <w:t xml:space="preserve">    Bimestre: 3º</w:t>
      </w:r>
    </w:p>
    <w:p w14:paraId="6B567E9E" w14:textId="77777777" w:rsidR="00B66EDE" w:rsidRDefault="00B66EDE" w:rsidP="00AE7CF3">
      <w:pPr>
        <w:pStyle w:val="02TEXTOPRINCIPAL"/>
      </w:pPr>
    </w:p>
    <w:p w14:paraId="3D9680C9" w14:textId="7FC3070B" w:rsidR="001379BB" w:rsidRDefault="00BD75C7" w:rsidP="00AE7CF3">
      <w:pPr>
        <w:pStyle w:val="01TITULO1"/>
      </w:pPr>
      <w:r>
        <w:t>Sequência didática 2</w:t>
      </w:r>
    </w:p>
    <w:p w14:paraId="278274AB" w14:textId="77777777" w:rsidR="00B66EDE" w:rsidRDefault="00B66EDE" w:rsidP="00AE7CF3">
      <w:pPr>
        <w:pStyle w:val="02TEXTOPRINCIPAL"/>
      </w:pPr>
    </w:p>
    <w:p w14:paraId="28C8880C" w14:textId="3F3320EA" w:rsidR="001379BB" w:rsidRDefault="00BD75C7" w:rsidP="00AE7CF3">
      <w:pPr>
        <w:pStyle w:val="01TITULO2"/>
      </w:pPr>
      <w:r>
        <w:t xml:space="preserve">Barulhos escritos </w:t>
      </w:r>
    </w:p>
    <w:p w14:paraId="3A3DA489" w14:textId="77777777" w:rsidR="00B66EDE" w:rsidRDefault="00B66EDE" w:rsidP="00AE7CF3">
      <w:pPr>
        <w:pStyle w:val="02TEXTOPRINCIPAL"/>
      </w:pPr>
    </w:p>
    <w:p w14:paraId="21DABAC2" w14:textId="1F84870C" w:rsidR="001379BB" w:rsidRDefault="00BD75C7" w:rsidP="00AE7CF3">
      <w:pPr>
        <w:pStyle w:val="01TITULO3"/>
      </w:pPr>
      <w:r>
        <w:t>Apresentação</w:t>
      </w:r>
    </w:p>
    <w:p w14:paraId="5F3B7147" w14:textId="77777777" w:rsidR="001379BB" w:rsidRDefault="00BD75C7" w:rsidP="00AE7CF3">
      <w:pPr>
        <w:pStyle w:val="02TEXTOPRINCIPAL"/>
        <w:rPr>
          <w:b/>
        </w:rPr>
      </w:pPr>
      <w:r>
        <w:t>Nesta sequência didática, os alunos participarão das seguintes atividades: audição de sons para posterior registro (por meio de escrita ou desenho), estudo das onomatopeias nas histórias em quadrinhos e produção de uma tirinha.</w:t>
      </w:r>
    </w:p>
    <w:p w14:paraId="578EA015" w14:textId="77777777" w:rsidR="00B66EDE" w:rsidRDefault="00B66EDE" w:rsidP="00AE7CF3">
      <w:pPr>
        <w:pStyle w:val="02TEXTOPRINCIPAL"/>
      </w:pPr>
    </w:p>
    <w:p w14:paraId="675F8E7E" w14:textId="0E0E5990" w:rsidR="001379BB" w:rsidRDefault="00BD75C7" w:rsidP="00AE7CF3">
      <w:pPr>
        <w:pStyle w:val="01TITULO3"/>
      </w:pPr>
      <w:r>
        <w:t>Objetivo de aprendizagem</w:t>
      </w:r>
    </w:p>
    <w:p w14:paraId="57EA77E6" w14:textId="7F36961B" w:rsidR="001379BB" w:rsidRPr="00B3069B" w:rsidRDefault="00BD75C7" w:rsidP="00B3069B">
      <w:pPr>
        <w:pStyle w:val="02TEXTOPRINCIPALBULLET"/>
      </w:pPr>
      <w:bookmarkStart w:id="0" w:name="_gjdgxs" w:colFirst="0" w:colLast="0"/>
      <w:bookmarkEnd w:id="0"/>
      <w:r w:rsidRPr="00B3069B">
        <w:t xml:space="preserve">Desenvolver o sentido da audição para desenhar ou escrever o ruído e formar palavras </w:t>
      </w:r>
      <w:r w:rsidR="00B8012F" w:rsidRPr="00B3069B">
        <w:t xml:space="preserve">oriundas de </w:t>
      </w:r>
      <w:r w:rsidRPr="00B3069B">
        <w:t>sons, que depois serão aplicadas ao âmbito das histórias em quadrinhos.</w:t>
      </w:r>
    </w:p>
    <w:p w14:paraId="3239A1B7" w14:textId="77777777" w:rsidR="00B66EDE" w:rsidRPr="00AE7CF3" w:rsidRDefault="00B66EDE" w:rsidP="00AE7CF3"/>
    <w:p w14:paraId="3AE283B7" w14:textId="48279987" w:rsidR="00B66EDE" w:rsidRPr="00AE7CF3" w:rsidRDefault="00B66EDE" w:rsidP="00AE7CF3">
      <w:pPr>
        <w:pStyle w:val="01TITULO4"/>
      </w:pPr>
      <w:r w:rsidRPr="00AE7CF3">
        <w:t>Objetos de conhecimento/Habilidades</w:t>
      </w:r>
    </w:p>
    <w:p w14:paraId="1EE3D010" w14:textId="77777777" w:rsidR="00B66EDE" w:rsidRPr="00AE7CF3" w:rsidRDefault="00B66EDE" w:rsidP="00AE7CF3"/>
    <w:p w14:paraId="24B1B25B" w14:textId="77777777" w:rsidR="00B66EDE" w:rsidRPr="005C72C0" w:rsidRDefault="00B66EDE" w:rsidP="005C72C0">
      <w:pPr>
        <w:pStyle w:val="02TEXTOBULLETQUADRADO"/>
      </w:pPr>
      <w:r w:rsidRPr="005C72C0">
        <w:t>Língua Portuguesa</w:t>
      </w:r>
    </w:p>
    <w:p w14:paraId="533E9348" w14:textId="77777777" w:rsidR="001379BB" w:rsidRPr="00AE7CF3" w:rsidRDefault="00BD75C7" w:rsidP="005C72C0">
      <w:pPr>
        <w:pStyle w:val="02TEXTOPRINCIPALBULLET"/>
      </w:pPr>
      <w:bookmarkStart w:id="1" w:name="_30j0zll" w:colFirst="0" w:colLast="0"/>
      <w:bookmarkEnd w:id="1"/>
      <w:r w:rsidRPr="00AE7CF3">
        <w:t>Análise linguística/semiótica: Recursos linguísticos e semióticos que operam nos textos pertencentes aos gêneros literários.</w:t>
      </w:r>
    </w:p>
    <w:p w14:paraId="22A50082" w14:textId="77777777" w:rsidR="001379BB" w:rsidRDefault="00BD75C7" w:rsidP="003E59F1">
      <w:pPr>
        <w:pStyle w:val="02TEXTOPRINCIPAL"/>
        <w:ind w:left="227"/>
      </w:pPr>
      <w:r>
        <w:rPr>
          <w:b/>
        </w:rPr>
        <w:t>Habilidade</w:t>
      </w:r>
      <w:r>
        <w:t xml:space="preserve"> </w:t>
      </w:r>
      <w:r>
        <w:rPr>
          <w:b/>
        </w:rPr>
        <w:t>(EF69LP54)</w:t>
      </w:r>
      <w:r>
        <w:t xml:space="preserve"> Analisar os efeitos de sentido decorrentes da interação entre os elementos linguísticos e os recursos </w:t>
      </w:r>
      <w:proofErr w:type="spellStart"/>
      <w:r>
        <w:t>paralinguísticos</w:t>
      </w:r>
      <w:proofErr w:type="spellEnd"/>
      <w:r>
        <w:t xml:space="preserve"> e </w:t>
      </w:r>
      <w:proofErr w:type="spellStart"/>
      <w:r>
        <w:t>cinésicos</w:t>
      </w:r>
      <w:proofErr w:type="spellEnd"/>
      <w:r>
        <w:t xml:space="preserve">, como as variações no ritmo, as modulações no tom de voz, as pausas, as manipulações do estrato sonoro da linguagem, obtidos por meio da </w:t>
      </w:r>
      <w:proofErr w:type="spellStart"/>
      <w:r>
        <w:t>estrofação</w:t>
      </w:r>
      <w:proofErr w:type="spellEnd"/>
      <w:r>
        <w:t xml:space="preserve">, das rimas e de figuras de linguagem como as aliterações, as assonâncias, as onomatopeias, dentre outras, a postura corporal e a </w:t>
      </w:r>
      <w:r w:rsidRPr="00B66EDE">
        <w:t>gestualidade</w:t>
      </w:r>
      <w:r>
        <w:t>,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w:t>
      </w:r>
    </w:p>
    <w:p w14:paraId="2F113C6A" w14:textId="77777777" w:rsidR="001379BB" w:rsidRPr="00B66EDE" w:rsidRDefault="00BD75C7" w:rsidP="005C72C0">
      <w:pPr>
        <w:pStyle w:val="02TEXTOPRINCIPALBULLET"/>
      </w:pPr>
      <w:r>
        <w:t>Produção de textos: Construção da textualidade. Relação entre textos.</w:t>
      </w:r>
    </w:p>
    <w:p w14:paraId="43478965" w14:textId="34D27FE5" w:rsidR="001379BB" w:rsidRDefault="00BD75C7" w:rsidP="003E59F1">
      <w:pPr>
        <w:pStyle w:val="02TEXTOPRINCIPAL"/>
        <w:ind w:left="227"/>
      </w:pPr>
      <w:r>
        <w:rPr>
          <w:b/>
        </w:rPr>
        <w:t xml:space="preserve">Habilidade (EF67LP30) </w:t>
      </w:r>
      <w:r>
        <w:t>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w:t>
      </w:r>
    </w:p>
    <w:p w14:paraId="0A8152E8" w14:textId="53653F98" w:rsidR="00B66EDE" w:rsidRDefault="00B66EDE" w:rsidP="00C50CA2"/>
    <w:p w14:paraId="7431068B" w14:textId="77777777" w:rsidR="00B66EDE" w:rsidRDefault="00B66EDE">
      <w:pPr>
        <w:rPr>
          <w:rFonts w:ascii="Cambria" w:hAnsi="Cambria"/>
          <w:b/>
          <w:sz w:val="26"/>
          <w:szCs w:val="26"/>
          <w:u w:val="single"/>
        </w:rPr>
      </w:pPr>
      <w:r>
        <w:rPr>
          <w:rFonts w:ascii="Cambria" w:hAnsi="Cambria"/>
          <w:b/>
          <w:sz w:val="26"/>
          <w:szCs w:val="26"/>
          <w:u w:val="single"/>
        </w:rPr>
        <w:br w:type="page"/>
      </w:r>
    </w:p>
    <w:p w14:paraId="741C9796" w14:textId="77777777" w:rsidR="00913402" w:rsidRPr="00C50CA2" w:rsidRDefault="00913402" w:rsidP="00913402">
      <w:pPr>
        <w:pStyle w:val="02TEXTOBULLETQUADRADO"/>
        <w:numPr>
          <w:ilvl w:val="0"/>
          <w:numId w:val="0"/>
        </w:numPr>
        <w:ind w:left="227" w:hanging="227"/>
      </w:pPr>
    </w:p>
    <w:p w14:paraId="41857B55" w14:textId="1F0DEC5A" w:rsidR="00B66EDE" w:rsidRPr="00C50CA2" w:rsidRDefault="00B66EDE" w:rsidP="005C72C0">
      <w:pPr>
        <w:pStyle w:val="02TEXTOBULLETQUADRADO"/>
      </w:pPr>
      <w:r w:rsidRPr="00C50CA2">
        <w:t>Arte</w:t>
      </w:r>
    </w:p>
    <w:p w14:paraId="449FD02D" w14:textId="77777777" w:rsidR="001379BB" w:rsidRPr="00C50CA2" w:rsidRDefault="00BD75C7" w:rsidP="00913402">
      <w:pPr>
        <w:pStyle w:val="02TEXTOPRINCIPALBULLET"/>
      </w:pPr>
      <w:r w:rsidRPr="00C50CA2">
        <w:t>Artes Visuais: Materialidade.</w:t>
      </w:r>
    </w:p>
    <w:p w14:paraId="420235AD" w14:textId="77777777" w:rsidR="001379BB" w:rsidRDefault="00BD75C7" w:rsidP="003E59F1">
      <w:pPr>
        <w:pStyle w:val="02TEXTOPRINCIPAL"/>
        <w:ind w:left="227"/>
      </w:pPr>
      <w:r>
        <w:rPr>
          <w:b/>
        </w:rPr>
        <w:t>Habilidade</w:t>
      </w:r>
      <w:r>
        <w:t xml:space="preserve"> </w:t>
      </w:r>
      <w:r>
        <w:rPr>
          <w:b/>
        </w:rPr>
        <w:t>(EF69AR05)</w:t>
      </w:r>
      <w:r>
        <w:t xml:space="preserve"> Experimentar e analisar diferentes formas de expressão artística (desenho, pintura, colagem, quadrinhos, dobradura, escultura, modelagem, instalação, vídeo, fotografia, </w:t>
      </w:r>
      <w:r w:rsidRPr="00235FCE">
        <w:rPr>
          <w:i/>
        </w:rPr>
        <w:t>performance</w:t>
      </w:r>
      <w:r>
        <w:t xml:space="preserve"> etc.).</w:t>
      </w:r>
    </w:p>
    <w:p w14:paraId="69D1F3D4" w14:textId="77777777" w:rsidR="001379BB" w:rsidRPr="00C50CA2" w:rsidRDefault="00BD75C7" w:rsidP="00913402">
      <w:pPr>
        <w:pStyle w:val="02TEXTOPRINCIPALBULLET"/>
      </w:pPr>
      <w:r w:rsidRPr="00C50CA2">
        <w:t>Artes Visuais: Processos de criação.</w:t>
      </w:r>
    </w:p>
    <w:p w14:paraId="3683FEE2" w14:textId="77777777" w:rsidR="001379BB" w:rsidRDefault="00BD75C7" w:rsidP="003E59F1">
      <w:pPr>
        <w:pStyle w:val="02TEXTOPRINCIPAL"/>
        <w:ind w:left="227"/>
      </w:pPr>
      <w:r>
        <w:rPr>
          <w:b/>
        </w:rPr>
        <w:t>Habilidade (EF69AR06)</w:t>
      </w:r>
      <w:r>
        <w:t xml:space="preserve"> Desenvolver processos de criação em artes visuais, com base em temas ou interesses artísticos, de modo individual, coletivo e colaborativo, fazendo uso de materiais, instrumentos e recursos convencionais, alternativos e digitais.</w:t>
      </w:r>
    </w:p>
    <w:p w14:paraId="41DB1272" w14:textId="77777777" w:rsidR="00B66EDE" w:rsidRDefault="00B66EDE">
      <w:pPr>
        <w:keepNext/>
        <w:pBdr>
          <w:top w:val="nil"/>
          <w:left w:val="nil"/>
          <w:bottom w:val="nil"/>
          <w:right w:val="nil"/>
          <w:between w:val="nil"/>
        </w:pBdr>
        <w:spacing w:before="57"/>
        <w:rPr>
          <w:b/>
          <w:color w:val="000000"/>
          <w:sz w:val="25"/>
          <w:szCs w:val="25"/>
        </w:rPr>
      </w:pPr>
    </w:p>
    <w:p w14:paraId="18DE1A2B" w14:textId="6F4C2587" w:rsidR="00B66EDE" w:rsidRPr="00325DB5" w:rsidRDefault="00B66EDE" w:rsidP="00B66EDE">
      <w:pPr>
        <w:pStyle w:val="01TITULO2"/>
      </w:pPr>
      <w:r w:rsidRPr="00C50CA2">
        <w:rPr>
          <w:szCs w:val="32"/>
        </w:rPr>
        <w:t>Tempo previsto:</w:t>
      </w:r>
      <w:r w:rsidRPr="00C50CA2">
        <w:rPr>
          <w:b w:val="0"/>
          <w:sz w:val="40"/>
        </w:rPr>
        <w:t xml:space="preserve"> </w:t>
      </w:r>
      <w:r w:rsidRPr="00C50CA2">
        <w:rPr>
          <w:rFonts w:ascii="Tahoma" w:hAnsi="Tahoma" w:cs="Tahoma"/>
          <w:b w:val="0"/>
          <w:sz w:val="28"/>
          <w:szCs w:val="25"/>
        </w:rPr>
        <w:t xml:space="preserve"> </w:t>
      </w:r>
      <w:r>
        <w:rPr>
          <w:rFonts w:ascii="Tahoma" w:hAnsi="Tahoma" w:cs="Tahoma"/>
          <w:b w:val="0"/>
          <w:sz w:val="25"/>
          <w:szCs w:val="25"/>
        </w:rPr>
        <w:t>3</w:t>
      </w:r>
      <w:r w:rsidRPr="00343BB7">
        <w:rPr>
          <w:rFonts w:ascii="Tahoma" w:hAnsi="Tahoma" w:cs="Tahoma"/>
          <w:b w:val="0"/>
          <w:sz w:val="25"/>
          <w:szCs w:val="25"/>
        </w:rPr>
        <w:t xml:space="preserve"> aulas</w:t>
      </w:r>
    </w:p>
    <w:p w14:paraId="3FF9EF5B" w14:textId="77777777" w:rsidR="00823829" w:rsidRDefault="00823829">
      <w:pPr>
        <w:keepNext/>
        <w:pBdr>
          <w:top w:val="nil"/>
          <w:left w:val="nil"/>
          <w:bottom w:val="nil"/>
          <w:right w:val="nil"/>
          <w:between w:val="nil"/>
        </w:pBdr>
        <w:spacing w:before="57"/>
        <w:rPr>
          <w:rFonts w:ascii="Cambria" w:eastAsia="Cambria" w:hAnsi="Cambria" w:cs="Cambria"/>
          <w:b/>
          <w:bCs/>
          <w:sz w:val="32"/>
          <w:szCs w:val="32"/>
        </w:rPr>
      </w:pPr>
    </w:p>
    <w:p w14:paraId="0A371C3E" w14:textId="12C8E4B0" w:rsidR="001379BB" w:rsidRPr="00B66EDE" w:rsidRDefault="00BD75C7">
      <w:pPr>
        <w:keepNext/>
        <w:pBdr>
          <w:top w:val="nil"/>
          <w:left w:val="nil"/>
          <w:bottom w:val="nil"/>
          <w:right w:val="nil"/>
          <w:between w:val="nil"/>
        </w:pBdr>
        <w:spacing w:before="57"/>
        <w:rPr>
          <w:rFonts w:eastAsia="Cambria"/>
          <w:bCs/>
        </w:rPr>
      </w:pPr>
      <w:r w:rsidRPr="00C50CA2">
        <w:rPr>
          <w:rFonts w:ascii="Cambria" w:eastAsia="Cambria" w:hAnsi="Cambria" w:cs="Cambria"/>
          <w:b/>
          <w:bCs/>
          <w:sz w:val="36"/>
          <w:szCs w:val="32"/>
        </w:rPr>
        <w:t>Gestão dos alunos:</w:t>
      </w:r>
      <w:r w:rsidRPr="00C50CA2">
        <w:rPr>
          <w:b/>
          <w:color w:val="000000"/>
          <w:sz w:val="32"/>
          <w:szCs w:val="28"/>
        </w:rPr>
        <w:t xml:space="preserve"> </w:t>
      </w:r>
      <w:r w:rsidRPr="00B66EDE">
        <w:rPr>
          <w:rFonts w:eastAsia="Cambria"/>
          <w:bCs/>
        </w:rPr>
        <w:t>nas dependências da escola e em sala de aula, alunos no coletivo e em grupos com mediação do professor.</w:t>
      </w:r>
    </w:p>
    <w:p w14:paraId="48E0EF9C" w14:textId="77777777" w:rsidR="00B66EDE" w:rsidRDefault="00B66EDE">
      <w:pPr>
        <w:keepNext/>
        <w:pBdr>
          <w:top w:val="nil"/>
          <w:left w:val="nil"/>
          <w:bottom w:val="nil"/>
          <w:right w:val="nil"/>
          <w:between w:val="nil"/>
        </w:pBdr>
        <w:spacing w:before="57"/>
        <w:rPr>
          <w:rFonts w:ascii="Cambria" w:eastAsia="Cambria" w:hAnsi="Cambria" w:cs="Cambria"/>
          <w:b/>
          <w:color w:val="000000"/>
          <w:sz w:val="32"/>
          <w:szCs w:val="32"/>
        </w:rPr>
      </w:pPr>
    </w:p>
    <w:p w14:paraId="4C8CEC3E" w14:textId="128D1164" w:rsidR="001379BB" w:rsidRPr="00C50CA2" w:rsidRDefault="00BD75C7">
      <w:pPr>
        <w:keepNext/>
        <w:pBdr>
          <w:top w:val="nil"/>
          <w:left w:val="nil"/>
          <w:bottom w:val="nil"/>
          <w:right w:val="nil"/>
          <w:between w:val="nil"/>
        </w:pBdr>
        <w:spacing w:before="57"/>
        <w:rPr>
          <w:rFonts w:ascii="Cambria" w:eastAsia="Cambria" w:hAnsi="Cambria" w:cs="Cambria"/>
          <w:b/>
          <w:color w:val="000000"/>
          <w:sz w:val="36"/>
          <w:szCs w:val="32"/>
        </w:rPr>
      </w:pPr>
      <w:r w:rsidRPr="00C50CA2">
        <w:rPr>
          <w:rFonts w:ascii="Cambria" w:eastAsia="Cambria" w:hAnsi="Cambria" w:cs="Cambria"/>
          <w:b/>
          <w:color w:val="000000"/>
          <w:sz w:val="36"/>
          <w:szCs w:val="32"/>
        </w:rPr>
        <w:t>Recursos didáticos</w:t>
      </w:r>
    </w:p>
    <w:p w14:paraId="76A98712" w14:textId="3DD4D74E" w:rsidR="001379BB" w:rsidRDefault="00BD75C7" w:rsidP="00B66EDE">
      <w:pPr>
        <w:keepNext/>
        <w:pBdr>
          <w:top w:val="nil"/>
          <w:left w:val="nil"/>
          <w:bottom w:val="nil"/>
          <w:right w:val="nil"/>
          <w:between w:val="nil"/>
        </w:pBdr>
        <w:spacing w:before="57"/>
      </w:pPr>
      <w:r>
        <w:rPr>
          <w:rFonts w:ascii="Cambria" w:eastAsia="Cambria" w:hAnsi="Cambria" w:cs="Cambria"/>
          <w:b/>
          <w:color w:val="000000"/>
          <w:sz w:val="28"/>
          <w:szCs w:val="28"/>
        </w:rPr>
        <w:t>Espaço físico</w:t>
      </w:r>
      <w:r w:rsidR="00B66EDE">
        <w:rPr>
          <w:rFonts w:ascii="Cambria" w:eastAsia="Cambria" w:hAnsi="Cambria" w:cs="Cambria"/>
          <w:b/>
          <w:color w:val="000000"/>
          <w:sz w:val="28"/>
          <w:szCs w:val="28"/>
        </w:rPr>
        <w:t xml:space="preserve">: </w:t>
      </w:r>
      <w:r>
        <w:rPr>
          <w:color w:val="000000"/>
        </w:rPr>
        <w:t>sala de aula e outras dependências de uso comum da escola (pátio, corredores, refeitório etc.)</w:t>
      </w:r>
    </w:p>
    <w:p w14:paraId="241E64C5" w14:textId="042D1EEB" w:rsidR="001379BB" w:rsidRDefault="00BD75C7" w:rsidP="00B66EDE">
      <w:pPr>
        <w:keepNext/>
        <w:pBdr>
          <w:top w:val="nil"/>
          <w:left w:val="nil"/>
          <w:bottom w:val="nil"/>
          <w:right w:val="nil"/>
          <w:between w:val="nil"/>
        </w:pBdr>
        <w:spacing w:before="57"/>
      </w:pPr>
      <w:r>
        <w:rPr>
          <w:rFonts w:ascii="Cambria" w:eastAsia="Cambria" w:hAnsi="Cambria" w:cs="Cambria"/>
          <w:b/>
          <w:color w:val="000000"/>
          <w:sz w:val="28"/>
          <w:szCs w:val="28"/>
        </w:rPr>
        <w:t>Materiais</w:t>
      </w:r>
      <w:r w:rsidR="00B66EDE">
        <w:rPr>
          <w:rFonts w:ascii="Cambria" w:eastAsia="Cambria" w:hAnsi="Cambria" w:cs="Cambria"/>
          <w:b/>
          <w:color w:val="000000"/>
          <w:sz w:val="28"/>
          <w:szCs w:val="28"/>
        </w:rPr>
        <w:t xml:space="preserve">: </w:t>
      </w:r>
      <w:r>
        <w:rPr>
          <w:color w:val="000000"/>
        </w:rPr>
        <w:t>Dicionário de Língua Portuguesa (impresso ou digital), tirinhas e histórias em quadrinhos, uma venda para os olhos (ou um lenço que possa cumprir esse papel), folhas de papel sulfite, lápis, borrachas, lápis de cor, canetas hidrográficas.</w:t>
      </w:r>
    </w:p>
    <w:p w14:paraId="73AF8802" w14:textId="77777777" w:rsidR="000C0F6F" w:rsidRDefault="000C0F6F">
      <w:pPr>
        <w:keepNext/>
        <w:pBdr>
          <w:top w:val="nil"/>
          <w:left w:val="nil"/>
          <w:bottom w:val="nil"/>
          <w:right w:val="nil"/>
          <w:between w:val="nil"/>
        </w:pBdr>
        <w:spacing w:before="57"/>
        <w:rPr>
          <w:rFonts w:ascii="Cambria" w:eastAsia="Cambria" w:hAnsi="Cambria" w:cs="Cambria"/>
          <w:b/>
          <w:color w:val="000000"/>
          <w:sz w:val="32"/>
          <w:szCs w:val="36"/>
        </w:rPr>
      </w:pPr>
    </w:p>
    <w:p w14:paraId="2B11F10B" w14:textId="31F734C0" w:rsidR="001379BB" w:rsidRPr="00B66EDE" w:rsidRDefault="00BD75C7" w:rsidP="00C50CA2">
      <w:pPr>
        <w:pStyle w:val="01TITULO2"/>
      </w:pPr>
      <w:r w:rsidRPr="00B66EDE">
        <w:t>Desenvolvimento da sequência didática</w:t>
      </w:r>
    </w:p>
    <w:p w14:paraId="6A58EBB7" w14:textId="77777777" w:rsidR="001379BB" w:rsidRPr="00B66EDE" w:rsidRDefault="00BD75C7" w:rsidP="00C50CA2">
      <w:pPr>
        <w:pStyle w:val="01TITULO3"/>
      </w:pPr>
      <w:r w:rsidRPr="00B66EDE">
        <w:t>Etapa 1 (1 aula)</w:t>
      </w:r>
    </w:p>
    <w:p w14:paraId="7057B893" w14:textId="77777777" w:rsidR="001379BB" w:rsidRDefault="00BD75C7" w:rsidP="00C50CA2">
      <w:pPr>
        <w:pStyle w:val="02TEXTOPRINCIPAL"/>
      </w:pPr>
      <w:r>
        <w:t>Antes da primeira etapa, determine um percurso dentro da escola que, depois, será percorrido pelos alunos.</w:t>
      </w:r>
    </w:p>
    <w:p w14:paraId="7050CB39" w14:textId="2E15AB95" w:rsidR="001379BB" w:rsidRDefault="00BD75C7" w:rsidP="00C50CA2">
      <w:pPr>
        <w:pStyle w:val="02TEXTOPRINCIPAL"/>
      </w:pPr>
      <w:r>
        <w:t xml:space="preserve">Já em sala de aula, </w:t>
      </w:r>
      <w:r w:rsidR="00310D71">
        <w:t xml:space="preserve">organize </w:t>
      </w:r>
      <w:r>
        <w:t>os alunos em duplas e explique a eles que caminharão pela escola de braços dados, um deles com os olhos vendados e o outro servindo de guia nesse percurso.</w:t>
      </w:r>
    </w:p>
    <w:p w14:paraId="6691323B" w14:textId="77777777" w:rsidR="001379BB" w:rsidRDefault="00BD75C7" w:rsidP="00C50CA2">
      <w:pPr>
        <w:pStyle w:val="02TEXTOPRINCIPAL"/>
      </w:pPr>
      <w:r>
        <w:t xml:space="preserve">Cada um dos alunos da dupla terá uma responsabilidade: caberá ao guia conduzir o colega vendado de forma segura, informando-lhe onde existem escadas, paredes, curvas etc.; o aluno vendado deverá preocupar-se somente com a percepção sonora que existe nos diferentes locais durante o percurso. Para facilitar a realização da tarefa, a atividade deverá ser feita de forma organizada e em silêncio. Ao término do percurso, invertem-se os papéis e as responsabilidades. </w:t>
      </w:r>
    </w:p>
    <w:p w14:paraId="6B40EA42" w14:textId="0ED52E4D" w:rsidR="001379BB" w:rsidRDefault="00BD75C7" w:rsidP="00C50CA2">
      <w:pPr>
        <w:pStyle w:val="02TEXTOPRINCIPAL"/>
      </w:pPr>
      <w:r>
        <w:t xml:space="preserve">Depois, de volta à sala de aula, peça aos alunos que, em grupos, contem quais e como eram os sons que perceberam e que também expliquem como foi a experiência de ouvir sem olhar, como foi a concentração no ouvido sem poder complementar com a visão, se foi mais fácil, igual ou mais difícil identificar um som e sua origem. Peça </w:t>
      </w:r>
      <w:r w:rsidR="00FB55D5">
        <w:t>a</w:t>
      </w:r>
      <w:r>
        <w:t xml:space="preserve">os alunos </w:t>
      </w:r>
      <w:r w:rsidR="00FB55D5">
        <w:t xml:space="preserve">que pensem </w:t>
      </w:r>
      <w:r>
        <w:t xml:space="preserve">em como as pessoas com deficiência visual vivem </w:t>
      </w:r>
      <w:r w:rsidR="00FB55D5">
        <w:t xml:space="preserve">no </w:t>
      </w:r>
      <w:r>
        <w:t>dia a dia: quais dificuldades enfrentam e o que a audição representa para elas. Depois, eles escolherão um dos sons que ouviram e vão desenhá-lo ou representá-lo no papel sulfite. O aluno terá ampla liberdade para desenhar e, se quiser, colori-lo com lápis de cor ou canetas hidrográficas. Não fale ainda sobre as onomatopeias e, se surgir alguma pergunta a respeito disso, explique que esse será o tema da próxima aula.</w:t>
      </w:r>
    </w:p>
    <w:p w14:paraId="235DFBD8" w14:textId="77777777" w:rsidR="00823829" w:rsidRDefault="00823829" w:rsidP="00C50CA2">
      <w:pPr>
        <w:pStyle w:val="02TEXTOPRINCIPAL"/>
      </w:pPr>
    </w:p>
    <w:p w14:paraId="0B89AACE" w14:textId="77777777" w:rsidR="00823829" w:rsidRDefault="00823829">
      <w:pPr>
        <w:rPr>
          <w:color w:val="000000"/>
        </w:rPr>
      </w:pPr>
      <w:r>
        <w:rPr>
          <w:color w:val="000000"/>
        </w:rPr>
        <w:br w:type="page"/>
      </w:r>
    </w:p>
    <w:p w14:paraId="61708EB6" w14:textId="77777777" w:rsidR="00913402" w:rsidRPr="00C50CA2" w:rsidRDefault="00913402" w:rsidP="00913402"/>
    <w:p w14:paraId="3467C43D" w14:textId="456695B2" w:rsidR="001379BB" w:rsidRDefault="00BD75C7" w:rsidP="00C50CA2">
      <w:pPr>
        <w:pStyle w:val="02TEXTOPRINCIPAL"/>
      </w:pPr>
      <w:r>
        <w:t xml:space="preserve">Um exemplo poderia ser o caso de um aluno que ouvir, durante o percurso, o som de um pássaro cantando. O objetivo da atividade não é o de desenhar o pássaro, e sim desenhar ou representar o som que o pássaro emitir, da maneira que o aluno achar melhor. Para ajudá-lo, faça perguntas como estas: Como era o som do canto daquele pássaro? Como você poderia desenhar esse som? </w:t>
      </w:r>
    </w:p>
    <w:p w14:paraId="30169C43" w14:textId="77777777" w:rsidR="001379BB" w:rsidRDefault="00BD75C7" w:rsidP="00C50CA2">
      <w:pPr>
        <w:pStyle w:val="02TEXTOPRINCIPAL"/>
      </w:pPr>
      <w:r>
        <w:t>Uma vez desenhados os sons, peça a eles que associem o barulho que ouviram com o som de letras do alfabeto. Qual sequência de letras poderia representar o som que eles escutaram? Cada aluno deverá formar uma palavra com essa sequência e escrevê-la na folha. Depois, formarão grupos de quatro ou cinco para mostrar aos colegas os desenhos e as palavras que formaram.</w:t>
      </w:r>
    </w:p>
    <w:p w14:paraId="6E75926D" w14:textId="71C744D3" w:rsidR="001379BB" w:rsidRDefault="00BD75C7" w:rsidP="00C50CA2">
      <w:pPr>
        <w:pStyle w:val="02TEXTOPRINCIPAL"/>
      </w:pPr>
      <w:r>
        <w:t xml:space="preserve">Para a próxima etapa, peça </w:t>
      </w:r>
      <w:r w:rsidR="00FB55D5">
        <w:t>a</w:t>
      </w:r>
      <w:r>
        <w:t xml:space="preserve">os alunos </w:t>
      </w:r>
      <w:r w:rsidR="00FB55D5">
        <w:t xml:space="preserve">que tragam </w:t>
      </w:r>
      <w:r>
        <w:t>histórias em quadrinhos ou tirinhas publicadas em meio impresso ou digita</w:t>
      </w:r>
      <w:r w:rsidR="003B3977">
        <w:t>l</w:t>
      </w:r>
      <w:r>
        <w:t>.</w:t>
      </w:r>
    </w:p>
    <w:p w14:paraId="78BFE36D" w14:textId="77777777" w:rsidR="00823829" w:rsidRDefault="00823829">
      <w:pPr>
        <w:keepNext/>
        <w:pBdr>
          <w:top w:val="nil"/>
          <w:left w:val="nil"/>
          <w:bottom w:val="nil"/>
          <w:right w:val="nil"/>
          <w:between w:val="nil"/>
        </w:pBdr>
        <w:spacing w:before="57"/>
        <w:rPr>
          <w:rFonts w:ascii="Cambria" w:eastAsia="Cambria" w:hAnsi="Cambria" w:cs="Cambria"/>
          <w:b/>
          <w:color w:val="000000"/>
          <w:sz w:val="28"/>
          <w:szCs w:val="32"/>
        </w:rPr>
      </w:pPr>
    </w:p>
    <w:p w14:paraId="40271FB6" w14:textId="527F4D28" w:rsidR="001379BB" w:rsidRPr="000C0F6F" w:rsidRDefault="00BD75C7" w:rsidP="00C50CA2">
      <w:pPr>
        <w:pStyle w:val="01TITULO3"/>
      </w:pPr>
      <w:r w:rsidRPr="000C0F6F">
        <w:t>Etapa 2 (1 aula)</w:t>
      </w:r>
    </w:p>
    <w:p w14:paraId="37F86295" w14:textId="04A84CA4" w:rsidR="001379BB" w:rsidRDefault="00BD75C7" w:rsidP="00C50CA2">
      <w:pPr>
        <w:pStyle w:val="02TEXTOPRINCIPAL"/>
      </w:pPr>
      <w:r>
        <w:t>No começo da aula, pergunte aos alunos se sabem o que significa o termo “onomatopeia”. Aponte na lousa as ideias que eles trouxerem e, depois, peça que pesquisem no dicionário o significado da palavra.</w:t>
      </w:r>
    </w:p>
    <w:p w14:paraId="45849F9E" w14:textId="77777777" w:rsidR="00823829" w:rsidRDefault="00BD75C7" w:rsidP="00C50CA2">
      <w:pPr>
        <w:pStyle w:val="02TEXTOPRINCIPAL"/>
      </w:pPr>
      <w:bookmarkStart w:id="2" w:name="_1fob9te" w:colFirst="0" w:colLast="0"/>
      <w:bookmarkEnd w:id="2"/>
      <w:r>
        <w:t xml:space="preserve">Onomatopeia é uma figura de linguagem que reproduz um som ou um ruído por meio de uma sucessão de letras. Em outras palavras, essas letras formam uma palavra que visa imitar um som ou um barulho. Explique aos alunos que a onomatopeia serve para conferir maior expressividade ao texto. </w:t>
      </w:r>
    </w:p>
    <w:p w14:paraId="4EEAC352" w14:textId="34FC137E" w:rsidR="001379BB" w:rsidRDefault="00BD75C7" w:rsidP="00C50CA2">
      <w:pPr>
        <w:pStyle w:val="02TEXTOPRINCIPAL"/>
      </w:pPr>
      <w:r>
        <w:t xml:space="preserve">Ajude-os a refletir sobre a diferença entre escrever uma onomatopeia e contar que determinada pessoa ou coisa emitiu um barulho explicando a eles que a onomatopeia é uma forma de representar o som de forma mais direta, mais clara e mais expressiva e que permite que o leitor identifique o barulho (e quem o produz) com mais facilidade. </w:t>
      </w:r>
    </w:p>
    <w:p w14:paraId="1F540EC9" w14:textId="4790D7F7" w:rsidR="001379BB" w:rsidRDefault="00BD75C7" w:rsidP="00C50CA2">
      <w:pPr>
        <w:pStyle w:val="02TEXTOPRINCIPAL"/>
      </w:pPr>
      <w:bookmarkStart w:id="3" w:name="_3znysh7" w:colFirst="0" w:colLast="0"/>
      <w:bookmarkEnd w:id="3"/>
      <w:r>
        <w:t xml:space="preserve">A seguir, peça </w:t>
      </w:r>
      <w:r w:rsidR="00834F36">
        <w:t xml:space="preserve">a </w:t>
      </w:r>
      <w:r>
        <w:t xml:space="preserve">eles </w:t>
      </w:r>
      <w:r w:rsidR="00834F36">
        <w:t>que busquem</w:t>
      </w:r>
      <w:r>
        <w:t>, novamente em grupos de quatro ou cinco</w:t>
      </w:r>
      <w:r w:rsidR="001D5703">
        <w:t xml:space="preserve"> integrantes</w:t>
      </w:r>
      <w:r>
        <w:t>, exemplos de onomatopeias e seus significados nas tirinhas e histórias em quadrinhos que trouxeram. Uma vez encontrados os exemplos, percorra a sala de aula e chame a atenção dos alunos sobre a forma que as onomatopeias são apresentadas graficamente, perguntando: O tamanho e a forma das letras é o mesmo do que o das palavras que aparecem nas legendas e nos balões de fala? Geralmente, são letras diferentes e de um tamanho e um traço maior e mais grosso. Por exemplo, a palavra “BOOM” representa uma explosão, porém, quando colocada em um quadrinho, precisa de uma gramática visual trabalhada na cor, na linha e na forma que a complemente e reforce o seu significado. Ela poderá estar escrita em vermelho e, para ter mais destaque, por trás dela pode aparecer o desenho de uma explosão em formato pontiagudo e com cores que chamem a atenção. Às vezes, essa palavra poderá estar acompanhada de linhas, raios e estrelas circulando o desenho e dando mais realidade à ação.</w:t>
      </w:r>
      <w:r w:rsidR="00823829">
        <w:t xml:space="preserve"> </w:t>
      </w:r>
    </w:p>
    <w:p w14:paraId="76C8015E" w14:textId="0B5337DA" w:rsidR="001379BB" w:rsidRDefault="00BD75C7" w:rsidP="00C50CA2">
      <w:pPr>
        <w:pStyle w:val="02TEXTOPRINCIPAL"/>
      </w:pPr>
      <w:r>
        <w:t xml:space="preserve">Cada grupo fará sua própria lista e a compartilhará com os colegas de outros grupos para que todos tenham acesso a um maior número de exemplos. Peça </w:t>
      </w:r>
      <w:r w:rsidR="00834F36">
        <w:t xml:space="preserve">a </w:t>
      </w:r>
      <w:r>
        <w:t xml:space="preserve">eles </w:t>
      </w:r>
      <w:r w:rsidR="00834F36">
        <w:t xml:space="preserve">que tragam </w:t>
      </w:r>
      <w:r>
        <w:t>sua lista de onomatopeias para a próxima etapa.</w:t>
      </w:r>
    </w:p>
    <w:p w14:paraId="66C01216" w14:textId="77777777" w:rsidR="00823829" w:rsidRDefault="00823829" w:rsidP="00C50CA2">
      <w:pPr>
        <w:pStyle w:val="02TEXTOPRINCIPAL"/>
        <w:rPr>
          <w:rFonts w:ascii="Cambria" w:eastAsia="Cambria" w:hAnsi="Cambria" w:cs="Cambria"/>
          <w:b/>
          <w:sz w:val="28"/>
          <w:szCs w:val="32"/>
        </w:rPr>
      </w:pPr>
    </w:p>
    <w:p w14:paraId="7BBF4DB3" w14:textId="77777777" w:rsidR="00C50CA2" w:rsidRDefault="00C50CA2">
      <w:pPr>
        <w:autoSpaceDN/>
        <w:textAlignment w:val="auto"/>
        <w:rPr>
          <w:rFonts w:ascii="Cambria" w:eastAsia="Cambria" w:hAnsi="Cambria" w:cs="Cambria"/>
          <w:b/>
          <w:bCs/>
          <w:sz w:val="32"/>
          <w:szCs w:val="28"/>
        </w:rPr>
      </w:pPr>
      <w:r>
        <w:br w:type="page"/>
      </w:r>
    </w:p>
    <w:p w14:paraId="361FBEB9" w14:textId="77777777" w:rsidR="00913402" w:rsidRPr="00C50CA2" w:rsidRDefault="00913402" w:rsidP="00913402"/>
    <w:p w14:paraId="24822F71" w14:textId="2480C982" w:rsidR="001379BB" w:rsidRPr="000C0F6F" w:rsidRDefault="00BD75C7" w:rsidP="00C50CA2">
      <w:pPr>
        <w:pStyle w:val="01TITULO3"/>
      </w:pPr>
      <w:r w:rsidRPr="000C0F6F">
        <w:t>Etapa 3 (1 aula)</w:t>
      </w:r>
    </w:p>
    <w:p w14:paraId="3162C137" w14:textId="741062B1" w:rsidR="001379BB" w:rsidRDefault="00BD75C7" w:rsidP="00C50CA2">
      <w:pPr>
        <w:pStyle w:val="02TEXTOPRINCIPAL"/>
      </w:pPr>
      <w:r>
        <w:t>Nesta etapa, os alunos criarão uma tirinha que contará uma história na qual predominarão as onomatopeias. Para realizá-la, formarão os mesmos grupos das aulas anteriores e utilizarão a lista que elaboraram na etapa anterior.</w:t>
      </w:r>
    </w:p>
    <w:p w14:paraId="349B398A" w14:textId="7063DA89" w:rsidR="001379BB" w:rsidRDefault="00BD75C7" w:rsidP="00C50CA2">
      <w:pPr>
        <w:pStyle w:val="02TEXTOPRINCIPAL"/>
        <w:rPr>
          <w:color w:val="000000"/>
        </w:rPr>
      </w:pPr>
      <w:r>
        <w:rPr>
          <w:color w:val="000000"/>
        </w:rPr>
        <w:t xml:space="preserve">Relembre </w:t>
      </w:r>
      <w:r w:rsidR="00CA7EC9">
        <w:rPr>
          <w:color w:val="000000"/>
        </w:rPr>
        <w:t>a</w:t>
      </w:r>
      <w:r>
        <w:rPr>
          <w:color w:val="000000"/>
        </w:rPr>
        <w:t>os alunos os principais elementos da tirinha: uma sucessão curta de quadrinhos (geralmente três ou quatro) que conta, com ilustrações, uma história com personagens (pessoas, animais ou coisas), legendas – não obrigatórias – em que o narrador traz elementos para uma compreensão mais abrangente do que se passa, balões de fala ou de pensamento das personagens e onomatopeias para representar os sons. A comicidade da tirinha não está somente nas características e expressões das personagens, mas também no desfecho, na surpresa final que quebra a expectativa do leitor.</w:t>
      </w:r>
    </w:p>
    <w:p w14:paraId="41FB45D0" w14:textId="77777777" w:rsidR="001379BB" w:rsidRDefault="00BD75C7" w:rsidP="00C50CA2">
      <w:pPr>
        <w:pStyle w:val="02TEXTOPRINCIPAL"/>
        <w:rPr>
          <w:color w:val="000000"/>
        </w:rPr>
      </w:pPr>
      <w:r>
        <w:rPr>
          <w:color w:val="000000"/>
        </w:rPr>
        <w:t>Peça aos alunos que primeiro planejem a tirinha que vão criar: Que história vão contar? Quantos quadrinhos serão necessários para contá-la? Quais serão as personagens? Quais serão as características físicas dessas personagens? Quais serão as falas? Quais serão os sons que vão formar parte da trama e que deverão estar presentes? Quais onomatopeias serão necessárias?</w:t>
      </w:r>
    </w:p>
    <w:p w14:paraId="5FB21EDE" w14:textId="1AB9F4E7" w:rsidR="001379BB" w:rsidRDefault="00BD75C7" w:rsidP="00C50CA2">
      <w:pPr>
        <w:pStyle w:val="02TEXTOPRINCIPAL"/>
        <w:rPr>
          <w:color w:val="000000"/>
        </w:rPr>
      </w:pPr>
      <w:r>
        <w:rPr>
          <w:color w:val="000000"/>
        </w:rPr>
        <w:t xml:space="preserve">No final da aula, cada grupo vai entregar sua tirinha para outro grupo, que deverá interpretar a história, ou seja, explicar o que entendeu. Se houver dificuldades na compreensão, elas serão apontadas ao grupo que criou a tirinha, e este deverá refazer a tirinha </w:t>
      </w:r>
      <w:r w:rsidR="006E744A">
        <w:rPr>
          <w:color w:val="000000"/>
        </w:rPr>
        <w:t>par</w:t>
      </w:r>
      <w:r>
        <w:rPr>
          <w:color w:val="000000"/>
        </w:rPr>
        <w:t xml:space="preserve">a deixar o sentido dela mais claro. </w:t>
      </w:r>
    </w:p>
    <w:p w14:paraId="5A2B1A44" w14:textId="77777777" w:rsidR="000C0F6F" w:rsidRDefault="000C0F6F">
      <w:pPr>
        <w:keepNext/>
        <w:pBdr>
          <w:top w:val="nil"/>
          <w:left w:val="nil"/>
          <w:bottom w:val="nil"/>
          <w:right w:val="nil"/>
          <w:between w:val="nil"/>
        </w:pBdr>
        <w:spacing w:before="57"/>
        <w:rPr>
          <w:rFonts w:ascii="Cambria" w:eastAsia="Cambria" w:hAnsi="Cambria" w:cs="Cambria"/>
          <w:b/>
          <w:color w:val="000000"/>
          <w:sz w:val="32"/>
          <w:szCs w:val="32"/>
        </w:rPr>
      </w:pPr>
    </w:p>
    <w:p w14:paraId="7D1B1A7B" w14:textId="54DDC067" w:rsidR="001379BB" w:rsidRDefault="00BD75C7" w:rsidP="00C50CA2">
      <w:pPr>
        <w:pStyle w:val="01TITULO3"/>
      </w:pPr>
      <w:r>
        <w:t>Acompanhamento da aprendizagem</w:t>
      </w:r>
    </w:p>
    <w:p w14:paraId="13D3DECA" w14:textId="77777777" w:rsidR="001379BB" w:rsidRDefault="00BD75C7" w:rsidP="00C50CA2">
      <w:pPr>
        <w:pStyle w:val="02TEXTOPRINCIPAL"/>
      </w:pPr>
      <w:r>
        <w:t>A avaliação deverá ser contínua, em todas as etapas do desenvolvimento da sequência. Podem ser avaliados o envolvimento e a participação dos alunos, a capacidade de trabalhar em grupo, a organização e a criatividade durante as atividades.</w:t>
      </w:r>
    </w:p>
    <w:p w14:paraId="4216B9D5" w14:textId="77777777" w:rsidR="001379BB" w:rsidRDefault="00BD75C7" w:rsidP="00C50CA2">
      <w:pPr>
        <w:pStyle w:val="02TEXTOPRINCIPAL"/>
      </w:pPr>
      <w:r>
        <w:t>Durante o desenvolvimento das atividades, observe se cada aluno:</w:t>
      </w:r>
    </w:p>
    <w:p w14:paraId="7CE40108" w14:textId="77777777" w:rsidR="001379BB" w:rsidRDefault="00BD75C7" w:rsidP="00913402">
      <w:pPr>
        <w:pStyle w:val="02TEXTOPRINCIPALBULLET"/>
      </w:pPr>
      <w:r>
        <w:t>participou de todas as atividades propostas, sanando dúvidas e contribuindo com as discussões.</w:t>
      </w:r>
    </w:p>
    <w:p w14:paraId="52089C3F" w14:textId="77777777" w:rsidR="001379BB" w:rsidRDefault="00BD75C7" w:rsidP="00913402">
      <w:pPr>
        <w:pStyle w:val="02TEXTOPRINCIPALBULLET"/>
      </w:pPr>
      <w:r>
        <w:t>respeitou as opiniões dos colegas.</w:t>
      </w:r>
    </w:p>
    <w:p w14:paraId="2F5EFEF8" w14:textId="77777777" w:rsidR="001379BB" w:rsidRDefault="00BD75C7" w:rsidP="00913402">
      <w:pPr>
        <w:pStyle w:val="02TEXTOPRINCIPALBULLET"/>
      </w:pPr>
      <w:bookmarkStart w:id="4" w:name="_2et92p0" w:colFirst="0" w:colLast="0"/>
      <w:bookmarkEnd w:id="4"/>
      <w:r>
        <w:t>cumpriu com a responsabilidade da sua parceria na “caminhada”.</w:t>
      </w:r>
    </w:p>
    <w:p w14:paraId="6A684104" w14:textId="77777777" w:rsidR="001379BB" w:rsidRDefault="00BD75C7" w:rsidP="00913402">
      <w:pPr>
        <w:pStyle w:val="02TEXTOPRINCIPALBULLET"/>
      </w:pPr>
      <w:r>
        <w:t>conseguiu desenhar um som ouvido durante a caminhada.</w:t>
      </w:r>
    </w:p>
    <w:p w14:paraId="3C9316E3" w14:textId="77777777" w:rsidR="001379BB" w:rsidRDefault="00BD75C7" w:rsidP="00913402">
      <w:pPr>
        <w:pStyle w:val="02TEXTOPRINCIPALBULLET"/>
      </w:pPr>
      <w:r>
        <w:t xml:space="preserve">conseguiu formar uma palavra para representar o som que ouviu. </w:t>
      </w:r>
    </w:p>
    <w:p w14:paraId="71E1D389" w14:textId="77777777" w:rsidR="001379BB" w:rsidRDefault="00BD75C7" w:rsidP="00913402">
      <w:pPr>
        <w:pStyle w:val="02TEXTOPRINCIPALBULLET"/>
      </w:pPr>
      <w:r>
        <w:t>soube identificar as onomatopeias nas tirinhas e histórias em quadrinhos.</w:t>
      </w:r>
    </w:p>
    <w:p w14:paraId="7F7D1D23" w14:textId="77777777" w:rsidR="001379BB" w:rsidRDefault="00BD75C7" w:rsidP="00913402">
      <w:pPr>
        <w:pStyle w:val="02TEXTOPRINCIPALBULLET"/>
      </w:pPr>
      <w:r>
        <w:t>participou ativamente nas fases de planejamento e elaboração da tirinha.</w:t>
      </w:r>
    </w:p>
    <w:p w14:paraId="7DD3B6FB" w14:textId="77777777" w:rsidR="001379BB" w:rsidRDefault="001379BB">
      <w:pPr>
        <w:pBdr>
          <w:top w:val="nil"/>
          <w:left w:val="nil"/>
          <w:bottom w:val="nil"/>
          <w:right w:val="nil"/>
          <w:between w:val="nil"/>
        </w:pBdr>
        <w:spacing w:before="57" w:after="57" w:line="288" w:lineRule="auto"/>
        <w:rPr>
          <w:color w:val="000000"/>
        </w:rPr>
      </w:pPr>
    </w:p>
    <w:p w14:paraId="3E1FB159" w14:textId="77777777" w:rsidR="001379BB" w:rsidRDefault="00BD75C7" w:rsidP="00C50CA2">
      <w:pPr>
        <w:pStyle w:val="02TEXTOPRINCIPAL"/>
      </w:pPr>
      <w:r>
        <w:t>Além das observações anteriores, seguem algumas questões relativas aos temas tratados nesta sequência didática.</w:t>
      </w:r>
    </w:p>
    <w:p w14:paraId="60E3680A" w14:textId="77777777" w:rsidR="001379BB" w:rsidRDefault="00BD75C7" w:rsidP="00C50CA2">
      <w:pPr>
        <w:pStyle w:val="02TEXTOPRINCIPAL"/>
      </w:pPr>
      <w:r>
        <w:t>1. O que é uma onomatopeia?</w:t>
      </w:r>
    </w:p>
    <w:p w14:paraId="0F1B3721" w14:textId="640191A8" w:rsidR="001379BB" w:rsidRPr="00980364" w:rsidRDefault="00BD75C7" w:rsidP="008852C1">
      <w:pPr>
        <w:pStyle w:val="02TEXTOPRINCIPAL"/>
        <w:rPr>
          <w:color w:val="767171"/>
          <w:sz w:val="18"/>
        </w:rPr>
      </w:pPr>
      <w:r w:rsidRPr="00980364">
        <w:rPr>
          <w:color w:val="767171"/>
          <w:sz w:val="18"/>
        </w:rPr>
        <w:t>[Resposta esper</w:t>
      </w:r>
      <w:bookmarkStart w:id="5" w:name="_GoBack"/>
      <w:bookmarkEnd w:id="5"/>
      <w:r w:rsidRPr="00980364">
        <w:rPr>
          <w:color w:val="767171"/>
          <w:sz w:val="18"/>
        </w:rPr>
        <w:t>ada: Onomatopeia é uma figura de linguagem que reproduz o som ou um ruído por meio de uma palavra que o imita.]</w:t>
      </w:r>
    </w:p>
    <w:p w14:paraId="221EAB41" w14:textId="3EA4CD68" w:rsidR="001379BB" w:rsidRDefault="00BD75C7">
      <w:pPr>
        <w:pBdr>
          <w:top w:val="nil"/>
          <w:left w:val="nil"/>
          <w:bottom w:val="nil"/>
          <w:right w:val="nil"/>
          <w:between w:val="nil"/>
        </w:pBdr>
        <w:spacing w:before="57" w:after="57" w:line="288" w:lineRule="auto"/>
        <w:rPr>
          <w:color w:val="000000"/>
        </w:rPr>
      </w:pPr>
      <w:r>
        <w:rPr>
          <w:color w:val="000000"/>
        </w:rPr>
        <w:t>2. Dê alguns exemplos de onomatopeias.</w:t>
      </w:r>
    </w:p>
    <w:p w14:paraId="0D9CB448" w14:textId="77777777" w:rsidR="001379BB" w:rsidRPr="00980364" w:rsidRDefault="00BD75C7" w:rsidP="008852C1">
      <w:pPr>
        <w:pStyle w:val="02TEXTOPRINCIPAL"/>
        <w:rPr>
          <w:color w:val="767171"/>
          <w:sz w:val="18"/>
          <w:szCs w:val="18"/>
        </w:rPr>
      </w:pPr>
      <w:r w:rsidRPr="00980364">
        <w:rPr>
          <w:color w:val="767171"/>
          <w:sz w:val="18"/>
          <w:szCs w:val="18"/>
        </w:rPr>
        <w:t>[Resposta pessoal.]</w:t>
      </w:r>
    </w:p>
    <w:p w14:paraId="4FBCF590" w14:textId="77777777" w:rsidR="001379BB" w:rsidRDefault="00BD75C7">
      <w:pPr>
        <w:pBdr>
          <w:top w:val="nil"/>
          <w:left w:val="nil"/>
          <w:bottom w:val="nil"/>
          <w:right w:val="nil"/>
          <w:between w:val="nil"/>
        </w:pBdr>
        <w:spacing w:before="57" w:after="57" w:line="288" w:lineRule="auto"/>
        <w:rPr>
          <w:color w:val="000000"/>
        </w:rPr>
      </w:pPr>
      <w:r>
        <w:rPr>
          <w:color w:val="000000"/>
        </w:rPr>
        <w:t>3. Como é a experiência de ouvir sem conseguir ver?</w:t>
      </w:r>
    </w:p>
    <w:p w14:paraId="1F257320" w14:textId="77777777" w:rsidR="001379BB" w:rsidRPr="00980364" w:rsidRDefault="00BD75C7" w:rsidP="008852C1">
      <w:pPr>
        <w:pStyle w:val="02TEXTOPRINCIPAL"/>
        <w:rPr>
          <w:color w:val="767171"/>
          <w:sz w:val="18"/>
          <w:szCs w:val="18"/>
        </w:rPr>
      </w:pPr>
      <w:r w:rsidRPr="00980364">
        <w:rPr>
          <w:color w:val="767171"/>
          <w:sz w:val="18"/>
          <w:szCs w:val="18"/>
        </w:rPr>
        <w:t>[Resposta pessoal.]</w:t>
      </w:r>
    </w:p>
    <w:p w14:paraId="7ABE55FB" w14:textId="77777777" w:rsidR="001379BB" w:rsidRDefault="001379BB">
      <w:pPr>
        <w:pBdr>
          <w:top w:val="nil"/>
          <w:left w:val="nil"/>
          <w:bottom w:val="nil"/>
          <w:right w:val="nil"/>
          <w:between w:val="nil"/>
        </w:pBdr>
        <w:spacing w:before="57" w:after="57" w:line="288" w:lineRule="auto"/>
        <w:rPr>
          <w:color w:val="000000"/>
        </w:rPr>
      </w:pPr>
    </w:p>
    <w:p w14:paraId="275536B5" w14:textId="77777777" w:rsidR="00823829" w:rsidRDefault="00823829">
      <w:pPr>
        <w:rPr>
          <w:color w:val="000000"/>
        </w:rPr>
      </w:pPr>
      <w:r>
        <w:rPr>
          <w:color w:val="000000"/>
        </w:rPr>
        <w:br w:type="page"/>
      </w:r>
    </w:p>
    <w:p w14:paraId="7AE49A8B" w14:textId="77777777" w:rsidR="00913402" w:rsidRPr="00C50CA2" w:rsidRDefault="00913402" w:rsidP="00913402"/>
    <w:p w14:paraId="72F589B3" w14:textId="5853F119" w:rsidR="001379BB" w:rsidRDefault="00BD75C7" w:rsidP="00C50CA2">
      <w:pPr>
        <w:pStyle w:val="02TEXTOPRINCIPAL"/>
      </w:pPr>
      <w:r>
        <w:t xml:space="preserve">Após o trabalho com a sequência didática, apresente aos alunos a autoavaliação a seguir. Se preferir, reproduza as questões na lousa e peça aos alunos que as copiem e respondam. </w:t>
      </w:r>
    </w:p>
    <w:p w14:paraId="50B07A42" w14:textId="77777777" w:rsidR="001379BB" w:rsidRDefault="001379BB">
      <w:pPr>
        <w:pBdr>
          <w:top w:val="nil"/>
          <w:left w:val="nil"/>
          <w:bottom w:val="nil"/>
          <w:right w:val="nil"/>
          <w:between w:val="nil"/>
        </w:pBdr>
        <w:spacing w:line="288" w:lineRule="auto"/>
        <w:rPr>
          <w:color w:val="000000"/>
        </w:rPr>
      </w:pPr>
    </w:p>
    <w:tbl>
      <w:tblPr>
        <w:tblStyle w:val="a"/>
        <w:tblW w:w="9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8"/>
        <w:gridCol w:w="1134"/>
        <w:gridCol w:w="1553"/>
        <w:gridCol w:w="1134"/>
      </w:tblGrid>
      <w:tr w:rsidR="001379BB" w14:paraId="1A99644B" w14:textId="77777777" w:rsidTr="00913402">
        <w:trPr>
          <w:jc w:val="center"/>
        </w:trPr>
        <w:tc>
          <w:tcPr>
            <w:tcW w:w="5528" w:type="dxa"/>
            <w:tcMar>
              <w:top w:w="85" w:type="dxa"/>
              <w:bottom w:w="85" w:type="dxa"/>
            </w:tcMar>
            <w:vAlign w:val="center"/>
          </w:tcPr>
          <w:p w14:paraId="1D4F14EA" w14:textId="77777777" w:rsidR="001379BB" w:rsidRDefault="00BD75C7">
            <w:pPr>
              <w:pBdr>
                <w:top w:val="nil"/>
                <w:left w:val="nil"/>
                <w:bottom w:val="nil"/>
                <w:right w:val="nil"/>
                <w:between w:val="nil"/>
              </w:pBdr>
              <w:spacing w:line="288" w:lineRule="auto"/>
              <w:jc w:val="center"/>
              <w:rPr>
                <w:rFonts w:ascii="Tahoma" w:eastAsia="Tahoma" w:hAnsi="Tahoma" w:cs="Tahoma"/>
                <w:b/>
                <w:color w:val="000000"/>
                <w:sz w:val="23"/>
                <w:szCs w:val="23"/>
              </w:rPr>
            </w:pPr>
            <w:r>
              <w:rPr>
                <w:rFonts w:ascii="Tahoma" w:eastAsia="Tahoma" w:hAnsi="Tahoma" w:cs="Tahoma"/>
                <w:b/>
                <w:color w:val="000000"/>
                <w:sz w:val="23"/>
                <w:szCs w:val="23"/>
              </w:rPr>
              <w:t>AUTOAVALIAÇÃO</w:t>
            </w:r>
          </w:p>
        </w:tc>
        <w:tc>
          <w:tcPr>
            <w:tcW w:w="1134" w:type="dxa"/>
            <w:tcMar>
              <w:top w:w="85" w:type="dxa"/>
              <w:bottom w:w="85" w:type="dxa"/>
            </w:tcMar>
            <w:vAlign w:val="center"/>
          </w:tcPr>
          <w:p w14:paraId="7DE20DCD" w14:textId="77777777" w:rsidR="001379BB" w:rsidRDefault="00BD75C7">
            <w:pPr>
              <w:pBdr>
                <w:top w:val="nil"/>
                <w:left w:val="nil"/>
                <w:bottom w:val="nil"/>
                <w:right w:val="nil"/>
                <w:between w:val="nil"/>
              </w:pBdr>
              <w:spacing w:line="288" w:lineRule="auto"/>
              <w:jc w:val="center"/>
              <w:rPr>
                <w:rFonts w:ascii="Tahoma" w:eastAsia="Tahoma" w:hAnsi="Tahoma" w:cs="Tahoma"/>
                <w:b/>
                <w:color w:val="000000"/>
                <w:sz w:val="23"/>
                <w:szCs w:val="23"/>
              </w:rPr>
            </w:pPr>
            <w:r>
              <w:rPr>
                <w:rFonts w:ascii="Tahoma" w:eastAsia="Tahoma" w:hAnsi="Tahoma" w:cs="Tahoma"/>
                <w:b/>
                <w:color w:val="000000"/>
                <w:sz w:val="23"/>
                <w:szCs w:val="23"/>
              </w:rPr>
              <w:t>SIM</w:t>
            </w:r>
          </w:p>
        </w:tc>
        <w:tc>
          <w:tcPr>
            <w:tcW w:w="1553" w:type="dxa"/>
            <w:tcMar>
              <w:top w:w="85" w:type="dxa"/>
              <w:bottom w:w="85" w:type="dxa"/>
            </w:tcMar>
            <w:vAlign w:val="center"/>
          </w:tcPr>
          <w:p w14:paraId="64386589" w14:textId="77777777" w:rsidR="001379BB" w:rsidRDefault="00BD75C7">
            <w:pPr>
              <w:pBdr>
                <w:top w:val="nil"/>
                <w:left w:val="nil"/>
                <w:bottom w:val="nil"/>
                <w:right w:val="nil"/>
                <w:between w:val="nil"/>
              </w:pBdr>
              <w:spacing w:line="288" w:lineRule="auto"/>
              <w:jc w:val="center"/>
              <w:rPr>
                <w:rFonts w:ascii="Tahoma" w:eastAsia="Tahoma" w:hAnsi="Tahoma" w:cs="Tahoma"/>
                <w:b/>
                <w:color w:val="000000"/>
                <w:sz w:val="23"/>
                <w:szCs w:val="23"/>
              </w:rPr>
            </w:pPr>
            <w:r>
              <w:rPr>
                <w:rFonts w:ascii="Tahoma" w:eastAsia="Tahoma" w:hAnsi="Tahoma" w:cs="Tahoma"/>
                <w:b/>
                <w:color w:val="000000"/>
                <w:sz w:val="23"/>
                <w:szCs w:val="23"/>
              </w:rPr>
              <w:t>MAIS OU MENOS</w:t>
            </w:r>
          </w:p>
        </w:tc>
        <w:tc>
          <w:tcPr>
            <w:tcW w:w="1134" w:type="dxa"/>
            <w:tcMar>
              <w:top w:w="85" w:type="dxa"/>
              <w:bottom w:w="85" w:type="dxa"/>
            </w:tcMar>
            <w:vAlign w:val="center"/>
          </w:tcPr>
          <w:p w14:paraId="629C208B" w14:textId="77777777" w:rsidR="001379BB" w:rsidRDefault="00BD75C7">
            <w:pPr>
              <w:pBdr>
                <w:top w:val="nil"/>
                <w:left w:val="nil"/>
                <w:bottom w:val="nil"/>
                <w:right w:val="nil"/>
                <w:between w:val="nil"/>
              </w:pBdr>
              <w:spacing w:line="288" w:lineRule="auto"/>
              <w:jc w:val="center"/>
              <w:rPr>
                <w:rFonts w:ascii="Tahoma" w:eastAsia="Tahoma" w:hAnsi="Tahoma" w:cs="Tahoma"/>
                <w:b/>
                <w:color w:val="000000"/>
                <w:sz w:val="23"/>
                <w:szCs w:val="23"/>
              </w:rPr>
            </w:pPr>
            <w:r>
              <w:rPr>
                <w:rFonts w:ascii="Tahoma" w:eastAsia="Tahoma" w:hAnsi="Tahoma" w:cs="Tahoma"/>
                <w:b/>
                <w:color w:val="000000"/>
                <w:sz w:val="23"/>
                <w:szCs w:val="23"/>
              </w:rPr>
              <w:t>NÃO</w:t>
            </w:r>
          </w:p>
        </w:tc>
      </w:tr>
      <w:tr w:rsidR="001379BB" w14:paraId="044F3637" w14:textId="77777777" w:rsidTr="00913402">
        <w:trPr>
          <w:trHeight w:val="380"/>
          <w:jc w:val="center"/>
        </w:trPr>
        <w:tc>
          <w:tcPr>
            <w:tcW w:w="5528" w:type="dxa"/>
            <w:tcMar>
              <w:top w:w="85" w:type="dxa"/>
              <w:bottom w:w="85" w:type="dxa"/>
            </w:tcMar>
            <w:vAlign w:val="center"/>
          </w:tcPr>
          <w:p w14:paraId="09A94506"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Participei da caminhada respeitando a proposta?</w:t>
            </w:r>
          </w:p>
        </w:tc>
        <w:tc>
          <w:tcPr>
            <w:tcW w:w="1134" w:type="dxa"/>
            <w:tcMar>
              <w:top w:w="85" w:type="dxa"/>
              <w:bottom w:w="85" w:type="dxa"/>
            </w:tcMar>
            <w:vAlign w:val="center"/>
          </w:tcPr>
          <w:p w14:paraId="3DC9BE5D"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7F98BEB0"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21D85C07"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r w:rsidR="001379BB" w14:paraId="13FB56CE" w14:textId="77777777" w:rsidTr="00913402">
        <w:trPr>
          <w:trHeight w:val="380"/>
          <w:jc w:val="center"/>
        </w:trPr>
        <w:tc>
          <w:tcPr>
            <w:tcW w:w="5528" w:type="dxa"/>
            <w:tcMar>
              <w:top w:w="85" w:type="dxa"/>
              <w:bottom w:w="85" w:type="dxa"/>
            </w:tcMar>
            <w:vAlign w:val="center"/>
          </w:tcPr>
          <w:p w14:paraId="6DDF7BE6"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Respeitei a opinião dos meus colegas?</w:t>
            </w:r>
          </w:p>
        </w:tc>
        <w:tc>
          <w:tcPr>
            <w:tcW w:w="1134" w:type="dxa"/>
            <w:tcMar>
              <w:top w:w="85" w:type="dxa"/>
              <w:bottom w:w="85" w:type="dxa"/>
            </w:tcMar>
            <w:vAlign w:val="center"/>
          </w:tcPr>
          <w:p w14:paraId="31A10EEE"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0AC69B5A"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00428BD7"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r w:rsidR="001379BB" w14:paraId="102EBB01" w14:textId="77777777" w:rsidTr="00913402">
        <w:trPr>
          <w:trHeight w:val="380"/>
          <w:jc w:val="center"/>
        </w:trPr>
        <w:tc>
          <w:tcPr>
            <w:tcW w:w="5528" w:type="dxa"/>
            <w:tcMar>
              <w:top w:w="85" w:type="dxa"/>
              <w:bottom w:w="85" w:type="dxa"/>
            </w:tcMar>
            <w:vAlign w:val="center"/>
          </w:tcPr>
          <w:p w14:paraId="2C3DC9F2"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Compreendi o que a audição significa para as pessoas com deficiência visual?</w:t>
            </w:r>
          </w:p>
        </w:tc>
        <w:tc>
          <w:tcPr>
            <w:tcW w:w="1134" w:type="dxa"/>
            <w:tcMar>
              <w:top w:w="85" w:type="dxa"/>
              <w:bottom w:w="85" w:type="dxa"/>
            </w:tcMar>
            <w:vAlign w:val="center"/>
          </w:tcPr>
          <w:p w14:paraId="59791818"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159E3234"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70F8B46D"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r w:rsidR="001379BB" w14:paraId="68F85D71" w14:textId="77777777" w:rsidTr="00913402">
        <w:trPr>
          <w:trHeight w:val="380"/>
          <w:jc w:val="center"/>
        </w:trPr>
        <w:tc>
          <w:tcPr>
            <w:tcW w:w="5528" w:type="dxa"/>
            <w:tcMar>
              <w:top w:w="85" w:type="dxa"/>
              <w:bottom w:w="85" w:type="dxa"/>
            </w:tcMar>
            <w:vAlign w:val="center"/>
          </w:tcPr>
          <w:p w14:paraId="6BC8BD26"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Colaborei na realização dos trabalhos em grupo?</w:t>
            </w:r>
          </w:p>
        </w:tc>
        <w:tc>
          <w:tcPr>
            <w:tcW w:w="1134" w:type="dxa"/>
            <w:tcMar>
              <w:top w:w="85" w:type="dxa"/>
              <w:bottom w:w="85" w:type="dxa"/>
            </w:tcMar>
            <w:vAlign w:val="center"/>
          </w:tcPr>
          <w:p w14:paraId="0F0D45F5"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0B4171E4"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68BAFFE8"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r w:rsidR="001379BB" w14:paraId="6413CD56" w14:textId="77777777" w:rsidTr="00913402">
        <w:trPr>
          <w:trHeight w:val="380"/>
          <w:jc w:val="center"/>
        </w:trPr>
        <w:tc>
          <w:tcPr>
            <w:tcW w:w="5528" w:type="dxa"/>
            <w:tcMar>
              <w:top w:w="85" w:type="dxa"/>
              <w:bottom w:w="85" w:type="dxa"/>
            </w:tcMar>
            <w:vAlign w:val="center"/>
          </w:tcPr>
          <w:p w14:paraId="1B25A30D"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Compreendi o conceito de onomatopeia nos quadrinhos?</w:t>
            </w:r>
          </w:p>
        </w:tc>
        <w:tc>
          <w:tcPr>
            <w:tcW w:w="1134" w:type="dxa"/>
            <w:tcMar>
              <w:top w:w="85" w:type="dxa"/>
              <w:bottom w:w="85" w:type="dxa"/>
            </w:tcMar>
            <w:vAlign w:val="center"/>
          </w:tcPr>
          <w:p w14:paraId="0DECEBE3"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552225DA"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1A12F37D"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r w:rsidR="001379BB" w14:paraId="4582B9BE" w14:textId="77777777" w:rsidTr="00913402">
        <w:trPr>
          <w:trHeight w:val="380"/>
          <w:jc w:val="center"/>
        </w:trPr>
        <w:tc>
          <w:tcPr>
            <w:tcW w:w="5528" w:type="dxa"/>
            <w:tcMar>
              <w:top w:w="85" w:type="dxa"/>
              <w:bottom w:w="85" w:type="dxa"/>
            </w:tcMar>
            <w:vAlign w:val="center"/>
          </w:tcPr>
          <w:p w14:paraId="66B94EA8"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Identifiquei exemplos de onomatopeias nas tirinhas?</w:t>
            </w:r>
          </w:p>
        </w:tc>
        <w:tc>
          <w:tcPr>
            <w:tcW w:w="1134" w:type="dxa"/>
            <w:tcMar>
              <w:top w:w="85" w:type="dxa"/>
              <w:bottom w:w="85" w:type="dxa"/>
            </w:tcMar>
            <w:vAlign w:val="center"/>
          </w:tcPr>
          <w:p w14:paraId="6E0B6AE1"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47103080"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53217497"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r w:rsidR="001379BB" w14:paraId="4B03F105" w14:textId="77777777" w:rsidTr="00913402">
        <w:trPr>
          <w:trHeight w:val="380"/>
          <w:jc w:val="center"/>
        </w:trPr>
        <w:tc>
          <w:tcPr>
            <w:tcW w:w="5528" w:type="dxa"/>
            <w:tcMar>
              <w:top w:w="85" w:type="dxa"/>
              <w:bottom w:w="85" w:type="dxa"/>
            </w:tcMar>
            <w:vAlign w:val="center"/>
          </w:tcPr>
          <w:p w14:paraId="431C95A6" w14:textId="77777777" w:rsidR="001379BB" w:rsidRDefault="00BD75C7">
            <w:pPr>
              <w:pBdr>
                <w:top w:val="nil"/>
                <w:left w:val="nil"/>
                <w:bottom w:val="nil"/>
                <w:right w:val="nil"/>
                <w:between w:val="nil"/>
              </w:pBdr>
              <w:spacing w:line="288" w:lineRule="auto"/>
              <w:rPr>
                <w:rFonts w:ascii="Tahoma" w:eastAsia="Tahoma" w:hAnsi="Tahoma" w:cs="Tahoma"/>
                <w:color w:val="000000"/>
                <w:sz w:val="21"/>
                <w:szCs w:val="21"/>
              </w:rPr>
            </w:pPr>
            <w:r>
              <w:rPr>
                <w:rFonts w:ascii="Tahoma" w:eastAsia="Tahoma" w:hAnsi="Tahoma" w:cs="Tahoma"/>
                <w:color w:val="000000"/>
                <w:sz w:val="21"/>
                <w:szCs w:val="21"/>
              </w:rPr>
              <w:t>Inseri e contextualizei adequadamente as onomatopeias na tirinha criada?</w:t>
            </w:r>
          </w:p>
        </w:tc>
        <w:tc>
          <w:tcPr>
            <w:tcW w:w="1134" w:type="dxa"/>
            <w:tcMar>
              <w:top w:w="85" w:type="dxa"/>
              <w:bottom w:w="85" w:type="dxa"/>
            </w:tcMar>
            <w:vAlign w:val="center"/>
          </w:tcPr>
          <w:p w14:paraId="3AA5E329"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553" w:type="dxa"/>
            <w:tcMar>
              <w:top w:w="85" w:type="dxa"/>
              <w:bottom w:w="85" w:type="dxa"/>
            </w:tcMar>
            <w:vAlign w:val="center"/>
          </w:tcPr>
          <w:p w14:paraId="09087E47"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c>
          <w:tcPr>
            <w:tcW w:w="1134" w:type="dxa"/>
            <w:tcMar>
              <w:top w:w="85" w:type="dxa"/>
              <w:bottom w:w="85" w:type="dxa"/>
            </w:tcMar>
            <w:vAlign w:val="center"/>
          </w:tcPr>
          <w:p w14:paraId="25E1303A" w14:textId="77777777" w:rsidR="001379BB" w:rsidRDefault="001379BB">
            <w:pPr>
              <w:pBdr>
                <w:top w:val="nil"/>
                <w:left w:val="nil"/>
                <w:bottom w:val="nil"/>
                <w:right w:val="nil"/>
                <w:between w:val="nil"/>
              </w:pBdr>
              <w:spacing w:line="288" w:lineRule="auto"/>
              <w:rPr>
                <w:rFonts w:ascii="Tahoma" w:eastAsia="Tahoma" w:hAnsi="Tahoma" w:cs="Tahoma"/>
                <w:color w:val="000000"/>
                <w:sz w:val="21"/>
                <w:szCs w:val="21"/>
              </w:rPr>
            </w:pPr>
          </w:p>
        </w:tc>
      </w:tr>
    </w:tbl>
    <w:p w14:paraId="2F09B072" w14:textId="77777777" w:rsidR="00913402" w:rsidRPr="00C50CA2" w:rsidRDefault="00913402" w:rsidP="00913402"/>
    <w:p w14:paraId="6FF8CF75" w14:textId="68DF9193" w:rsidR="001379BB" w:rsidRDefault="001379BB">
      <w:pPr>
        <w:pBdr>
          <w:top w:val="nil"/>
          <w:left w:val="nil"/>
          <w:bottom w:val="nil"/>
          <w:right w:val="nil"/>
          <w:between w:val="nil"/>
        </w:pBdr>
        <w:spacing w:line="288" w:lineRule="auto"/>
        <w:rPr>
          <w:color w:val="000000"/>
        </w:rPr>
      </w:pPr>
    </w:p>
    <w:sectPr w:rsidR="001379BB" w:rsidSect="00345313">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2291" w14:textId="77777777" w:rsidR="00882926" w:rsidRDefault="00882926">
      <w:r>
        <w:separator/>
      </w:r>
    </w:p>
  </w:endnote>
  <w:endnote w:type="continuationSeparator" w:id="0">
    <w:p w14:paraId="7AB49EA0" w14:textId="77777777" w:rsidR="00882926" w:rsidRDefault="0088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45A3" w14:textId="77777777" w:rsidR="00345313" w:rsidRDefault="003453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ED4479" w:rsidRPr="00693936" w14:paraId="797F4F2B" w14:textId="77777777" w:rsidTr="00FC4E87">
      <w:tc>
        <w:tcPr>
          <w:tcW w:w="9473" w:type="dxa"/>
        </w:tcPr>
        <w:p w14:paraId="02E1BF90" w14:textId="77777777" w:rsidR="00ED4479" w:rsidRPr="00693936" w:rsidRDefault="00ED4479" w:rsidP="00ED4479">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297E9DFA" w14:textId="77777777" w:rsidR="00ED4479" w:rsidRPr="00693936" w:rsidRDefault="00ED4479" w:rsidP="00ED4479">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0106DEA8" w14:textId="77777777" w:rsidR="001379BB" w:rsidRDefault="001379BB">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7999" w14:textId="77777777" w:rsidR="00345313" w:rsidRDefault="003453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BDEF" w14:textId="77777777" w:rsidR="00882926" w:rsidRDefault="00882926">
      <w:r>
        <w:separator/>
      </w:r>
    </w:p>
  </w:footnote>
  <w:footnote w:type="continuationSeparator" w:id="0">
    <w:p w14:paraId="06D279AD" w14:textId="77777777" w:rsidR="00882926" w:rsidRDefault="00882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697E" w14:textId="77777777" w:rsidR="00345313" w:rsidRDefault="003453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D497" w14:textId="77777777" w:rsidR="001379BB" w:rsidRDefault="00BD75C7">
    <w:r>
      <w:rPr>
        <w:noProof/>
        <w:lang w:eastAsia="pt-BR" w:bidi="ar-SA"/>
      </w:rPr>
      <w:drawing>
        <wp:inline distT="0" distB="0" distL="0" distR="0" wp14:anchorId="0C7DBEBE" wp14:editId="4F0B356C">
          <wp:extent cx="6248400" cy="4754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754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F276" w14:textId="77777777" w:rsidR="00345313" w:rsidRDefault="003453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7204"/>
    <w:multiLevelType w:val="multilevel"/>
    <w:tmpl w:val="9440CB7E"/>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C62DAB"/>
    <w:multiLevelType w:val="multilevel"/>
    <w:tmpl w:val="67440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357250"/>
    <w:multiLevelType w:val="multilevel"/>
    <w:tmpl w:val="5BAE78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50405F1"/>
    <w:multiLevelType w:val="hybridMultilevel"/>
    <w:tmpl w:val="E430C2B4"/>
    <w:lvl w:ilvl="0" w:tplc="F8545938">
      <w:start w:val="1"/>
      <w:numFmt w:val="bullet"/>
      <w:pStyle w:val="02TEXTOBULLETQUADRADO"/>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2D112B9"/>
    <w:multiLevelType w:val="hybridMultilevel"/>
    <w:tmpl w:val="BDDC3262"/>
    <w:lvl w:ilvl="0" w:tplc="3842B7FC">
      <w:start w:val="1"/>
      <w:numFmt w:val="bullet"/>
      <w:pStyle w:val="BULLETQUADRADIN"/>
      <w:lvlText w:val=""/>
      <w:lvlJc w:val="left"/>
      <w:pPr>
        <w:ind w:left="1087" w:hanging="360"/>
      </w:pPr>
      <w:rPr>
        <w:rFonts w:ascii="Wingdings" w:hAnsi="Wingdings" w:hint="default"/>
      </w:rPr>
    </w:lvl>
    <w:lvl w:ilvl="1" w:tplc="04160003">
      <w:start w:val="1"/>
      <w:numFmt w:val="bullet"/>
      <w:lvlText w:val="o"/>
      <w:lvlJc w:val="left"/>
      <w:pPr>
        <w:ind w:left="1807" w:hanging="360"/>
      </w:pPr>
      <w:rPr>
        <w:rFonts w:ascii="Courier New" w:hAnsi="Courier New" w:cs="Courier New" w:hint="default"/>
      </w:rPr>
    </w:lvl>
    <w:lvl w:ilvl="2" w:tplc="04160005" w:tentative="1">
      <w:start w:val="1"/>
      <w:numFmt w:val="bullet"/>
      <w:lvlText w:val=""/>
      <w:lvlJc w:val="left"/>
      <w:pPr>
        <w:ind w:left="2527" w:hanging="360"/>
      </w:pPr>
      <w:rPr>
        <w:rFonts w:ascii="Wingdings" w:hAnsi="Wingdings" w:hint="default"/>
      </w:rPr>
    </w:lvl>
    <w:lvl w:ilvl="3" w:tplc="04160001" w:tentative="1">
      <w:start w:val="1"/>
      <w:numFmt w:val="bullet"/>
      <w:lvlText w:val=""/>
      <w:lvlJc w:val="left"/>
      <w:pPr>
        <w:ind w:left="3247" w:hanging="360"/>
      </w:pPr>
      <w:rPr>
        <w:rFonts w:ascii="Symbol" w:hAnsi="Symbol" w:hint="default"/>
      </w:rPr>
    </w:lvl>
    <w:lvl w:ilvl="4" w:tplc="04160003" w:tentative="1">
      <w:start w:val="1"/>
      <w:numFmt w:val="bullet"/>
      <w:lvlText w:val="o"/>
      <w:lvlJc w:val="left"/>
      <w:pPr>
        <w:ind w:left="3967" w:hanging="360"/>
      </w:pPr>
      <w:rPr>
        <w:rFonts w:ascii="Courier New" w:hAnsi="Courier New" w:cs="Courier New" w:hint="default"/>
      </w:rPr>
    </w:lvl>
    <w:lvl w:ilvl="5" w:tplc="04160005" w:tentative="1">
      <w:start w:val="1"/>
      <w:numFmt w:val="bullet"/>
      <w:lvlText w:val=""/>
      <w:lvlJc w:val="left"/>
      <w:pPr>
        <w:ind w:left="4687" w:hanging="360"/>
      </w:pPr>
      <w:rPr>
        <w:rFonts w:ascii="Wingdings" w:hAnsi="Wingdings" w:hint="default"/>
      </w:rPr>
    </w:lvl>
    <w:lvl w:ilvl="6" w:tplc="04160001" w:tentative="1">
      <w:start w:val="1"/>
      <w:numFmt w:val="bullet"/>
      <w:lvlText w:val=""/>
      <w:lvlJc w:val="left"/>
      <w:pPr>
        <w:ind w:left="5407" w:hanging="360"/>
      </w:pPr>
      <w:rPr>
        <w:rFonts w:ascii="Symbol" w:hAnsi="Symbol" w:hint="default"/>
      </w:rPr>
    </w:lvl>
    <w:lvl w:ilvl="7" w:tplc="04160003" w:tentative="1">
      <w:start w:val="1"/>
      <w:numFmt w:val="bullet"/>
      <w:lvlText w:val="o"/>
      <w:lvlJc w:val="left"/>
      <w:pPr>
        <w:ind w:left="6127" w:hanging="360"/>
      </w:pPr>
      <w:rPr>
        <w:rFonts w:ascii="Courier New" w:hAnsi="Courier New" w:cs="Courier New" w:hint="default"/>
      </w:rPr>
    </w:lvl>
    <w:lvl w:ilvl="8" w:tplc="04160005" w:tentative="1">
      <w:start w:val="1"/>
      <w:numFmt w:val="bullet"/>
      <w:lvlText w:val=""/>
      <w:lvlJc w:val="left"/>
      <w:pPr>
        <w:ind w:left="6847" w:hanging="360"/>
      </w:pPr>
      <w:rPr>
        <w:rFonts w:ascii="Wingdings" w:hAnsi="Wingdings" w:hint="default"/>
      </w:rPr>
    </w:lvl>
  </w:abstractNum>
  <w:abstractNum w:abstractNumId="5"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6"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6C7F1E47"/>
    <w:multiLevelType w:val="hybridMultilevel"/>
    <w:tmpl w:val="0F849374"/>
    <w:lvl w:ilvl="0" w:tplc="445853AE">
      <w:start w:val="1"/>
      <w:numFmt w:val="bullet"/>
      <w:pStyle w:val="02TEXTOPRINCIPALBULLET2"/>
      <w:lvlText w:val=""/>
      <w:lvlJc w:val="left"/>
      <w:pPr>
        <w:ind w:left="64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8"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7"/>
  </w:num>
  <w:num w:numId="8">
    <w:abstractNumId w:val="3"/>
  </w:num>
  <w:num w:numId="9">
    <w:abstractNumId w:val="4"/>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BB"/>
    <w:rsid w:val="00017E94"/>
    <w:rsid w:val="000C0F6F"/>
    <w:rsid w:val="00116102"/>
    <w:rsid w:val="001379BB"/>
    <w:rsid w:val="00166F74"/>
    <w:rsid w:val="001921C6"/>
    <w:rsid w:val="001D5703"/>
    <w:rsid w:val="001F1128"/>
    <w:rsid w:val="00235FCE"/>
    <w:rsid w:val="002E788B"/>
    <w:rsid w:val="00310D71"/>
    <w:rsid w:val="00345313"/>
    <w:rsid w:val="00362C8D"/>
    <w:rsid w:val="00386171"/>
    <w:rsid w:val="003B3977"/>
    <w:rsid w:val="003C2B33"/>
    <w:rsid w:val="003E59F1"/>
    <w:rsid w:val="004E612E"/>
    <w:rsid w:val="005943D8"/>
    <w:rsid w:val="005C72C0"/>
    <w:rsid w:val="006B14F3"/>
    <w:rsid w:val="006E744A"/>
    <w:rsid w:val="00781E34"/>
    <w:rsid w:val="00823829"/>
    <w:rsid w:val="00834F36"/>
    <w:rsid w:val="00854E33"/>
    <w:rsid w:val="00882926"/>
    <w:rsid w:val="008852C1"/>
    <w:rsid w:val="00891CE9"/>
    <w:rsid w:val="008A52BC"/>
    <w:rsid w:val="008D4DD2"/>
    <w:rsid w:val="00913402"/>
    <w:rsid w:val="00980364"/>
    <w:rsid w:val="009C59F0"/>
    <w:rsid w:val="00A10DB6"/>
    <w:rsid w:val="00AA1324"/>
    <w:rsid w:val="00AE7CF3"/>
    <w:rsid w:val="00B3069B"/>
    <w:rsid w:val="00B56736"/>
    <w:rsid w:val="00B66EDE"/>
    <w:rsid w:val="00B8012F"/>
    <w:rsid w:val="00BD75C7"/>
    <w:rsid w:val="00C50CA2"/>
    <w:rsid w:val="00CA7EC9"/>
    <w:rsid w:val="00D0689B"/>
    <w:rsid w:val="00ED4479"/>
    <w:rsid w:val="00FB55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D51D"/>
  <w15:docId w15:val="{E718C2CB-20CE-49BD-915E-EC225468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7CF3"/>
    <w:pPr>
      <w:autoSpaceDN w:val="0"/>
      <w:textAlignment w:val="baseline"/>
    </w:pPr>
    <w:rPr>
      <w:rFonts w:eastAsia="SimSun"/>
      <w:kern w:val="3"/>
      <w:lang w:eastAsia="zh-CN" w:bidi="hi-IN"/>
    </w:rPr>
  </w:style>
  <w:style w:type="paragraph" w:styleId="Ttulo1">
    <w:name w:val="heading 1"/>
    <w:basedOn w:val="Heading"/>
    <w:next w:val="Textbody"/>
    <w:link w:val="Ttulo1Char"/>
    <w:rsid w:val="00AE7CF3"/>
    <w:pPr>
      <w:outlineLvl w:val="0"/>
    </w:pPr>
    <w:rPr>
      <w:rFonts w:ascii="Cambria" w:eastAsia="Cambria" w:hAnsi="Cambria" w:cs="Cambria"/>
      <w:b/>
      <w:bCs/>
    </w:rPr>
  </w:style>
  <w:style w:type="paragraph" w:styleId="Ttulo2">
    <w:name w:val="heading 2"/>
    <w:basedOn w:val="Heading"/>
    <w:next w:val="Normal"/>
    <w:link w:val="Ttulo2Char"/>
    <w:rsid w:val="00AE7CF3"/>
    <w:pPr>
      <w:spacing w:before="200" w:after="0"/>
      <w:outlineLvl w:val="1"/>
    </w:pPr>
    <w:rPr>
      <w:rFonts w:ascii="Cambria" w:eastAsia="Cambria" w:hAnsi="Cambria" w:cs="Cambria"/>
      <w:b/>
      <w:bCs/>
    </w:rPr>
  </w:style>
  <w:style w:type="paragraph" w:styleId="Ttulo3">
    <w:name w:val="heading 3"/>
    <w:basedOn w:val="Heading"/>
    <w:next w:val="Textbody"/>
    <w:link w:val="Ttulo3Char"/>
    <w:rsid w:val="00AE7CF3"/>
    <w:pPr>
      <w:spacing w:before="140" w:after="0"/>
      <w:outlineLvl w:val="2"/>
    </w:pPr>
    <w:rPr>
      <w:b/>
      <w:bCs/>
    </w:rPr>
  </w:style>
  <w:style w:type="paragraph" w:styleId="Ttulo4">
    <w:name w:val="heading 4"/>
    <w:basedOn w:val="Heading"/>
    <w:next w:val="Textbody"/>
    <w:link w:val="Ttulo4Char"/>
    <w:rsid w:val="00AE7CF3"/>
    <w:pPr>
      <w:spacing w:before="120" w:after="0"/>
      <w:outlineLvl w:val="3"/>
    </w:pPr>
    <w:rPr>
      <w:b/>
      <w:bCs/>
      <w:i/>
      <w:iCs/>
    </w:rPr>
  </w:style>
  <w:style w:type="paragraph" w:styleId="Ttulo5">
    <w:name w:val="heading 5"/>
    <w:basedOn w:val="Heading"/>
    <w:next w:val="Textbody"/>
    <w:link w:val="Ttulo5Char"/>
    <w:rsid w:val="00AE7CF3"/>
    <w:pPr>
      <w:spacing w:before="120" w:after="60"/>
      <w:outlineLvl w:val="4"/>
    </w:pPr>
    <w:rPr>
      <w:b/>
      <w:bCs/>
    </w:rPr>
  </w:style>
  <w:style w:type="paragraph" w:styleId="Ttulo6">
    <w:name w:val="heading 6"/>
    <w:basedOn w:val="Heading"/>
    <w:next w:val="Textbody"/>
    <w:link w:val="Ttulo6Char"/>
    <w:rsid w:val="00AE7CF3"/>
    <w:pPr>
      <w:spacing w:before="60" w:after="60"/>
      <w:outlineLvl w:val="5"/>
    </w:pPr>
    <w:rPr>
      <w:b/>
      <w:bCs/>
      <w:i/>
      <w:iCs/>
    </w:rPr>
  </w:style>
  <w:style w:type="paragraph" w:styleId="Ttulo7">
    <w:name w:val="heading 7"/>
    <w:basedOn w:val="Heading"/>
    <w:next w:val="Textbody"/>
    <w:link w:val="Ttulo7Char"/>
    <w:rsid w:val="00AE7CF3"/>
    <w:pPr>
      <w:spacing w:before="60" w:after="60"/>
      <w:outlineLvl w:val="6"/>
    </w:pPr>
    <w:rPr>
      <w:b/>
      <w:bCs/>
    </w:rPr>
  </w:style>
  <w:style w:type="paragraph" w:styleId="Ttulo8">
    <w:name w:val="heading 8"/>
    <w:basedOn w:val="Heading"/>
    <w:next w:val="Textbody"/>
    <w:link w:val="Ttulo8Char"/>
    <w:rsid w:val="00AE7CF3"/>
    <w:pPr>
      <w:spacing w:before="60" w:after="60"/>
      <w:outlineLvl w:val="7"/>
    </w:pPr>
    <w:rPr>
      <w:b/>
      <w:bCs/>
      <w:i/>
      <w:iCs/>
    </w:rPr>
  </w:style>
  <w:style w:type="paragraph" w:styleId="Ttulo9">
    <w:name w:val="heading 9"/>
    <w:basedOn w:val="Heading"/>
    <w:next w:val="Textbody"/>
    <w:link w:val="Ttulo9Char"/>
    <w:rsid w:val="00AE7CF3"/>
    <w:pPr>
      <w:spacing w:before="60" w:after="60"/>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table" w:customStyle="1" w:styleId="a0">
    <w:basedOn w:val="TableNormal"/>
    <w:rPr>
      <w:rFonts w:ascii="Liberation Serif" w:eastAsia="Liberation Serif" w:hAnsi="Liberation Serif" w:cs="Liberation Serif"/>
      <w:sz w:val="24"/>
      <w:szCs w:val="24"/>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unhideWhenUsed/>
    <w:rsid w:val="00AE7CF3"/>
    <w:rPr>
      <w:rFonts w:asciiTheme="majorHAnsi" w:hAnsiTheme="majorHAnsi"/>
      <w:sz w:val="20"/>
      <w:szCs w:val="18"/>
    </w:rPr>
  </w:style>
  <w:style w:type="character" w:customStyle="1" w:styleId="TextodecomentrioChar">
    <w:name w:val="Texto de comentário Char"/>
    <w:basedOn w:val="Fontepargpadro"/>
    <w:link w:val="Textodecomentrio"/>
    <w:uiPriority w:val="99"/>
    <w:rsid w:val="00AE7CF3"/>
    <w:rPr>
      <w:rFonts w:asciiTheme="majorHAnsi" w:eastAsia="SimSun" w:hAnsiTheme="majorHAnsi"/>
      <w:kern w:val="3"/>
      <w:sz w:val="20"/>
      <w:szCs w:val="18"/>
      <w:lang w:eastAsia="zh-CN" w:bidi="hi-IN"/>
    </w:rPr>
  </w:style>
  <w:style w:type="character" w:styleId="Refdecomentrio">
    <w:name w:val="annotation reference"/>
    <w:basedOn w:val="Fontepargpadro"/>
    <w:uiPriority w:val="99"/>
    <w:semiHidden/>
    <w:unhideWhenUsed/>
    <w:rsid w:val="00AE7CF3"/>
    <w:rPr>
      <w:sz w:val="16"/>
      <w:szCs w:val="16"/>
    </w:rPr>
  </w:style>
  <w:style w:type="paragraph" w:styleId="Textodebalo">
    <w:name w:val="Balloon Text"/>
    <w:basedOn w:val="Normal"/>
    <w:link w:val="TextodebaloChar"/>
    <w:uiPriority w:val="99"/>
    <w:semiHidden/>
    <w:unhideWhenUsed/>
    <w:rsid w:val="00AE7CF3"/>
    <w:rPr>
      <w:sz w:val="16"/>
      <w:szCs w:val="14"/>
    </w:rPr>
  </w:style>
  <w:style w:type="character" w:customStyle="1" w:styleId="TextodebaloChar">
    <w:name w:val="Texto de balão Char"/>
    <w:basedOn w:val="Fontepargpadro"/>
    <w:link w:val="Textodebalo"/>
    <w:uiPriority w:val="99"/>
    <w:semiHidden/>
    <w:rsid w:val="00AE7CF3"/>
    <w:rPr>
      <w:rFonts w:eastAsia="SimSun"/>
      <w:kern w:val="3"/>
      <w:sz w:val="16"/>
      <w:szCs w:val="14"/>
      <w:lang w:eastAsia="zh-CN" w:bidi="hi-IN"/>
    </w:rPr>
  </w:style>
  <w:style w:type="paragraph" w:styleId="Assuntodocomentrio">
    <w:name w:val="annotation subject"/>
    <w:basedOn w:val="Textodecomentrio"/>
    <w:next w:val="Textodecomentrio"/>
    <w:link w:val="AssuntodocomentrioChar"/>
    <w:uiPriority w:val="99"/>
    <w:semiHidden/>
    <w:unhideWhenUsed/>
    <w:rsid w:val="00AE7CF3"/>
    <w:rPr>
      <w:rFonts w:cs="Mangal"/>
      <w:b/>
      <w:bCs/>
    </w:rPr>
  </w:style>
  <w:style w:type="character" w:customStyle="1" w:styleId="AssuntodocomentrioChar">
    <w:name w:val="Assunto do comentário Char"/>
    <w:basedOn w:val="TextodecomentrioChar"/>
    <w:link w:val="Assuntodocomentrio"/>
    <w:uiPriority w:val="99"/>
    <w:semiHidden/>
    <w:rsid w:val="00AE7CF3"/>
    <w:rPr>
      <w:rFonts w:asciiTheme="majorHAnsi" w:eastAsia="SimSun" w:hAnsiTheme="majorHAnsi" w:cs="Mangal"/>
      <w:b/>
      <w:bCs/>
      <w:kern w:val="3"/>
      <w:sz w:val="20"/>
      <w:szCs w:val="18"/>
      <w:lang w:eastAsia="zh-CN" w:bidi="hi-IN"/>
    </w:rPr>
  </w:style>
  <w:style w:type="paragraph" w:customStyle="1" w:styleId="01TITULO2">
    <w:name w:val="01_TITULO_2"/>
    <w:basedOn w:val="Ttulo2"/>
    <w:link w:val="01TITULO2Char"/>
    <w:rsid w:val="00AE7CF3"/>
    <w:pPr>
      <w:spacing w:before="57" w:line="240" w:lineRule="atLeast"/>
    </w:pPr>
    <w:rPr>
      <w:sz w:val="36"/>
    </w:rPr>
  </w:style>
  <w:style w:type="paragraph" w:customStyle="1" w:styleId="02TEXTOPRINCIPALBULLET2">
    <w:name w:val="02_TEXTO_PRINCIPAL_BULLET_2"/>
    <w:basedOn w:val="02TEXTOPRINCIPALBULLET"/>
    <w:link w:val="02TEXTOPRINCIPALBULLET2Char"/>
    <w:rsid w:val="00AE7CF3"/>
    <w:pPr>
      <w:numPr>
        <w:numId w:val="7"/>
      </w:numPr>
      <w:tabs>
        <w:tab w:val="clear" w:pos="227"/>
      </w:tabs>
      <w:ind w:left="357" w:hanging="357"/>
    </w:pPr>
  </w:style>
  <w:style w:type="paragraph" w:customStyle="1" w:styleId="02TEXTOPRINCIPAL">
    <w:name w:val="02_TEXTO_PRINCIPAL"/>
    <w:basedOn w:val="Textbody"/>
    <w:link w:val="02TEXTOPRINCIPALChar"/>
    <w:rsid w:val="00AE7CF3"/>
    <w:pPr>
      <w:spacing w:before="57" w:after="57" w:line="240" w:lineRule="atLeast"/>
    </w:pPr>
  </w:style>
  <w:style w:type="paragraph" w:customStyle="1" w:styleId="Heading">
    <w:name w:val="Heading"/>
    <w:next w:val="Normal"/>
    <w:rsid w:val="00AE7CF3"/>
    <w:pPr>
      <w:keepNext/>
      <w:suppressAutoHyphens/>
      <w:autoSpaceDN w:val="0"/>
      <w:spacing w:before="240" w:after="120"/>
      <w:textAlignment w:val="baseline"/>
    </w:pPr>
    <w:rPr>
      <w:rFonts w:ascii="Liberation Sans" w:eastAsia="Microsoft YaHei" w:hAnsi="Liberation Sans" w:cs="Liberation Sans"/>
      <w:kern w:val="3"/>
      <w:sz w:val="28"/>
      <w:szCs w:val="28"/>
      <w:lang w:eastAsia="zh-CN" w:bidi="hi-IN"/>
    </w:rPr>
  </w:style>
  <w:style w:type="character" w:customStyle="1" w:styleId="Ttulo2Char">
    <w:name w:val="Título 2 Char"/>
    <w:basedOn w:val="Fontepargpadro"/>
    <w:link w:val="Ttulo2"/>
    <w:rsid w:val="00AE7CF3"/>
    <w:rPr>
      <w:rFonts w:ascii="Cambria" w:eastAsia="Cambria" w:hAnsi="Cambria" w:cs="Cambria"/>
      <w:b/>
      <w:bCs/>
      <w:kern w:val="3"/>
      <w:sz w:val="28"/>
      <w:szCs w:val="28"/>
      <w:lang w:eastAsia="zh-CN" w:bidi="hi-IN"/>
    </w:rPr>
  </w:style>
  <w:style w:type="character" w:customStyle="1" w:styleId="01TITULO2Char">
    <w:name w:val="01_TITULO_2 Char"/>
    <w:basedOn w:val="Ttulo2Char"/>
    <w:link w:val="01TITULO2"/>
    <w:rsid w:val="00AE7CF3"/>
    <w:rPr>
      <w:rFonts w:ascii="Cambria" w:eastAsia="Cambria" w:hAnsi="Cambria" w:cs="Cambria"/>
      <w:b/>
      <w:bCs/>
      <w:kern w:val="3"/>
      <w:sz w:val="36"/>
      <w:szCs w:val="28"/>
      <w:lang w:eastAsia="zh-CN" w:bidi="hi-IN"/>
    </w:rPr>
  </w:style>
  <w:style w:type="paragraph" w:customStyle="1" w:styleId="01TITULA22">
    <w:name w:val="01_TITULA_2.2"/>
    <w:basedOn w:val="01TITULO2"/>
    <w:link w:val="01TITULA22Char"/>
    <w:qFormat/>
    <w:rsid w:val="00AE7CF3"/>
    <w:rPr>
      <w:b w:val="0"/>
    </w:rPr>
  </w:style>
  <w:style w:type="character" w:customStyle="1" w:styleId="01TITULA22Char">
    <w:name w:val="01_TITULA_2.2 Char"/>
    <w:basedOn w:val="01TITULO2Char"/>
    <w:link w:val="01TITULA22"/>
    <w:rsid w:val="00AE7CF3"/>
    <w:rPr>
      <w:rFonts w:ascii="Cambria" w:eastAsia="Cambria" w:hAnsi="Cambria" w:cs="Cambria"/>
      <w:b w:val="0"/>
      <w:bCs/>
      <w:kern w:val="3"/>
      <w:sz w:val="36"/>
      <w:szCs w:val="28"/>
      <w:lang w:eastAsia="zh-CN" w:bidi="hi-IN"/>
    </w:rPr>
  </w:style>
  <w:style w:type="paragraph" w:customStyle="1" w:styleId="Textbody">
    <w:name w:val="Text body"/>
    <w:link w:val="TextbodyChar"/>
    <w:autoRedefine/>
    <w:rsid w:val="00AE7CF3"/>
    <w:pPr>
      <w:suppressAutoHyphens/>
      <w:autoSpaceDN w:val="0"/>
      <w:spacing w:after="140" w:line="288" w:lineRule="auto"/>
      <w:textAlignment w:val="baseline"/>
    </w:pPr>
    <w:rPr>
      <w:kern w:val="3"/>
      <w:lang w:eastAsia="zh-CN" w:bidi="hi-IN"/>
    </w:rPr>
  </w:style>
  <w:style w:type="character" w:customStyle="1" w:styleId="TextbodyChar">
    <w:name w:val="Text body Char"/>
    <w:basedOn w:val="Fontepargpadro"/>
    <w:link w:val="Textbody"/>
    <w:rsid w:val="00AE7CF3"/>
    <w:rPr>
      <w:kern w:val="3"/>
      <w:lang w:eastAsia="zh-CN" w:bidi="hi-IN"/>
    </w:rPr>
  </w:style>
  <w:style w:type="character" w:customStyle="1" w:styleId="02TEXTOPRINCIPALChar">
    <w:name w:val="02_TEXTO_PRINCIPAL Char"/>
    <w:basedOn w:val="TextbodyChar"/>
    <w:link w:val="02TEXTOPRINCIPAL"/>
    <w:rsid w:val="00AE7CF3"/>
    <w:rPr>
      <w:kern w:val="3"/>
      <w:lang w:eastAsia="zh-CN" w:bidi="hi-IN"/>
    </w:rPr>
  </w:style>
  <w:style w:type="paragraph" w:customStyle="1" w:styleId="01TITULO1">
    <w:name w:val="01_TITULO_1"/>
    <w:basedOn w:val="02TEXTOPRINCIPAL"/>
    <w:rsid w:val="00AE7CF3"/>
    <w:pPr>
      <w:spacing w:before="160" w:after="0"/>
    </w:pPr>
    <w:rPr>
      <w:rFonts w:ascii="Cambria" w:eastAsia="Cambria" w:hAnsi="Cambria" w:cs="Cambria"/>
      <w:b/>
      <w:sz w:val="40"/>
    </w:rPr>
  </w:style>
  <w:style w:type="paragraph" w:customStyle="1" w:styleId="01TITULO3">
    <w:name w:val="01_TITULO_3"/>
    <w:basedOn w:val="01TITULO2"/>
    <w:rsid w:val="00AE7CF3"/>
    <w:rPr>
      <w:sz w:val="32"/>
    </w:rPr>
  </w:style>
  <w:style w:type="paragraph" w:customStyle="1" w:styleId="01TITULO4">
    <w:name w:val="01_TITULO_4"/>
    <w:basedOn w:val="01TITULO3"/>
    <w:rsid w:val="00AE7CF3"/>
    <w:rPr>
      <w:sz w:val="28"/>
    </w:rPr>
  </w:style>
  <w:style w:type="paragraph" w:customStyle="1" w:styleId="03TITULOTABELAS1">
    <w:name w:val="03_TITULO_TABELAS_1"/>
    <w:basedOn w:val="02TEXTOPRINCIPAL"/>
    <w:rsid w:val="00AE7CF3"/>
    <w:pPr>
      <w:spacing w:before="0" w:after="0"/>
      <w:jc w:val="center"/>
    </w:pPr>
    <w:rPr>
      <w:b/>
      <w:sz w:val="23"/>
    </w:rPr>
  </w:style>
  <w:style w:type="paragraph" w:customStyle="1" w:styleId="01TITULOVINHETA2">
    <w:name w:val="01_TITULO_VINHETA_2"/>
    <w:basedOn w:val="03TITULOTABELAS1"/>
    <w:rsid w:val="00AE7CF3"/>
    <w:pPr>
      <w:spacing w:before="57" w:after="57"/>
      <w:jc w:val="left"/>
    </w:pPr>
    <w:rPr>
      <w:sz w:val="24"/>
    </w:rPr>
  </w:style>
  <w:style w:type="paragraph" w:customStyle="1" w:styleId="01TITULOVINHETA1">
    <w:name w:val="01_TITULO_VINHETA_1"/>
    <w:basedOn w:val="01TITULOVINHETA2"/>
    <w:rsid w:val="00AE7CF3"/>
    <w:pPr>
      <w:spacing w:before="170" w:after="80"/>
    </w:pPr>
    <w:rPr>
      <w:sz w:val="28"/>
    </w:rPr>
  </w:style>
  <w:style w:type="paragraph" w:customStyle="1" w:styleId="02LYLIVRE">
    <w:name w:val="02_LY_LIVRE"/>
    <w:basedOn w:val="Normal"/>
    <w:uiPriority w:val="99"/>
    <w:rsid w:val="00AE7CF3"/>
    <w:pPr>
      <w:widowControl w:val="0"/>
      <w:suppressAutoHyphens/>
      <w:autoSpaceDE w:val="0"/>
      <w:adjustRightInd w:val="0"/>
      <w:spacing w:before="85" w:line="430" w:lineRule="atLeast"/>
      <w:textAlignment w:val="center"/>
    </w:pPr>
    <w:rPr>
      <w:rFonts w:ascii="ArialMT" w:eastAsia="Times New Roman" w:hAnsi="ArialMT" w:cs="ArialMT"/>
      <w:caps/>
      <w:kern w:val="0"/>
      <w:sz w:val="29"/>
      <w:szCs w:val="29"/>
      <w:lang w:eastAsia="en-US" w:bidi="ar-SA"/>
    </w:rPr>
  </w:style>
  <w:style w:type="paragraph" w:customStyle="1" w:styleId="02LYTEXTOPRINCIPALITEM">
    <w:name w:val="02_LY_TEXTO_PRINCIPAL_ITEM"/>
    <w:basedOn w:val="Normal"/>
    <w:uiPriority w:val="99"/>
    <w:qFormat/>
    <w:rsid w:val="00AE7CF3"/>
    <w:pPr>
      <w:widowControl w:val="0"/>
      <w:numPr>
        <w:numId w:val="5"/>
      </w:numPr>
      <w:suppressAutoHyphens/>
      <w:autoSpaceDE w:val="0"/>
      <w:adjustRightInd w:val="0"/>
      <w:spacing w:before="85" w:line="340" w:lineRule="atLeast"/>
      <w:textAlignment w:val="center"/>
    </w:pPr>
    <w:rPr>
      <w:rFonts w:ascii="ArialMT" w:eastAsia="Times New Roman" w:hAnsi="ArialMT" w:cs="ArialMT"/>
      <w:color w:val="000000"/>
      <w:spacing w:val="1"/>
      <w:kern w:val="0"/>
      <w:sz w:val="26"/>
      <w:szCs w:val="28"/>
      <w:lang w:eastAsia="en-US" w:bidi="ar-SA"/>
    </w:rPr>
  </w:style>
  <w:style w:type="paragraph" w:customStyle="1" w:styleId="02TEXTOITEM">
    <w:name w:val="02_TEXTO_ITEM"/>
    <w:basedOn w:val="02TEXTOPRINCIPAL"/>
    <w:link w:val="02TEXTOITEMChar"/>
    <w:rsid w:val="00AE7CF3"/>
    <w:pPr>
      <w:spacing w:before="28" w:after="28"/>
      <w:ind w:left="284" w:hanging="284"/>
    </w:pPr>
  </w:style>
  <w:style w:type="character" w:customStyle="1" w:styleId="02TEXTOITEMChar">
    <w:name w:val="02_TEXTO_ITEM Char"/>
    <w:basedOn w:val="02TEXTOPRINCIPALChar"/>
    <w:link w:val="02TEXTOITEM"/>
    <w:rsid w:val="00AE7CF3"/>
    <w:rPr>
      <w:kern w:val="3"/>
      <w:lang w:eastAsia="zh-CN" w:bidi="hi-IN"/>
    </w:rPr>
  </w:style>
  <w:style w:type="paragraph" w:customStyle="1" w:styleId="02TEXTOPRINCIPALBULLET">
    <w:name w:val="02_TEXTO_PRINCIPAL_BULLET"/>
    <w:basedOn w:val="02TEXTOITEM"/>
    <w:link w:val="02TEXTOPRINCIPALBULLETChar"/>
    <w:rsid w:val="00AE7CF3"/>
    <w:pPr>
      <w:numPr>
        <w:numId w:val="12"/>
      </w:numPr>
      <w:suppressLineNumbers/>
      <w:tabs>
        <w:tab w:val="left" w:pos="227"/>
      </w:tabs>
      <w:spacing w:before="0" w:after="20" w:line="280" w:lineRule="exact"/>
    </w:pPr>
  </w:style>
  <w:style w:type="character" w:customStyle="1" w:styleId="02TEXTOPRINCIPALBULLETChar">
    <w:name w:val="02_TEXTO_PRINCIPAL_BULLET Char"/>
    <w:basedOn w:val="02TEXTOITEMChar"/>
    <w:link w:val="02TEXTOPRINCIPALBULLET"/>
    <w:rsid w:val="00AE7CF3"/>
    <w:rPr>
      <w:kern w:val="3"/>
      <w:lang w:eastAsia="zh-CN" w:bidi="hi-IN"/>
    </w:rPr>
  </w:style>
  <w:style w:type="character" w:customStyle="1" w:styleId="02TEXTOPRINCIPALBULLET2Char">
    <w:name w:val="02_TEXTO_PRINCIPAL_BULLET_2 Char"/>
    <w:basedOn w:val="02TEXTOPRINCIPALBULLETChar"/>
    <w:link w:val="02TEXTOPRINCIPALBULLET2"/>
    <w:rsid w:val="00AE7CF3"/>
    <w:rPr>
      <w:kern w:val="3"/>
      <w:lang w:eastAsia="zh-CN" w:bidi="hi-IN"/>
    </w:rPr>
  </w:style>
  <w:style w:type="paragraph" w:customStyle="1" w:styleId="02TEXTOBULLETQUADRADO">
    <w:name w:val="02_TEXTO_BULLET QUADRADO"/>
    <w:basedOn w:val="02TEXTOPRINCIPALBULLET2"/>
    <w:link w:val="02TEXTOBULLETQUADRADOChar"/>
    <w:qFormat/>
    <w:rsid w:val="005C72C0"/>
    <w:pPr>
      <w:numPr>
        <w:numId w:val="4"/>
      </w:numPr>
      <w:spacing w:before="57" w:after="0"/>
      <w:ind w:left="227" w:hanging="227"/>
    </w:pPr>
    <w:rPr>
      <w:rFonts w:ascii="Cambria" w:hAnsi="Cambria"/>
      <w:b/>
      <w:sz w:val="26"/>
      <w:szCs w:val="26"/>
      <w:u w:val="single"/>
    </w:rPr>
  </w:style>
  <w:style w:type="character" w:customStyle="1" w:styleId="02TEXTOBULLETQUADRADOChar">
    <w:name w:val="02_TEXTO_BULLET QUADRADO Char"/>
    <w:basedOn w:val="02TEXTOPRINCIPALBULLET2Char"/>
    <w:link w:val="02TEXTOBULLETQUADRADO"/>
    <w:rsid w:val="005C72C0"/>
    <w:rPr>
      <w:rFonts w:ascii="Cambria" w:hAnsi="Cambria"/>
      <w:b/>
      <w:kern w:val="3"/>
      <w:sz w:val="26"/>
      <w:szCs w:val="26"/>
      <w:u w:val="single"/>
      <w:lang w:eastAsia="zh-CN" w:bidi="hi-IN"/>
    </w:rPr>
  </w:style>
  <w:style w:type="paragraph" w:customStyle="1" w:styleId="02TEXTOPRINCIPALBULLETITEM">
    <w:name w:val="02_TEXTO_PRINCIPAL_BULLET_ITEM"/>
    <w:rsid w:val="00AE7CF3"/>
    <w:pPr>
      <w:suppressLineNumbers/>
      <w:suppressAutoHyphens/>
      <w:autoSpaceDN w:val="0"/>
      <w:spacing w:after="20" w:line="280" w:lineRule="exact"/>
      <w:ind w:left="363"/>
      <w:textAlignment w:val="baseline"/>
    </w:pPr>
    <w:rPr>
      <w:kern w:val="3"/>
      <w:lang w:eastAsia="zh-CN" w:bidi="hi-IN"/>
    </w:rPr>
  </w:style>
  <w:style w:type="paragraph" w:customStyle="1" w:styleId="03TITULOTABELAS2">
    <w:name w:val="03_TITULO_TABELAS_2"/>
    <w:basedOn w:val="03TITULOTABELAS1"/>
    <w:rsid w:val="00AE7CF3"/>
    <w:rPr>
      <w:sz w:val="21"/>
    </w:rPr>
  </w:style>
  <w:style w:type="paragraph" w:customStyle="1" w:styleId="04TEXTOTABELAS">
    <w:name w:val="04_TEXTO_TABELAS"/>
    <w:basedOn w:val="02TEXTOPRINCIPAL"/>
    <w:rsid w:val="00AE7CF3"/>
    <w:pPr>
      <w:spacing w:before="0" w:after="0"/>
    </w:pPr>
  </w:style>
  <w:style w:type="paragraph" w:customStyle="1" w:styleId="05ATIVIDADES">
    <w:name w:val="05_ATIVIDADES"/>
    <w:basedOn w:val="02TEXTOITEM"/>
    <w:rsid w:val="00AE7CF3"/>
    <w:pPr>
      <w:tabs>
        <w:tab w:val="right" w:pos="279"/>
      </w:tabs>
      <w:spacing w:before="57" w:after="57"/>
      <w:ind w:left="340" w:hanging="340"/>
    </w:pPr>
  </w:style>
  <w:style w:type="paragraph" w:customStyle="1" w:styleId="05ATIVIDADEMARQUE">
    <w:name w:val="05_ATIVIDADE_MARQUE"/>
    <w:basedOn w:val="05ATIVIDADES"/>
    <w:rsid w:val="00AE7CF3"/>
    <w:pPr>
      <w:tabs>
        <w:tab w:val="clear" w:pos="279"/>
      </w:tabs>
      <w:ind w:left="567" w:hanging="567"/>
    </w:pPr>
  </w:style>
  <w:style w:type="paragraph" w:customStyle="1" w:styleId="05LINHASRESPOSTA">
    <w:name w:val="05_LINHAS RESPOSTA"/>
    <w:basedOn w:val="05ATIVIDADES"/>
    <w:rsid w:val="00AE7CF3"/>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AE7CF3"/>
    <w:rPr>
      <w:sz w:val="16"/>
    </w:rPr>
  </w:style>
  <w:style w:type="paragraph" w:customStyle="1" w:styleId="06LEGENDA">
    <w:name w:val="06_LEGENDA"/>
    <w:basedOn w:val="06CREDITO"/>
    <w:rsid w:val="00AE7CF3"/>
    <w:pPr>
      <w:spacing w:before="60" w:after="60"/>
    </w:pPr>
    <w:rPr>
      <w:sz w:val="20"/>
    </w:rPr>
  </w:style>
  <w:style w:type="character" w:customStyle="1" w:styleId="A1">
    <w:name w:val="A1"/>
    <w:uiPriority w:val="99"/>
    <w:rsid w:val="00AE7CF3"/>
    <w:rPr>
      <w:rFonts w:cs="HelveticaNeueLT Std"/>
      <w:color w:val="000000"/>
      <w:sz w:val="16"/>
      <w:szCs w:val="16"/>
    </w:rPr>
  </w:style>
  <w:style w:type="character" w:customStyle="1" w:styleId="A2">
    <w:name w:val="A2"/>
    <w:uiPriority w:val="99"/>
    <w:rsid w:val="00AE7CF3"/>
    <w:rPr>
      <w:rFonts w:cs="HelveticaNeueLT Std"/>
      <w:color w:val="000000"/>
      <w:sz w:val="16"/>
      <w:szCs w:val="16"/>
    </w:rPr>
  </w:style>
  <w:style w:type="paragraph" w:customStyle="1" w:styleId="BULLETQUADRADIN">
    <w:name w:val="BULLET QUADRADIN"/>
    <w:basedOn w:val="02TEXTOPRINCIPALBULLET2"/>
    <w:qFormat/>
    <w:rsid w:val="00AE7CF3"/>
    <w:pPr>
      <w:numPr>
        <w:numId w:val="9"/>
      </w:numPr>
    </w:pPr>
  </w:style>
  <w:style w:type="paragraph" w:customStyle="1" w:styleId="BULLETQUADRADO">
    <w:name w:val="BULLET QUADRADO"/>
    <w:basedOn w:val="02TEXTOBULLETQUADRADO"/>
    <w:rsid w:val="00AE7CF3"/>
  </w:style>
  <w:style w:type="paragraph" w:styleId="Cabealho">
    <w:name w:val="header"/>
    <w:basedOn w:val="Normal"/>
    <w:link w:val="CabealhoChar1"/>
    <w:uiPriority w:val="99"/>
    <w:unhideWhenUsed/>
    <w:rsid w:val="00AE7CF3"/>
    <w:pPr>
      <w:tabs>
        <w:tab w:val="center" w:pos="4252"/>
        <w:tab w:val="right" w:pos="8504"/>
      </w:tabs>
    </w:pPr>
  </w:style>
  <w:style w:type="character" w:customStyle="1" w:styleId="CabealhoChar">
    <w:name w:val="Cabeçalho Char"/>
    <w:basedOn w:val="Fontepargpadro"/>
    <w:rsid w:val="00AE7CF3"/>
    <w:rPr>
      <w:szCs w:val="21"/>
    </w:rPr>
  </w:style>
  <w:style w:type="character" w:customStyle="1" w:styleId="CabealhoChar1">
    <w:name w:val="Cabeçalho Char1"/>
    <w:basedOn w:val="Fontepargpadro"/>
    <w:link w:val="Cabealho"/>
    <w:uiPriority w:val="99"/>
    <w:rsid w:val="00AE7CF3"/>
    <w:rPr>
      <w:rFonts w:eastAsia="SimSun"/>
      <w:kern w:val="3"/>
      <w:lang w:eastAsia="zh-CN" w:bidi="hi-IN"/>
    </w:rPr>
  </w:style>
  <w:style w:type="character" w:styleId="nfaseSutil">
    <w:name w:val="Subtle Emphasis"/>
    <w:basedOn w:val="Fontepargpadro"/>
    <w:uiPriority w:val="19"/>
    <w:qFormat/>
    <w:rsid w:val="00AE7CF3"/>
    <w:rPr>
      <w:i/>
      <w:iCs/>
      <w:color w:val="404040" w:themeColor="text1" w:themeTint="BF"/>
    </w:rPr>
  </w:style>
  <w:style w:type="paragraph" w:customStyle="1" w:styleId="Firstlineindent">
    <w:name w:val="First line indent"/>
    <w:basedOn w:val="Textbody"/>
    <w:rsid w:val="00AE7CF3"/>
    <w:pPr>
      <w:ind w:firstLine="283"/>
    </w:pPr>
  </w:style>
  <w:style w:type="character" w:styleId="Forte">
    <w:name w:val="Strong"/>
    <w:basedOn w:val="Fontepargpadro"/>
    <w:uiPriority w:val="22"/>
    <w:qFormat/>
    <w:rsid w:val="00AE7CF3"/>
    <w:rPr>
      <w:b/>
      <w:bCs/>
    </w:rPr>
  </w:style>
  <w:style w:type="paragraph" w:customStyle="1" w:styleId="Hangingindent">
    <w:name w:val="Hanging indent"/>
    <w:basedOn w:val="Textbody"/>
    <w:rsid w:val="00AE7CF3"/>
    <w:pPr>
      <w:tabs>
        <w:tab w:val="left" w:pos="567"/>
      </w:tabs>
      <w:ind w:left="567" w:hanging="283"/>
    </w:pPr>
  </w:style>
  <w:style w:type="paragraph" w:customStyle="1" w:styleId="Heading10">
    <w:name w:val="Heading 10"/>
    <w:basedOn w:val="Heading"/>
    <w:next w:val="Textbody"/>
    <w:rsid w:val="00AE7CF3"/>
    <w:pPr>
      <w:spacing w:before="60" w:after="60"/>
    </w:pPr>
    <w:rPr>
      <w:b/>
      <w:bCs/>
    </w:rPr>
  </w:style>
  <w:style w:type="character" w:styleId="HiperlinkVisitado">
    <w:name w:val="FollowedHyperlink"/>
    <w:basedOn w:val="Fontepargpadro"/>
    <w:uiPriority w:val="99"/>
    <w:semiHidden/>
    <w:unhideWhenUsed/>
    <w:rsid w:val="00AE7CF3"/>
    <w:rPr>
      <w:color w:val="800080" w:themeColor="followedHyperlink"/>
      <w:u w:val="single"/>
    </w:rPr>
  </w:style>
  <w:style w:type="character" w:styleId="Hyperlink">
    <w:name w:val="Hyperlink"/>
    <w:basedOn w:val="Fontepargpadro"/>
    <w:uiPriority w:val="99"/>
    <w:unhideWhenUsed/>
    <w:rsid w:val="00AE7CF3"/>
    <w:rPr>
      <w:color w:val="0000FF" w:themeColor="hyperlink"/>
      <w:u w:val="single"/>
    </w:rPr>
  </w:style>
  <w:style w:type="paragraph" w:customStyle="1" w:styleId="Index">
    <w:name w:val="Index"/>
    <w:rsid w:val="00AE7CF3"/>
    <w:pPr>
      <w:suppressLineNumbers/>
      <w:suppressAutoHyphens/>
      <w:autoSpaceDN w:val="0"/>
      <w:textAlignment w:val="baseline"/>
    </w:pPr>
    <w:rPr>
      <w:rFonts w:eastAsia="SimSun"/>
      <w:kern w:val="3"/>
      <w:lang w:eastAsia="zh-CN" w:bidi="hi-IN"/>
    </w:rPr>
  </w:style>
  <w:style w:type="paragraph" w:styleId="Legenda">
    <w:name w:val="caption"/>
    <w:rsid w:val="00AE7CF3"/>
    <w:pPr>
      <w:suppressLineNumbers/>
      <w:suppressAutoHyphens/>
      <w:autoSpaceDN w:val="0"/>
      <w:spacing w:before="120" w:after="120"/>
      <w:textAlignment w:val="baseline"/>
    </w:pPr>
    <w:rPr>
      <w:rFonts w:eastAsia="SimSun"/>
      <w:i/>
      <w:iCs/>
      <w:kern w:val="3"/>
      <w:lang w:eastAsia="zh-CN" w:bidi="hi-IN"/>
    </w:rPr>
  </w:style>
  <w:style w:type="numbering" w:customStyle="1" w:styleId="LFO1">
    <w:name w:val="LFO1"/>
    <w:basedOn w:val="Semlista"/>
    <w:rsid w:val="00AE7CF3"/>
    <w:pPr>
      <w:numPr>
        <w:numId w:val="11"/>
      </w:numPr>
    </w:pPr>
  </w:style>
  <w:style w:type="numbering" w:customStyle="1" w:styleId="LFO3">
    <w:name w:val="LFO3"/>
    <w:basedOn w:val="Semlista"/>
    <w:rsid w:val="00AE7CF3"/>
    <w:pPr>
      <w:numPr>
        <w:numId w:val="6"/>
      </w:numPr>
    </w:pPr>
  </w:style>
  <w:style w:type="paragraph" w:customStyle="1" w:styleId="ListIndent">
    <w:name w:val="List Indent"/>
    <w:basedOn w:val="Textbody"/>
    <w:rsid w:val="00AE7CF3"/>
    <w:pPr>
      <w:tabs>
        <w:tab w:val="left" w:pos="2835"/>
      </w:tabs>
      <w:ind w:left="2835" w:hanging="2551"/>
    </w:pPr>
  </w:style>
  <w:style w:type="paragraph" w:styleId="Lista">
    <w:name w:val="List"/>
    <w:basedOn w:val="Textbody"/>
    <w:rsid w:val="00AE7CF3"/>
    <w:rPr>
      <w:rFonts w:cs="Mangal"/>
      <w:sz w:val="24"/>
    </w:rPr>
  </w:style>
  <w:style w:type="character" w:customStyle="1" w:styleId="LYBOLDLIGHT">
    <w:name w:val="LY_BOLD_LIGHT"/>
    <w:uiPriority w:val="99"/>
    <w:rsid w:val="00AE7CF3"/>
    <w:rPr>
      <w:rFonts w:ascii="Arial-BoldMT" w:hAnsi="Arial-BoldMT" w:cs="Arial-BoldMT"/>
      <w:b/>
      <w:bCs/>
      <w:u w:val="none"/>
      <w:lang w:val="pt-BR"/>
    </w:rPr>
  </w:style>
  <w:style w:type="character" w:customStyle="1" w:styleId="LYBOLDPROF">
    <w:name w:val="LY_BOLD_PROF"/>
    <w:uiPriority w:val="99"/>
    <w:rsid w:val="00AE7CF3"/>
    <w:rPr>
      <w:rFonts w:ascii="Arial-BoldMT" w:hAnsi="Arial-BoldMT" w:cs="Arial-BoldMT"/>
      <w:b/>
      <w:bCs/>
      <w:color w:val="FF00FF"/>
      <w:u w:val="none"/>
      <w:lang w:val="pt-BR"/>
    </w:rPr>
  </w:style>
  <w:style w:type="paragraph" w:customStyle="1" w:styleId="Marginalia">
    <w:name w:val="Marginalia"/>
    <w:basedOn w:val="Textbody"/>
    <w:rsid w:val="00AE7CF3"/>
    <w:pPr>
      <w:ind w:left="2268"/>
    </w:pPr>
  </w:style>
  <w:style w:type="character" w:customStyle="1" w:styleId="MenoPendente1">
    <w:name w:val="Menção Pendente1"/>
    <w:basedOn w:val="Fontepargpadro"/>
    <w:uiPriority w:val="99"/>
    <w:semiHidden/>
    <w:unhideWhenUsed/>
    <w:rsid w:val="00AE7CF3"/>
    <w:rPr>
      <w:color w:val="808080"/>
      <w:shd w:val="clear" w:color="auto" w:fill="E6E6E6"/>
    </w:rPr>
  </w:style>
  <w:style w:type="character" w:customStyle="1" w:styleId="MenoPendente2">
    <w:name w:val="Menção Pendente2"/>
    <w:basedOn w:val="Fontepargpadro"/>
    <w:uiPriority w:val="99"/>
    <w:semiHidden/>
    <w:unhideWhenUsed/>
    <w:rsid w:val="00AE7CF3"/>
    <w:rPr>
      <w:color w:val="808080"/>
      <w:shd w:val="clear" w:color="auto" w:fill="E6E6E6"/>
    </w:rPr>
  </w:style>
  <w:style w:type="paragraph" w:styleId="NormalWeb">
    <w:name w:val="Normal (Web)"/>
    <w:basedOn w:val="Normal"/>
    <w:uiPriority w:val="99"/>
    <w:semiHidden/>
    <w:unhideWhenUsed/>
    <w:rsid w:val="00AE7CF3"/>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AE7CF3"/>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Rodap">
    <w:name w:val="footer"/>
    <w:basedOn w:val="Normal"/>
    <w:link w:val="RodapChar"/>
    <w:rsid w:val="00AE7CF3"/>
    <w:pPr>
      <w:tabs>
        <w:tab w:val="center" w:pos="4252"/>
        <w:tab w:val="right" w:pos="8504"/>
      </w:tabs>
    </w:pPr>
    <w:rPr>
      <w:rFonts w:eastAsia="Tahoma"/>
      <w:kern w:val="0"/>
      <w:lang w:eastAsia="pt-BR" w:bidi="ar-SA"/>
    </w:rPr>
  </w:style>
  <w:style w:type="character" w:customStyle="1" w:styleId="RodapChar">
    <w:name w:val="Rodapé Char"/>
    <w:basedOn w:val="Fontepargpadro"/>
    <w:link w:val="Rodap"/>
    <w:rsid w:val="00AE7CF3"/>
    <w:rPr>
      <w:szCs w:val="21"/>
    </w:rPr>
  </w:style>
  <w:style w:type="paragraph" w:customStyle="1" w:styleId="Standard">
    <w:name w:val="Standard"/>
    <w:rsid w:val="00AE7CF3"/>
    <w:pPr>
      <w:autoSpaceDN w:val="0"/>
      <w:textAlignment w:val="baseline"/>
    </w:pPr>
    <w:rPr>
      <w:rFonts w:eastAsia="SimSun"/>
      <w:kern w:val="3"/>
      <w:lang w:eastAsia="zh-CN" w:bidi="hi-IN"/>
    </w:rPr>
  </w:style>
  <w:style w:type="paragraph" w:styleId="Saudao">
    <w:name w:val="Salutation"/>
    <w:basedOn w:val="Standard"/>
    <w:link w:val="SaudaoChar"/>
    <w:rsid w:val="00AE7CF3"/>
    <w:pPr>
      <w:suppressLineNumbers/>
    </w:pPr>
  </w:style>
  <w:style w:type="character" w:customStyle="1" w:styleId="SaudaoChar">
    <w:name w:val="Saudação Char"/>
    <w:basedOn w:val="Fontepargpadro"/>
    <w:link w:val="Saudao"/>
    <w:rsid w:val="00AE7CF3"/>
    <w:rPr>
      <w:rFonts w:eastAsia="SimSun"/>
      <w:kern w:val="3"/>
      <w:lang w:eastAsia="zh-CN" w:bidi="hi-IN"/>
    </w:rPr>
  </w:style>
  <w:style w:type="paragraph" w:styleId="SemEspaamento">
    <w:name w:val="No Spacing"/>
    <w:uiPriority w:val="1"/>
    <w:qFormat/>
    <w:rsid w:val="00AE7CF3"/>
    <w:pPr>
      <w:autoSpaceDN w:val="0"/>
      <w:textAlignment w:val="baseline"/>
    </w:pPr>
    <w:rPr>
      <w:rFonts w:ascii="Liberation Serif" w:eastAsia="SimSun" w:hAnsi="Liberation Serif" w:cs="Mangal"/>
      <w:kern w:val="3"/>
      <w:sz w:val="24"/>
      <w:lang w:eastAsia="zh-CN" w:bidi="hi-IN"/>
    </w:rPr>
  </w:style>
  <w:style w:type="table" w:styleId="Tabelacomgrade">
    <w:name w:val="Table Grid"/>
    <w:basedOn w:val="Tabelanormal"/>
    <w:uiPriority w:val="59"/>
    <w:rsid w:val="00AE7CF3"/>
    <w:pPr>
      <w:autoSpaceDN w:val="0"/>
      <w:textAlignment w:val="baseline"/>
    </w:pPr>
    <w:rPr>
      <w:rFonts w:eastAsia="SimSun"/>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E7CF3"/>
    <w:pPr>
      <w:autoSpaceDN w:val="0"/>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AE7CF3"/>
    <w:pPr>
      <w:suppressLineNumbers/>
    </w:pPr>
  </w:style>
  <w:style w:type="paragraph" w:customStyle="1" w:styleId="Textbodyindent">
    <w:name w:val="Text body indent"/>
    <w:basedOn w:val="Textbody"/>
    <w:rsid w:val="00AE7CF3"/>
    <w:pPr>
      <w:ind w:left="283"/>
    </w:pPr>
  </w:style>
  <w:style w:type="character" w:styleId="TextodoEspaoReservado">
    <w:name w:val="Placeholder Text"/>
    <w:basedOn w:val="Fontepargpadro"/>
    <w:uiPriority w:val="99"/>
    <w:semiHidden/>
    <w:rsid w:val="00AE7CF3"/>
    <w:rPr>
      <w:color w:val="808080"/>
    </w:rPr>
  </w:style>
  <w:style w:type="character" w:customStyle="1" w:styleId="Ttulo1Char">
    <w:name w:val="Título 1 Char"/>
    <w:basedOn w:val="Fontepargpadro"/>
    <w:link w:val="Ttulo1"/>
    <w:rsid w:val="00AE7CF3"/>
    <w:rPr>
      <w:rFonts w:ascii="Cambria" w:eastAsia="Cambria" w:hAnsi="Cambria" w:cs="Cambria"/>
      <w:b/>
      <w:bCs/>
      <w:kern w:val="3"/>
      <w:sz w:val="28"/>
      <w:szCs w:val="28"/>
      <w:lang w:eastAsia="zh-CN" w:bidi="hi-IN"/>
    </w:rPr>
  </w:style>
  <w:style w:type="character" w:customStyle="1" w:styleId="Ttulo3Char">
    <w:name w:val="Título 3 Char"/>
    <w:basedOn w:val="Fontepargpadro"/>
    <w:link w:val="Ttulo3"/>
    <w:rsid w:val="00AE7CF3"/>
    <w:rPr>
      <w:rFonts w:ascii="Liberation Sans" w:eastAsia="Microsoft YaHei" w:hAnsi="Liberation Sans" w:cs="Liberation Sans"/>
      <w:b/>
      <w:bCs/>
      <w:kern w:val="3"/>
      <w:sz w:val="28"/>
      <w:szCs w:val="28"/>
      <w:lang w:eastAsia="zh-CN" w:bidi="hi-IN"/>
    </w:rPr>
  </w:style>
  <w:style w:type="character" w:customStyle="1" w:styleId="Ttulo4Char">
    <w:name w:val="Título 4 Char"/>
    <w:basedOn w:val="Fontepargpadro"/>
    <w:link w:val="Ttulo4"/>
    <w:rsid w:val="00AE7CF3"/>
    <w:rPr>
      <w:rFonts w:ascii="Liberation Sans" w:eastAsia="Microsoft YaHei" w:hAnsi="Liberation Sans" w:cs="Liberation Sans"/>
      <w:b/>
      <w:bCs/>
      <w:i/>
      <w:iCs/>
      <w:kern w:val="3"/>
      <w:sz w:val="28"/>
      <w:szCs w:val="28"/>
      <w:lang w:eastAsia="zh-CN" w:bidi="hi-IN"/>
    </w:rPr>
  </w:style>
  <w:style w:type="character" w:customStyle="1" w:styleId="Ttulo5Char">
    <w:name w:val="Título 5 Char"/>
    <w:basedOn w:val="Fontepargpadro"/>
    <w:link w:val="Ttulo5"/>
    <w:rsid w:val="00AE7CF3"/>
    <w:rPr>
      <w:rFonts w:ascii="Liberation Sans" w:eastAsia="Microsoft YaHei" w:hAnsi="Liberation Sans" w:cs="Liberation Sans"/>
      <w:b/>
      <w:bCs/>
      <w:kern w:val="3"/>
      <w:sz w:val="28"/>
      <w:szCs w:val="28"/>
      <w:lang w:eastAsia="zh-CN" w:bidi="hi-IN"/>
    </w:rPr>
  </w:style>
  <w:style w:type="character" w:customStyle="1" w:styleId="Ttulo6Char">
    <w:name w:val="Título 6 Char"/>
    <w:basedOn w:val="Fontepargpadro"/>
    <w:link w:val="Ttulo6"/>
    <w:rsid w:val="00AE7CF3"/>
    <w:rPr>
      <w:rFonts w:ascii="Liberation Sans" w:eastAsia="Microsoft YaHei" w:hAnsi="Liberation Sans" w:cs="Liberation Sans"/>
      <w:b/>
      <w:bCs/>
      <w:i/>
      <w:iCs/>
      <w:kern w:val="3"/>
      <w:sz w:val="28"/>
      <w:szCs w:val="28"/>
      <w:lang w:eastAsia="zh-CN" w:bidi="hi-IN"/>
    </w:rPr>
  </w:style>
  <w:style w:type="character" w:customStyle="1" w:styleId="Ttulo7Char">
    <w:name w:val="Título 7 Char"/>
    <w:basedOn w:val="Fontepargpadro"/>
    <w:link w:val="Ttulo7"/>
    <w:rsid w:val="00AE7CF3"/>
    <w:rPr>
      <w:rFonts w:ascii="Liberation Sans" w:eastAsia="Microsoft YaHei" w:hAnsi="Liberation Sans" w:cs="Liberation Sans"/>
      <w:b/>
      <w:bCs/>
      <w:kern w:val="3"/>
      <w:sz w:val="28"/>
      <w:szCs w:val="28"/>
      <w:lang w:eastAsia="zh-CN" w:bidi="hi-IN"/>
    </w:rPr>
  </w:style>
  <w:style w:type="character" w:customStyle="1" w:styleId="Ttulo8Char">
    <w:name w:val="Título 8 Char"/>
    <w:basedOn w:val="Fontepargpadro"/>
    <w:link w:val="Ttulo8"/>
    <w:rsid w:val="00AE7CF3"/>
    <w:rPr>
      <w:rFonts w:ascii="Liberation Sans" w:eastAsia="Microsoft YaHei" w:hAnsi="Liberation Sans" w:cs="Liberation Sans"/>
      <w:b/>
      <w:bCs/>
      <w:i/>
      <w:iCs/>
      <w:kern w:val="3"/>
      <w:sz w:val="28"/>
      <w:szCs w:val="28"/>
      <w:lang w:eastAsia="zh-CN" w:bidi="hi-IN"/>
    </w:rPr>
  </w:style>
  <w:style w:type="character" w:customStyle="1" w:styleId="Ttulo9Char">
    <w:name w:val="Título 9 Char"/>
    <w:basedOn w:val="Fontepargpadro"/>
    <w:link w:val="Ttulo9"/>
    <w:rsid w:val="00AE7CF3"/>
    <w:rPr>
      <w:rFonts w:ascii="Liberation Sans" w:eastAsia="Microsoft YaHei" w:hAnsi="Liberation Sans" w:cs="Liberation Sans"/>
      <w:b/>
      <w:bCs/>
      <w:kern w:val="3"/>
      <w:sz w:val="28"/>
      <w:szCs w:val="28"/>
      <w:lang w:eastAsia="zh-CN" w:bidi="hi-IN"/>
    </w:rPr>
  </w:style>
  <w:style w:type="paragraph" w:customStyle="1" w:styleId="tituloextraP4">
    <w:name w:val="titulo extra P4"/>
    <w:basedOn w:val="01TITULO2"/>
    <w:rsid w:val="00AE7CF3"/>
    <w:rPr>
      <w:rFonts w:ascii="Tahoma" w:hAnsi="Tahoma" w:cs="Tahoma"/>
      <w:bCs w:val="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919E-51EF-497C-8620-394DB8D4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1790</Words>
  <Characters>9667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Vidal De Miranda</dc:creator>
  <cp:lastModifiedBy>Jayres Gonçalves Gomes</cp:lastModifiedBy>
  <cp:revision>29</cp:revision>
  <dcterms:created xsi:type="dcterms:W3CDTF">2018-08-29T10:46:00Z</dcterms:created>
  <dcterms:modified xsi:type="dcterms:W3CDTF">2018-10-18T14:40:00Z</dcterms:modified>
</cp:coreProperties>
</file>