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8C0BC9" w14:textId="146C6EA0" w:rsidR="00C824BE" w:rsidRPr="00D031D1" w:rsidRDefault="00C824BE" w:rsidP="00C824BE">
      <w:pPr>
        <w:pStyle w:val="01TITULO2"/>
        <w:rPr>
          <w:sz w:val="32"/>
        </w:rPr>
      </w:pPr>
      <w:r w:rsidRPr="00D031D1">
        <w:rPr>
          <w:sz w:val="32"/>
        </w:rPr>
        <w:t xml:space="preserve">Interdisciplinar (Língua Portuguesa e </w:t>
      </w:r>
      <w:proofErr w:type="gramStart"/>
      <w:r w:rsidRPr="00D031D1">
        <w:rPr>
          <w:sz w:val="32"/>
        </w:rPr>
        <w:t xml:space="preserve">Arte)   </w:t>
      </w:r>
      <w:proofErr w:type="gramEnd"/>
      <w:r w:rsidRPr="00D031D1">
        <w:rPr>
          <w:sz w:val="32"/>
        </w:rPr>
        <w:t xml:space="preserve">    Ano: </w:t>
      </w:r>
      <w:r>
        <w:rPr>
          <w:sz w:val="32"/>
        </w:rPr>
        <w:t>7</w:t>
      </w:r>
      <w:r w:rsidRPr="00D031D1">
        <w:rPr>
          <w:sz w:val="32"/>
        </w:rPr>
        <w:t xml:space="preserve">º     Bimestre: </w:t>
      </w:r>
      <w:r>
        <w:rPr>
          <w:sz w:val="32"/>
        </w:rPr>
        <w:t>2</w:t>
      </w:r>
      <w:r w:rsidRPr="00D031D1">
        <w:rPr>
          <w:sz w:val="32"/>
        </w:rPr>
        <w:t>º</w:t>
      </w:r>
    </w:p>
    <w:p w14:paraId="00AD16CF" w14:textId="77777777" w:rsidR="00C824BE" w:rsidRPr="003F012E" w:rsidRDefault="00C824BE" w:rsidP="00C824BE">
      <w:pPr>
        <w:pStyle w:val="01TITULO2"/>
        <w:rPr>
          <w:b w:val="0"/>
          <w:sz w:val="32"/>
        </w:rPr>
      </w:pPr>
    </w:p>
    <w:p w14:paraId="0B50AF30" w14:textId="77777777" w:rsidR="00C824BE" w:rsidRDefault="00C824BE" w:rsidP="00C824BE">
      <w:pPr>
        <w:pStyle w:val="01TITULO1"/>
      </w:pPr>
      <w:r w:rsidRPr="004F2302">
        <w:t>Sequência didática 1</w:t>
      </w:r>
    </w:p>
    <w:p w14:paraId="315D6974" w14:textId="77777777" w:rsidR="00C824BE" w:rsidRDefault="00C824BE" w:rsidP="00C824BE">
      <w:pPr>
        <w:pStyle w:val="01TITULO2"/>
      </w:pPr>
    </w:p>
    <w:p w14:paraId="6861652B" w14:textId="77777777" w:rsidR="00343C6C" w:rsidRPr="00403A98" w:rsidRDefault="00343C6C" w:rsidP="00343C6C">
      <w:pPr>
        <w:pStyle w:val="01TITULO2"/>
      </w:pPr>
      <w:r w:rsidRPr="00403A98">
        <w:t>Viajand</w:t>
      </w:r>
      <w:bookmarkStart w:id="0" w:name="_GoBack"/>
      <w:bookmarkEnd w:id="0"/>
      <w:r w:rsidRPr="00403A98">
        <w:t>o a um mundo surreal</w:t>
      </w:r>
    </w:p>
    <w:p w14:paraId="40D95A5A" w14:textId="77777777" w:rsidR="00C824BE" w:rsidRDefault="00C824BE" w:rsidP="00C824BE">
      <w:pPr>
        <w:pStyle w:val="01TITULO2"/>
        <w:spacing w:before="0"/>
        <w:rPr>
          <w:rFonts w:cs="Tahoma"/>
          <w:sz w:val="32"/>
          <w:szCs w:val="32"/>
        </w:rPr>
      </w:pPr>
    </w:p>
    <w:p w14:paraId="6D6BFE6B" w14:textId="77777777" w:rsidR="00C824BE" w:rsidRDefault="00C824BE" w:rsidP="00C824BE">
      <w:pPr>
        <w:pStyle w:val="01TITULO3"/>
      </w:pPr>
      <w:r>
        <w:t>Apresentação</w:t>
      </w:r>
    </w:p>
    <w:p w14:paraId="39BE4A0D" w14:textId="4E810B14" w:rsidR="00343C6C" w:rsidRPr="00403A98" w:rsidRDefault="00343C6C" w:rsidP="00343C6C">
      <w:pPr>
        <w:pStyle w:val="02TEXTOPRINCIPAL"/>
      </w:pPr>
      <w:r w:rsidRPr="00403A98">
        <w:t xml:space="preserve">Esta sequência </w:t>
      </w:r>
      <w:r>
        <w:t xml:space="preserve">didática </w:t>
      </w:r>
      <w:r w:rsidRPr="00403A98">
        <w:t xml:space="preserve">pretende aproximar os alunos do movimento surrealista por meio da </w:t>
      </w:r>
      <w:r w:rsidR="00C517C4">
        <w:t>apreciação</w:t>
      </w:r>
      <w:r w:rsidR="00C517C4" w:rsidRPr="00403A98">
        <w:t xml:space="preserve"> </w:t>
      </w:r>
      <w:r w:rsidRPr="00403A98">
        <w:t xml:space="preserve">de pinturas de diferentes épocas e levá-los a interpretar e explicar uma delas mediante um relato pessoal </w:t>
      </w:r>
      <w:r w:rsidR="00EF78B2">
        <w:t xml:space="preserve">sobre uma </w:t>
      </w:r>
      <w:r w:rsidR="00AB0A09">
        <w:t xml:space="preserve">experiência </w:t>
      </w:r>
      <w:r w:rsidRPr="00403A98">
        <w:t>surreal.</w:t>
      </w:r>
    </w:p>
    <w:p w14:paraId="542BAB7D" w14:textId="77777777" w:rsidR="00343C6C" w:rsidRPr="00F64496" w:rsidRDefault="00343C6C" w:rsidP="00F64496">
      <w:pPr>
        <w:pStyle w:val="02TEXTOPRINCIPAL"/>
      </w:pPr>
    </w:p>
    <w:p w14:paraId="2A5EC14A" w14:textId="77777777" w:rsidR="00343C6C" w:rsidRPr="00403A98" w:rsidRDefault="00343C6C" w:rsidP="00343C6C">
      <w:pPr>
        <w:pStyle w:val="01TITULO3"/>
      </w:pPr>
      <w:r w:rsidRPr="00403A98">
        <w:t>Objetivo de aprendizagem</w:t>
      </w:r>
    </w:p>
    <w:p w14:paraId="1029F66C" w14:textId="77777777" w:rsidR="00343C6C" w:rsidRPr="00F64496" w:rsidRDefault="00343C6C" w:rsidP="00033772">
      <w:pPr>
        <w:pStyle w:val="02TEXTOPRINCIPALBULLET"/>
      </w:pPr>
      <w:r w:rsidRPr="00F64496">
        <w:t>Desenvolver a fruição estética dos alunos, sua criatividade e a capacidade de transformar uma imagem em um texto escrito.</w:t>
      </w:r>
    </w:p>
    <w:p w14:paraId="34DF4C1A" w14:textId="77777777" w:rsidR="00343C6C" w:rsidRPr="00403A98" w:rsidRDefault="00343C6C" w:rsidP="00343C6C">
      <w:pPr>
        <w:pStyle w:val="02TEXTOPRINCIPAL"/>
      </w:pPr>
    </w:p>
    <w:p w14:paraId="75774421" w14:textId="77777777" w:rsidR="00343C6C" w:rsidRDefault="00343C6C" w:rsidP="00343C6C">
      <w:pPr>
        <w:pStyle w:val="01TITULO4"/>
      </w:pPr>
      <w:r w:rsidRPr="00403A98">
        <w:t>Objetos de conhecimento/Habilidades</w:t>
      </w:r>
    </w:p>
    <w:p w14:paraId="7B7D9926" w14:textId="77777777" w:rsidR="00343C6C" w:rsidRPr="00403A98" w:rsidRDefault="00343C6C" w:rsidP="00343C6C">
      <w:pPr>
        <w:pStyle w:val="02TEXTOPRINCIPAL"/>
      </w:pPr>
    </w:p>
    <w:p w14:paraId="1C694E0E" w14:textId="77777777" w:rsidR="00343C6C" w:rsidRPr="00033772" w:rsidRDefault="00343C6C" w:rsidP="00033772">
      <w:pPr>
        <w:pStyle w:val="02TEXTOBULLETQUADRADO"/>
      </w:pPr>
      <w:r w:rsidRPr="00033772">
        <w:t>Língua Portuguesa</w:t>
      </w:r>
    </w:p>
    <w:p w14:paraId="0EE41D52" w14:textId="2F363CBC" w:rsidR="00343C6C" w:rsidRPr="00403A98" w:rsidRDefault="00343C6C" w:rsidP="00033772">
      <w:pPr>
        <w:pStyle w:val="02TEXTOPRINCIPALBULLET"/>
      </w:pPr>
      <w:r w:rsidRPr="00403A98">
        <w:t>Produção de textos: Construção da textualidade</w:t>
      </w:r>
      <w:r w:rsidR="00D04151">
        <w:t>.</w:t>
      </w:r>
    </w:p>
    <w:p w14:paraId="60458909" w14:textId="77777777" w:rsidR="00343C6C" w:rsidRPr="00403A98" w:rsidRDefault="00343C6C" w:rsidP="00033772">
      <w:pPr>
        <w:pStyle w:val="02TEXTOPRINCIPAL"/>
        <w:ind w:left="227"/>
      </w:pPr>
      <w:r w:rsidRPr="00403A98">
        <w:rPr>
          <w:b/>
        </w:rPr>
        <w:t xml:space="preserve">Habilidade (EF67LP30) </w:t>
      </w:r>
      <w:r w:rsidRPr="00403A98">
        <w:t>Criar narrativas ficcionais, tais como contos populares, contos de suspense, mistério, terror, humor, narrativas de enigma, crônicas, histórias em quadrinhos, dentre outros, que utilizem cenários e personagens realistas ou de fantasia, observando os elementos da estrutura narrativa próprios ao gênero pretendido, tais como enredo, personagens, tempo, espaço e narrador, utilizando tempos verbais adequados à narração de fatos passados, empregando conhecimentos sobre diferentes modos de se iniciar uma história e de inserir os discursos direto e indireto.</w:t>
      </w:r>
    </w:p>
    <w:p w14:paraId="66A70B96" w14:textId="77777777" w:rsidR="00343C6C" w:rsidRDefault="00343C6C" w:rsidP="00343C6C">
      <w:pPr>
        <w:pStyle w:val="02TEXTOPRINCIPAL"/>
      </w:pPr>
    </w:p>
    <w:p w14:paraId="31747A38" w14:textId="77777777" w:rsidR="00343C6C" w:rsidRPr="00403A98" w:rsidRDefault="00343C6C" w:rsidP="00033772">
      <w:pPr>
        <w:pStyle w:val="02TEXTOBULLETQUADRADO"/>
      </w:pPr>
      <w:r w:rsidRPr="00403A98">
        <w:t>Arte</w:t>
      </w:r>
    </w:p>
    <w:p w14:paraId="5C81926E" w14:textId="4EC4C745" w:rsidR="00343C6C" w:rsidRPr="00403A98" w:rsidRDefault="00343C6C" w:rsidP="00033772">
      <w:pPr>
        <w:pStyle w:val="02TEXTOPRINCIPALBULLET"/>
      </w:pPr>
      <w:r w:rsidRPr="00403A98">
        <w:t>Artes visuais: Contextos e práticas</w:t>
      </w:r>
      <w:r w:rsidR="00D04151">
        <w:t>.</w:t>
      </w:r>
    </w:p>
    <w:p w14:paraId="71DB68DD" w14:textId="3F76389D" w:rsidR="00343C6C" w:rsidRPr="00403A98" w:rsidRDefault="00343C6C" w:rsidP="00033772">
      <w:pPr>
        <w:pStyle w:val="02TEXTOPRINCIPAL"/>
        <w:ind w:left="227"/>
      </w:pPr>
      <w:r w:rsidRPr="00403A98">
        <w:rPr>
          <w:b/>
        </w:rPr>
        <w:t>Habilidade</w:t>
      </w:r>
      <w:r w:rsidRPr="00403A98">
        <w:t xml:space="preserve"> </w:t>
      </w:r>
      <w:r w:rsidRPr="00403A98">
        <w:rPr>
          <w:b/>
        </w:rPr>
        <w:t>(EF69AR01)</w:t>
      </w:r>
      <w:r w:rsidRPr="00403A98">
        <w:t xml:space="preserve"> Pesquisar, apreciar e analisar formas distintas das artes visuais tradicionais </w:t>
      </w:r>
      <w:r w:rsidR="00ED7C24">
        <w:br/>
      </w:r>
      <w:r w:rsidRPr="00403A98">
        <w:t>e contemporâneas, em obras de artistas brasileiros e estrangeiros de diferentes épocas e em diferentes matrizes estéticas e culturais, de modo a ampliar a experiência com diferentes contextos e práticas artístico-visuais e cultivar a percepção, o imaginário, a capacidade de simbolizar e o repertório imagético.</w:t>
      </w:r>
    </w:p>
    <w:p w14:paraId="0952DD80" w14:textId="6E1D8D23" w:rsidR="00343C6C" w:rsidRPr="00403A98" w:rsidRDefault="00343C6C" w:rsidP="00033772">
      <w:pPr>
        <w:pStyle w:val="02TEXTOPRINCIPALBULLET"/>
      </w:pPr>
      <w:r w:rsidRPr="00403A98">
        <w:t>Artes visuais: Elementos da linguagem</w:t>
      </w:r>
      <w:r w:rsidR="00D04151">
        <w:t>.</w:t>
      </w:r>
    </w:p>
    <w:p w14:paraId="4B082AAD" w14:textId="77777777" w:rsidR="00343C6C" w:rsidRDefault="00343C6C" w:rsidP="00033772">
      <w:pPr>
        <w:pStyle w:val="02TEXTOPRINCIPAL"/>
        <w:ind w:left="227"/>
      </w:pPr>
      <w:r w:rsidRPr="00403A98">
        <w:rPr>
          <w:b/>
        </w:rPr>
        <w:t>Habilidade (EF69AR04)</w:t>
      </w:r>
      <w:r w:rsidRPr="00403A98">
        <w:t xml:space="preserve"> Analisar os elementos constitutivos das artes visuais (ponto, linha, forma, direção, cor, tom, escala, dimensão, espaço, movimento etc.) na apreciação de diferentes produções artísticas.</w:t>
      </w:r>
    </w:p>
    <w:p w14:paraId="44414136" w14:textId="006DD6BF" w:rsidR="00343C6C" w:rsidRDefault="00343C6C" w:rsidP="00343C6C">
      <w:pPr>
        <w:pStyle w:val="02TEXTOPRINCIPAL"/>
      </w:pPr>
    </w:p>
    <w:p w14:paraId="166F913B" w14:textId="0E021EB7" w:rsidR="00343C6C" w:rsidRPr="00403A98" w:rsidRDefault="00343C6C" w:rsidP="00343C6C">
      <w:pPr>
        <w:keepNext/>
        <w:suppressAutoHyphens/>
        <w:spacing w:before="57" w:line="240" w:lineRule="atLeast"/>
        <w:outlineLvl w:val="1"/>
        <w:rPr>
          <w:rFonts w:ascii="Cambria" w:eastAsia="Cambria" w:hAnsi="Cambria" w:cs="Cambria"/>
          <w:bCs/>
          <w:sz w:val="36"/>
          <w:szCs w:val="28"/>
        </w:rPr>
      </w:pPr>
      <w:r w:rsidRPr="00403A98">
        <w:rPr>
          <w:rFonts w:ascii="Cambria" w:eastAsia="Cambria" w:hAnsi="Cambria" w:cs="Cambria"/>
          <w:b/>
          <w:bCs/>
          <w:sz w:val="32"/>
          <w:szCs w:val="32"/>
        </w:rPr>
        <w:t>Tempo previsto:</w:t>
      </w:r>
      <w:r w:rsidRPr="00403A98">
        <w:rPr>
          <w:rFonts w:ascii="Cambria" w:eastAsia="Cambria" w:hAnsi="Cambria" w:cs="Cambria"/>
          <w:bCs/>
          <w:sz w:val="36"/>
          <w:szCs w:val="28"/>
        </w:rPr>
        <w:t xml:space="preserve"> </w:t>
      </w:r>
      <w:r w:rsidRPr="00403A98">
        <w:rPr>
          <w:rFonts w:eastAsia="Cambria"/>
          <w:bCs/>
          <w:sz w:val="25"/>
          <w:szCs w:val="25"/>
        </w:rPr>
        <w:t>4 aulas</w:t>
      </w:r>
      <w:r w:rsidR="008A2AE0">
        <w:rPr>
          <w:rFonts w:eastAsia="Cambria"/>
          <w:bCs/>
          <w:sz w:val="25"/>
          <w:szCs w:val="25"/>
        </w:rPr>
        <w:t>.</w:t>
      </w:r>
      <w:r w:rsidRPr="00403A98">
        <w:rPr>
          <w:rFonts w:ascii="Cambria" w:eastAsia="Cambria" w:hAnsi="Cambria" w:cs="Cambria"/>
          <w:bCs/>
          <w:sz w:val="36"/>
          <w:szCs w:val="28"/>
        </w:rPr>
        <w:t xml:space="preserve"> </w:t>
      </w:r>
    </w:p>
    <w:p w14:paraId="51234B64" w14:textId="77777777" w:rsidR="00343C6C" w:rsidRDefault="00343C6C" w:rsidP="00343C6C">
      <w:pPr>
        <w:pStyle w:val="02TEXTOPRINCIPAL"/>
      </w:pPr>
    </w:p>
    <w:p w14:paraId="521015B1" w14:textId="3566AD56" w:rsidR="00343C6C" w:rsidRPr="00403A98" w:rsidRDefault="00343C6C" w:rsidP="00343C6C">
      <w:pPr>
        <w:keepNext/>
        <w:suppressAutoHyphens/>
        <w:spacing w:before="57" w:line="240" w:lineRule="atLeast"/>
        <w:outlineLvl w:val="1"/>
        <w:rPr>
          <w:rFonts w:eastAsia="Cambria"/>
          <w:bCs/>
        </w:rPr>
      </w:pPr>
      <w:r w:rsidRPr="00403A98">
        <w:rPr>
          <w:rFonts w:ascii="Cambria" w:eastAsia="Cambria" w:hAnsi="Cambria" w:cs="Cambria"/>
          <w:b/>
          <w:bCs/>
          <w:sz w:val="32"/>
          <w:szCs w:val="32"/>
        </w:rPr>
        <w:t>Gestão dos alunos:</w:t>
      </w:r>
      <w:r w:rsidRPr="00403A98">
        <w:rPr>
          <w:rFonts w:ascii="Cambria" w:eastAsia="Cambria" w:hAnsi="Cambria" w:cs="Cambria"/>
          <w:b/>
          <w:bCs/>
          <w:sz w:val="28"/>
          <w:szCs w:val="28"/>
        </w:rPr>
        <w:t xml:space="preserve"> </w:t>
      </w:r>
      <w:r w:rsidRPr="00403A98">
        <w:rPr>
          <w:rFonts w:eastAsia="Cambria"/>
          <w:bCs/>
        </w:rPr>
        <w:t xml:space="preserve">em sala de aula, alunos todos juntos e depois em grupos, com mediação </w:t>
      </w:r>
      <w:r w:rsidR="00ED7C24">
        <w:rPr>
          <w:rFonts w:eastAsia="Cambria"/>
          <w:bCs/>
        </w:rPr>
        <w:br/>
      </w:r>
      <w:r w:rsidRPr="00403A98">
        <w:rPr>
          <w:rFonts w:eastAsia="Cambria"/>
          <w:bCs/>
        </w:rPr>
        <w:t>do professor.</w:t>
      </w:r>
    </w:p>
    <w:p w14:paraId="4E1D0363" w14:textId="6D4321E5" w:rsidR="007D64B6" w:rsidRDefault="007D64B6">
      <w:pPr>
        <w:rPr>
          <w:rFonts w:eastAsia="Tahoma"/>
        </w:rPr>
      </w:pPr>
      <w:r>
        <w:br w:type="page"/>
      </w:r>
    </w:p>
    <w:p w14:paraId="437833F2" w14:textId="77777777" w:rsidR="00343C6C" w:rsidRDefault="00343C6C" w:rsidP="00343C6C">
      <w:pPr>
        <w:pStyle w:val="02TEXTOPRINCIPAL"/>
      </w:pPr>
    </w:p>
    <w:p w14:paraId="4A17CFDF" w14:textId="77777777" w:rsidR="00343C6C" w:rsidRPr="00403A98" w:rsidRDefault="00343C6C" w:rsidP="00343C6C">
      <w:pPr>
        <w:keepNext/>
        <w:suppressAutoHyphens/>
        <w:spacing w:before="57" w:after="57" w:line="240" w:lineRule="atLeast"/>
        <w:outlineLvl w:val="1"/>
        <w:rPr>
          <w:rFonts w:ascii="Cambria" w:eastAsia="Cambria" w:hAnsi="Cambria" w:cs="Cambria"/>
          <w:b/>
          <w:bCs/>
          <w:sz w:val="36"/>
          <w:szCs w:val="28"/>
        </w:rPr>
      </w:pPr>
      <w:r w:rsidRPr="00403A98">
        <w:rPr>
          <w:rFonts w:ascii="Cambria" w:eastAsia="Cambria" w:hAnsi="Cambria" w:cs="Cambria"/>
          <w:b/>
          <w:bCs/>
          <w:sz w:val="32"/>
          <w:szCs w:val="32"/>
        </w:rPr>
        <w:t>Recursos didáticos</w:t>
      </w:r>
    </w:p>
    <w:p w14:paraId="0E8E6EDD" w14:textId="5E30E6E3" w:rsidR="00343C6C" w:rsidRPr="00403A98" w:rsidRDefault="00343C6C" w:rsidP="00343C6C">
      <w:pPr>
        <w:keepNext/>
        <w:suppressAutoHyphens/>
        <w:spacing w:before="57" w:after="57" w:line="240" w:lineRule="atLeast"/>
        <w:outlineLvl w:val="1"/>
        <w:rPr>
          <w:rFonts w:eastAsia="Cambria"/>
          <w:bCs/>
        </w:rPr>
      </w:pPr>
      <w:r w:rsidRPr="00403A98">
        <w:rPr>
          <w:rFonts w:ascii="Cambria" w:eastAsia="Cambria" w:hAnsi="Cambria" w:cs="Cambria"/>
          <w:b/>
          <w:bCs/>
          <w:sz w:val="28"/>
          <w:szCs w:val="28"/>
        </w:rPr>
        <w:t xml:space="preserve">Espaço físico: </w:t>
      </w:r>
      <w:r w:rsidRPr="00403A98">
        <w:rPr>
          <w:rFonts w:eastAsia="Cambria"/>
          <w:bCs/>
        </w:rPr>
        <w:t>sala de aula</w:t>
      </w:r>
      <w:r w:rsidR="007C1BC4">
        <w:rPr>
          <w:rFonts w:eastAsia="Cambria"/>
          <w:bCs/>
        </w:rPr>
        <w:t>.</w:t>
      </w:r>
    </w:p>
    <w:p w14:paraId="093FC764" w14:textId="5DC86D5A" w:rsidR="00343C6C" w:rsidRPr="00403A98" w:rsidRDefault="00343C6C" w:rsidP="00343C6C">
      <w:pPr>
        <w:keepNext/>
        <w:suppressAutoHyphens/>
        <w:spacing w:before="57" w:after="57" w:line="240" w:lineRule="atLeast"/>
        <w:outlineLvl w:val="1"/>
        <w:rPr>
          <w:rFonts w:eastAsia="Tahoma"/>
          <w:bCs/>
        </w:rPr>
      </w:pPr>
      <w:r w:rsidRPr="00403A98">
        <w:rPr>
          <w:rFonts w:ascii="Cambria" w:eastAsia="Cambria" w:hAnsi="Cambria" w:cs="Cambria"/>
          <w:b/>
          <w:sz w:val="28"/>
          <w:szCs w:val="28"/>
        </w:rPr>
        <w:t>Materiais</w:t>
      </w:r>
      <w:r w:rsidRPr="00403A98">
        <w:rPr>
          <w:rFonts w:ascii="Cambria" w:eastAsia="Cambria" w:hAnsi="Cambria" w:cs="Cambria"/>
          <w:b/>
          <w:bCs/>
          <w:sz w:val="28"/>
          <w:szCs w:val="28"/>
        </w:rPr>
        <w:t xml:space="preserve">: </w:t>
      </w:r>
      <w:r w:rsidR="00F9334F">
        <w:rPr>
          <w:rFonts w:eastAsia="Tahoma"/>
          <w:bCs/>
        </w:rPr>
        <w:t>c</w:t>
      </w:r>
      <w:r w:rsidR="00F9334F" w:rsidRPr="00403A98">
        <w:rPr>
          <w:rFonts w:eastAsia="Tahoma"/>
          <w:bCs/>
        </w:rPr>
        <w:t xml:space="preserve">omputador </w:t>
      </w:r>
      <w:r w:rsidRPr="00403A98">
        <w:rPr>
          <w:rFonts w:eastAsia="Tahoma"/>
          <w:bCs/>
        </w:rPr>
        <w:t>e retroprojetor (se possível); dicionário de Língua Portuguesa; folhas pautadas de fichário; lápis; borrachas; canetas; imagens das pinturas a seguir, com suas devidas legendas:</w:t>
      </w:r>
    </w:p>
    <w:p w14:paraId="6ED0F628" w14:textId="77777777" w:rsidR="00343C6C" w:rsidRPr="00403A98" w:rsidRDefault="00343C6C" w:rsidP="00343C6C">
      <w:pPr>
        <w:pStyle w:val="02TEXTOPRINCIPAL"/>
      </w:pPr>
      <w:r w:rsidRPr="00403A98">
        <w:t>1) KUSH, Vladimir: “Sonata africana”, 2001.</w:t>
      </w:r>
    </w:p>
    <w:p w14:paraId="61804A86" w14:textId="1D69E524" w:rsidR="00343C6C" w:rsidRPr="00403A98" w:rsidRDefault="00343C6C" w:rsidP="00343C6C">
      <w:pPr>
        <w:pStyle w:val="02TEXTOPRINCIPAL"/>
      </w:pPr>
      <w:r w:rsidRPr="00403A98">
        <w:t xml:space="preserve">2) KUSH, Vladimir: “Partida do </w:t>
      </w:r>
      <w:r w:rsidR="007C1BC4">
        <w:t>n</w:t>
      </w:r>
      <w:r w:rsidR="007C1BC4" w:rsidRPr="00403A98">
        <w:t xml:space="preserve">avio </w:t>
      </w:r>
      <w:r w:rsidRPr="00403A98">
        <w:t>alado”, 2000.</w:t>
      </w:r>
    </w:p>
    <w:p w14:paraId="11B7E966" w14:textId="77777777" w:rsidR="00343C6C" w:rsidRPr="00403A98" w:rsidRDefault="00343C6C" w:rsidP="00343C6C">
      <w:pPr>
        <w:pStyle w:val="02TEXTOPRINCIPAL"/>
      </w:pPr>
      <w:r w:rsidRPr="00403A98">
        <w:t>3) BARRETO, Sonia Menna: “Enxuta”, 1986.</w:t>
      </w:r>
    </w:p>
    <w:p w14:paraId="5781A50D" w14:textId="77777777" w:rsidR="00343C6C" w:rsidRPr="00403A98" w:rsidRDefault="00343C6C" w:rsidP="00343C6C">
      <w:pPr>
        <w:pStyle w:val="02TEXTOPRINCIPAL"/>
      </w:pPr>
      <w:r w:rsidRPr="00403A98">
        <w:t>4) BARRETO, Sonia Menna: “Torre de Babel”, 2000.</w:t>
      </w:r>
    </w:p>
    <w:p w14:paraId="23A5CA00" w14:textId="43662825" w:rsidR="00343C6C" w:rsidRPr="00403A98" w:rsidRDefault="00343C6C" w:rsidP="00343C6C">
      <w:pPr>
        <w:pStyle w:val="02TEXTOPRINCIPAL"/>
      </w:pPr>
      <w:r w:rsidRPr="00403A98">
        <w:t xml:space="preserve">5) </w:t>
      </w:r>
      <w:r w:rsidR="00FB6789" w:rsidRPr="00403A98">
        <w:t>DAL</w:t>
      </w:r>
      <w:r w:rsidR="00FB6789">
        <w:t>Í</w:t>
      </w:r>
      <w:r w:rsidRPr="00403A98">
        <w:t xml:space="preserve">, Salvador: “O </w:t>
      </w:r>
      <w:r w:rsidR="007C1BC4">
        <w:t>s</w:t>
      </w:r>
      <w:r w:rsidR="007C1BC4" w:rsidRPr="00403A98">
        <w:t>ono</w:t>
      </w:r>
      <w:r w:rsidRPr="00403A98">
        <w:t>”, 1937.</w:t>
      </w:r>
    </w:p>
    <w:p w14:paraId="2A433985" w14:textId="411EDEAC" w:rsidR="00343C6C" w:rsidRPr="00403A98" w:rsidRDefault="00343C6C" w:rsidP="00343C6C">
      <w:pPr>
        <w:pStyle w:val="02TEXTOPRINCIPAL"/>
      </w:pPr>
      <w:r w:rsidRPr="00403A98">
        <w:t xml:space="preserve">6) </w:t>
      </w:r>
      <w:r w:rsidR="00FB6789" w:rsidRPr="00403A98">
        <w:t>DAL</w:t>
      </w:r>
      <w:r w:rsidR="00FB6789">
        <w:t>Í</w:t>
      </w:r>
      <w:r w:rsidRPr="00403A98">
        <w:t>, Salvador: “A persistência da memória”, 1931.</w:t>
      </w:r>
    </w:p>
    <w:p w14:paraId="70025CC9" w14:textId="77777777" w:rsidR="00343C6C" w:rsidRPr="00403A98" w:rsidRDefault="00343C6C" w:rsidP="00343C6C">
      <w:pPr>
        <w:pStyle w:val="02TEXTOPRINCIPAL"/>
      </w:pPr>
      <w:r w:rsidRPr="00403A98">
        <w:t>7) CARAM, Marcel: “Rosas caídas”, 2007.</w:t>
      </w:r>
    </w:p>
    <w:p w14:paraId="25AE7113" w14:textId="77777777" w:rsidR="00343C6C" w:rsidRPr="00403A98" w:rsidRDefault="00343C6C" w:rsidP="00343C6C">
      <w:pPr>
        <w:pStyle w:val="02TEXTOPRINCIPAL"/>
      </w:pPr>
      <w:r w:rsidRPr="00403A98">
        <w:t>8) CARAM, Marcel: “Lágrima”, 2009.</w:t>
      </w:r>
    </w:p>
    <w:p w14:paraId="3034A8AA" w14:textId="77777777" w:rsidR="00343C6C" w:rsidRDefault="00343C6C" w:rsidP="00343C6C">
      <w:pPr>
        <w:pStyle w:val="02TEXTOPRINCIPAL"/>
      </w:pPr>
    </w:p>
    <w:p w14:paraId="6F375586" w14:textId="77777777" w:rsidR="00343C6C" w:rsidRPr="00403A98" w:rsidRDefault="00343C6C" w:rsidP="00343C6C">
      <w:pPr>
        <w:pStyle w:val="01TITULO3"/>
      </w:pPr>
      <w:r w:rsidRPr="00403A98">
        <w:t>Desenvolvimento da sequência didática</w:t>
      </w:r>
    </w:p>
    <w:p w14:paraId="38D8F8BB" w14:textId="77777777" w:rsidR="00343C6C" w:rsidRPr="00403A98" w:rsidRDefault="00343C6C" w:rsidP="00343C6C">
      <w:pPr>
        <w:pStyle w:val="01TITULO4"/>
      </w:pPr>
      <w:r w:rsidRPr="00403A98">
        <w:t>Etapa 1 (1 aula)</w:t>
      </w:r>
    </w:p>
    <w:p w14:paraId="76CAEBEE" w14:textId="6D17F706" w:rsidR="00343C6C" w:rsidRPr="00403A98" w:rsidRDefault="00343C6C" w:rsidP="00343C6C">
      <w:pPr>
        <w:pStyle w:val="02TEXTOPRINCIPAL"/>
      </w:pPr>
      <w:r w:rsidRPr="00403A98">
        <w:t xml:space="preserve">Com as duas imagens de cada artista em sala de aula, projete-as ou </w:t>
      </w:r>
      <w:r w:rsidR="00A97ABD">
        <w:t xml:space="preserve">deixe que elas </w:t>
      </w:r>
      <w:r w:rsidRPr="00403A98">
        <w:t>circule</w:t>
      </w:r>
      <w:r w:rsidR="00A97ABD">
        <w:t>m</w:t>
      </w:r>
      <w:r w:rsidRPr="00403A98">
        <w:t xml:space="preserve"> entre os alunos. Após circular as imagens impressas, fixe-as na lousa para que todos possam visualizá-las. Analise com toda a turma o trabalho de cada pintor(a). Faça perguntas: O que mostra cada imagem? Trata-se de seres ou objetos com aparência real? As situações que as imagens apresentam são reais? Quais são as características do estilo de cada artista? (Traços, figuras, cores, dimensões dos objetos, proporções etc.) Quais sentimentos e sensações essas imagens despertam em você? Essas imagens remetem você a algum lugar específico ou </w:t>
      </w:r>
      <w:r w:rsidR="008A2AE0">
        <w:t>o</w:t>
      </w:r>
      <w:r w:rsidR="008A2AE0" w:rsidRPr="00403A98">
        <w:t xml:space="preserve"> </w:t>
      </w:r>
      <w:r w:rsidRPr="00403A98">
        <w:t xml:space="preserve">fazem </w:t>
      </w:r>
      <w:r w:rsidR="008A2AE0" w:rsidRPr="00403A98">
        <w:t>lembra</w:t>
      </w:r>
      <w:r w:rsidR="008A2AE0">
        <w:t>r-se</w:t>
      </w:r>
      <w:r w:rsidR="008A2AE0" w:rsidRPr="00403A98">
        <w:t xml:space="preserve"> </w:t>
      </w:r>
      <w:r w:rsidRPr="00403A98">
        <w:t xml:space="preserve">de pessoas e eventos? Se sim, quais? Há algo de que você mais gosta nessas obras? </w:t>
      </w:r>
    </w:p>
    <w:p w14:paraId="61CA0D09" w14:textId="77777777" w:rsidR="00343C6C" w:rsidRPr="00403A98" w:rsidRDefault="00343C6C" w:rsidP="00343C6C">
      <w:pPr>
        <w:pStyle w:val="02TEXTOPRINCIPAL"/>
      </w:pPr>
      <w:r w:rsidRPr="00403A98">
        <w:t>Dê algumas explicações sobre cada artista e suas obras:</w:t>
      </w:r>
    </w:p>
    <w:p w14:paraId="1F62EA9D" w14:textId="4B6C9F82" w:rsidR="00343C6C" w:rsidRPr="00403A98" w:rsidRDefault="00343C6C" w:rsidP="00343C6C">
      <w:pPr>
        <w:pStyle w:val="02TEXTOPRINCIPAL"/>
      </w:pPr>
      <w:r w:rsidRPr="00403A98">
        <w:t xml:space="preserve">1) Vladimir </w:t>
      </w:r>
      <w:proofErr w:type="spellStart"/>
      <w:r w:rsidRPr="00403A98">
        <w:t>Kush</w:t>
      </w:r>
      <w:proofErr w:type="spellEnd"/>
      <w:r w:rsidRPr="00403A98">
        <w:t xml:space="preserve">: O pintor nasceu em Moscou em 1965 e desde pequeno estudou arte. Ele representa as imagens com traços realistas, porém seu significado transcende o realismo ao compor as cenas com objetos que trazem um significado metafórico. </w:t>
      </w:r>
    </w:p>
    <w:p w14:paraId="30CF426E" w14:textId="77777777" w:rsidR="00343C6C" w:rsidRPr="00403A98" w:rsidRDefault="00343C6C" w:rsidP="00343C6C">
      <w:pPr>
        <w:pStyle w:val="02TEXTOPRINCIPAL"/>
      </w:pPr>
      <w:r w:rsidRPr="00403A98">
        <w:t>2) Sonia Menna Barreto: Artista brasileira nascida em São Paulo em 1953, ela pinta cenários com perspectiva e cenas com toques de humor e significado surreal.</w:t>
      </w:r>
    </w:p>
    <w:p w14:paraId="1A34550C" w14:textId="5C4DD7E2" w:rsidR="00343C6C" w:rsidRPr="00403A98" w:rsidRDefault="00343C6C" w:rsidP="00343C6C">
      <w:pPr>
        <w:pStyle w:val="02TEXTOPRINCIPAL"/>
      </w:pPr>
      <w:r w:rsidRPr="00403A98">
        <w:t xml:space="preserve">3) Salvador </w:t>
      </w:r>
      <w:r w:rsidR="00FA6457" w:rsidRPr="00403A98">
        <w:t>Dal</w:t>
      </w:r>
      <w:r w:rsidR="00FA6457">
        <w:t>í</w:t>
      </w:r>
      <w:r w:rsidRPr="00403A98">
        <w:t xml:space="preserve">: Famoso pintor espanhol nascido em 1904, ele tomava objetos cotidianos, mas os apresentava em um contexto ou de uma forma que </w:t>
      </w:r>
      <w:r w:rsidR="006C449F" w:rsidRPr="00403A98">
        <w:t>sa</w:t>
      </w:r>
      <w:r w:rsidR="006C449F">
        <w:t>í</w:t>
      </w:r>
      <w:r w:rsidR="006C449F" w:rsidRPr="00403A98">
        <w:t xml:space="preserve">a </w:t>
      </w:r>
      <w:r w:rsidRPr="00403A98">
        <w:t>da realidade. Foi casado com Gala, de nacionalidade russa, que foi sua musa inspiradora.</w:t>
      </w:r>
    </w:p>
    <w:p w14:paraId="64AF7417" w14:textId="77777777" w:rsidR="00343C6C" w:rsidRPr="00403A98" w:rsidRDefault="00343C6C" w:rsidP="00343C6C">
      <w:pPr>
        <w:pStyle w:val="02TEXTOPRINCIPAL"/>
      </w:pPr>
      <w:r w:rsidRPr="00403A98">
        <w:t>4) Marcel Caram: Artista brasileiro nascido em Minas Gerais, ele pinta cenas surreais com ferramentas digitais.</w:t>
      </w:r>
    </w:p>
    <w:p w14:paraId="68CC2C02" w14:textId="4E88054B" w:rsidR="00343C6C" w:rsidRDefault="00343C6C" w:rsidP="00343C6C">
      <w:pPr>
        <w:pStyle w:val="02TEXTOPRINCIPAL"/>
      </w:pPr>
      <w:r w:rsidRPr="00403A98">
        <w:t xml:space="preserve">A seguir, aponte na lousa a palavra “surreal” e pergunte aos alunos qual é seu significado. Escute as explicações deles e, depois, peça </w:t>
      </w:r>
      <w:r w:rsidR="00F87CC8">
        <w:t>que</w:t>
      </w:r>
      <w:r w:rsidR="00F87CC8" w:rsidRPr="00403A98">
        <w:t xml:space="preserve"> </w:t>
      </w:r>
      <w:r w:rsidRPr="00403A98">
        <w:t>bus</w:t>
      </w:r>
      <w:r w:rsidR="00F87CC8">
        <w:t>quem</w:t>
      </w:r>
      <w:r w:rsidRPr="00403A98">
        <w:t xml:space="preserve"> a palavra num dicionário de Língua Portuguesa. Ao final, sintetize os significados: </w:t>
      </w:r>
      <w:bookmarkStart w:id="1" w:name="_Hlk522666189"/>
      <w:r w:rsidRPr="00403A98">
        <w:t>que vai contra a razão e a realidade, que pertence ao mundo dos sonhos ou da imaginação.</w:t>
      </w:r>
      <w:bookmarkEnd w:id="1"/>
    </w:p>
    <w:p w14:paraId="7BC12D34" w14:textId="533FF13A" w:rsidR="007D64B6" w:rsidRDefault="00343C6C" w:rsidP="00343C6C">
      <w:pPr>
        <w:pStyle w:val="02TEXTOPRINCIPAL"/>
      </w:pPr>
      <w:r w:rsidRPr="00403A98">
        <w:t>Explique que o termo “surreal” está associado ao movimento artístico e literário chamado de “surrealismo”, do qual fazem parte os quatro pintores. Es</w:t>
      </w:r>
      <w:r w:rsidR="00973DA0">
        <w:t>s</w:t>
      </w:r>
      <w:r w:rsidRPr="00403A98">
        <w:t xml:space="preserve">e movimento iniciou-se na Europa no período entre as duas guerras mundiais. A palavra surrealismo deriva do termo francês </w:t>
      </w:r>
      <w:proofErr w:type="spellStart"/>
      <w:r w:rsidRPr="00403A98">
        <w:rPr>
          <w:i/>
        </w:rPr>
        <w:t>surréaliste</w:t>
      </w:r>
      <w:proofErr w:type="spellEnd"/>
      <w:r w:rsidRPr="00403A98">
        <w:t xml:space="preserve">, empregado pela primeira vez em 1917 pelo poeta francês Guillaume Apollinaire (1880-1918). O termo foi criado para exprimir o sentido de que “algo está acima do realismo”, ou seja, ultrapassa a realidade. Para atingir seu objetivo, seus artistas buscaram romper as barreiras entre a razão e a emoção, entre o sonho e a realidade, entre o consciente </w:t>
      </w:r>
      <w:r w:rsidR="00ED7C24">
        <w:br/>
      </w:r>
      <w:r w:rsidRPr="00403A98">
        <w:t>e o inconsciente.</w:t>
      </w:r>
    </w:p>
    <w:p w14:paraId="770C590B" w14:textId="77777777" w:rsidR="007D64B6" w:rsidRDefault="007D64B6">
      <w:pPr>
        <w:rPr>
          <w:rFonts w:eastAsia="Tahoma"/>
        </w:rPr>
      </w:pPr>
      <w:r>
        <w:br w:type="page"/>
      </w:r>
    </w:p>
    <w:p w14:paraId="08736784" w14:textId="77777777" w:rsidR="00343C6C" w:rsidRPr="00403A98" w:rsidRDefault="00343C6C" w:rsidP="00343C6C">
      <w:pPr>
        <w:pStyle w:val="02TEXTOPRINCIPAL"/>
      </w:pPr>
    </w:p>
    <w:p w14:paraId="3CF013FC" w14:textId="05527AD0" w:rsidR="00343C6C" w:rsidRPr="00403A98" w:rsidRDefault="00343C6C" w:rsidP="00343C6C">
      <w:pPr>
        <w:pStyle w:val="02TEXTOPRINCIPAL"/>
        <w:rPr>
          <w:rFonts w:eastAsia="SimSun"/>
        </w:rPr>
      </w:pPr>
      <w:r w:rsidRPr="00403A98">
        <w:rPr>
          <w:rFonts w:eastAsia="SimSun"/>
        </w:rPr>
        <w:t>Os avanços científicos no conhecimento da mente exerceram forte influência sobre os artistas surrealistas</w:t>
      </w:r>
      <w:r w:rsidR="00722324">
        <w:rPr>
          <w:rFonts w:eastAsia="SimSun"/>
        </w:rPr>
        <w:t>, que</w:t>
      </w:r>
      <w:r w:rsidRPr="00403A98">
        <w:rPr>
          <w:rFonts w:eastAsia="SimSun"/>
        </w:rPr>
        <w:t xml:space="preserve"> defendiam que o processo criativo fosse espontâneo, sem o controle racional, deixando fluir as imagens da mente sem bloqueios para produzir em suas obras uma atmosfera de sonho. </w:t>
      </w:r>
    </w:p>
    <w:p w14:paraId="613B7A32" w14:textId="33A5DBF5" w:rsidR="00343C6C" w:rsidRPr="00403A98" w:rsidRDefault="00343C6C" w:rsidP="00343C6C">
      <w:pPr>
        <w:pStyle w:val="02TEXTOPRINCIPAL"/>
      </w:pPr>
      <w:r w:rsidRPr="00403A98">
        <w:t xml:space="preserve">Peça </w:t>
      </w:r>
      <w:r w:rsidR="00F4214A">
        <w:t>aos alunos que</w:t>
      </w:r>
      <w:r w:rsidRPr="00403A98">
        <w:t xml:space="preserve"> observem a data de produção da obra de cada artista: São atuais ou pertencem ao passado? Destaque o contraste entre </w:t>
      </w:r>
      <w:r w:rsidR="00AF77ED" w:rsidRPr="00403A98">
        <w:t>Dal</w:t>
      </w:r>
      <w:r w:rsidR="00AF77ED">
        <w:t>í</w:t>
      </w:r>
      <w:r w:rsidRPr="00403A98">
        <w:t>, cujas obras são d</w:t>
      </w:r>
      <w:r w:rsidR="00BC3976">
        <w:t>a</w:t>
      </w:r>
      <w:r w:rsidRPr="00403A98">
        <w:t xml:space="preserve"> década de 1930, e as dos outros (1986</w:t>
      </w:r>
      <w:r w:rsidR="00AF77ED">
        <w:t>,</w:t>
      </w:r>
      <w:r w:rsidRPr="00403A98">
        <w:t xml:space="preserve"> 2000</w:t>
      </w:r>
      <w:r w:rsidR="00AF77ED">
        <w:t>,</w:t>
      </w:r>
      <w:r w:rsidRPr="00403A98">
        <w:t xml:space="preserve"> 2001</w:t>
      </w:r>
      <w:r w:rsidR="00AF77ED">
        <w:t>,</w:t>
      </w:r>
      <w:r w:rsidRPr="00403A98">
        <w:t xml:space="preserve"> 2007 e 2009). Pergunte a eles se acham que o passar do tempo determinou </w:t>
      </w:r>
      <w:r w:rsidR="00BC3976">
        <w:t xml:space="preserve">uma </w:t>
      </w:r>
      <w:r w:rsidRPr="00403A98">
        <w:t>mudança no estilo surrealista</w:t>
      </w:r>
      <w:r w:rsidR="00AF77ED">
        <w:t>.</w:t>
      </w:r>
    </w:p>
    <w:p w14:paraId="41CBAD3A" w14:textId="7CF4253C" w:rsidR="00343C6C" w:rsidRPr="00403A98" w:rsidRDefault="00343C6C" w:rsidP="00343C6C">
      <w:pPr>
        <w:pStyle w:val="02TEXTOPRINCIPAL"/>
      </w:pPr>
      <w:r w:rsidRPr="00403A98">
        <w:t xml:space="preserve">Se tiver a possibilidade de passar vídeo para os alunos, conclua esta primeira etapa </w:t>
      </w:r>
      <w:r w:rsidR="00AF77ED">
        <w:t>exibindo</w:t>
      </w:r>
      <w:r w:rsidR="00AF77ED" w:rsidRPr="00403A98">
        <w:t xml:space="preserve"> </w:t>
      </w:r>
      <w:r w:rsidRPr="00403A98">
        <w:t>o curta-</w:t>
      </w:r>
      <w:r w:rsidR="00ED7C24">
        <w:br/>
        <w:t>-</w:t>
      </w:r>
      <w:r w:rsidRPr="00403A98">
        <w:t xml:space="preserve">metragem animado </w:t>
      </w:r>
      <w:proofErr w:type="spellStart"/>
      <w:r w:rsidRPr="00403A98">
        <w:rPr>
          <w:i/>
        </w:rPr>
        <w:t>Destiny</w:t>
      </w:r>
      <w:proofErr w:type="spellEnd"/>
      <w:r w:rsidRPr="00403A98">
        <w:t xml:space="preserve"> (</w:t>
      </w:r>
      <w:r w:rsidR="00AF77ED">
        <w:t>“</w:t>
      </w:r>
      <w:r w:rsidRPr="00403A98">
        <w:t>Destino</w:t>
      </w:r>
      <w:r w:rsidR="00AF77ED">
        <w:t>”</w:t>
      </w:r>
      <w:r w:rsidRPr="00403A98">
        <w:t>, em português)</w:t>
      </w:r>
      <w:r w:rsidR="00AF77ED">
        <w:t>,</w:t>
      </w:r>
      <w:r w:rsidRPr="00403A98">
        <w:t xml:space="preserve"> que foi um projeto conjunto entre Walt Disney </w:t>
      </w:r>
      <w:r w:rsidR="00ED7C24">
        <w:br/>
      </w:r>
      <w:r w:rsidRPr="00403A98">
        <w:t xml:space="preserve">e Salvador </w:t>
      </w:r>
      <w:r w:rsidR="00AF77ED" w:rsidRPr="00403A98">
        <w:t>Dal</w:t>
      </w:r>
      <w:r w:rsidR="00AF77ED">
        <w:t>í</w:t>
      </w:r>
      <w:r w:rsidR="00AF77ED" w:rsidRPr="00403A98">
        <w:t xml:space="preserve"> </w:t>
      </w:r>
      <w:r w:rsidR="00BC3976">
        <w:t>n</w:t>
      </w:r>
      <w:r w:rsidRPr="00403A98">
        <w:t>o ano de 1946 para “animar” as imagens surrealistas. Naquele tempo, o projeto não prosperou, mas muitos anos depois, Roy Disney, sobrinho do fundador</w:t>
      </w:r>
      <w:r w:rsidR="00AF77ED">
        <w:t>,</w:t>
      </w:r>
      <w:r w:rsidRPr="00403A98">
        <w:t xml:space="preserve"> finalizou a animação da parte que tinham, dando como resultado esse curta</w:t>
      </w:r>
      <w:r w:rsidR="00AF77ED">
        <w:t>-metragem</w:t>
      </w:r>
      <w:r w:rsidRPr="00403A98">
        <w:t xml:space="preserve"> de 6 minutos.</w:t>
      </w:r>
    </w:p>
    <w:p w14:paraId="3DC15479" w14:textId="77777777" w:rsidR="00343C6C" w:rsidRDefault="00343C6C" w:rsidP="007D64B6">
      <w:pPr>
        <w:pStyle w:val="02TEXTOPRINCIPAL"/>
        <w:spacing w:before="0" w:after="0"/>
      </w:pPr>
    </w:p>
    <w:p w14:paraId="3CD28DF5" w14:textId="77777777" w:rsidR="00343C6C" w:rsidRPr="00F51C6D" w:rsidRDefault="00343C6C" w:rsidP="00343C6C">
      <w:pPr>
        <w:pStyle w:val="01TITULO4"/>
      </w:pPr>
      <w:r w:rsidRPr="00F51C6D">
        <w:t xml:space="preserve">Etapa 2 (1 aula) </w:t>
      </w:r>
    </w:p>
    <w:p w14:paraId="749CCE56" w14:textId="1909F8CC" w:rsidR="00343C6C" w:rsidRPr="00403A98" w:rsidRDefault="00343C6C" w:rsidP="00343C6C">
      <w:pPr>
        <w:pStyle w:val="02TEXTOPRINCIPAL"/>
      </w:pPr>
      <w:r w:rsidRPr="00403A98">
        <w:t>Nesta aula, os alunos vão formar grupos de quatro</w:t>
      </w:r>
      <w:r w:rsidR="00D40859">
        <w:t xml:space="preserve"> integrantes</w:t>
      </w:r>
      <w:r w:rsidRPr="00403A98">
        <w:t xml:space="preserve"> e cada grupo vai escolher uma das pinturas. Eles deverão redigir um relato pessoal da experiência de entrar e estar em um mundo fantástico, contando os fatos que eles podem ver na imagem, dando uma explicação – fantástica – do que está acontecendo, como e por</w:t>
      </w:r>
      <w:r w:rsidR="00AF77ED">
        <w:t xml:space="preserve"> </w:t>
      </w:r>
      <w:r w:rsidRPr="00403A98">
        <w:t xml:space="preserve">quê. Os alunos </w:t>
      </w:r>
      <w:r w:rsidR="00AF77ED">
        <w:t>devem</w:t>
      </w:r>
      <w:r w:rsidRPr="00403A98">
        <w:t xml:space="preserve"> usar a imaginação e terão liberdade para expressar suas explicações sobre a cena.</w:t>
      </w:r>
    </w:p>
    <w:p w14:paraId="3EA4AD62" w14:textId="39E5EFCA" w:rsidR="00343C6C" w:rsidRPr="00403A98" w:rsidRDefault="00343C6C" w:rsidP="00343C6C">
      <w:pPr>
        <w:pStyle w:val="02TEXTOPRINCIPAL"/>
      </w:pPr>
      <w:r w:rsidRPr="00403A98">
        <w:t xml:space="preserve">Relembre-os das características de um relato pessoal: deve </w:t>
      </w:r>
      <w:r w:rsidR="00AF77ED">
        <w:t xml:space="preserve">ser </w:t>
      </w:r>
      <w:r w:rsidRPr="00403A98">
        <w:t xml:space="preserve">uma narração sobre um fato vivido por quem o conta (narração em </w:t>
      </w:r>
      <w:r w:rsidR="00AF77ED">
        <w:t>primeira</w:t>
      </w:r>
      <w:r w:rsidR="00AF77ED" w:rsidRPr="00403A98">
        <w:t xml:space="preserve"> </w:t>
      </w:r>
      <w:r w:rsidRPr="00403A98">
        <w:t>pessoa)</w:t>
      </w:r>
      <w:r w:rsidR="00AF77ED">
        <w:t>,</w:t>
      </w:r>
      <w:r w:rsidRPr="00403A98">
        <w:t xml:space="preserve"> transmitindo seus sentimentos, sensações</w:t>
      </w:r>
      <w:r w:rsidR="00AF77ED">
        <w:t xml:space="preserve"> e</w:t>
      </w:r>
      <w:r w:rsidRPr="00403A98">
        <w:t xml:space="preserve"> impressões e descrevendo o lugar,</w:t>
      </w:r>
      <w:r w:rsidR="00AF77ED">
        <w:t xml:space="preserve"> os</w:t>
      </w:r>
      <w:r w:rsidRPr="00403A98">
        <w:t xml:space="preserve"> objetos e </w:t>
      </w:r>
      <w:r w:rsidR="00AF77ED">
        <w:t xml:space="preserve">as </w:t>
      </w:r>
      <w:r w:rsidRPr="00403A98">
        <w:t>personagens.</w:t>
      </w:r>
    </w:p>
    <w:p w14:paraId="4E9C510F" w14:textId="2AF9CDBF" w:rsidR="00343C6C" w:rsidRPr="00403A98" w:rsidRDefault="00343C6C" w:rsidP="00343C6C">
      <w:pPr>
        <w:pStyle w:val="02TEXTOPRINCIPAL"/>
      </w:pPr>
      <w:r w:rsidRPr="00403A98">
        <w:t xml:space="preserve">Corrija as produções dos grupos e peça </w:t>
      </w:r>
      <w:r w:rsidR="00D40859">
        <w:t>que</w:t>
      </w:r>
      <w:r w:rsidR="00D40859" w:rsidRPr="00403A98">
        <w:t xml:space="preserve"> </w:t>
      </w:r>
      <w:r w:rsidRPr="00403A98">
        <w:t>reescrev</w:t>
      </w:r>
      <w:r w:rsidR="00D40859">
        <w:t>a</w:t>
      </w:r>
      <w:r w:rsidRPr="00403A98">
        <w:t>m as partes que necessitem de ajustes. Eles deverão trazer suas produções reescritas na próxima aula.</w:t>
      </w:r>
    </w:p>
    <w:p w14:paraId="5FAC68EF" w14:textId="77777777" w:rsidR="007D64B6" w:rsidRDefault="007D64B6" w:rsidP="007D64B6">
      <w:pPr>
        <w:pStyle w:val="02TEXTOPRINCIPAL"/>
        <w:spacing w:before="0" w:after="0"/>
      </w:pPr>
    </w:p>
    <w:p w14:paraId="3ACA4DF7" w14:textId="77777777" w:rsidR="00343C6C" w:rsidRPr="00F51C6D" w:rsidRDefault="00343C6C" w:rsidP="00343C6C">
      <w:pPr>
        <w:pStyle w:val="01TITULO4"/>
      </w:pPr>
      <w:r w:rsidRPr="00F51C6D">
        <w:t xml:space="preserve">Etapa 3 (2 aulas) </w:t>
      </w:r>
    </w:p>
    <w:p w14:paraId="7E1DC0C3" w14:textId="41B143E0" w:rsidR="00343C6C" w:rsidRPr="00403A98" w:rsidRDefault="00343C6C" w:rsidP="00343C6C">
      <w:pPr>
        <w:pStyle w:val="02TEXTOPRINCIPAL"/>
      </w:pPr>
      <w:r w:rsidRPr="00403A98">
        <w:t xml:space="preserve">Nesta última aula, cada grupo apresentará aos demais seu relato baseado na imagem que será projetada ou exibida durante a explicação, de acordo com os materiais que tiverem à disposição. Os colegas comentarão </w:t>
      </w:r>
      <w:r w:rsidR="00ED7C24">
        <w:br/>
      </w:r>
      <w:r w:rsidRPr="00403A98">
        <w:t xml:space="preserve">o texto e a explicação de cada grupo após cada apresentação, sempre respeitando a opinião dos outros, escutando primeiro e </w:t>
      </w:r>
      <w:proofErr w:type="spellStart"/>
      <w:r w:rsidRPr="00403A98">
        <w:t>contra-argumentando</w:t>
      </w:r>
      <w:proofErr w:type="spellEnd"/>
      <w:r w:rsidRPr="00403A98">
        <w:t xml:space="preserve"> depois.</w:t>
      </w:r>
    </w:p>
    <w:p w14:paraId="5678F658" w14:textId="77777777" w:rsidR="00343C6C" w:rsidRPr="00403A98" w:rsidRDefault="00343C6C" w:rsidP="00343C6C">
      <w:pPr>
        <w:pStyle w:val="02TEXTOPRINCIPAL"/>
      </w:pPr>
      <w:r w:rsidRPr="00403A98">
        <w:t xml:space="preserve">Por fim, os textos e as imagens poderão ser expostos na escola para os colegas de outras turmas ou publicados no jornal ou </w:t>
      </w:r>
      <w:r w:rsidRPr="00403A98">
        <w:rPr>
          <w:i/>
        </w:rPr>
        <w:t>blog</w:t>
      </w:r>
      <w:r w:rsidRPr="00403A98">
        <w:t xml:space="preserve"> da escola.</w:t>
      </w:r>
    </w:p>
    <w:p w14:paraId="74428E62" w14:textId="77777777" w:rsidR="007D64B6" w:rsidRDefault="007D64B6" w:rsidP="007D64B6">
      <w:pPr>
        <w:pStyle w:val="02TEXTOPRINCIPAL"/>
        <w:spacing w:before="0" w:after="0"/>
      </w:pPr>
    </w:p>
    <w:p w14:paraId="0EFE3152" w14:textId="38ED0D80" w:rsidR="00343C6C" w:rsidRPr="00403A98" w:rsidRDefault="00343C6C" w:rsidP="00F64496">
      <w:pPr>
        <w:pStyle w:val="01TITULO4"/>
      </w:pPr>
      <w:r w:rsidRPr="00403A98">
        <w:t xml:space="preserve">Acompanhamento da aprendizagem </w:t>
      </w:r>
    </w:p>
    <w:p w14:paraId="48B6D38E" w14:textId="77777777" w:rsidR="00343C6C" w:rsidRDefault="00343C6C" w:rsidP="00343C6C">
      <w:pPr>
        <w:pStyle w:val="02TEXTOPRINCIPAL"/>
      </w:pPr>
      <w:r w:rsidRPr="00403A98">
        <w:t>A avaliação deverá ser contínua, em todas as etapas do desenvolvimento da sequência. Podem ser avaliados o envolvimento e a participação dos alunos, a capacidade de trabalhar em grupo, a organização e a criatividade durante as atividades.</w:t>
      </w:r>
    </w:p>
    <w:p w14:paraId="09591DF9" w14:textId="77777777" w:rsidR="00343C6C" w:rsidRPr="00403A98" w:rsidRDefault="00343C6C" w:rsidP="00343C6C">
      <w:pPr>
        <w:pStyle w:val="02TEXTOPRINCIPAL"/>
      </w:pPr>
      <w:r w:rsidRPr="00403A98">
        <w:t>Durante o desenvolvimento das atividades, observe se cada aluno:</w:t>
      </w:r>
    </w:p>
    <w:p w14:paraId="3ADF8E5B" w14:textId="77777777" w:rsidR="00343C6C" w:rsidRPr="00F51C6D" w:rsidRDefault="00343C6C" w:rsidP="00033772">
      <w:pPr>
        <w:pStyle w:val="02TEXTOPRINCIPALBULLET"/>
      </w:pPr>
      <w:r w:rsidRPr="00F51C6D">
        <w:t>participou de todas as atividades propostas, sanando dúvidas e contribuindo com as discussões.</w:t>
      </w:r>
    </w:p>
    <w:p w14:paraId="2D651C0A" w14:textId="77777777" w:rsidR="00343C6C" w:rsidRPr="00F51C6D" w:rsidRDefault="00343C6C" w:rsidP="00033772">
      <w:pPr>
        <w:pStyle w:val="02TEXTOPRINCIPALBULLET"/>
      </w:pPr>
      <w:r w:rsidRPr="00F51C6D">
        <w:t xml:space="preserve">respeitou e valorizou as contribuições dos colegas. </w:t>
      </w:r>
    </w:p>
    <w:p w14:paraId="1AF18374" w14:textId="77777777" w:rsidR="00343C6C" w:rsidRPr="00F51C6D" w:rsidRDefault="00343C6C" w:rsidP="00033772">
      <w:pPr>
        <w:pStyle w:val="02TEXTOPRINCIPALBULLET"/>
      </w:pPr>
      <w:r w:rsidRPr="00F51C6D">
        <w:t xml:space="preserve">criou um relato pessoal que conseguiu interpretar e explicar a cena da pintura escolhida. </w:t>
      </w:r>
    </w:p>
    <w:p w14:paraId="3E4CA81F" w14:textId="77777777" w:rsidR="00343C6C" w:rsidRPr="00F51C6D" w:rsidRDefault="00343C6C" w:rsidP="00033772">
      <w:pPr>
        <w:pStyle w:val="02TEXTOPRINCIPALBULLET"/>
      </w:pPr>
      <w:r w:rsidRPr="00F51C6D">
        <w:t>conseguiu compreender a linguagem surreal.</w:t>
      </w:r>
    </w:p>
    <w:p w14:paraId="1DDA82D5" w14:textId="2FC0F50E" w:rsidR="007D64B6" w:rsidRDefault="007D64B6">
      <w:pPr>
        <w:rPr>
          <w:rFonts w:eastAsia="Tahoma"/>
        </w:rPr>
      </w:pPr>
      <w:r>
        <w:br w:type="page"/>
      </w:r>
    </w:p>
    <w:p w14:paraId="1885EFE2" w14:textId="77777777" w:rsidR="00343C6C" w:rsidRDefault="00343C6C" w:rsidP="00343C6C">
      <w:pPr>
        <w:pStyle w:val="02TEXTOPRINCIPAL"/>
      </w:pPr>
    </w:p>
    <w:p w14:paraId="62D9E97D" w14:textId="77777777" w:rsidR="00343C6C" w:rsidRPr="00403A98" w:rsidRDefault="00343C6C" w:rsidP="00343C6C">
      <w:pPr>
        <w:pStyle w:val="02TEXTOPRINCIPAL"/>
      </w:pPr>
      <w:r w:rsidRPr="00403A98">
        <w:t>Além das observações anteriores, seguem algumas questões relativas aos temas tratados nesta sequência didática.</w:t>
      </w:r>
    </w:p>
    <w:p w14:paraId="5CDF3E85" w14:textId="77777777" w:rsidR="00343C6C" w:rsidRPr="00403A98" w:rsidRDefault="00343C6C" w:rsidP="00343C6C">
      <w:pPr>
        <w:pStyle w:val="02TEXTOPRINCIPAL"/>
      </w:pPr>
      <w:r w:rsidRPr="00403A98">
        <w:t>1. Quais são os significados da palavra “surreal”?</w:t>
      </w:r>
    </w:p>
    <w:p w14:paraId="7B6E538C" w14:textId="77777777" w:rsidR="00343C6C" w:rsidRPr="00033772" w:rsidRDefault="00343C6C" w:rsidP="00343C6C">
      <w:pPr>
        <w:pStyle w:val="02TEXTOPRINCIPAL"/>
        <w:rPr>
          <w:color w:val="767171" w:themeColor="background2" w:themeShade="80"/>
          <w:sz w:val="18"/>
          <w:szCs w:val="18"/>
        </w:rPr>
      </w:pPr>
      <w:r w:rsidRPr="00033772">
        <w:rPr>
          <w:color w:val="767171" w:themeColor="background2" w:themeShade="80"/>
          <w:sz w:val="18"/>
          <w:szCs w:val="18"/>
        </w:rPr>
        <w:t>[Resposta esperada: “Surreal” se refere a algo que vai contra a razão e a realidade, que pertence ao mundo dos sonhos ou da imaginação.]</w:t>
      </w:r>
    </w:p>
    <w:p w14:paraId="52881CE4" w14:textId="77777777" w:rsidR="00343C6C" w:rsidRPr="00403A98" w:rsidRDefault="00343C6C" w:rsidP="00343C6C">
      <w:pPr>
        <w:pStyle w:val="02TEXTOPRINCIPAL"/>
      </w:pPr>
      <w:r w:rsidRPr="00403A98">
        <w:t>2. Como nasceu o movimento “surrealista” e em que consiste?</w:t>
      </w:r>
    </w:p>
    <w:p w14:paraId="4AC93A8F" w14:textId="3D3B9C64" w:rsidR="00343C6C" w:rsidRPr="00033772" w:rsidRDefault="00343C6C" w:rsidP="00343C6C">
      <w:pPr>
        <w:pStyle w:val="02TEXTOPRINCIPAL"/>
        <w:rPr>
          <w:color w:val="767171" w:themeColor="background2" w:themeShade="80"/>
          <w:sz w:val="18"/>
          <w:szCs w:val="18"/>
        </w:rPr>
      </w:pPr>
      <w:r w:rsidRPr="00033772">
        <w:rPr>
          <w:color w:val="767171" w:themeColor="background2" w:themeShade="80"/>
          <w:sz w:val="18"/>
          <w:szCs w:val="18"/>
        </w:rPr>
        <w:t>[Resposta esperada: Es</w:t>
      </w:r>
      <w:r w:rsidR="00D5518C" w:rsidRPr="00033772">
        <w:rPr>
          <w:color w:val="767171" w:themeColor="background2" w:themeShade="80"/>
          <w:sz w:val="18"/>
          <w:szCs w:val="18"/>
        </w:rPr>
        <w:t>s</w:t>
      </w:r>
      <w:r w:rsidRPr="00033772">
        <w:rPr>
          <w:color w:val="767171" w:themeColor="background2" w:themeShade="80"/>
          <w:sz w:val="18"/>
          <w:szCs w:val="18"/>
        </w:rPr>
        <w:t xml:space="preserve">e movimento artístico iniciou-se na Europa no período entre as duas guerras mundiais. A palavra surrealismo deriva do termo francês </w:t>
      </w:r>
      <w:proofErr w:type="spellStart"/>
      <w:r w:rsidRPr="00033772">
        <w:rPr>
          <w:i/>
          <w:color w:val="767171" w:themeColor="background2" w:themeShade="80"/>
          <w:sz w:val="18"/>
          <w:szCs w:val="18"/>
        </w:rPr>
        <w:t>surréaliste</w:t>
      </w:r>
      <w:proofErr w:type="spellEnd"/>
      <w:r w:rsidRPr="00033772">
        <w:rPr>
          <w:color w:val="767171" w:themeColor="background2" w:themeShade="80"/>
          <w:sz w:val="18"/>
          <w:szCs w:val="18"/>
        </w:rPr>
        <w:t xml:space="preserve">, que se refere a “algo </w:t>
      </w:r>
      <w:r w:rsidR="00AF77ED" w:rsidRPr="00033772">
        <w:rPr>
          <w:color w:val="767171" w:themeColor="background2" w:themeShade="80"/>
          <w:sz w:val="18"/>
          <w:szCs w:val="18"/>
        </w:rPr>
        <w:t xml:space="preserve">que </w:t>
      </w:r>
      <w:r w:rsidRPr="00033772">
        <w:rPr>
          <w:color w:val="767171" w:themeColor="background2" w:themeShade="80"/>
          <w:sz w:val="18"/>
          <w:szCs w:val="18"/>
        </w:rPr>
        <w:t>está acima do realismo”, ou seja, que ultrapassa a realidade. Seus artistas defendiam que o processo criativo fosse espontâneo, sem o controle racional. Apoiavam-se em associações livres para seu processo de criação, deixavam fluir as imagens da mente sem bloqueios, para produzir em suas obras uma atmosfera de sonho. Uma característica marcante do Surrealismo é o fato d</w:t>
      </w:r>
      <w:r w:rsidR="00AF77ED" w:rsidRPr="00033772">
        <w:rPr>
          <w:color w:val="767171" w:themeColor="background2" w:themeShade="80"/>
          <w:sz w:val="18"/>
          <w:szCs w:val="18"/>
        </w:rPr>
        <w:t xml:space="preserve">e </w:t>
      </w:r>
      <w:r w:rsidRPr="00033772">
        <w:rPr>
          <w:color w:val="767171" w:themeColor="background2" w:themeShade="80"/>
          <w:sz w:val="18"/>
          <w:szCs w:val="18"/>
        </w:rPr>
        <w:t>as imagens não terem apenas uma interpretação</w:t>
      </w:r>
      <w:r w:rsidR="00D5518C" w:rsidRPr="00033772">
        <w:rPr>
          <w:color w:val="767171" w:themeColor="background2" w:themeShade="80"/>
          <w:sz w:val="18"/>
          <w:szCs w:val="18"/>
        </w:rPr>
        <w:t>;</w:t>
      </w:r>
      <w:r w:rsidRPr="00033772">
        <w:rPr>
          <w:color w:val="767171" w:themeColor="background2" w:themeShade="80"/>
          <w:sz w:val="18"/>
          <w:szCs w:val="18"/>
        </w:rPr>
        <w:t xml:space="preserve"> os artistas realizam proposições artísticas capaz</w:t>
      </w:r>
      <w:r w:rsidR="00AF77ED" w:rsidRPr="00033772">
        <w:rPr>
          <w:color w:val="767171" w:themeColor="background2" w:themeShade="80"/>
          <w:sz w:val="18"/>
          <w:szCs w:val="18"/>
        </w:rPr>
        <w:t>es</w:t>
      </w:r>
      <w:r w:rsidRPr="00033772">
        <w:rPr>
          <w:color w:val="767171" w:themeColor="background2" w:themeShade="80"/>
          <w:sz w:val="18"/>
          <w:szCs w:val="18"/>
        </w:rPr>
        <w:t xml:space="preserve"> de promover </w:t>
      </w:r>
      <w:r w:rsidR="00AF77ED" w:rsidRPr="00033772">
        <w:rPr>
          <w:color w:val="767171" w:themeColor="background2" w:themeShade="80"/>
          <w:sz w:val="18"/>
          <w:szCs w:val="18"/>
        </w:rPr>
        <w:t xml:space="preserve">no </w:t>
      </w:r>
      <w:r w:rsidRPr="00033772">
        <w:rPr>
          <w:color w:val="767171" w:themeColor="background2" w:themeShade="80"/>
          <w:sz w:val="18"/>
          <w:szCs w:val="18"/>
        </w:rPr>
        <w:t>público uma pluralidade de possibilidades interpretativas.]</w:t>
      </w:r>
    </w:p>
    <w:p w14:paraId="24D850B9" w14:textId="77777777" w:rsidR="00343C6C" w:rsidRPr="00403A98" w:rsidRDefault="00343C6C" w:rsidP="00343C6C">
      <w:pPr>
        <w:pStyle w:val="02TEXTOPRINCIPAL"/>
      </w:pPr>
      <w:r w:rsidRPr="00403A98">
        <w:t>3. Dos pintores surrealistas apresentados, qual é seu preferido e por quê?</w:t>
      </w:r>
    </w:p>
    <w:p w14:paraId="199D9BB5" w14:textId="66AC2C97" w:rsidR="00343C6C" w:rsidRPr="00033772" w:rsidRDefault="00343C6C" w:rsidP="00343C6C">
      <w:pPr>
        <w:pStyle w:val="02TEXTOPRINCIPAL"/>
        <w:rPr>
          <w:color w:val="767171" w:themeColor="background2" w:themeShade="80"/>
        </w:rPr>
      </w:pPr>
      <w:r w:rsidRPr="00033772">
        <w:rPr>
          <w:color w:val="767171" w:themeColor="background2" w:themeShade="80"/>
          <w:sz w:val="18"/>
          <w:szCs w:val="18"/>
        </w:rPr>
        <w:t>[Resposta pessoal</w:t>
      </w:r>
      <w:r w:rsidR="00904CF2" w:rsidRPr="00033772">
        <w:rPr>
          <w:color w:val="767171" w:themeColor="background2" w:themeShade="80"/>
          <w:sz w:val="18"/>
          <w:szCs w:val="18"/>
        </w:rPr>
        <w:t>.]</w:t>
      </w:r>
    </w:p>
    <w:p w14:paraId="4E6B21B4" w14:textId="77777777" w:rsidR="00343C6C" w:rsidRPr="00403A98" w:rsidRDefault="00343C6C" w:rsidP="00343C6C">
      <w:pPr>
        <w:pStyle w:val="02TEXTOPRINCIPAL"/>
      </w:pPr>
    </w:p>
    <w:p w14:paraId="7EF8E402" w14:textId="19E7C63F" w:rsidR="00343C6C" w:rsidRPr="00403A98" w:rsidRDefault="00343C6C" w:rsidP="00343C6C">
      <w:pPr>
        <w:pStyle w:val="02TEXTOPRINCIPAL"/>
      </w:pPr>
      <w:r w:rsidRPr="00403A98">
        <w:t>Após o trabalho com a sequência didática, apresente aos alunos a autoavaliação a seguir. Se preferir, reproduza as questões na lousa e peça aos alunos que as copiem e respondam.</w:t>
      </w:r>
    </w:p>
    <w:p w14:paraId="748DCD7B" w14:textId="77777777" w:rsidR="00343C6C" w:rsidRPr="00403A98" w:rsidRDefault="00343C6C" w:rsidP="00343C6C">
      <w:pPr>
        <w:suppressAutoHyphens/>
        <w:spacing w:before="57" w:after="57" w:line="240" w:lineRule="atLeast"/>
        <w:rPr>
          <w:rFonts w:eastAsia="Tahoma"/>
        </w:rPr>
      </w:pPr>
    </w:p>
    <w:tbl>
      <w:tblPr>
        <w:tblStyle w:val="Tabelacomgrade"/>
        <w:tblW w:w="0" w:type="auto"/>
        <w:jc w:val="center"/>
        <w:tblLook w:val="04A0" w:firstRow="1" w:lastRow="0" w:firstColumn="1" w:lastColumn="0" w:noHBand="0" w:noVBand="1"/>
      </w:tblPr>
      <w:tblGrid>
        <w:gridCol w:w="5528"/>
        <w:gridCol w:w="1134"/>
        <w:gridCol w:w="1134"/>
        <w:gridCol w:w="1134"/>
      </w:tblGrid>
      <w:tr w:rsidR="00343C6C" w:rsidRPr="00403A98" w14:paraId="0AF15B0F" w14:textId="77777777" w:rsidTr="00F64496">
        <w:trPr>
          <w:jc w:val="center"/>
        </w:trPr>
        <w:tc>
          <w:tcPr>
            <w:tcW w:w="5528" w:type="dxa"/>
            <w:tcMar>
              <w:top w:w="85" w:type="dxa"/>
              <w:bottom w:w="85" w:type="dxa"/>
            </w:tcMar>
            <w:vAlign w:val="center"/>
          </w:tcPr>
          <w:p w14:paraId="7F10DA05" w14:textId="77777777" w:rsidR="00343C6C" w:rsidRPr="00403A98" w:rsidRDefault="00343C6C" w:rsidP="00F64496">
            <w:pPr>
              <w:pStyle w:val="03TITULOTABELAS1"/>
            </w:pPr>
            <w:r w:rsidRPr="00403A98">
              <w:t>AUTOAVALIAÇÃO</w:t>
            </w:r>
          </w:p>
        </w:tc>
        <w:tc>
          <w:tcPr>
            <w:tcW w:w="1134" w:type="dxa"/>
            <w:tcMar>
              <w:top w:w="85" w:type="dxa"/>
              <w:bottom w:w="85" w:type="dxa"/>
            </w:tcMar>
            <w:vAlign w:val="center"/>
          </w:tcPr>
          <w:p w14:paraId="4488F936" w14:textId="77777777" w:rsidR="00343C6C" w:rsidRPr="00403A98" w:rsidRDefault="00343C6C" w:rsidP="00F64496">
            <w:pPr>
              <w:pStyle w:val="03TITULOTABELAS1"/>
            </w:pPr>
            <w:r w:rsidRPr="00403A98">
              <w:t>SIM</w:t>
            </w:r>
          </w:p>
        </w:tc>
        <w:tc>
          <w:tcPr>
            <w:tcW w:w="1134" w:type="dxa"/>
            <w:tcMar>
              <w:top w:w="85" w:type="dxa"/>
              <w:bottom w:w="85" w:type="dxa"/>
            </w:tcMar>
            <w:vAlign w:val="center"/>
          </w:tcPr>
          <w:p w14:paraId="55CD6F26" w14:textId="77777777" w:rsidR="00343C6C" w:rsidRPr="00403A98" w:rsidRDefault="00343C6C" w:rsidP="00F64496">
            <w:pPr>
              <w:pStyle w:val="03TITULOTABELAS1"/>
            </w:pPr>
            <w:r>
              <w:t>MAIS OU MENOS</w:t>
            </w:r>
          </w:p>
        </w:tc>
        <w:tc>
          <w:tcPr>
            <w:tcW w:w="1134" w:type="dxa"/>
            <w:tcMar>
              <w:top w:w="85" w:type="dxa"/>
              <w:bottom w:w="85" w:type="dxa"/>
            </w:tcMar>
            <w:vAlign w:val="center"/>
          </w:tcPr>
          <w:p w14:paraId="452DD92D" w14:textId="77777777" w:rsidR="00343C6C" w:rsidRPr="00403A98" w:rsidRDefault="00343C6C" w:rsidP="00F64496">
            <w:pPr>
              <w:pStyle w:val="03TITULOTABELAS1"/>
            </w:pPr>
            <w:r w:rsidRPr="00403A98">
              <w:t>NÃO</w:t>
            </w:r>
          </w:p>
        </w:tc>
      </w:tr>
      <w:tr w:rsidR="00343C6C" w:rsidRPr="00403A98" w14:paraId="41020B15" w14:textId="77777777" w:rsidTr="00F64496">
        <w:trPr>
          <w:trHeight w:val="454"/>
          <w:jc w:val="center"/>
        </w:trPr>
        <w:tc>
          <w:tcPr>
            <w:tcW w:w="5528" w:type="dxa"/>
            <w:tcMar>
              <w:top w:w="85" w:type="dxa"/>
              <w:bottom w:w="85" w:type="dxa"/>
            </w:tcMar>
            <w:vAlign w:val="center"/>
          </w:tcPr>
          <w:p w14:paraId="683EFB67" w14:textId="77777777" w:rsidR="00343C6C" w:rsidRPr="00403A98" w:rsidRDefault="00343C6C" w:rsidP="00343C6C">
            <w:pPr>
              <w:pStyle w:val="04TEXTOTABELAS"/>
            </w:pPr>
            <w:r w:rsidRPr="00403A98">
              <w:t>Colaborei na realização dos trabalhos em grupo?</w:t>
            </w:r>
          </w:p>
        </w:tc>
        <w:tc>
          <w:tcPr>
            <w:tcW w:w="1134" w:type="dxa"/>
            <w:tcMar>
              <w:top w:w="85" w:type="dxa"/>
              <w:bottom w:w="85" w:type="dxa"/>
            </w:tcMar>
            <w:vAlign w:val="center"/>
          </w:tcPr>
          <w:p w14:paraId="533F9E05" w14:textId="77777777" w:rsidR="00343C6C" w:rsidRPr="00403A98" w:rsidRDefault="00343C6C" w:rsidP="00343C6C">
            <w:pPr>
              <w:pStyle w:val="04TEXTOTABELAS"/>
            </w:pPr>
          </w:p>
        </w:tc>
        <w:tc>
          <w:tcPr>
            <w:tcW w:w="1134" w:type="dxa"/>
            <w:tcMar>
              <w:top w:w="85" w:type="dxa"/>
              <w:bottom w:w="85" w:type="dxa"/>
            </w:tcMar>
            <w:vAlign w:val="center"/>
          </w:tcPr>
          <w:p w14:paraId="4A9E0C78" w14:textId="77777777" w:rsidR="00343C6C" w:rsidRPr="00403A98" w:rsidRDefault="00343C6C" w:rsidP="00343C6C">
            <w:pPr>
              <w:pStyle w:val="04TEXTOTABELAS"/>
            </w:pPr>
          </w:p>
        </w:tc>
        <w:tc>
          <w:tcPr>
            <w:tcW w:w="1134" w:type="dxa"/>
            <w:tcMar>
              <w:top w:w="85" w:type="dxa"/>
              <w:bottom w:w="85" w:type="dxa"/>
            </w:tcMar>
            <w:vAlign w:val="center"/>
          </w:tcPr>
          <w:p w14:paraId="2C512B97" w14:textId="77777777" w:rsidR="00343C6C" w:rsidRPr="00403A98" w:rsidRDefault="00343C6C" w:rsidP="00343C6C">
            <w:pPr>
              <w:pStyle w:val="04TEXTOTABELAS"/>
            </w:pPr>
          </w:p>
        </w:tc>
      </w:tr>
      <w:tr w:rsidR="00343C6C" w:rsidRPr="00403A98" w14:paraId="1A43800A" w14:textId="77777777" w:rsidTr="00F64496">
        <w:trPr>
          <w:trHeight w:val="454"/>
          <w:jc w:val="center"/>
        </w:trPr>
        <w:tc>
          <w:tcPr>
            <w:tcW w:w="5528" w:type="dxa"/>
            <w:tcMar>
              <w:top w:w="85" w:type="dxa"/>
              <w:bottom w:w="85" w:type="dxa"/>
            </w:tcMar>
            <w:vAlign w:val="center"/>
          </w:tcPr>
          <w:p w14:paraId="06700C8F" w14:textId="77777777" w:rsidR="00343C6C" w:rsidRPr="00403A98" w:rsidRDefault="00343C6C" w:rsidP="00343C6C">
            <w:pPr>
              <w:pStyle w:val="04TEXTOTABELAS"/>
            </w:pPr>
            <w:r w:rsidRPr="00403A98">
              <w:t>Respeitei as opiniões de meus colegas?</w:t>
            </w:r>
          </w:p>
        </w:tc>
        <w:tc>
          <w:tcPr>
            <w:tcW w:w="1134" w:type="dxa"/>
            <w:tcMar>
              <w:top w:w="85" w:type="dxa"/>
              <w:bottom w:w="85" w:type="dxa"/>
            </w:tcMar>
            <w:vAlign w:val="center"/>
          </w:tcPr>
          <w:p w14:paraId="139E7AF5" w14:textId="77777777" w:rsidR="00343C6C" w:rsidRPr="00403A98" w:rsidRDefault="00343C6C" w:rsidP="00343C6C">
            <w:pPr>
              <w:pStyle w:val="04TEXTOTABELAS"/>
            </w:pPr>
          </w:p>
        </w:tc>
        <w:tc>
          <w:tcPr>
            <w:tcW w:w="1134" w:type="dxa"/>
            <w:tcMar>
              <w:top w:w="85" w:type="dxa"/>
              <w:bottom w:w="85" w:type="dxa"/>
            </w:tcMar>
            <w:vAlign w:val="center"/>
          </w:tcPr>
          <w:p w14:paraId="41DFB48A" w14:textId="77777777" w:rsidR="00343C6C" w:rsidRPr="00403A98" w:rsidRDefault="00343C6C" w:rsidP="00343C6C">
            <w:pPr>
              <w:pStyle w:val="04TEXTOTABELAS"/>
            </w:pPr>
          </w:p>
        </w:tc>
        <w:tc>
          <w:tcPr>
            <w:tcW w:w="1134" w:type="dxa"/>
            <w:tcMar>
              <w:top w:w="85" w:type="dxa"/>
              <w:bottom w:w="85" w:type="dxa"/>
            </w:tcMar>
            <w:vAlign w:val="center"/>
          </w:tcPr>
          <w:p w14:paraId="3E1DDA10" w14:textId="77777777" w:rsidR="00343C6C" w:rsidRPr="00403A98" w:rsidRDefault="00343C6C" w:rsidP="00343C6C">
            <w:pPr>
              <w:pStyle w:val="04TEXTOTABELAS"/>
            </w:pPr>
          </w:p>
        </w:tc>
      </w:tr>
      <w:tr w:rsidR="00343C6C" w:rsidRPr="00403A98" w14:paraId="287715A4" w14:textId="77777777" w:rsidTr="00F64496">
        <w:trPr>
          <w:trHeight w:val="454"/>
          <w:jc w:val="center"/>
        </w:trPr>
        <w:tc>
          <w:tcPr>
            <w:tcW w:w="5528" w:type="dxa"/>
            <w:tcMar>
              <w:top w:w="85" w:type="dxa"/>
              <w:bottom w:w="85" w:type="dxa"/>
            </w:tcMar>
            <w:vAlign w:val="center"/>
          </w:tcPr>
          <w:p w14:paraId="2A93CC83" w14:textId="77777777" w:rsidR="00343C6C" w:rsidRPr="00403A98" w:rsidRDefault="00343C6C" w:rsidP="00343C6C">
            <w:pPr>
              <w:pStyle w:val="04TEXTOTABELAS"/>
            </w:pPr>
            <w:r w:rsidRPr="00403A98">
              <w:t>Consegui interpretar as cenas das imagens?</w:t>
            </w:r>
          </w:p>
        </w:tc>
        <w:tc>
          <w:tcPr>
            <w:tcW w:w="1134" w:type="dxa"/>
            <w:tcMar>
              <w:top w:w="85" w:type="dxa"/>
              <w:bottom w:w="85" w:type="dxa"/>
            </w:tcMar>
            <w:vAlign w:val="center"/>
          </w:tcPr>
          <w:p w14:paraId="03197F02" w14:textId="77777777" w:rsidR="00343C6C" w:rsidRPr="00403A98" w:rsidRDefault="00343C6C" w:rsidP="00343C6C">
            <w:pPr>
              <w:pStyle w:val="04TEXTOTABELAS"/>
            </w:pPr>
          </w:p>
        </w:tc>
        <w:tc>
          <w:tcPr>
            <w:tcW w:w="1134" w:type="dxa"/>
            <w:tcMar>
              <w:top w:w="85" w:type="dxa"/>
              <w:bottom w:w="85" w:type="dxa"/>
            </w:tcMar>
            <w:vAlign w:val="center"/>
          </w:tcPr>
          <w:p w14:paraId="042A12CC" w14:textId="77777777" w:rsidR="00343C6C" w:rsidRPr="00403A98" w:rsidRDefault="00343C6C" w:rsidP="00343C6C">
            <w:pPr>
              <w:pStyle w:val="04TEXTOTABELAS"/>
            </w:pPr>
          </w:p>
        </w:tc>
        <w:tc>
          <w:tcPr>
            <w:tcW w:w="1134" w:type="dxa"/>
            <w:tcMar>
              <w:top w:w="85" w:type="dxa"/>
              <w:bottom w:w="85" w:type="dxa"/>
            </w:tcMar>
            <w:vAlign w:val="center"/>
          </w:tcPr>
          <w:p w14:paraId="5D1FCFE3" w14:textId="77777777" w:rsidR="00343C6C" w:rsidRPr="00403A98" w:rsidRDefault="00343C6C" w:rsidP="00343C6C">
            <w:pPr>
              <w:pStyle w:val="04TEXTOTABELAS"/>
            </w:pPr>
          </w:p>
        </w:tc>
      </w:tr>
      <w:tr w:rsidR="00343C6C" w:rsidRPr="00403A98" w14:paraId="5F38BB8D" w14:textId="77777777" w:rsidTr="00F64496">
        <w:trPr>
          <w:trHeight w:val="454"/>
          <w:jc w:val="center"/>
        </w:trPr>
        <w:tc>
          <w:tcPr>
            <w:tcW w:w="5528" w:type="dxa"/>
            <w:tcMar>
              <w:top w:w="85" w:type="dxa"/>
              <w:bottom w:w="85" w:type="dxa"/>
            </w:tcMar>
            <w:vAlign w:val="center"/>
          </w:tcPr>
          <w:p w14:paraId="7B860B7E" w14:textId="77777777" w:rsidR="00343C6C" w:rsidRPr="00403A98" w:rsidRDefault="00343C6C" w:rsidP="00343C6C">
            <w:pPr>
              <w:pStyle w:val="04TEXTOTABELAS"/>
            </w:pPr>
            <w:r w:rsidRPr="00403A98">
              <w:t>Consegui criar um relato que transmitisse as minhas impressões sobre entrar no mundo da imagem escolhida?</w:t>
            </w:r>
          </w:p>
        </w:tc>
        <w:tc>
          <w:tcPr>
            <w:tcW w:w="1134" w:type="dxa"/>
            <w:tcMar>
              <w:top w:w="85" w:type="dxa"/>
              <w:bottom w:w="85" w:type="dxa"/>
            </w:tcMar>
            <w:vAlign w:val="center"/>
          </w:tcPr>
          <w:p w14:paraId="6073D596" w14:textId="77777777" w:rsidR="00343C6C" w:rsidRPr="00403A98" w:rsidRDefault="00343C6C" w:rsidP="00343C6C">
            <w:pPr>
              <w:pStyle w:val="04TEXTOTABELAS"/>
            </w:pPr>
          </w:p>
        </w:tc>
        <w:tc>
          <w:tcPr>
            <w:tcW w:w="1134" w:type="dxa"/>
            <w:tcMar>
              <w:top w:w="85" w:type="dxa"/>
              <w:bottom w:w="85" w:type="dxa"/>
            </w:tcMar>
            <w:vAlign w:val="center"/>
          </w:tcPr>
          <w:p w14:paraId="56D5BC39" w14:textId="77777777" w:rsidR="00343C6C" w:rsidRPr="00403A98" w:rsidRDefault="00343C6C" w:rsidP="00343C6C">
            <w:pPr>
              <w:pStyle w:val="04TEXTOTABELAS"/>
            </w:pPr>
          </w:p>
        </w:tc>
        <w:tc>
          <w:tcPr>
            <w:tcW w:w="1134" w:type="dxa"/>
            <w:tcMar>
              <w:top w:w="85" w:type="dxa"/>
              <w:bottom w:w="85" w:type="dxa"/>
            </w:tcMar>
            <w:vAlign w:val="center"/>
          </w:tcPr>
          <w:p w14:paraId="60A2C3A7" w14:textId="77777777" w:rsidR="00343C6C" w:rsidRPr="00403A98" w:rsidRDefault="00343C6C" w:rsidP="00343C6C">
            <w:pPr>
              <w:pStyle w:val="04TEXTOTABELAS"/>
            </w:pPr>
          </w:p>
        </w:tc>
      </w:tr>
      <w:tr w:rsidR="00343C6C" w:rsidRPr="00403A98" w14:paraId="2D8F6D4E" w14:textId="77777777" w:rsidTr="00F64496">
        <w:trPr>
          <w:trHeight w:val="454"/>
          <w:jc w:val="center"/>
        </w:trPr>
        <w:tc>
          <w:tcPr>
            <w:tcW w:w="5528" w:type="dxa"/>
            <w:tcMar>
              <w:top w:w="85" w:type="dxa"/>
              <w:bottom w:w="85" w:type="dxa"/>
            </w:tcMar>
            <w:vAlign w:val="center"/>
          </w:tcPr>
          <w:p w14:paraId="1E8000EB" w14:textId="77777777" w:rsidR="00343C6C" w:rsidRPr="00403A98" w:rsidRDefault="00343C6C" w:rsidP="00343C6C">
            <w:pPr>
              <w:pStyle w:val="04TEXTOTABELAS"/>
            </w:pPr>
            <w:r w:rsidRPr="00403A98">
              <w:t>Consegui criar um relato que explicasse a cena da imagem escolhida?</w:t>
            </w:r>
          </w:p>
        </w:tc>
        <w:tc>
          <w:tcPr>
            <w:tcW w:w="1134" w:type="dxa"/>
            <w:tcMar>
              <w:top w:w="85" w:type="dxa"/>
              <w:bottom w:w="85" w:type="dxa"/>
            </w:tcMar>
            <w:vAlign w:val="center"/>
          </w:tcPr>
          <w:p w14:paraId="2FAFF20B" w14:textId="77777777" w:rsidR="00343C6C" w:rsidRPr="00403A98" w:rsidRDefault="00343C6C" w:rsidP="00343C6C">
            <w:pPr>
              <w:pStyle w:val="04TEXTOTABELAS"/>
            </w:pPr>
          </w:p>
        </w:tc>
        <w:tc>
          <w:tcPr>
            <w:tcW w:w="1134" w:type="dxa"/>
            <w:tcMar>
              <w:top w:w="85" w:type="dxa"/>
              <w:bottom w:w="85" w:type="dxa"/>
            </w:tcMar>
            <w:vAlign w:val="center"/>
          </w:tcPr>
          <w:p w14:paraId="0BE54C18" w14:textId="77777777" w:rsidR="00343C6C" w:rsidRPr="00403A98" w:rsidRDefault="00343C6C" w:rsidP="00343C6C">
            <w:pPr>
              <w:pStyle w:val="04TEXTOTABELAS"/>
            </w:pPr>
          </w:p>
        </w:tc>
        <w:tc>
          <w:tcPr>
            <w:tcW w:w="1134" w:type="dxa"/>
            <w:tcMar>
              <w:top w:w="85" w:type="dxa"/>
              <w:bottom w:w="85" w:type="dxa"/>
            </w:tcMar>
            <w:vAlign w:val="center"/>
          </w:tcPr>
          <w:p w14:paraId="76A4DBC1" w14:textId="77777777" w:rsidR="00343C6C" w:rsidRPr="00403A98" w:rsidRDefault="00343C6C" w:rsidP="00343C6C">
            <w:pPr>
              <w:pStyle w:val="04TEXTOTABELAS"/>
            </w:pPr>
          </w:p>
        </w:tc>
      </w:tr>
      <w:tr w:rsidR="00343C6C" w:rsidRPr="00403A98" w14:paraId="45A88F45" w14:textId="77777777" w:rsidTr="00F64496">
        <w:trPr>
          <w:trHeight w:val="454"/>
          <w:jc w:val="center"/>
        </w:trPr>
        <w:tc>
          <w:tcPr>
            <w:tcW w:w="5528" w:type="dxa"/>
            <w:tcMar>
              <w:top w:w="85" w:type="dxa"/>
              <w:bottom w:w="85" w:type="dxa"/>
            </w:tcMar>
            <w:vAlign w:val="center"/>
          </w:tcPr>
          <w:p w14:paraId="72611C47" w14:textId="77777777" w:rsidR="00343C6C" w:rsidRPr="00403A98" w:rsidRDefault="00343C6C" w:rsidP="00343C6C">
            <w:pPr>
              <w:pStyle w:val="04TEXTOTABELAS"/>
            </w:pPr>
            <w:r w:rsidRPr="00403A98">
              <w:t>Compreendi o significado do Surrealismo?</w:t>
            </w:r>
          </w:p>
        </w:tc>
        <w:tc>
          <w:tcPr>
            <w:tcW w:w="1134" w:type="dxa"/>
            <w:tcMar>
              <w:top w:w="85" w:type="dxa"/>
              <w:bottom w:w="85" w:type="dxa"/>
            </w:tcMar>
            <w:vAlign w:val="center"/>
          </w:tcPr>
          <w:p w14:paraId="1286D2EC" w14:textId="77777777" w:rsidR="00343C6C" w:rsidRPr="00403A98" w:rsidRDefault="00343C6C" w:rsidP="00343C6C">
            <w:pPr>
              <w:pStyle w:val="04TEXTOTABELAS"/>
            </w:pPr>
          </w:p>
        </w:tc>
        <w:tc>
          <w:tcPr>
            <w:tcW w:w="1134" w:type="dxa"/>
            <w:tcMar>
              <w:top w:w="85" w:type="dxa"/>
              <w:bottom w:w="85" w:type="dxa"/>
            </w:tcMar>
            <w:vAlign w:val="center"/>
          </w:tcPr>
          <w:p w14:paraId="5956566A" w14:textId="77777777" w:rsidR="00343C6C" w:rsidRPr="00403A98" w:rsidRDefault="00343C6C" w:rsidP="00343C6C">
            <w:pPr>
              <w:pStyle w:val="04TEXTOTABELAS"/>
            </w:pPr>
          </w:p>
        </w:tc>
        <w:tc>
          <w:tcPr>
            <w:tcW w:w="1134" w:type="dxa"/>
            <w:tcMar>
              <w:top w:w="85" w:type="dxa"/>
              <w:bottom w:w="85" w:type="dxa"/>
            </w:tcMar>
            <w:vAlign w:val="center"/>
          </w:tcPr>
          <w:p w14:paraId="603E0090" w14:textId="77777777" w:rsidR="00343C6C" w:rsidRPr="00403A98" w:rsidRDefault="00343C6C" w:rsidP="00343C6C">
            <w:pPr>
              <w:pStyle w:val="04TEXTOTABELAS"/>
            </w:pPr>
          </w:p>
        </w:tc>
      </w:tr>
      <w:tr w:rsidR="00343C6C" w:rsidRPr="00403A98" w14:paraId="3F8681A6" w14:textId="77777777" w:rsidTr="00F64496">
        <w:trPr>
          <w:trHeight w:val="454"/>
          <w:jc w:val="center"/>
        </w:trPr>
        <w:tc>
          <w:tcPr>
            <w:tcW w:w="5528" w:type="dxa"/>
            <w:tcMar>
              <w:top w:w="85" w:type="dxa"/>
              <w:bottom w:w="85" w:type="dxa"/>
            </w:tcMar>
            <w:vAlign w:val="center"/>
          </w:tcPr>
          <w:p w14:paraId="6E8D26AD" w14:textId="4919391A" w:rsidR="00343C6C" w:rsidRPr="00403A98" w:rsidRDefault="00343C6C" w:rsidP="00AF77ED">
            <w:pPr>
              <w:pStyle w:val="04TEXTOTABELAS"/>
            </w:pPr>
            <w:r w:rsidRPr="00403A98">
              <w:t xml:space="preserve">Participei </w:t>
            </w:r>
            <w:r w:rsidR="00AF77ED">
              <w:t>d</w:t>
            </w:r>
            <w:r w:rsidR="00AF77ED" w:rsidRPr="00403A98">
              <w:t xml:space="preserve">a </w:t>
            </w:r>
            <w:r w:rsidRPr="00403A98">
              <w:t>socialização dos textos contando adequadamente o meu e ouvindo os dos meus colegas com atenção?</w:t>
            </w:r>
          </w:p>
        </w:tc>
        <w:tc>
          <w:tcPr>
            <w:tcW w:w="1134" w:type="dxa"/>
            <w:tcMar>
              <w:top w:w="85" w:type="dxa"/>
              <w:bottom w:w="85" w:type="dxa"/>
            </w:tcMar>
            <w:vAlign w:val="center"/>
          </w:tcPr>
          <w:p w14:paraId="3811A82B" w14:textId="77777777" w:rsidR="00343C6C" w:rsidRPr="00403A98" w:rsidRDefault="00343C6C" w:rsidP="00343C6C">
            <w:pPr>
              <w:pStyle w:val="04TEXTOTABELAS"/>
            </w:pPr>
          </w:p>
        </w:tc>
        <w:tc>
          <w:tcPr>
            <w:tcW w:w="1134" w:type="dxa"/>
            <w:tcMar>
              <w:top w:w="85" w:type="dxa"/>
              <w:bottom w:w="85" w:type="dxa"/>
            </w:tcMar>
            <w:vAlign w:val="center"/>
          </w:tcPr>
          <w:p w14:paraId="186D5410" w14:textId="77777777" w:rsidR="00343C6C" w:rsidRPr="00403A98" w:rsidRDefault="00343C6C" w:rsidP="00343C6C">
            <w:pPr>
              <w:pStyle w:val="04TEXTOTABELAS"/>
            </w:pPr>
          </w:p>
        </w:tc>
        <w:tc>
          <w:tcPr>
            <w:tcW w:w="1134" w:type="dxa"/>
            <w:tcMar>
              <w:top w:w="85" w:type="dxa"/>
              <w:bottom w:w="85" w:type="dxa"/>
            </w:tcMar>
            <w:vAlign w:val="center"/>
          </w:tcPr>
          <w:p w14:paraId="353EA681" w14:textId="77777777" w:rsidR="00343C6C" w:rsidRPr="00403A98" w:rsidRDefault="00343C6C" w:rsidP="00343C6C">
            <w:pPr>
              <w:pStyle w:val="04TEXTOTABELAS"/>
            </w:pPr>
          </w:p>
        </w:tc>
      </w:tr>
    </w:tbl>
    <w:p w14:paraId="580FB4DC" w14:textId="4908282B" w:rsidR="007D64B6" w:rsidRDefault="007D64B6" w:rsidP="00343C6C">
      <w:pPr>
        <w:pStyle w:val="02TEXTOPRINCIPAL"/>
      </w:pPr>
    </w:p>
    <w:p w14:paraId="58F9D28F" w14:textId="77777777" w:rsidR="00033772" w:rsidRDefault="00033772" w:rsidP="00343C6C">
      <w:pPr>
        <w:pStyle w:val="02TEXTOPRINCIPAL"/>
      </w:pPr>
    </w:p>
    <w:sectPr w:rsidR="00033772"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5A40E" w14:textId="77777777" w:rsidR="001116EA" w:rsidRDefault="001116EA">
      <w:r>
        <w:separator/>
      </w:r>
    </w:p>
  </w:endnote>
  <w:endnote w:type="continuationSeparator" w:id="0">
    <w:p w14:paraId="45D7684C" w14:textId="77777777" w:rsidR="001116EA" w:rsidRDefault="00111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7A07B97-AEBB-46A3-A4DA-F221887476E9}"/>
    <w:embedBold r:id="rId2" w:fontKey="{622D7FB9-8955-426B-B605-E27E86B00C8A}"/>
    <w:embedItalic r:id="rId3" w:fontKey="{174F38B6-B0C1-429A-9055-4B281DBFB93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BE191CD2-3859-46E2-8948-371F17277866}"/>
    <w:embedBold r:id="rId5" w:fontKey="{FAE5EB48-B370-4F18-B333-046CF7D2A5F0}"/>
  </w:font>
  <w:font w:name="Liberation Sans">
    <w:panose1 w:val="020B0604020202020204"/>
    <w:charset w:val="00"/>
    <w:family w:val="swiss"/>
    <w:pitch w:val="variable"/>
    <w:sig w:usb0="E0000AFF" w:usb1="500078FF" w:usb2="00000021" w:usb3="00000000" w:csb0="000001BF" w:csb1="00000000"/>
    <w:embedRegular r:id="rId6" w:fontKey="{EAA1B4FA-7777-45A6-9E70-E9D3B308D5A6}"/>
    <w:embedBold r:id="rId7" w:fontKey="{EF1138D8-E7F0-4AD0-9764-6182DA4DAC0D}"/>
    <w:embedBoldItalic r:id="rId8" w:fontKey="{13D99554-E4EF-4994-932C-95333D15669A}"/>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8AC6D531-A34C-4BF2-A136-F7EE540A669C}"/>
    <w:embedBold r:id="rId10" w:fontKey="{F57DADC7-1CC0-4B82-8D18-35F4BBEC47C5}"/>
  </w:font>
  <w:font w:name="Calibri">
    <w:panose1 w:val="020F0502020204030204"/>
    <w:charset w:val="00"/>
    <w:family w:val="swiss"/>
    <w:pitch w:val="variable"/>
    <w:sig w:usb0="E0002AFF" w:usb1="C000247B" w:usb2="00000009" w:usb3="00000000" w:csb0="000001FF" w:csb1="00000000"/>
    <w:embedRegular r:id="rId11" w:fontKey="{9FD6A684-49DD-4670-B24B-EF802E85EEFD}"/>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A1575F35-8CFF-468D-9C1F-E0501480A0C0}"/>
    <w:embedBold r:id="rId13" w:fontKey="{73EFC306-1EEF-4032-8BD9-0C4117867C22}"/>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FED4FDC1-C187-4C91-93FB-CC9D340FBD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1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8"/>
    </w:tblGrid>
    <w:tr w:rsidR="00C67490" w:rsidRPr="005A1C11" w14:paraId="60CB0DDB" w14:textId="77777777" w:rsidTr="00033772">
      <w:tc>
        <w:tcPr>
          <w:tcW w:w="9473" w:type="dxa"/>
        </w:tcPr>
        <w:p w14:paraId="1975EC3F" w14:textId="7BF79814" w:rsidR="00C67490" w:rsidRPr="005A1C11" w:rsidRDefault="00911FC1" w:rsidP="00474E5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4F75597B"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4B35D9">
            <w:rPr>
              <w:rStyle w:val="RodapChar"/>
              <w:noProof/>
            </w:rPr>
            <w:t>4</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001A34" w14:textId="77777777" w:rsidR="001116EA" w:rsidRDefault="001116EA">
      <w:r>
        <w:rPr>
          <w:color w:val="000000"/>
        </w:rPr>
        <w:separator/>
      </w:r>
    </w:p>
  </w:footnote>
  <w:footnote w:type="continuationSeparator" w:id="0">
    <w:p w14:paraId="4B18AC2A" w14:textId="77777777" w:rsidR="001116EA" w:rsidRDefault="001116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680C9DF" w:rsidR="00283861" w:rsidRDefault="00207428">
    <w:r>
      <w:rPr>
        <w:noProof/>
        <w:lang w:eastAsia="pt-BR" w:bidi="ar-SA"/>
      </w:rPr>
      <w:drawing>
        <wp:inline distT="0" distB="0" distL="0" distR="0" wp14:anchorId="75CD6E43" wp14:editId="6571E360">
          <wp:extent cx="6248400" cy="47548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0405F1"/>
    <w:multiLevelType w:val="hybridMultilevel"/>
    <w:tmpl w:val="13063556"/>
    <w:lvl w:ilvl="0" w:tplc="82FCA674">
      <w:start w:val="1"/>
      <w:numFmt w:val="bullet"/>
      <w:pStyle w:val="02TEXTOBULLETQUADRADO"/>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42D112B9"/>
    <w:multiLevelType w:val="hybridMultilevel"/>
    <w:tmpl w:val="BDDC3262"/>
    <w:lvl w:ilvl="0" w:tplc="04160005">
      <w:start w:val="1"/>
      <w:numFmt w:val="bullet"/>
      <w:pStyle w:val="BULLETQUADRADIN"/>
      <w:lvlText w:val=""/>
      <w:lvlJc w:val="left"/>
      <w:pPr>
        <w:ind w:left="1087" w:hanging="360"/>
      </w:pPr>
      <w:rPr>
        <w:rFonts w:ascii="Wingdings" w:hAnsi="Wingdings" w:hint="default"/>
      </w:rPr>
    </w:lvl>
    <w:lvl w:ilvl="1" w:tplc="04160003">
      <w:start w:val="1"/>
      <w:numFmt w:val="bullet"/>
      <w:lvlText w:val="o"/>
      <w:lvlJc w:val="left"/>
      <w:pPr>
        <w:ind w:left="1807" w:hanging="360"/>
      </w:pPr>
      <w:rPr>
        <w:rFonts w:ascii="Courier New" w:hAnsi="Courier New" w:cs="Courier New" w:hint="default"/>
      </w:rPr>
    </w:lvl>
    <w:lvl w:ilvl="2" w:tplc="04160005" w:tentative="1">
      <w:start w:val="1"/>
      <w:numFmt w:val="bullet"/>
      <w:lvlText w:val=""/>
      <w:lvlJc w:val="left"/>
      <w:pPr>
        <w:ind w:left="2527" w:hanging="360"/>
      </w:pPr>
      <w:rPr>
        <w:rFonts w:ascii="Wingdings" w:hAnsi="Wingdings" w:hint="default"/>
      </w:rPr>
    </w:lvl>
    <w:lvl w:ilvl="3" w:tplc="04160001" w:tentative="1">
      <w:start w:val="1"/>
      <w:numFmt w:val="bullet"/>
      <w:lvlText w:val=""/>
      <w:lvlJc w:val="left"/>
      <w:pPr>
        <w:ind w:left="3247" w:hanging="360"/>
      </w:pPr>
      <w:rPr>
        <w:rFonts w:ascii="Symbol" w:hAnsi="Symbol" w:hint="default"/>
      </w:rPr>
    </w:lvl>
    <w:lvl w:ilvl="4" w:tplc="04160003" w:tentative="1">
      <w:start w:val="1"/>
      <w:numFmt w:val="bullet"/>
      <w:lvlText w:val="o"/>
      <w:lvlJc w:val="left"/>
      <w:pPr>
        <w:ind w:left="3967" w:hanging="360"/>
      </w:pPr>
      <w:rPr>
        <w:rFonts w:ascii="Courier New" w:hAnsi="Courier New" w:cs="Courier New" w:hint="default"/>
      </w:rPr>
    </w:lvl>
    <w:lvl w:ilvl="5" w:tplc="04160005" w:tentative="1">
      <w:start w:val="1"/>
      <w:numFmt w:val="bullet"/>
      <w:lvlText w:val=""/>
      <w:lvlJc w:val="left"/>
      <w:pPr>
        <w:ind w:left="4687" w:hanging="360"/>
      </w:pPr>
      <w:rPr>
        <w:rFonts w:ascii="Wingdings" w:hAnsi="Wingdings" w:hint="default"/>
      </w:rPr>
    </w:lvl>
    <w:lvl w:ilvl="6" w:tplc="04160001" w:tentative="1">
      <w:start w:val="1"/>
      <w:numFmt w:val="bullet"/>
      <w:lvlText w:val=""/>
      <w:lvlJc w:val="left"/>
      <w:pPr>
        <w:ind w:left="5407" w:hanging="360"/>
      </w:pPr>
      <w:rPr>
        <w:rFonts w:ascii="Symbol" w:hAnsi="Symbol" w:hint="default"/>
      </w:rPr>
    </w:lvl>
    <w:lvl w:ilvl="7" w:tplc="04160003" w:tentative="1">
      <w:start w:val="1"/>
      <w:numFmt w:val="bullet"/>
      <w:lvlText w:val="o"/>
      <w:lvlJc w:val="left"/>
      <w:pPr>
        <w:ind w:left="6127" w:hanging="360"/>
      </w:pPr>
      <w:rPr>
        <w:rFonts w:ascii="Courier New" w:hAnsi="Courier New" w:cs="Courier New" w:hint="default"/>
      </w:rPr>
    </w:lvl>
    <w:lvl w:ilvl="8" w:tplc="04160005" w:tentative="1">
      <w:start w:val="1"/>
      <w:numFmt w:val="bullet"/>
      <w:lvlText w:val=""/>
      <w:lvlJc w:val="left"/>
      <w:pPr>
        <w:ind w:left="6847" w:hanging="360"/>
      </w:pPr>
      <w:rPr>
        <w:rFonts w:ascii="Wingdings" w:hAnsi="Wingdings" w:hint="default"/>
      </w:rPr>
    </w:lvl>
  </w:abstractNum>
  <w:abstractNum w:abstractNumId="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4" w15:restartNumberingAfterBreak="0">
    <w:nsid w:val="6C7F1E47"/>
    <w:multiLevelType w:val="hybridMultilevel"/>
    <w:tmpl w:val="404E4766"/>
    <w:lvl w:ilvl="0" w:tplc="7FA8EAA0">
      <w:start w:val="1"/>
      <w:numFmt w:val="bullet"/>
      <w:pStyle w:val="02TEXTOPRINCIPALBULLET2"/>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5" w15:restartNumberingAfterBreak="0">
    <w:nsid w:val="770E1405"/>
    <w:multiLevelType w:val="hybridMultilevel"/>
    <w:tmpl w:val="BB88DBF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0"/>
  </w:num>
  <w:num w:numId="2">
    <w:abstractNumId w:val="5"/>
  </w:num>
  <w:num w:numId="3">
    <w:abstractNumId w:val="4"/>
  </w:num>
  <w:num w:numId="4">
    <w:abstractNumId w:val="1"/>
  </w:num>
  <w:num w:numId="5">
    <w:abstractNumId w:val="0"/>
  </w:num>
  <w:num w:numId="6">
    <w:abstractNumId w:val="2"/>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12656"/>
    <w:rsid w:val="00032FED"/>
    <w:rsid w:val="00033772"/>
    <w:rsid w:val="000628EC"/>
    <w:rsid w:val="00071929"/>
    <w:rsid w:val="00076EF4"/>
    <w:rsid w:val="000822D3"/>
    <w:rsid w:val="000A434A"/>
    <w:rsid w:val="000A7F47"/>
    <w:rsid w:val="000B0AD7"/>
    <w:rsid w:val="000C6EC8"/>
    <w:rsid w:val="000D1E72"/>
    <w:rsid w:val="00100500"/>
    <w:rsid w:val="00106A52"/>
    <w:rsid w:val="001116EA"/>
    <w:rsid w:val="0012273F"/>
    <w:rsid w:val="001237AE"/>
    <w:rsid w:val="00126F41"/>
    <w:rsid w:val="00182B00"/>
    <w:rsid w:val="001B4098"/>
    <w:rsid w:val="001D293F"/>
    <w:rsid w:val="001D61C6"/>
    <w:rsid w:val="0020549D"/>
    <w:rsid w:val="00207428"/>
    <w:rsid w:val="00210B7C"/>
    <w:rsid w:val="00220C34"/>
    <w:rsid w:val="00240EDF"/>
    <w:rsid w:val="00250FF2"/>
    <w:rsid w:val="00255248"/>
    <w:rsid w:val="002B4837"/>
    <w:rsid w:val="002C2992"/>
    <w:rsid w:val="002C49D0"/>
    <w:rsid w:val="002F294E"/>
    <w:rsid w:val="003151D1"/>
    <w:rsid w:val="00343C6C"/>
    <w:rsid w:val="00352C2B"/>
    <w:rsid w:val="00352D0A"/>
    <w:rsid w:val="003D52CE"/>
    <w:rsid w:val="003D75AC"/>
    <w:rsid w:val="003F2725"/>
    <w:rsid w:val="00415172"/>
    <w:rsid w:val="0042588F"/>
    <w:rsid w:val="00426FFF"/>
    <w:rsid w:val="00482A1E"/>
    <w:rsid w:val="004B35D9"/>
    <w:rsid w:val="00512EF1"/>
    <w:rsid w:val="005209C1"/>
    <w:rsid w:val="00525A49"/>
    <w:rsid w:val="00543425"/>
    <w:rsid w:val="0055204F"/>
    <w:rsid w:val="005554A4"/>
    <w:rsid w:val="005610F1"/>
    <w:rsid w:val="00575253"/>
    <w:rsid w:val="005825DB"/>
    <w:rsid w:val="005865B1"/>
    <w:rsid w:val="00587A54"/>
    <w:rsid w:val="00596161"/>
    <w:rsid w:val="005C7581"/>
    <w:rsid w:val="005D03F2"/>
    <w:rsid w:val="00604F7F"/>
    <w:rsid w:val="00676297"/>
    <w:rsid w:val="006C449F"/>
    <w:rsid w:val="006D5809"/>
    <w:rsid w:val="006E489A"/>
    <w:rsid w:val="007002F9"/>
    <w:rsid w:val="00722324"/>
    <w:rsid w:val="007234CC"/>
    <w:rsid w:val="00725E68"/>
    <w:rsid w:val="00767CCB"/>
    <w:rsid w:val="0078056E"/>
    <w:rsid w:val="007813FB"/>
    <w:rsid w:val="007A14F0"/>
    <w:rsid w:val="007C1BC4"/>
    <w:rsid w:val="007D64B6"/>
    <w:rsid w:val="00802F95"/>
    <w:rsid w:val="00825561"/>
    <w:rsid w:val="0084561C"/>
    <w:rsid w:val="00852916"/>
    <w:rsid w:val="00865CBB"/>
    <w:rsid w:val="008A2AE0"/>
    <w:rsid w:val="008B6837"/>
    <w:rsid w:val="008B7409"/>
    <w:rsid w:val="008E09F8"/>
    <w:rsid w:val="008F7795"/>
    <w:rsid w:val="00904CF2"/>
    <w:rsid w:val="00911FC1"/>
    <w:rsid w:val="00916998"/>
    <w:rsid w:val="00935D6C"/>
    <w:rsid w:val="00945EE1"/>
    <w:rsid w:val="00973DA0"/>
    <w:rsid w:val="00980BA9"/>
    <w:rsid w:val="00991C57"/>
    <w:rsid w:val="009B2E0C"/>
    <w:rsid w:val="00A632AA"/>
    <w:rsid w:val="00A63CDF"/>
    <w:rsid w:val="00A74FAE"/>
    <w:rsid w:val="00A97ABD"/>
    <w:rsid w:val="00AB0A09"/>
    <w:rsid w:val="00AE4E9E"/>
    <w:rsid w:val="00AE54AB"/>
    <w:rsid w:val="00AE7073"/>
    <w:rsid w:val="00AF1588"/>
    <w:rsid w:val="00AF77ED"/>
    <w:rsid w:val="00B11F1F"/>
    <w:rsid w:val="00B13DC0"/>
    <w:rsid w:val="00B22F06"/>
    <w:rsid w:val="00B2459B"/>
    <w:rsid w:val="00B36FBF"/>
    <w:rsid w:val="00B514F2"/>
    <w:rsid w:val="00B63041"/>
    <w:rsid w:val="00BC3976"/>
    <w:rsid w:val="00BE346A"/>
    <w:rsid w:val="00BE4FA6"/>
    <w:rsid w:val="00C00960"/>
    <w:rsid w:val="00C4098B"/>
    <w:rsid w:val="00C41245"/>
    <w:rsid w:val="00C517C4"/>
    <w:rsid w:val="00C54613"/>
    <w:rsid w:val="00C6542B"/>
    <w:rsid w:val="00C65D98"/>
    <w:rsid w:val="00C67490"/>
    <w:rsid w:val="00C80722"/>
    <w:rsid w:val="00C824BE"/>
    <w:rsid w:val="00C867EE"/>
    <w:rsid w:val="00CA2655"/>
    <w:rsid w:val="00CA280A"/>
    <w:rsid w:val="00CF42D1"/>
    <w:rsid w:val="00D04151"/>
    <w:rsid w:val="00D21052"/>
    <w:rsid w:val="00D40859"/>
    <w:rsid w:val="00D5518C"/>
    <w:rsid w:val="00D8245D"/>
    <w:rsid w:val="00D87A64"/>
    <w:rsid w:val="00D90B6D"/>
    <w:rsid w:val="00DC2F93"/>
    <w:rsid w:val="00DD69B5"/>
    <w:rsid w:val="00E05E1E"/>
    <w:rsid w:val="00E141FB"/>
    <w:rsid w:val="00E24C6F"/>
    <w:rsid w:val="00E425B0"/>
    <w:rsid w:val="00E449E3"/>
    <w:rsid w:val="00E9046D"/>
    <w:rsid w:val="00E90F29"/>
    <w:rsid w:val="00E92788"/>
    <w:rsid w:val="00EC5741"/>
    <w:rsid w:val="00ED0045"/>
    <w:rsid w:val="00ED7C24"/>
    <w:rsid w:val="00EF78B2"/>
    <w:rsid w:val="00F4214A"/>
    <w:rsid w:val="00F5578A"/>
    <w:rsid w:val="00F64496"/>
    <w:rsid w:val="00F87CC8"/>
    <w:rsid w:val="00F903DA"/>
    <w:rsid w:val="00F9334F"/>
    <w:rsid w:val="00F959DA"/>
    <w:rsid w:val="00FA070A"/>
    <w:rsid w:val="00FA209D"/>
    <w:rsid w:val="00FA6457"/>
    <w:rsid w:val="00FB6789"/>
    <w:rsid w:val="00FE1F4B"/>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92490542-7F3B-448B-A0A6-8A577D38F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12656"/>
  </w:style>
  <w:style w:type="paragraph" w:styleId="Ttulo1">
    <w:name w:val="heading 1"/>
    <w:basedOn w:val="Heading"/>
    <w:next w:val="Textbody"/>
    <w:link w:val="Ttulo1Char"/>
    <w:rsid w:val="00012656"/>
    <w:pPr>
      <w:outlineLvl w:val="0"/>
    </w:pPr>
    <w:rPr>
      <w:rFonts w:ascii="Cambria" w:eastAsia="Cambria" w:hAnsi="Cambria" w:cs="Cambria"/>
      <w:b/>
      <w:bCs/>
    </w:rPr>
  </w:style>
  <w:style w:type="paragraph" w:styleId="Ttulo2">
    <w:name w:val="heading 2"/>
    <w:basedOn w:val="Heading"/>
    <w:next w:val="Textbody"/>
    <w:link w:val="Ttulo2Char"/>
    <w:rsid w:val="00012656"/>
    <w:pPr>
      <w:spacing w:before="200" w:after="0"/>
      <w:outlineLvl w:val="1"/>
    </w:pPr>
    <w:rPr>
      <w:rFonts w:ascii="Cambria" w:eastAsia="Cambria" w:hAnsi="Cambria" w:cs="Cambria"/>
      <w:b/>
      <w:bCs/>
    </w:rPr>
  </w:style>
  <w:style w:type="paragraph" w:styleId="Ttulo3">
    <w:name w:val="heading 3"/>
    <w:basedOn w:val="Heading"/>
    <w:next w:val="Textbody"/>
    <w:link w:val="Ttulo3Char"/>
    <w:rsid w:val="00012656"/>
    <w:pPr>
      <w:spacing w:before="140" w:after="0"/>
      <w:outlineLvl w:val="2"/>
    </w:pPr>
    <w:rPr>
      <w:b/>
      <w:bCs/>
    </w:rPr>
  </w:style>
  <w:style w:type="paragraph" w:styleId="Ttulo4">
    <w:name w:val="heading 4"/>
    <w:basedOn w:val="Heading"/>
    <w:next w:val="Textbody"/>
    <w:link w:val="Ttulo4Char"/>
    <w:rsid w:val="00012656"/>
    <w:pPr>
      <w:spacing w:before="120" w:after="0"/>
      <w:outlineLvl w:val="3"/>
    </w:pPr>
    <w:rPr>
      <w:b/>
      <w:bCs/>
      <w:i/>
      <w:iCs/>
    </w:rPr>
  </w:style>
  <w:style w:type="paragraph" w:styleId="Ttulo5">
    <w:name w:val="heading 5"/>
    <w:basedOn w:val="Heading"/>
    <w:next w:val="Textbody"/>
    <w:link w:val="Ttulo5Char"/>
    <w:rsid w:val="00012656"/>
    <w:pPr>
      <w:spacing w:before="120" w:after="60"/>
      <w:outlineLvl w:val="4"/>
    </w:pPr>
    <w:rPr>
      <w:b/>
      <w:bCs/>
    </w:rPr>
  </w:style>
  <w:style w:type="paragraph" w:styleId="Ttulo6">
    <w:name w:val="heading 6"/>
    <w:basedOn w:val="Heading"/>
    <w:next w:val="Textbody"/>
    <w:link w:val="Ttulo6Char"/>
    <w:rsid w:val="00012656"/>
    <w:pPr>
      <w:spacing w:before="60" w:after="60"/>
      <w:outlineLvl w:val="5"/>
    </w:pPr>
    <w:rPr>
      <w:b/>
      <w:bCs/>
      <w:i/>
      <w:iCs/>
    </w:rPr>
  </w:style>
  <w:style w:type="paragraph" w:styleId="Ttulo7">
    <w:name w:val="heading 7"/>
    <w:basedOn w:val="Heading"/>
    <w:next w:val="Textbody"/>
    <w:link w:val="Ttulo7Char"/>
    <w:rsid w:val="00012656"/>
    <w:pPr>
      <w:spacing w:before="60" w:after="60"/>
      <w:outlineLvl w:val="6"/>
    </w:pPr>
    <w:rPr>
      <w:b/>
      <w:bCs/>
    </w:rPr>
  </w:style>
  <w:style w:type="paragraph" w:styleId="Ttulo8">
    <w:name w:val="heading 8"/>
    <w:basedOn w:val="Heading"/>
    <w:next w:val="Textbody"/>
    <w:link w:val="Ttulo8Char"/>
    <w:rsid w:val="00012656"/>
    <w:pPr>
      <w:spacing w:before="60" w:after="60"/>
      <w:outlineLvl w:val="7"/>
    </w:pPr>
    <w:rPr>
      <w:b/>
      <w:bCs/>
      <w:i/>
      <w:iCs/>
    </w:rPr>
  </w:style>
  <w:style w:type="paragraph" w:styleId="Ttulo9">
    <w:name w:val="heading 9"/>
    <w:basedOn w:val="Heading"/>
    <w:next w:val="Textbody"/>
    <w:link w:val="Ttulo9Char"/>
    <w:rsid w:val="00012656"/>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012656"/>
  </w:style>
  <w:style w:type="paragraph" w:customStyle="1" w:styleId="Heading">
    <w:name w:val="Heading"/>
    <w:next w:val="Textbody"/>
    <w:rsid w:val="00012656"/>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link w:val="TextbodyChar"/>
    <w:autoRedefine/>
    <w:rsid w:val="00012656"/>
    <w:pPr>
      <w:suppressAutoHyphens/>
      <w:spacing w:after="140" w:line="288" w:lineRule="auto"/>
    </w:pPr>
    <w:rPr>
      <w:rFonts w:eastAsia="Tahoma"/>
    </w:rPr>
  </w:style>
  <w:style w:type="paragraph" w:styleId="Lista">
    <w:name w:val="List"/>
    <w:basedOn w:val="Textbody"/>
    <w:rsid w:val="00012656"/>
    <w:rPr>
      <w:rFonts w:cs="Mangal"/>
      <w:sz w:val="24"/>
    </w:rPr>
  </w:style>
  <w:style w:type="paragraph" w:styleId="Legenda">
    <w:name w:val="caption"/>
    <w:rsid w:val="00012656"/>
    <w:pPr>
      <w:suppressLineNumbers/>
      <w:suppressAutoHyphens/>
      <w:spacing w:before="120" w:after="120"/>
    </w:pPr>
    <w:rPr>
      <w:i/>
      <w:iCs/>
    </w:rPr>
  </w:style>
  <w:style w:type="paragraph" w:customStyle="1" w:styleId="Index">
    <w:name w:val="Index"/>
    <w:rsid w:val="00012656"/>
    <w:pPr>
      <w:suppressLineNumbers/>
      <w:suppressAutoHyphens/>
    </w:pPr>
  </w:style>
  <w:style w:type="paragraph" w:customStyle="1" w:styleId="02TEXTOPRINCIPAL">
    <w:name w:val="02_TEXTO_PRINCIPAL"/>
    <w:basedOn w:val="Textbody"/>
    <w:link w:val="02TEXTOPRINCIPALChar"/>
    <w:rsid w:val="00012656"/>
    <w:pPr>
      <w:spacing w:before="57" w:after="57" w:line="240" w:lineRule="atLeast"/>
    </w:pPr>
  </w:style>
  <w:style w:type="paragraph" w:customStyle="1" w:styleId="03TITULOTABELAS1">
    <w:name w:val="03_TITULO_TABELAS_1"/>
    <w:basedOn w:val="02TEXTOPRINCIPAL"/>
    <w:rsid w:val="00012656"/>
    <w:pPr>
      <w:spacing w:before="0" w:after="0"/>
      <w:jc w:val="center"/>
    </w:pPr>
    <w:rPr>
      <w:b/>
      <w:sz w:val="23"/>
    </w:rPr>
  </w:style>
  <w:style w:type="paragraph" w:customStyle="1" w:styleId="01TITULO1">
    <w:name w:val="01_TITULO_1"/>
    <w:basedOn w:val="02TEXTOPRINCIPAL"/>
    <w:rsid w:val="00012656"/>
    <w:pPr>
      <w:spacing w:before="160" w:after="0"/>
    </w:pPr>
    <w:rPr>
      <w:rFonts w:ascii="Cambria" w:eastAsia="Cambria" w:hAnsi="Cambria" w:cs="Cambria"/>
      <w:b/>
      <w:sz w:val="40"/>
    </w:rPr>
  </w:style>
  <w:style w:type="paragraph" w:customStyle="1" w:styleId="01TITULO2">
    <w:name w:val="01_TITULO_2"/>
    <w:basedOn w:val="Ttulo2"/>
    <w:link w:val="01TITULO2Char"/>
    <w:rsid w:val="00012656"/>
    <w:pPr>
      <w:spacing w:before="57" w:line="240" w:lineRule="atLeast"/>
    </w:pPr>
    <w:rPr>
      <w:sz w:val="36"/>
    </w:rPr>
  </w:style>
  <w:style w:type="paragraph" w:customStyle="1" w:styleId="01TITULO3">
    <w:name w:val="01_TITULO_3"/>
    <w:basedOn w:val="01TITULO2"/>
    <w:rsid w:val="00012656"/>
    <w:rPr>
      <w:sz w:val="32"/>
    </w:rPr>
  </w:style>
  <w:style w:type="paragraph" w:customStyle="1" w:styleId="01TITULO4">
    <w:name w:val="01_TITULO_4"/>
    <w:basedOn w:val="01TITULO3"/>
    <w:rsid w:val="00012656"/>
    <w:rPr>
      <w:sz w:val="28"/>
    </w:rPr>
  </w:style>
  <w:style w:type="paragraph" w:customStyle="1" w:styleId="03TITULOTABELAS2">
    <w:name w:val="03_TITULO_TABELAS_2"/>
    <w:basedOn w:val="03TITULOTABELAS1"/>
    <w:rsid w:val="00012656"/>
    <w:rPr>
      <w:sz w:val="21"/>
    </w:rPr>
  </w:style>
  <w:style w:type="paragraph" w:customStyle="1" w:styleId="04TEXTOTABELAS">
    <w:name w:val="04_TEXTO_TABELAS"/>
    <w:basedOn w:val="02TEXTOPRINCIPAL"/>
    <w:rsid w:val="00012656"/>
    <w:pPr>
      <w:spacing w:before="0" w:after="0"/>
    </w:pPr>
  </w:style>
  <w:style w:type="paragraph" w:customStyle="1" w:styleId="02TEXTOITEM">
    <w:name w:val="02_TEXTO_ITEM"/>
    <w:basedOn w:val="02TEXTOPRINCIPAL"/>
    <w:link w:val="02TEXTOITEMChar"/>
    <w:rsid w:val="00012656"/>
    <w:pPr>
      <w:spacing w:before="28" w:after="28"/>
      <w:ind w:left="284" w:hanging="284"/>
    </w:pPr>
  </w:style>
  <w:style w:type="paragraph" w:customStyle="1" w:styleId="05ATIVIDADES">
    <w:name w:val="05_ATIVIDADES"/>
    <w:basedOn w:val="02TEXTOITEM"/>
    <w:rsid w:val="00012656"/>
    <w:pPr>
      <w:tabs>
        <w:tab w:val="right" w:pos="279"/>
      </w:tabs>
      <w:spacing w:before="57" w:after="57"/>
      <w:ind w:left="340" w:hanging="340"/>
    </w:pPr>
  </w:style>
  <w:style w:type="paragraph" w:customStyle="1" w:styleId="TableContents">
    <w:name w:val="Table Contents"/>
    <w:basedOn w:val="Standard"/>
    <w:rsid w:val="00012656"/>
    <w:pPr>
      <w:suppressLineNumbers/>
    </w:pPr>
  </w:style>
  <w:style w:type="paragraph" w:customStyle="1" w:styleId="Textbodyindent">
    <w:name w:val="Text body indent"/>
    <w:basedOn w:val="Textbody"/>
    <w:rsid w:val="00012656"/>
    <w:pPr>
      <w:ind w:left="283"/>
    </w:pPr>
  </w:style>
  <w:style w:type="paragraph" w:customStyle="1" w:styleId="ListIndent">
    <w:name w:val="List Indent"/>
    <w:basedOn w:val="Textbody"/>
    <w:rsid w:val="00012656"/>
    <w:pPr>
      <w:tabs>
        <w:tab w:val="left" w:pos="2835"/>
      </w:tabs>
      <w:ind w:left="2835" w:hanging="2551"/>
    </w:pPr>
  </w:style>
  <w:style w:type="paragraph" w:customStyle="1" w:styleId="Marginalia">
    <w:name w:val="Marginalia"/>
    <w:basedOn w:val="Textbody"/>
    <w:rsid w:val="00012656"/>
    <w:pPr>
      <w:ind w:left="2268"/>
    </w:pPr>
  </w:style>
  <w:style w:type="paragraph" w:customStyle="1" w:styleId="Firstlineindent">
    <w:name w:val="First line indent"/>
    <w:basedOn w:val="Textbody"/>
    <w:rsid w:val="00012656"/>
    <w:pPr>
      <w:ind w:firstLine="283"/>
    </w:pPr>
  </w:style>
  <w:style w:type="paragraph" w:styleId="Saudao">
    <w:name w:val="Salutation"/>
    <w:basedOn w:val="Standard"/>
    <w:link w:val="SaudaoChar"/>
    <w:rsid w:val="00012656"/>
    <w:pPr>
      <w:suppressLineNumbers/>
    </w:pPr>
  </w:style>
  <w:style w:type="paragraph" w:customStyle="1" w:styleId="Hangingindent">
    <w:name w:val="Hanging indent"/>
    <w:basedOn w:val="Textbody"/>
    <w:rsid w:val="00012656"/>
    <w:pPr>
      <w:tabs>
        <w:tab w:val="left" w:pos="567"/>
      </w:tabs>
      <w:ind w:left="567" w:hanging="283"/>
    </w:pPr>
  </w:style>
  <w:style w:type="paragraph" w:customStyle="1" w:styleId="Heading10">
    <w:name w:val="Heading 10"/>
    <w:basedOn w:val="Heading"/>
    <w:next w:val="Textbody"/>
    <w:rsid w:val="00012656"/>
    <w:pPr>
      <w:spacing w:before="60" w:after="60"/>
    </w:pPr>
    <w:rPr>
      <w:b/>
      <w:bCs/>
    </w:rPr>
  </w:style>
  <w:style w:type="paragraph" w:customStyle="1" w:styleId="05ATIVIDADEMARQUE">
    <w:name w:val="05_ATIVIDADE_MARQUE"/>
    <w:basedOn w:val="05ATIVIDADES"/>
    <w:rsid w:val="00012656"/>
    <w:pPr>
      <w:tabs>
        <w:tab w:val="clear" w:pos="279"/>
      </w:tabs>
      <w:ind w:left="567" w:hanging="567"/>
    </w:pPr>
  </w:style>
  <w:style w:type="paragraph" w:customStyle="1" w:styleId="05LINHASRESPOSTA">
    <w:name w:val="05_LINHAS RESPOSTA"/>
    <w:basedOn w:val="05ATIVIDADES"/>
    <w:rsid w:val="00012656"/>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012656"/>
    <w:rPr>
      <w:sz w:val="16"/>
    </w:rPr>
  </w:style>
  <w:style w:type="paragraph" w:customStyle="1" w:styleId="01TITULOVINHETA2">
    <w:name w:val="01_TITULO_VINHETA_2"/>
    <w:basedOn w:val="03TITULOTABELAS1"/>
    <w:rsid w:val="00012656"/>
    <w:pPr>
      <w:spacing w:before="57" w:after="57"/>
      <w:jc w:val="left"/>
    </w:pPr>
    <w:rPr>
      <w:sz w:val="24"/>
    </w:rPr>
  </w:style>
  <w:style w:type="paragraph" w:customStyle="1" w:styleId="01TITULOVINHETA1">
    <w:name w:val="01_TITULO_VINHETA_1"/>
    <w:basedOn w:val="01TITULOVINHETA2"/>
    <w:rsid w:val="00012656"/>
    <w:pPr>
      <w:spacing w:before="170" w:after="80"/>
    </w:pPr>
    <w:rPr>
      <w:sz w:val="28"/>
    </w:rPr>
  </w:style>
  <w:style w:type="paragraph" w:customStyle="1" w:styleId="02TEXTOPRINCIPALBULLET">
    <w:name w:val="02_TEXTO_PRINCIPAL_BULLET"/>
    <w:basedOn w:val="02TEXTOITEM"/>
    <w:link w:val="02TEXTOPRINCIPALBULLETChar"/>
    <w:rsid w:val="00012656"/>
    <w:pPr>
      <w:numPr>
        <w:numId w:val="7"/>
      </w:numPr>
      <w:suppressLineNumbers/>
      <w:tabs>
        <w:tab w:val="left" w:pos="227"/>
      </w:tabs>
      <w:spacing w:before="0" w:after="20" w:line="280" w:lineRule="exact"/>
    </w:pPr>
  </w:style>
  <w:style w:type="paragraph" w:styleId="Rodap">
    <w:name w:val="footer"/>
    <w:basedOn w:val="Normal"/>
    <w:rsid w:val="00012656"/>
    <w:pPr>
      <w:tabs>
        <w:tab w:val="center" w:pos="4252"/>
        <w:tab w:val="right" w:pos="8504"/>
      </w:tabs>
    </w:pPr>
  </w:style>
  <w:style w:type="character" w:customStyle="1" w:styleId="CabealhoChar">
    <w:name w:val="Cabeçalho Char"/>
    <w:basedOn w:val="Fontepargpadro"/>
    <w:rsid w:val="00012656"/>
    <w:rPr>
      <w:szCs w:val="21"/>
    </w:rPr>
  </w:style>
  <w:style w:type="character" w:customStyle="1" w:styleId="RodapChar">
    <w:name w:val="Rodapé Char"/>
    <w:basedOn w:val="Fontepargpadro"/>
    <w:rsid w:val="00012656"/>
    <w:rPr>
      <w:szCs w:val="21"/>
    </w:rPr>
  </w:style>
  <w:style w:type="numbering" w:customStyle="1" w:styleId="LFO1">
    <w:name w:val="LFO1"/>
    <w:basedOn w:val="Semlista"/>
    <w:rsid w:val="00012656"/>
    <w:pPr>
      <w:numPr>
        <w:numId w:val="6"/>
      </w:numPr>
    </w:pPr>
  </w:style>
  <w:style w:type="numbering" w:customStyle="1" w:styleId="LFO3">
    <w:name w:val="LFO3"/>
    <w:basedOn w:val="Semlista"/>
    <w:rsid w:val="00012656"/>
    <w:pPr>
      <w:numPr>
        <w:numId w:val="7"/>
      </w:numPr>
    </w:pPr>
  </w:style>
  <w:style w:type="paragraph" w:customStyle="1" w:styleId="06LEGENDA">
    <w:name w:val="06_LEGENDA"/>
    <w:basedOn w:val="06CREDITO"/>
    <w:rsid w:val="00012656"/>
    <w:pPr>
      <w:spacing w:before="60" w:after="60"/>
    </w:pPr>
    <w:rPr>
      <w:sz w:val="20"/>
    </w:rPr>
  </w:style>
  <w:style w:type="paragraph" w:styleId="Cabealho">
    <w:name w:val="header"/>
    <w:basedOn w:val="Normal"/>
    <w:link w:val="CabealhoChar1"/>
    <w:uiPriority w:val="99"/>
    <w:unhideWhenUsed/>
    <w:rsid w:val="00012656"/>
    <w:pPr>
      <w:tabs>
        <w:tab w:val="center" w:pos="4252"/>
        <w:tab w:val="right" w:pos="8504"/>
      </w:tabs>
    </w:pPr>
  </w:style>
  <w:style w:type="character" w:customStyle="1" w:styleId="CabealhoChar1">
    <w:name w:val="Cabeçalho Char1"/>
    <w:basedOn w:val="Fontepargpadro"/>
    <w:link w:val="Cabealho"/>
    <w:uiPriority w:val="99"/>
    <w:rsid w:val="00012656"/>
  </w:style>
  <w:style w:type="paragraph" w:styleId="Textodebalo">
    <w:name w:val="Balloon Text"/>
    <w:basedOn w:val="Normal"/>
    <w:link w:val="TextodebaloChar"/>
    <w:uiPriority w:val="99"/>
    <w:semiHidden/>
    <w:unhideWhenUsed/>
    <w:rsid w:val="00012656"/>
    <w:rPr>
      <w:sz w:val="16"/>
      <w:szCs w:val="14"/>
    </w:rPr>
  </w:style>
  <w:style w:type="character" w:customStyle="1" w:styleId="TextodebaloChar">
    <w:name w:val="Texto de balão Char"/>
    <w:basedOn w:val="Fontepargpadro"/>
    <w:link w:val="Textodebalo"/>
    <w:uiPriority w:val="99"/>
    <w:semiHidden/>
    <w:rsid w:val="00012656"/>
    <w:rPr>
      <w:sz w:val="16"/>
      <w:szCs w:val="14"/>
    </w:rPr>
  </w:style>
  <w:style w:type="paragraph" w:customStyle="1" w:styleId="02TEXTOPRINCIPALBULLETITEM">
    <w:name w:val="02_TEXTO_PRINCIPAL_BULLET_ITEM"/>
    <w:rsid w:val="00012656"/>
    <w:pPr>
      <w:suppressLineNumbers/>
      <w:suppressAutoHyphens/>
      <w:spacing w:after="20" w:line="280" w:lineRule="exact"/>
      <w:ind w:left="363"/>
    </w:pPr>
    <w:rPr>
      <w:rFonts w:eastAsia="Tahoma"/>
    </w:rPr>
  </w:style>
  <w:style w:type="table" w:styleId="Tabelacomgrade">
    <w:name w:val="Table Grid"/>
    <w:basedOn w:val="Tabelanormal"/>
    <w:uiPriority w:val="59"/>
    <w:rsid w:val="0001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012656"/>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012656"/>
    <w:rPr>
      <w:color w:val="0563C1" w:themeColor="hyperlink"/>
      <w:u w:val="single"/>
    </w:rPr>
  </w:style>
  <w:style w:type="character" w:customStyle="1" w:styleId="A1">
    <w:name w:val="A1"/>
    <w:uiPriority w:val="99"/>
    <w:rsid w:val="00012656"/>
    <w:rPr>
      <w:rFonts w:cs="HelveticaNeueLT Std"/>
      <w:color w:val="000000"/>
      <w:sz w:val="16"/>
      <w:szCs w:val="16"/>
    </w:rPr>
  </w:style>
  <w:style w:type="character" w:customStyle="1" w:styleId="A2">
    <w:name w:val="A2"/>
    <w:uiPriority w:val="99"/>
    <w:rsid w:val="00012656"/>
    <w:rPr>
      <w:rFonts w:cs="HelveticaNeueLT Std"/>
      <w:color w:val="000000"/>
      <w:sz w:val="16"/>
      <w:szCs w:val="16"/>
    </w:rPr>
  </w:style>
  <w:style w:type="character" w:styleId="Forte">
    <w:name w:val="Strong"/>
    <w:basedOn w:val="Fontepargpadro"/>
    <w:uiPriority w:val="22"/>
    <w:qFormat/>
    <w:rsid w:val="00012656"/>
    <w:rPr>
      <w:b/>
      <w:bCs/>
    </w:rPr>
  </w:style>
  <w:style w:type="character" w:styleId="Refdecomentrio">
    <w:name w:val="annotation reference"/>
    <w:basedOn w:val="Fontepargpadro"/>
    <w:uiPriority w:val="99"/>
    <w:semiHidden/>
    <w:unhideWhenUsed/>
    <w:rsid w:val="00012656"/>
    <w:rPr>
      <w:sz w:val="16"/>
      <w:szCs w:val="16"/>
    </w:rPr>
  </w:style>
  <w:style w:type="paragraph" w:styleId="Textodecomentrio">
    <w:name w:val="annotation text"/>
    <w:basedOn w:val="Normal"/>
    <w:link w:val="TextodecomentrioChar"/>
    <w:uiPriority w:val="99"/>
    <w:unhideWhenUsed/>
    <w:rsid w:val="00012656"/>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012656"/>
    <w:rPr>
      <w:rFonts w:asciiTheme="majorHAnsi" w:hAnsiTheme="majorHAnsi"/>
      <w:sz w:val="20"/>
      <w:szCs w:val="18"/>
    </w:rPr>
  </w:style>
  <w:style w:type="paragraph" w:styleId="NormalWeb">
    <w:name w:val="Normal (Web)"/>
    <w:basedOn w:val="Normal"/>
    <w:uiPriority w:val="99"/>
    <w:semiHidden/>
    <w:unhideWhenUsed/>
    <w:rsid w:val="00012656"/>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link w:val="02TEXTOPRINCIPALBULLET2Char"/>
    <w:rsid w:val="00F64496"/>
    <w:pPr>
      <w:numPr>
        <w:numId w:val="3"/>
      </w:numPr>
      <w:tabs>
        <w:tab w:val="clear" w:pos="227"/>
      </w:tabs>
      <w:ind w:left="357" w:hanging="357"/>
    </w:pPr>
  </w:style>
  <w:style w:type="paragraph" w:styleId="Assuntodocomentrio">
    <w:name w:val="annotation subject"/>
    <w:basedOn w:val="Textodecomentrio"/>
    <w:next w:val="Textodecomentrio"/>
    <w:link w:val="AssuntodocomentrioChar"/>
    <w:uiPriority w:val="99"/>
    <w:semiHidden/>
    <w:unhideWhenUsed/>
    <w:rsid w:val="00012656"/>
    <w:rPr>
      <w:rFonts w:cs="Mangal"/>
      <w:b/>
      <w:bCs/>
    </w:rPr>
  </w:style>
  <w:style w:type="character" w:customStyle="1" w:styleId="AssuntodocomentrioChar">
    <w:name w:val="Assunto do comentário Char"/>
    <w:basedOn w:val="TextodecomentrioChar"/>
    <w:link w:val="Assuntodocomentrio"/>
    <w:uiPriority w:val="99"/>
    <w:semiHidden/>
    <w:rsid w:val="00012656"/>
    <w:rPr>
      <w:rFonts w:asciiTheme="majorHAnsi" w:hAnsiTheme="majorHAnsi" w:cs="Mangal"/>
      <w:b/>
      <w:bCs/>
      <w:sz w:val="20"/>
      <w:szCs w:val="18"/>
    </w:rPr>
  </w:style>
  <w:style w:type="character" w:styleId="nfaseSutil">
    <w:name w:val="Subtle Emphasis"/>
    <w:basedOn w:val="Fontepargpadro"/>
    <w:uiPriority w:val="19"/>
    <w:qFormat/>
    <w:rsid w:val="00012656"/>
    <w:rPr>
      <w:i/>
      <w:iCs/>
      <w:color w:val="404040" w:themeColor="text1" w:themeTint="BF"/>
    </w:rPr>
  </w:style>
  <w:style w:type="character" w:customStyle="1" w:styleId="LYBOLDPROF">
    <w:name w:val="LY_BOLD_PROF"/>
    <w:uiPriority w:val="99"/>
    <w:rsid w:val="00012656"/>
    <w:rPr>
      <w:rFonts w:ascii="Arial-BoldMT" w:hAnsi="Arial-BoldMT" w:cs="Arial-BoldMT"/>
      <w:b/>
      <w:bCs/>
      <w:color w:val="FF00FF"/>
      <w:u w:val="none"/>
      <w:lang w:val="pt-BR"/>
    </w:rPr>
  </w:style>
  <w:style w:type="character" w:customStyle="1" w:styleId="Ttulo1Char">
    <w:name w:val="Título 1 Char"/>
    <w:basedOn w:val="Fontepargpadro"/>
    <w:link w:val="Ttulo1"/>
    <w:rsid w:val="00012656"/>
    <w:rPr>
      <w:rFonts w:ascii="Cambria" w:eastAsia="Cambria" w:hAnsi="Cambria" w:cs="Cambria"/>
      <w:b/>
      <w:bCs/>
      <w:sz w:val="28"/>
      <w:szCs w:val="28"/>
    </w:rPr>
  </w:style>
  <w:style w:type="character" w:customStyle="1" w:styleId="Ttulo2Char">
    <w:name w:val="Título 2 Char"/>
    <w:basedOn w:val="Fontepargpadro"/>
    <w:link w:val="Ttulo2"/>
    <w:rsid w:val="00012656"/>
    <w:rPr>
      <w:rFonts w:ascii="Cambria" w:eastAsia="Cambria" w:hAnsi="Cambria" w:cs="Cambria"/>
      <w:b/>
      <w:bCs/>
      <w:sz w:val="28"/>
      <w:szCs w:val="28"/>
    </w:rPr>
  </w:style>
  <w:style w:type="character" w:customStyle="1" w:styleId="Ttulo3Char">
    <w:name w:val="Título 3 Char"/>
    <w:basedOn w:val="Fontepargpadro"/>
    <w:link w:val="Ttulo3"/>
    <w:rsid w:val="00012656"/>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012656"/>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012656"/>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012656"/>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012656"/>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012656"/>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012656"/>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012656"/>
  </w:style>
  <w:style w:type="paragraph" w:customStyle="1" w:styleId="02LYTEXTOPRINCIPALITEM">
    <w:name w:val="02_LY_TEXTO_PRINCIPAL_ITEM"/>
    <w:basedOn w:val="Normal"/>
    <w:uiPriority w:val="99"/>
    <w:qFormat/>
    <w:rsid w:val="00012656"/>
    <w:pPr>
      <w:widowControl w:val="0"/>
      <w:numPr>
        <w:numId w:val="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012656"/>
    <w:rPr>
      <w:rFonts w:ascii="Arial-BoldMT" w:hAnsi="Arial-BoldMT" w:cs="Arial-BoldMT"/>
      <w:b/>
      <w:bCs/>
      <w:u w:val="none"/>
      <w:lang w:val="pt-BR"/>
    </w:rPr>
  </w:style>
  <w:style w:type="character" w:styleId="HiperlinkVisitado">
    <w:name w:val="FollowedHyperlink"/>
    <w:basedOn w:val="Fontepargpadro"/>
    <w:uiPriority w:val="99"/>
    <w:semiHidden/>
    <w:unhideWhenUsed/>
    <w:rsid w:val="00012656"/>
    <w:rPr>
      <w:color w:val="954F72" w:themeColor="followedHyperlink"/>
      <w:u w:val="single"/>
    </w:rPr>
  </w:style>
  <w:style w:type="character" w:customStyle="1" w:styleId="MenoPendente1">
    <w:name w:val="Menção Pendente1"/>
    <w:basedOn w:val="Fontepargpadro"/>
    <w:uiPriority w:val="99"/>
    <w:semiHidden/>
    <w:unhideWhenUsed/>
    <w:rsid w:val="00012656"/>
    <w:rPr>
      <w:color w:val="808080"/>
      <w:shd w:val="clear" w:color="auto" w:fill="E6E6E6"/>
    </w:rPr>
  </w:style>
  <w:style w:type="character" w:customStyle="1" w:styleId="MenoPendente2">
    <w:name w:val="Menção Pendente2"/>
    <w:basedOn w:val="Fontepargpadro"/>
    <w:uiPriority w:val="99"/>
    <w:semiHidden/>
    <w:unhideWhenUsed/>
    <w:rsid w:val="00012656"/>
    <w:rPr>
      <w:color w:val="808080"/>
      <w:shd w:val="clear" w:color="auto" w:fill="E6E6E6"/>
    </w:rPr>
  </w:style>
  <w:style w:type="paragraph" w:customStyle="1" w:styleId="02LYLIVRE">
    <w:name w:val="02_LY_LIVRE"/>
    <w:basedOn w:val="Normal"/>
    <w:uiPriority w:val="99"/>
    <w:rsid w:val="00012656"/>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012656"/>
    <w:rPr>
      <w:rFonts w:ascii="Liberation Serif" w:hAnsi="Liberation Serif" w:cs="Mangal"/>
      <w:sz w:val="24"/>
    </w:rPr>
  </w:style>
  <w:style w:type="character" w:styleId="TextodoEspaoReservado">
    <w:name w:val="Placeholder Text"/>
    <w:basedOn w:val="Fontepargpadro"/>
    <w:uiPriority w:val="99"/>
    <w:semiHidden/>
    <w:rsid w:val="00012656"/>
    <w:rPr>
      <w:color w:val="808080"/>
    </w:rPr>
  </w:style>
  <w:style w:type="table" w:customStyle="1" w:styleId="Tabelacomgrade1">
    <w:name w:val="Tabela com grade1"/>
    <w:basedOn w:val="Tabelanormal"/>
    <w:next w:val="Tabelacomgrade"/>
    <w:uiPriority w:val="59"/>
    <w:rsid w:val="00012656"/>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012656"/>
    <w:rPr>
      <w:rFonts w:ascii="Tahoma" w:hAnsi="Tahoma" w:cs="Tahoma"/>
      <w:bCs w:val="0"/>
      <w:sz w:val="25"/>
    </w:rPr>
  </w:style>
  <w:style w:type="character" w:customStyle="1" w:styleId="01TITULO2Char">
    <w:name w:val="01_TITULO_2 Char"/>
    <w:basedOn w:val="Ttulo2Char"/>
    <w:link w:val="01TITULO2"/>
    <w:rsid w:val="00012656"/>
    <w:rPr>
      <w:rFonts w:ascii="Cambria" w:eastAsia="Cambria" w:hAnsi="Cambria" w:cs="Cambria"/>
      <w:b/>
      <w:bCs/>
      <w:sz w:val="36"/>
      <w:szCs w:val="28"/>
    </w:rPr>
  </w:style>
  <w:style w:type="paragraph" w:customStyle="1" w:styleId="01TITULA22">
    <w:name w:val="01_TITULA_2.2"/>
    <w:basedOn w:val="01TITULO2"/>
    <w:link w:val="01TITULA22Char"/>
    <w:qFormat/>
    <w:rsid w:val="00012656"/>
    <w:rPr>
      <w:b w:val="0"/>
    </w:rPr>
  </w:style>
  <w:style w:type="character" w:customStyle="1" w:styleId="01TITULA22Char">
    <w:name w:val="01_TITULA_2.2 Char"/>
    <w:basedOn w:val="01TITULO2Char"/>
    <w:link w:val="01TITULA22"/>
    <w:rsid w:val="00012656"/>
    <w:rPr>
      <w:rFonts w:ascii="Cambria" w:eastAsia="Cambria" w:hAnsi="Cambria" w:cs="Cambria"/>
      <w:b w:val="0"/>
      <w:bCs/>
      <w:sz w:val="36"/>
      <w:szCs w:val="28"/>
    </w:rPr>
  </w:style>
  <w:style w:type="character" w:customStyle="1" w:styleId="TextbodyChar">
    <w:name w:val="Text body Char"/>
    <w:basedOn w:val="Fontepargpadro"/>
    <w:link w:val="Textbody"/>
    <w:rsid w:val="00012656"/>
    <w:rPr>
      <w:rFonts w:eastAsia="Tahoma"/>
    </w:rPr>
  </w:style>
  <w:style w:type="character" w:customStyle="1" w:styleId="02TEXTOPRINCIPALChar">
    <w:name w:val="02_TEXTO_PRINCIPAL Char"/>
    <w:basedOn w:val="TextbodyChar"/>
    <w:link w:val="02TEXTOPRINCIPAL"/>
    <w:rsid w:val="00012656"/>
    <w:rPr>
      <w:rFonts w:eastAsia="Tahoma"/>
    </w:rPr>
  </w:style>
  <w:style w:type="character" w:customStyle="1" w:styleId="02TEXTOITEMChar">
    <w:name w:val="02_TEXTO_ITEM Char"/>
    <w:basedOn w:val="02TEXTOPRINCIPALChar"/>
    <w:link w:val="02TEXTOITEM"/>
    <w:rsid w:val="00012656"/>
    <w:rPr>
      <w:rFonts w:eastAsia="Tahoma"/>
    </w:rPr>
  </w:style>
  <w:style w:type="character" w:customStyle="1" w:styleId="02TEXTOPRINCIPALBULLETChar">
    <w:name w:val="02_TEXTO_PRINCIPAL_BULLET Char"/>
    <w:basedOn w:val="02TEXTOITEMChar"/>
    <w:link w:val="02TEXTOPRINCIPALBULLET"/>
    <w:rsid w:val="00012656"/>
    <w:rPr>
      <w:rFonts w:eastAsia="Tahoma"/>
    </w:rPr>
  </w:style>
  <w:style w:type="character" w:customStyle="1" w:styleId="02TEXTOPRINCIPALBULLET2Char">
    <w:name w:val="02_TEXTO_PRINCIPAL_BULLET_2 Char"/>
    <w:basedOn w:val="02TEXTOPRINCIPALBULLETChar"/>
    <w:link w:val="02TEXTOPRINCIPALBULLET2"/>
    <w:rsid w:val="00F64496"/>
    <w:rPr>
      <w:rFonts w:eastAsia="Tahoma"/>
    </w:rPr>
  </w:style>
  <w:style w:type="paragraph" w:customStyle="1" w:styleId="02TEXTOBULLETQUADRADO">
    <w:name w:val="02_TEXTO_BULLET QUADRADO"/>
    <w:basedOn w:val="02TEXTOPRINCIPALBULLET2"/>
    <w:link w:val="02TEXTOBULLETQUADRADOChar"/>
    <w:qFormat/>
    <w:rsid w:val="00033772"/>
    <w:pPr>
      <w:numPr>
        <w:numId w:val="1"/>
      </w:numPr>
      <w:spacing w:before="57" w:after="120"/>
      <w:ind w:left="227" w:hanging="227"/>
    </w:pPr>
    <w:rPr>
      <w:rFonts w:ascii="Cambria" w:hAnsi="Cambria"/>
      <w:b/>
      <w:sz w:val="26"/>
      <w:szCs w:val="26"/>
      <w:u w:val="single"/>
    </w:rPr>
  </w:style>
  <w:style w:type="character" w:customStyle="1" w:styleId="02TEXTOBULLETQUADRADOChar">
    <w:name w:val="02_TEXTO_BULLET QUADRADO Char"/>
    <w:basedOn w:val="02TEXTOPRINCIPALBULLET2Char"/>
    <w:link w:val="02TEXTOBULLETQUADRADO"/>
    <w:rsid w:val="00033772"/>
    <w:rPr>
      <w:rFonts w:ascii="Cambria" w:eastAsia="Tahoma" w:hAnsi="Cambria"/>
      <w:b/>
      <w:sz w:val="26"/>
      <w:szCs w:val="26"/>
      <w:u w:val="single"/>
    </w:rPr>
  </w:style>
  <w:style w:type="paragraph" w:customStyle="1" w:styleId="BULLETQUADRADIN">
    <w:name w:val="BULLET QUADRADIN"/>
    <w:basedOn w:val="02TEXTOPRINCIPALBULLET2"/>
    <w:qFormat/>
    <w:rsid w:val="00012656"/>
    <w:pPr>
      <w:numPr>
        <w:numId w:val="4"/>
      </w:numPr>
    </w:pPr>
  </w:style>
  <w:style w:type="paragraph" w:customStyle="1" w:styleId="BULLETQUADRADO">
    <w:name w:val="BULLET QUADRADO"/>
    <w:basedOn w:val="02TEXTOBULLETQUADRADO"/>
    <w:rsid w:val="000126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4</Pages>
  <Words>1591</Words>
  <Characters>8597</Characters>
  <Application>Microsoft Office Word</Application>
  <DocSecurity>0</DocSecurity>
  <Lines>71</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42</cp:revision>
  <dcterms:created xsi:type="dcterms:W3CDTF">2018-08-27T20:32:00Z</dcterms:created>
  <dcterms:modified xsi:type="dcterms:W3CDTF">2018-10-22T13:24:00Z</dcterms:modified>
</cp:coreProperties>
</file>