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C0A7E48" w14:textId="77777777" w:rsidR="004F7256" w:rsidRPr="00D031D1" w:rsidRDefault="004F7256" w:rsidP="004F7256">
      <w:pPr>
        <w:pStyle w:val="01TITULO2"/>
        <w:rPr>
          <w:sz w:val="32"/>
        </w:rPr>
      </w:pPr>
      <w:r w:rsidRPr="00D031D1">
        <w:rPr>
          <w:sz w:val="32"/>
        </w:rPr>
        <w:t xml:space="preserve">Interdisciplinar (Língua Portuguesa e </w:t>
      </w:r>
      <w:proofErr w:type="gramStart"/>
      <w:r w:rsidRPr="00D031D1">
        <w:rPr>
          <w:sz w:val="32"/>
        </w:rPr>
        <w:t xml:space="preserve">Arte)   </w:t>
      </w:r>
      <w:proofErr w:type="gramEnd"/>
      <w:r w:rsidRPr="00D031D1">
        <w:rPr>
          <w:sz w:val="32"/>
        </w:rPr>
        <w:t xml:space="preserve">    Ano: </w:t>
      </w:r>
      <w:r>
        <w:rPr>
          <w:sz w:val="32"/>
        </w:rPr>
        <w:t>7</w:t>
      </w:r>
      <w:r w:rsidRPr="00D031D1">
        <w:rPr>
          <w:sz w:val="32"/>
        </w:rPr>
        <w:t xml:space="preserve">º     Bimestre: </w:t>
      </w:r>
      <w:r>
        <w:rPr>
          <w:sz w:val="32"/>
        </w:rPr>
        <w:t>3</w:t>
      </w:r>
      <w:r w:rsidRPr="00D031D1">
        <w:rPr>
          <w:sz w:val="32"/>
        </w:rPr>
        <w:t>º</w:t>
      </w:r>
    </w:p>
    <w:p w14:paraId="599B52EB" w14:textId="77777777" w:rsidR="004F7256" w:rsidRPr="003F012E" w:rsidRDefault="004F7256" w:rsidP="004F7256">
      <w:pPr>
        <w:pStyle w:val="01TITULO2"/>
        <w:rPr>
          <w:b w:val="0"/>
          <w:sz w:val="32"/>
        </w:rPr>
      </w:pPr>
    </w:p>
    <w:p w14:paraId="36C8D524" w14:textId="62A362B9" w:rsidR="004F7256" w:rsidRDefault="004F7256" w:rsidP="004F7256">
      <w:pPr>
        <w:pStyle w:val="01TITULO1"/>
      </w:pPr>
      <w:r w:rsidRPr="004F2302">
        <w:t xml:space="preserve">Sequência didática </w:t>
      </w:r>
      <w:r>
        <w:t>3</w:t>
      </w:r>
    </w:p>
    <w:p w14:paraId="51A5A2C3" w14:textId="77777777" w:rsidR="004F7256" w:rsidRDefault="004F7256" w:rsidP="004F7256">
      <w:pPr>
        <w:pStyle w:val="01TITULO2"/>
      </w:pPr>
    </w:p>
    <w:p w14:paraId="73E29E46" w14:textId="77777777" w:rsidR="00296DEE" w:rsidRPr="00C44045" w:rsidRDefault="00296DEE" w:rsidP="00296DEE">
      <w:pPr>
        <w:pStyle w:val="01TITULO2"/>
      </w:pPr>
      <w:r>
        <w:t>Análise d</w:t>
      </w:r>
      <w:r w:rsidRPr="004B3CAE">
        <w:t xml:space="preserve">a poesia e </w:t>
      </w:r>
      <w:r>
        <w:t>d</w:t>
      </w:r>
      <w:r w:rsidRPr="004B3CAE">
        <w:t>o texto teatral de Almeida Garret</w:t>
      </w:r>
      <w:r>
        <w:t>t</w:t>
      </w:r>
    </w:p>
    <w:p w14:paraId="48B189A3" w14:textId="77777777" w:rsidR="004F7256" w:rsidRDefault="004F7256" w:rsidP="004F7256">
      <w:pPr>
        <w:pStyle w:val="01TITULO2"/>
        <w:spacing w:before="0"/>
        <w:rPr>
          <w:rFonts w:cs="Tahoma"/>
          <w:sz w:val="32"/>
          <w:szCs w:val="32"/>
        </w:rPr>
      </w:pPr>
    </w:p>
    <w:p w14:paraId="5DFA071B" w14:textId="77777777" w:rsidR="004F7256" w:rsidRDefault="004F7256" w:rsidP="004F7256">
      <w:pPr>
        <w:pStyle w:val="01TITULO3"/>
      </w:pPr>
      <w:r>
        <w:t>Apresentação</w:t>
      </w:r>
    </w:p>
    <w:p w14:paraId="17329D5B" w14:textId="7A699AD6" w:rsidR="00296DEE" w:rsidRDefault="00296DEE" w:rsidP="00296DEE">
      <w:pPr>
        <w:pStyle w:val="02TEXTOPRINCIPAL"/>
      </w:pPr>
      <w:r w:rsidRPr="00C44045">
        <w:t>Esta sequência pretende aproximar os alunos da</w:t>
      </w:r>
      <w:bookmarkStart w:id="0" w:name="_Hlk523269653"/>
      <w:r w:rsidRPr="008415A2">
        <w:t xml:space="preserve"> poesia e do texto teatral do escritor português Almeida Garret</w:t>
      </w:r>
      <w:r>
        <w:t>t, pesquisando sobre ele e preparando uma apresentação sobre sua vida e</w:t>
      </w:r>
      <w:r w:rsidR="00A720DB">
        <w:t xml:space="preserve"> sua</w:t>
      </w:r>
      <w:r>
        <w:t xml:space="preserve"> obra.</w:t>
      </w:r>
    </w:p>
    <w:bookmarkEnd w:id="0"/>
    <w:p w14:paraId="0BCB6695" w14:textId="77777777" w:rsidR="00296DEE" w:rsidRDefault="00296DEE" w:rsidP="00296DEE">
      <w:pPr>
        <w:pStyle w:val="02TEXTOPRINCIPAL"/>
        <w:rPr>
          <w:rFonts w:ascii="Cambria" w:hAnsi="Cambria" w:cs="Cambria"/>
          <w:b/>
          <w:sz w:val="32"/>
          <w:szCs w:val="32"/>
        </w:rPr>
      </w:pPr>
    </w:p>
    <w:p w14:paraId="152B104A" w14:textId="77777777" w:rsidR="00296DEE" w:rsidRPr="00C44045" w:rsidRDefault="00296DEE" w:rsidP="00296DEE">
      <w:pPr>
        <w:pStyle w:val="01TITULO3"/>
      </w:pPr>
      <w:r w:rsidRPr="00C44045">
        <w:t>Objetivo de aprendizagem</w:t>
      </w:r>
    </w:p>
    <w:p w14:paraId="301C962A" w14:textId="27E9BF65" w:rsidR="00296DEE" w:rsidRPr="00130AA2" w:rsidRDefault="00296DEE" w:rsidP="008273EA">
      <w:pPr>
        <w:pStyle w:val="02TEXTOPRINCIPALBULLET"/>
      </w:pPr>
      <w:r w:rsidRPr="00130AA2">
        <w:t xml:space="preserve">Selecionar e analisar um poema de Almeida Garrett, analisar a comédia </w:t>
      </w:r>
      <w:r w:rsidRPr="00445FD0">
        <w:rPr>
          <w:i/>
        </w:rPr>
        <w:t>Tio Simpl</w:t>
      </w:r>
      <w:r w:rsidR="00827B8B">
        <w:rPr>
          <w:i/>
        </w:rPr>
        <w:t>i</w:t>
      </w:r>
      <w:bookmarkStart w:id="1" w:name="_GoBack"/>
      <w:bookmarkEnd w:id="1"/>
      <w:r w:rsidRPr="00445FD0">
        <w:rPr>
          <w:i/>
        </w:rPr>
        <w:t>cio</w:t>
      </w:r>
      <w:r w:rsidRPr="00130AA2">
        <w:t>, conhecer a biografia de Almeida Garre</w:t>
      </w:r>
      <w:r w:rsidR="007B71EC">
        <w:t>t</w:t>
      </w:r>
      <w:r w:rsidRPr="00130AA2">
        <w:t>t e preparar uma apresentação desse autor para toda a escola.</w:t>
      </w:r>
    </w:p>
    <w:p w14:paraId="53B99456" w14:textId="77777777" w:rsidR="00296DEE" w:rsidRDefault="00296DEE" w:rsidP="00296DEE">
      <w:pPr>
        <w:pStyle w:val="02TEXTOPRINCIPAL"/>
      </w:pPr>
    </w:p>
    <w:p w14:paraId="117C813C" w14:textId="77777777" w:rsidR="00296DEE" w:rsidRDefault="00296DEE" w:rsidP="00130AA2">
      <w:pPr>
        <w:pStyle w:val="01TITULO4"/>
      </w:pPr>
      <w:r w:rsidRPr="00597665">
        <w:t>Objetos de conhecimento/Habilidades</w:t>
      </w:r>
    </w:p>
    <w:p w14:paraId="7076940A" w14:textId="77777777" w:rsidR="00296DEE" w:rsidRPr="00597665" w:rsidRDefault="00296DEE" w:rsidP="00296DEE">
      <w:pPr>
        <w:pStyle w:val="02TEXTOPRINCIPAL"/>
      </w:pPr>
    </w:p>
    <w:p w14:paraId="101A3B26" w14:textId="77777777" w:rsidR="00296DEE" w:rsidRPr="008273EA" w:rsidRDefault="00296DEE" w:rsidP="008273EA">
      <w:pPr>
        <w:pStyle w:val="02TEXTOBULLETQUADRADO"/>
      </w:pPr>
      <w:r w:rsidRPr="008273EA">
        <w:t>Língua Portuguesa</w:t>
      </w:r>
    </w:p>
    <w:p w14:paraId="595BC97D" w14:textId="77777777" w:rsidR="00296DEE" w:rsidRPr="00A82378" w:rsidRDefault="00296DEE" w:rsidP="008273EA">
      <w:pPr>
        <w:pStyle w:val="02TEXTOPRINCIPALBULLET"/>
      </w:pPr>
      <w:r w:rsidRPr="00A82378">
        <w:t xml:space="preserve">Leitura: </w:t>
      </w:r>
      <w:r w:rsidRPr="000D3409">
        <w:t xml:space="preserve">Reconstrução da textualidade e compreensão dos efeitos de sentidos provocados pelos usos de recursos linguísticos e </w:t>
      </w:r>
      <w:proofErr w:type="spellStart"/>
      <w:r w:rsidRPr="000D3409">
        <w:t>multissemióticos</w:t>
      </w:r>
      <w:proofErr w:type="spellEnd"/>
    </w:p>
    <w:p w14:paraId="314DB274" w14:textId="2FE5FD46" w:rsidR="00296DEE" w:rsidRPr="003C3505" w:rsidRDefault="00296DEE" w:rsidP="008273EA">
      <w:pPr>
        <w:pStyle w:val="02TEXTOPRINCIPAL"/>
        <w:ind w:left="227"/>
      </w:pPr>
      <w:r w:rsidRPr="00A82378">
        <w:rPr>
          <w:b/>
        </w:rPr>
        <w:t>Habilidade</w:t>
      </w:r>
      <w:r>
        <w:rPr>
          <w:b/>
        </w:rPr>
        <w:t xml:space="preserve"> </w:t>
      </w:r>
      <w:r w:rsidRPr="003C3505">
        <w:rPr>
          <w:b/>
        </w:rPr>
        <w:t>(EF69LP47)</w:t>
      </w:r>
      <w:r>
        <w:rPr>
          <w:b/>
        </w:rPr>
        <w:t xml:space="preserve"> </w:t>
      </w:r>
      <w:r w:rsidRPr="003C3505">
        <w:t xml:space="preserve">Analisar, em textos narrativos ficcionais, as diferentes formas de composição próprias de cada gênero, os recursos coesivos que constroem a passagem do tempo e articulam suas partes, a escolha lexical típica de cada gênero para a caracterização dos cenários e dos personagens e os efeitos de sentido decorrentes dos tempos verbais, dos tipos de discurso, dos verbos de enunciação e das variedades linguísticas (no discurso direto, se houver) empregados, identificando o enredo e o foco narrativo e percebendo como se estrutura a narrativa nos diferentes gêneros e os efeitos de sentido decorrentes do foco narrativo típico de cada gênero, da caracterização dos espaços físico e psicológico </w:t>
      </w:r>
      <w:r w:rsidR="00C94DCC">
        <w:br/>
      </w:r>
      <w:r w:rsidRPr="003C3505">
        <w:t xml:space="preserve">e dos tempos cronológico e psicológico, das diferentes vozes no texto (do narrador, de personagens em discurso direto e indireto), do uso de pontuação expressiva, palavras e expressões conotativas </w:t>
      </w:r>
      <w:r w:rsidR="00C94DCC">
        <w:br/>
      </w:r>
      <w:r w:rsidRPr="003C3505">
        <w:t>e processos figurativos e do uso de recursos linguístico-gramaticais próprios a cada gênero narrativo.</w:t>
      </w:r>
    </w:p>
    <w:p w14:paraId="0CC3D127" w14:textId="0F439D82" w:rsidR="00296DEE" w:rsidRDefault="00296DEE" w:rsidP="008273EA">
      <w:pPr>
        <w:pStyle w:val="02TEXTOPRINCIPAL"/>
        <w:ind w:left="227"/>
      </w:pPr>
      <w:r w:rsidRPr="00514A7B">
        <w:rPr>
          <w:b/>
        </w:rPr>
        <w:t>Habilidade (EF69LP48)</w:t>
      </w:r>
      <w:r w:rsidRPr="003C3505">
        <w:t xml:space="preserve"> Interpretar, em poemas, efeitos produzidos pelo uso de recursos expressivos sonoros (</w:t>
      </w:r>
      <w:proofErr w:type="spellStart"/>
      <w:r w:rsidRPr="003C3505">
        <w:t>estrofação</w:t>
      </w:r>
      <w:proofErr w:type="spellEnd"/>
      <w:r w:rsidRPr="003C3505">
        <w:t>, rimas, aliterações etc</w:t>
      </w:r>
      <w:r w:rsidR="00A720DB">
        <w:t>.</w:t>
      </w:r>
      <w:r w:rsidRPr="003C3505">
        <w:t>), semânticos (figuras de linguagem, por exemplo), gráfico-</w:t>
      </w:r>
      <w:r w:rsidR="00C94DCC">
        <w:br/>
        <w:t>-</w:t>
      </w:r>
      <w:r w:rsidRPr="003C3505">
        <w:t>espacial (distribuição da mancha gráfica no papel), imagens e sua relação com o texto verbal.</w:t>
      </w:r>
    </w:p>
    <w:p w14:paraId="7E3608E5" w14:textId="77777777" w:rsidR="00296DEE" w:rsidRDefault="00296DEE">
      <w:pPr>
        <w:rPr>
          <w:rFonts w:eastAsia="Tahoma"/>
        </w:rPr>
      </w:pPr>
      <w:r>
        <w:br w:type="page"/>
      </w:r>
    </w:p>
    <w:p w14:paraId="7AA2A2F1" w14:textId="77777777" w:rsidR="00296DEE" w:rsidRDefault="00296DEE" w:rsidP="00296DEE">
      <w:pPr>
        <w:pStyle w:val="02TEXTOPRINCIPAL"/>
      </w:pPr>
    </w:p>
    <w:p w14:paraId="6621F22B" w14:textId="02AB6125" w:rsidR="00296DEE" w:rsidRDefault="00296DEE" w:rsidP="008273EA">
      <w:pPr>
        <w:pStyle w:val="02TEXTOPRINCIPALBULLET"/>
      </w:pPr>
      <w:r>
        <w:t>Oralidade: Produção de textos orais. Oralização</w:t>
      </w:r>
    </w:p>
    <w:p w14:paraId="3F545B13" w14:textId="2229929D" w:rsidR="00296DEE" w:rsidRDefault="00296DEE" w:rsidP="008273EA">
      <w:pPr>
        <w:pStyle w:val="02TEXTOPRINCIPAL"/>
        <w:ind w:left="227"/>
      </w:pPr>
      <w:r w:rsidRPr="007C539F">
        <w:rPr>
          <w:b/>
        </w:rPr>
        <w:t xml:space="preserve">Habilidade </w:t>
      </w:r>
      <w:r w:rsidRPr="008F1863">
        <w:rPr>
          <w:b/>
        </w:rPr>
        <w:t>(EF69LP53)</w:t>
      </w:r>
      <w:r>
        <w:t xml:space="preserve"> Ler em voz alta textos literários diversos – como contos de amor, de humor, </w:t>
      </w:r>
      <w:r w:rsidR="00C94DCC">
        <w:br/>
      </w:r>
      <w:r>
        <w:t>de suspense, de terror; crônicas líricas, humorísticas, críticas; bem como leituras orais capituladas (compartilhadas ou não com o professor) de livros de maior extensão, como romances, narrativas de enigma, narrativas de aventura, literatura infanto</w:t>
      </w:r>
      <w:r w:rsidR="001F20CB">
        <w:t>-</w:t>
      </w:r>
      <w:r>
        <w:t xml:space="preserve">juvenil, – contar/recontar histórias tanto da tradição oral (causos, contos de esperteza, contos de animais, contos de amor, contos de encantamento, piadas, dentre outros) quanto da tradição literária escrita, expressando a compreensão e interpretação do texto por meio de uma leitura ou fala expressiva e fluente, que respeite o ritmo, as pausas, as hesitações, </w:t>
      </w:r>
      <w:r w:rsidR="00C94DCC">
        <w:br/>
      </w:r>
      <w:r>
        <w:t xml:space="preserve">a entonação indicados tanto pela pontuação quanto por outros recursos gráfico-editoriais, como negritos, itálicos, caixa-alta, ilustrações etc., gravando essa leitura ou esse conto/reconto, seja para análise posterior, seja para produção de </w:t>
      </w:r>
      <w:proofErr w:type="spellStart"/>
      <w:r w:rsidRPr="00445FD0">
        <w:rPr>
          <w:i/>
        </w:rPr>
        <w:t>audiobooks</w:t>
      </w:r>
      <w:proofErr w:type="spellEnd"/>
      <w:r>
        <w:t xml:space="preserve"> de textos literários diversos ou de </w:t>
      </w:r>
      <w:r w:rsidRPr="00445FD0">
        <w:rPr>
          <w:i/>
        </w:rPr>
        <w:t>podcasts</w:t>
      </w:r>
      <w:r>
        <w:t xml:space="preserve"> de leituras dramáticas com ou sem efeitos especiais e ler e/ou declamar poemas diversos, tanto de forma livre quanto de forma fixa (como quadras, sonetos, liras, haicais etc.), empregando os recursos linguísticos, </w:t>
      </w:r>
      <w:proofErr w:type="spellStart"/>
      <w:r>
        <w:t>paralinguísticos</w:t>
      </w:r>
      <w:proofErr w:type="spellEnd"/>
      <w:r>
        <w:t xml:space="preserve"> e </w:t>
      </w:r>
      <w:proofErr w:type="spellStart"/>
      <w:r>
        <w:t>cinésicos</w:t>
      </w:r>
      <w:proofErr w:type="spellEnd"/>
      <w:r>
        <w:t xml:space="preserve"> necessários aos efeitos de sentido pretendidos, como o ritmo e a entonação, </w:t>
      </w:r>
      <w:r w:rsidR="00C94DCC">
        <w:br/>
      </w:r>
      <w:r>
        <w:t>o emprego de pausas e prolongamentos, o tom e o timbre vocais, bem como eventuais recursos de gestualidade e pantomima que convenham ao gênero poético e à situação de compartilhamento em questão.</w:t>
      </w:r>
    </w:p>
    <w:p w14:paraId="2236C09F" w14:textId="77777777" w:rsidR="00296DEE" w:rsidRPr="00DE603F" w:rsidRDefault="00296DEE" w:rsidP="008273EA">
      <w:pPr>
        <w:pStyle w:val="02TEXTOPRINCIPALBULLET"/>
      </w:pPr>
      <w:r>
        <w:t>Análise linguística/semiótica: Recursos linguísticos e semióticos que operam nos textos pertencentes aos gêneros literários</w:t>
      </w:r>
    </w:p>
    <w:p w14:paraId="58BA1FF7" w14:textId="77777777" w:rsidR="00C94DCC" w:rsidRDefault="00296DEE" w:rsidP="008273EA">
      <w:pPr>
        <w:pStyle w:val="02TEXTOPRINCIPAL"/>
        <w:ind w:left="227"/>
      </w:pPr>
      <w:r w:rsidRPr="002A4022">
        <w:rPr>
          <w:b/>
        </w:rPr>
        <w:t>Habilidade</w:t>
      </w:r>
      <w:r w:rsidRPr="00AC17AB">
        <w:rPr>
          <w:b/>
        </w:rPr>
        <w:t xml:space="preserve"> </w:t>
      </w:r>
      <w:r w:rsidRPr="00570EA7">
        <w:rPr>
          <w:b/>
        </w:rPr>
        <w:t>(EF69LP54)</w:t>
      </w:r>
      <w:r>
        <w:t xml:space="preserve"> Analisar os efeitos de sentido decorrentes da interação entre os elementos linguísticos e os recursos </w:t>
      </w:r>
      <w:proofErr w:type="spellStart"/>
      <w:r>
        <w:t>paralinguísticos</w:t>
      </w:r>
      <w:proofErr w:type="spellEnd"/>
      <w:r>
        <w:t xml:space="preserve"> e </w:t>
      </w:r>
      <w:proofErr w:type="spellStart"/>
      <w:r>
        <w:t>cinésicos</w:t>
      </w:r>
      <w:proofErr w:type="spellEnd"/>
      <w:r>
        <w:t xml:space="preserve">, como as variações no ritmo, as modulações no tom de voz, as pausas, as manipulações do estrato sonoro da linguagem, obtidos por meio da </w:t>
      </w:r>
      <w:proofErr w:type="spellStart"/>
      <w:r>
        <w:t>estrofação</w:t>
      </w:r>
      <w:proofErr w:type="spellEnd"/>
      <w:r>
        <w:t xml:space="preserve">, das rimas e de figuras de linguagem como as aliterações, as assonâncias, as onomatopeias, dentre outras, </w:t>
      </w:r>
    </w:p>
    <w:p w14:paraId="298849A3" w14:textId="04FF7F0F" w:rsidR="00296DEE" w:rsidRDefault="00296DEE" w:rsidP="008273EA">
      <w:pPr>
        <w:pStyle w:val="02TEXTOPRINCIPAL"/>
        <w:ind w:left="227"/>
      </w:pPr>
      <w:r>
        <w:t>a postura corporal e a gestualidade, na declamação de poemas, apresentações musicais e teatrais, tanto em gêneros em prosa quanto nos gêneros poéticos, os efeitos de sentido decorrentes do emprego de figuras de linguagem, tais como comparação, metáfora, personificação, metonímia, hipérbole, eufemismo, ironia, paradoxo e antítese e os efeitos de sentido decorrentes do emprego de palavras e expressões denotativas e conotativas (adjetivos, locuções adjetivas, orações subordinadas adjetivas etc.), que funcionam como modificadores, percebendo sua função na caracterização dos espaços, tempos, personagens e ações próprios de cada gênero narrativo.</w:t>
      </w:r>
    </w:p>
    <w:p w14:paraId="6C7DBCB1" w14:textId="2C2CBED1" w:rsidR="00296DEE" w:rsidRPr="00825098" w:rsidRDefault="00296DEE" w:rsidP="008273EA">
      <w:pPr>
        <w:pStyle w:val="02TEXTOPRINCIPALBULLET"/>
      </w:pPr>
      <w:r w:rsidRPr="00825098">
        <w:t>Leitura: Reconstrução da textualidade</w:t>
      </w:r>
      <w:r w:rsidR="00A720DB">
        <w:t>.</w:t>
      </w:r>
      <w:r w:rsidRPr="00825098">
        <w:t xml:space="preserve"> Efeitos de sentidos provocados pelos usos de recursos linguísticos e </w:t>
      </w:r>
      <w:proofErr w:type="spellStart"/>
      <w:r w:rsidRPr="00825098">
        <w:t>multissemióticos</w:t>
      </w:r>
      <w:proofErr w:type="spellEnd"/>
    </w:p>
    <w:p w14:paraId="2EBCC145" w14:textId="6BDFD440" w:rsidR="00296DEE" w:rsidRPr="00825098" w:rsidRDefault="00296DEE" w:rsidP="008273EA">
      <w:pPr>
        <w:pStyle w:val="02TEXTOPRINCIPAL"/>
        <w:ind w:left="227"/>
      </w:pPr>
      <w:r w:rsidRPr="00825098">
        <w:rPr>
          <w:b/>
        </w:rPr>
        <w:t xml:space="preserve">Habilidade (EF67LP28) </w:t>
      </w:r>
      <w:r w:rsidRPr="00825098">
        <w:t xml:space="preserve">Ler, de forma autônoma, e compreender – selecionando procedimentos </w:t>
      </w:r>
      <w:r w:rsidR="00C94DCC">
        <w:br/>
      </w:r>
      <w:r w:rsidRPr="00825098">
        <w:t xml:space="preserve">e estratégias de leitura adequados a diferentes objetivos e levando em conta características dos gêneros e suportes –, romances </w:t>
      </w:r>
      <w:proofErr w:type="spellStart"/>
      <w:r w:rsidRPr="00825098">
        <w:t>infantojuvenis</w:t>
      </w:r>
      <w:proofErr w:type="spellEnd"/>
      <w:r w:rsidRPr="00825098">
        <w:t>, contos populares, contos de terror, lendas brasileiras, indígenas e africanas, narrativas de aventuras, narrativas de enigma, mitos, crônicas, autobiografias, histórias em quadrinhos, mangás, poemas de forma livre e fixa (como sonetos e cordéis), vídeo-poemas, poemas visuais, dentre outros, expressando avaliação sobre o texto lido e estabelecendo preferências por gêneros, temas, autores.</w:t>
      </w:r>
    </w:p>
    <w:p w14:paraId="1A4F4E5C" w14:textId="77777777" w:rsidR="00296DEE" w:rsidRDefault="00296DEE" w:rsidP="00296DEE">
      <w:pPr>
        <w:pStyle w:val="02TEXTOPRINCIPAL"/>
      </w:pPr>
    </w:p>
    <w:p w14:paraId="6F7DCE2D" w14:textId="77777777" w:rsidR="00296DEE" w:rsidRDefault="00296DEE" w:rsidP="008273EA">
      <w:pPr>
        <w:pStyle w:val="02TEXTOBULLETQUADRADO"/>
      </w:pPr>
      <w:r w:rsidRPr="00524C1D">
        <w:t>Arte</w:t>
      </w:r>
    </w:p>
    <w:p w14:paraId="485B7B60" w14:textId="77777777" w:rsidR="00296DEE" w:rsidRPr="00CF5ACD" w:rsidRDefault="00296DEE" w:rsidP="008273EA">
      <w:pPr>
        <w:pStyle w:val="02TEXTOPRINCIPALBULLET"/>
        <w:rPr>
          <w:rFonts w:ascii="Cambria" w:hAnsi="Cambria"/>
          <w:b/>
          <w:u w:val="single"/>
        </w:rPr>
      </w:pPr>
      <w:r w:rsidRPr="00190C6E">
        <w:t>Teatro</w:t>
      </w:r>
      <w:r>
        <w:t>: Contextos e práticas</w:t>
      </w:r>
    </w:p>
    <w:p w14:paraId="7898E26B" w14:textId="77777777" w:rsidR="00296DEE" w:rsidRDefault="00296DEE" w:rsidP="008273EA">
      <w:pPr>
        <w:pStyle w:val="02TEXTOPRINCIPAL"/>
        <w:ind w:left="227"/>
      </w:pPr>
      <w:r w:rsidRPr="00CF5ACD">
        <w:rPr>
          <w:b/>
        </w:rPr>
        <w:t>Habilidade</w:t>
      </w:r>
      <w:r>
        <w:rPr>
          <w:b/>
        </w:rPr>
        <w:t xml:space="preserve"> (</w:t>
      </w:r>
      <w:r w:rsidRPr="00CF5ACD">
        <w:rPr>
          <w:b/>
        </w:rPr>
        <w:t xml:space="preserve">EF69AR25) </w:t>
      </w:r>
      <w:r w:rsidRPr="00CF5ACD">
        <w:t>Identificar e analisar diferentes estilos cênicos, contextualizando-os no tempo e no espaço de modo a aprimorar a capacidade de apreciação da estética teatral.</w:t>
      </w:r>
    </w:p>
    <w:p w14:paraId="481E0C5B" w14:textId="77777777" w:rsidR="00296DEE" w:rsidRDefault="00296DEE" w:rsidP="008273EA">
      <w:pPr>
        <w:pStyle w:val="02TEXTOPRINCIPALBULLET"/>
      </w:pPr>
      <w:r>
        <w:t>Teatro: Elementos da linguagem</w:t>
      </w:r>
    </w:p>
    <w:p w14:paraId="43CCCA36" w14:textId="69248757" w:rsidR="00296DEE" w:rsidRDefault="00296DEE" w:rsidP="008273EA">
      <w:pPr>
        <w:pStyle w:val="02TEXTOPRINCIPAL"/>
        <w:ind w:left="227"/>
      </w:pPr>
      <w:r w:rsidRPr="00295452">
        <w:rPr>
          <w:b/>
        </w:rPr>
        <w:t>Habilidade (EF69AR26)</w:t>
      </w:r>
      <w:r w:rsidRPr="00295452">
        <w:t xml:space="preserve"> Explorar diferentes elementos envolvidos na composição dos acontecimentos cênicos (figurinos, adereços, cenário, iluminação e sonoplastia) e reconhecer seus vocabulários.</w:t>
      </w:r>
    </w:p>
    <w:p w14:paraId="39690B11" w14:textId="77777777" w:rsidR="00296DEE" w:rsidRDefault="00296DEE">
      <w:pPr>
        <w:rPr>
          <w:rFonts w:eastAsia="Tahoma"/>
        </w:rPr>
      </w:pPr>
      <w:r>
        <w:br w:type="page"/>
      </w:r>
    </w:p>
    <w:p w14:paraId="22765A94" w14:textId="77777777" w:rsidR="00296DEE" w:rsidRDefault="00296DEE" w:rsidP="00296DEE">
      <w:pPr>
        <w:pStyle w:val="02TEXTOPRINCIPAL"/>
      </w:pPr>
    </w:p>
    <w:p w14:paraId="317D94E4" w14:textId="6EAACA72" w:rsidR="00296DEE" w:rsidRPr="00296DEE" w:rsidRDefault="00296DEE" w:rsidP="00296DEE">
      <w:pPr>
        <w:pStyle w:val="01TITULO2"/>
      </w:pPr>
      <w:r w:rsidRPr="00130AA2">
        <w:t xml:space="preserve">Tempo previsto: </w:t>
      </w:r>
      <w:r w:rsidRPr="00130AA2">
        <w:rPr>
          <w:rFonts w:ascii="Tahoma" w:hAnsi="Tahoma" w:cs="Tahoma"/>
          <w:b w:val="0"/>
          <w:sz w:val="25"/>
          <w:szCs w:val="25"/>
        </w:rPr>
        <w:t>8 aulas</w:t>
      </w:r>
      <w:r w:rsidR="003C538D">
        <w:rPr>
          <w:rFonts w:ascii="Tahoma" w:hAnsi="Tahoma" w:cs="Tahoma"/>
          <w:b w:val="0"/>
          <w:sz w:val="21"/>
          <w:szCs w:val="21"/>
        </w:rPr>
        <w:t>.</w:t>
      </w:r>
    </w:p>
    <w:p w14:paraId="39C5C05A" w14:textId="77777777" w:rsidR="00296DEE" w:rsidRPr="00296DEE" w:rsidRDefault="00296DEE" w:rsidP="00296DEE">
      <w:pPr>
        <w:pStyle w:val="02TEXTOPRINCIPAL"/>
      </w:pPr>
    </w:p>
    <w:p w14:paraId="72710825" w14:textId="77777777" w:rsidR="00296DEE" w:rsidRPr="00296DEE" w:rsidRDefault="00296DEE" w:rsidP="00296DEE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296DEE">
        <w:t xml:space="preserve">Gestão dos alunos: </w:t>
      </w:r>
      <w:r w:rsidRPr="00296DEE">
        <w:rPr>
          <w:rFonts w:ascii="Tahoma" w:hAnsi="Tahoma" w:cs="Tahoma"/>
          <w:b w:val="0"/>
          <w:sz w:val="21"/>
          <w:szCs w:val="21"/>
        </w:rPr>
        <w:t>em sala de aula e na quadra da escola, alunos em grupos com mediação do professor.</w:t>
      </w:r>
    </w:p>
    <w:p w14:paraId="75527045" w14:textId="77777777" w:rsidR="00296DEE" w:rsidRPr="00296DEE" w:rsidRDefault="00296DEE" w:rsidP="00296DEE">
      <w:pPr>
        <w:pStyle w:val="02TEXTOPRINCIPAL"/>
      </w:pPr>
    </w:p>
    <w:p w14:paraId="76A9F894" w14:textId="77777777" w:rsidR="00296DEE" w:rsidRPr="00296DEE" w:rsidRDefault="00296DEE" w:rsidP="00296DEE">
      <w:pPr>
        <w:pStyle w:val="01TITULO2"/>
      </w:pPr>
      <w:r w:rsidRPr="00296DEE">
        <w:t>Recursos didáticos</w:t>
      </w:r>
    </w:p>
    <w:p w14:paraId="71B24D29" w14:textId="77777777" w:rsidR="00296DEE" w:rsidRPr="00296DEE" w:rsidRDefault="00296DEE" w:rsidP="00296DEE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296DEE">
        <w:rPr>
          <w:sz w:val="28"/>
        </w:rPr>
        <w:t>Espaço físico:</w:t>
      </w:r>
      <w:r w:rsidRPr="00296DEE">
        <w:t xml:space="preserve"> </w:t>
      </w:r>
      <w:r w:rsidRPr="00296DEE">
        <w:rPr>
          <w:rFonts w:ascii="Tahoma" w:hAnsi="Tahoma" w:cs="Tahoma"/>
          <w:b w:val="0"/>
          <w:sz w:val="21"/>
          <w:szCs w:val="21"/>
        </w:rPr>
        <w:t>sala de aula e quadra da escola</w:t>
      </w:r>
    </w:p>
    <w:p w14:paraId="6047006C" w14:textId="31C81A13" w:rsidR="00296DEE" w:rsidRPr="00296DEE" w:rsidRDefault="00296DEE" w:rsidP="00296DEE">
      <w:pPr>
        <w:pStyle w:val="01TITULO2"/>
        <w:rPr>
          <w:rFonts w:ascii="Tahoma" w:hAnsi="Tahoma" w:cs="Tahoma"/>
          <w:b w:val="0"/>
          <w:sz w:val="21"/>
          <w:szCs w:val="21"/>
        </w:rPr>
      </w:pPr>
      <w:r w:rsidRPr="00296DEE">
        <w:rPr>
          <w:sz w:val="28"/>
        </w:rPr>
        <w:t>Materiais:</w:t>
      </w:r>
      <w:r w:rsidRPr="00296DEE">
        <w:t xml:space="preserve"> </w:t>
      </w:r>
      <w:r w:rsidRPr="00296DEE">
        <w:rPr>
          <w:rFonts w:ascii="Tahoma" w:hAnsi="Tahoma" w:cs="Tahoma"/>
          <w:b w:val="0"/>
          <w:sz w:val="21"/>
          <w:szCs w:val="21"/>
        </w:rPr>
        <w:t xml:space="preserve">Retroprojetor ou projetor multimídia e computador (se possível), imagem do autor Almeida Garrett, cópias de poemas extraídos do livro </w:t>
      </w:r>
      <w:r w:rsidRPr="00445FD0">
        <w:rPr>
          <w:rFonts w:ascii="Tahoma" w:hAnsi="Tahoma" w:cs="Tahoma"/>
          <w:b w:val="0"/>
          <w:i/>
          <w:sz w:val="21"/>
          <w:szCs w:val="21"/>
        </w:rPr>
        <w:t xml:space="preserve">Folhas </w:t>
      </w:r>
      <w:r w:rsidR="00A83F50">
        <w:rPr>
          <w:rFonts w:ascii="Tahoma" w:hAnsi="Tahoma" w:cs="Tahoma"/>
          <w:b w:val="0"/>
          <w:i/>
          <w:sz w:val="21"/>
          <w:szCs w:val="21"/>
        </w:rPr>
        <w:t>c</w:t>
      </w:r>
      <w:r w:rsidRPr="00445FD0">
        <w:rPr>
          <w:rFonts w:ascii="Tahoma" w:hAnsi="Tahoma" w:cs="Tahoma"/>
          <w:b w:val="0"/>
          <w:i/>
          <w:sz w:val="21"/>
          <w:szCs w:val="21"/>
        </w:rPr>
        <w:t>aídas</w:t>
      </w:r>
      <w:r w:rsidRPr="00296DEE">
        <w:rPr>
          <w:rFonts w:ascii="Tahoma" w:hAnsi="Tahoma" w:cs="Tahoma"/>
          <w:b w:val="0"/>
          <w:sz w:val="21"/>
          <w:szCs w:val="21"/>
        </w:rPr>
        <w:t xml:space="preserve">, folhas de papel pautado, canetas ou lápis para anotações, texto completo </w:t>
      </w:r>
      <w:r w:rsidR="008C0A46">
        <w:rPr>
          <w:rFonts w:ascii="Tahoma" w:hAnsi="Tahoma" w:cs="Tahoma"/>
          <w:b w:val="0"/>
          <w:sz w:val="21"/>
          <w:szCs w:val="21"/>
        </w:rPr>
        <w:t xml:space="preserve">da </w:t>
      </w:r>
      <w:r w:rsidRPr="00296DEE">
        <w:rPr>
          <w:rFonts w:ascii="Tahoma" w:hAnsi="Tahoma" w:cs="Tahoma"/>
          <w:b w:val="0"/>
          <w:sz w:val="21"/>
          <w:szCs w:val="21"/>
        </w:rPr>
        <w:t xml:space="preserve">peça </w:t>
      </w:r>
      <w:r w:rsidRPr="00445FD0">
        <w:rPr>
          <w:rFonts w:ascii="Tahoma" w:hAnsi="Tahoma" w:cs="Tahoma"/>
          <w:b w:val="0"/>
          <w:i/>
          <w:sz w:val="21"/>
          <w:szCs w:val="21"/>
        </w:rPr>
        <w:t xml:space="preserve">Tio </w:t>
      </w:r>
      <w:proofErr w:type="spellStart"/>
      <w:r w:rsidRPr="00445FD0">
        <w:rPr>
          <w:rFonts w:ascii="Tahoma" w:hAnsi="Tahoma" w:cs="Tahoma"/>
          <w:b w:val="0"/>
          <w:i/>
          <w:sz w:val="21"/>
          <w:szCs w:val="21"/>
        </w:rPr>
        <w:t>Simpl</w:t>
      </w:r>
      <w:r w:rsidR="009602BE">
        <w:rPr>
          <w:rFonts w:ascii="Tahoma" w:hAnsi="Tahoma" w:cs="Tahoma"/>
          <w:b w:val="0"/>
          <w:i/>
          <w:sz w:val="21"/>
          <w:szCs w:val="21"/>
        </w:rPr>
        <w:t>i</w:t>
      </w:r>
      <w:r w:rsidRPr="00445FD0">
        <w:rPr>
          <w:rFonts w:ascii="Tahoma" w:hAnsi="Tahoma" w:cs="Tahoma"/>
          <w:b w:val="0"/>
          <w:i/>
          <w:sz w:val="21"/>
          <w:szCs w:val="21"/>
        </w:rPr>
        <w:t>cio</w:t>
      </w:r>
      <w:proofErr w:type="spellEnd"/>
      <w:r w:rsidRPr="00296DEE">
        <w:rPr>
          <w:rFonts w:ascii="Tahoma" w:hAnsi="Tahoma" w:cs="Tahoma"/>
          <w:b w:val="0"/>
          <w:sz w:val="21"/>
          <w:szCs w:val="21"/>
        </w:rPr>
        <w:t>, imagens solicitadas pelo professor.</w:t>
      </w:r>
    </w:p>
    <w:p w14:paraId="1EE82A0B" w14:textId="77777777" w:rsidR="00296DEE" w:rsidRDefault="00296DEE" w:rsidP="00296DEE">
      <w:pPr>
        <w:pStyle w:val="02TEXTOPRINCIPAL"/>
      </w:pPr>
    </w:p>
    <w:p w14:paraId="4BA1B6AC" w14:textId="77777777" w:rsidR="00296DEE" w:rsidRPr="00524C1D" w:rsidRDefault="00296DEE" w:rsidP="00296DEE">
      <w:pPr>
        <w:pStyle w:val="01TITULO2"/>
      </w:pPr>
      <w:r w:rsidRPr="00524C1D">
        <w:t>Desenvolvimento da sequência didática</w:t>
      </w:r>
    </w:p>
    <w:p w14:paraId="15E9B3B0" w14:textId="77777777" w:rsidR="00296DEE" w:rsidRPr="00173C60" w:rsidRDefault="00296DEE" w:rsidP="00296DEE">
      <w:pPr>
        <w:pStyle w:val="01TITULO3"/>
        <w:rPr>
          <w:highlight w:val="yellow"/>
        </w:rPr>
      </w:pPr>
      <w:bookmarkStart w:id="2" w:name="_Hlk523360869"/>
      <w:r w:rsidRPr="00524C1D">
        <w:t>Etapa 1 (</w:t>
      </w:r>
      <w:r>
        <w:t>2</w:t>
      </w:r>
      <w:r w:rsidRPr="00524C1D">
        <w:t xml:space="preserve"> aula</w:t>
      </w:r>
      <w:r>
        <w:t>s</w:t>
      </w:r>
      <w:r w:rsidRPr="00524C1D">
        <w:t>)</w:t>
      </w:r>
    </w:p>
    <w:p w14:paraId="419F1A30" w14:textId="77777777" w:rsidR="00296DEE" w:rsidRPr="00B44FB6" w:rsidRDefault="00296DEE" w:rsidP="00296DEE">
      <w:pPr>
        <w:pStyle w:val="01TITULO4"/>
      </w:pPr>
      <w:bookmarkStart w:id="3" w:name="_Hlk523358350"/>
      <w:bookmarkEnd w:id="2"/>
      <w:r w:rsidRPr="00B44FB6">
        <w:t>Aula</w:t>
      </w:r>
      <w:r>
        <w:t xml:space="preserve"> 1</w:t>
      </w:r>
    </w:p>
    <w:bookmarkEnd w:id="3"/>
    <w:p w14:paraId="0FBC8692" w14:textId="49960E93" w:rsidR="00296DEE" w:rsidRDefault="00296DEE" w:rsidP="00296DEE">
      <w:pPr>
        <w:pStyle w:val="02TEXTOPRINCIPAL"/>
      </w:pPr>
      <w:r w:rsidRPr="00813DF7">
        <w:t xml:space="preserve">Para esta primeira aula, </w:t>
      </w:r>
      <w:r>
        <w:t>traga uma imagem d</w:t>
      </w:r>
      <w:r w:rsidRPr="00813DF7">
        <w:t xml:space="preserve">o autor </w:t>
      </w:r>
      <w:r>
        <w:t xml:space="preserve">que será estudado, </w:t>
      </w:r>
      <w:r w:rsidRPr="00813DF7">
        <w:t>Almeida Garret</w:t>
      </w:r>
      <w:r>
        <w:t>t</w:t>
      </w:r>
      <w:r w:rsidRPr="00813DF7">
        <w:t>. Organize os alunos de forma que possam ver a image</w:t>
      </w:r>
      <w:r>
        <w:t>m</w:t>
      </w:r>
      <w:r w:rsidRPr="00813DF7">
        <w:t xml:space="preserve">. </w:t>
      </w:r>
      <w:r>
        <w:t>Se tiver equipamentos, p</w:t>
      </w:r>
      <w:r w:rsidRPr="00813DF7">
        <w:t>rojete</w:t>
      </w:r>
      <w:r>
        <w:t xml:space="preserve">-a </w:t>
      </w:r>
      <w:r w:rsidRPr="00813DF7">
        <w:t xml:space="preserve">para que toda a turma </w:t>
      </w:r>
      <w:r w:rsidR="00A83F50">
        <w:t xml:space="preserve">a </w:t>
      </w:r>
      <w:r w:rsidRPr="00813DF7">
        <w:t xml:space="preserve">veja. </w:t>
      </w:r>
      <w:r>
        <w:t xml:space="preserve">Caso contrário, faça-a circular e, depois, fixe-a na lousa. Pergunte aos alunos se o conhecem e em que época aproximada ele viveu levando em consideração a imagem, as roupas etc. </w:t>
      </w:r>
      <w:r w:rsidR="00A83F50">
        <w:t xml:space="preserve">Comente </w:t>
      </w:r>
      <w:r w:rsidRPr="00813DF7">
        <w:t xml:space="preserve">um pouco sobre a vida e </w:t>
      </w:r>
      <w:r w:rsidR="00A83F50">
        <w:t xml:space="preserve">a </w:t>
      </w:r>
      <w:r w:rsidRPr="00813DF7">
        <w:t>obra des</w:t>
      </w:r>
      <w:r>
        <w:t>s</w:t>
      </w:r>
      <w:r w:rsidRPr="00813DF7">
        <w:t>e escritor. Em seguida, fale para eles que Almeida Garret</w:t>
      </w:r>
      <w:r>
        <w:t>t</w:t>
      </w:r>
      <w:r w:rsidRPr="00813DF7">
        <w:t xml:space="preserve">, entre outros gêneros, dedicou-se ao </w:t>
      </w:r>
      <w:r w:rsidRPr="00171581">
        <w:t>poema e ao texto teatral</w:t>
      </w:r>
      <w:r w:rsidRPr="00813DF7">
        <w:t xml:space="preserve">. Assim, apresente um poema </w:t>
      </w:r>
      <w:r w:rsidR="00A83F50">
        <w:t xml:space="preserve">do autor </w:t>
      </w:r>
      <w:r w:rsidRPr="00813DF7">
        <w:t xml:space="preserve">retirado do livro </w:t>
      </w:r>
      <w:r w:rsidRPr="00C46A01">
        <w:rPr>
          <w:i/>
        </w:rPr>
        <w:t xml:space="preserve">Folhas </w:t>
      </w:r>
      <w:r w:rsidR="00A83F50">
        <w:rPr>
          <w:i/>
        </w:rPr>
        <w:t>c</w:t>
      </w:r>
      <w:r w:rsidRPr="00C46A01">
        <w:rPr>
          <w:i/>
        </w:rPr>
        <w:t>aídas</w:t>
      </w:r>
      <w:r w:rsidRPr="00813DF7">
        <w:t xml:space="preserve">, </w:t>
      </w:r>
      <w:r>
        <w:t>publicado em</w:t>
      </w:r>
      <w:r w:rsidRPr="00C46A01">
        <w:t xml:space="preserve"> 1853</w:t>
      </w:r>
      <w:r>
        <w:t xml:space="preserve">, que se encontra disponível no Portal do </w:t>
      </w:r>
      <w:r w:rsidRPr="00C46A01">
        <w:t>Domínio Público</w:t>
      </w:r>
      <w:r>
        <w:t xml:space="preserve"> do Governo Federal</w:t>
      </w:r>
      <w:r w:rsidRPr="00813DF7">
        <w:t xml:space="preserve">, no retroprojetor </w:t>
      </w:r>
      <w:r>
        <w:t xml:space="preserve">ou </w:t>
      </w:r>
      <w:r w:rsidR="00A83F50">
        <w:t xml:space="preserve">distribua </w:t>
      </w:r>
      <w:r>
        <w:t>cópias</w:t>
      </w:r>
      <w:r w:rsidR="00A83F50">
        <w:t xml:space="preserve"> dele</w:t>
      </w:r>
      <w:r>
        <w:t xml:space="preserve">. Nesse caso, peça </w:t>
      </w:r>
      <w:r w:rsidR="00A83F50">
        <w:t xml:space="preserve">que se organizem em </w:t>
      </w:r>
      <w:r>
        <w:t>grupos de quatro ou cinco alunos e entregue uma cópia a cada grupo. R</w:t>
      </w:r>
      <w:r w:rsidRPr="00813DF7">
        <w:t>ecite</w:t>
      </w:r>
      <w:r>
        <w:t xml:space="preserve"> o poema</w:t>
      </w:r>
      <w:r w:rsidRPr="00813DF7">
        <w:t xml:space="preserve">, fazendo uso de todos os recursos possíveis (entoações, timbres, ressonâncias etc.). </w:t>
      </w:r>
      <w:r>
        <w:t>Em seguida</w:t>
      </w:r>
      <w:r w:rsidRPr="00813DF7">
        <w:t>, mostre, no retroprojetor, uma pequena</w:t>
      </w:r>
      <w:r>
        <w:t xml:space="preserve"> passagem </w:t>
      </w:r>
      <w:r w:rsidRPr="00813DF7">
        <w:t xml:space="preserve">do texto teatral </w:t>
      </w:r>
      <w:r w:rsidRPr="00445FD0">
        <w:rPr>
          <w:i/>
        </w:rPr>
        <w:t xml:space="preserve">Tio </w:t>
      </w:r>
      <w:proofErr w:type="spellStart"/>
      <w:r w:rsidRPr="00445FD0">
        <w:rPr>
          <w:i/>
        </w:rPr>
        <w:t>Simplicio</w:t>
      </w:r>
      <w:proofErr w:type="spellEnd"/>
      <w:r w:rsidR="00A83F50">
        <w:t>,</w:t>
      </w:r>
      <w:r w:rsidRPr="00813DF7">
        <w:t xml:space="preserve"> que </w:t>
      </w:r>
      <w:r>
        <w:t xml:space="preserve">se </w:t>
      </w:r>
      <w:r w:rsidRPr="00813DF7">
        <w:t>encontra</w:t>
      </w:r>
      <w:r>
        <w:t xml:space="preserve"> no Anexo 1</w:t>
      </w:r>
      <w:r w:rsidR="00A83F50">
        <w:t>,</w:t>
      </w:r>
      <w:r>
        <w:t xml:space="preserve"> ou </w:t>
      </w:r>
      <w:r w:rsidR="00A83F50">
        <w:t>distribua</w:t>
      </w:r>
      <w:r>
        <w:t xml:space="preserve"> cópias. Peça aos alunos que expliquem quem são </w:t>
      </w:r>
      <w:r w:rsidR="00A83F50">
        <w:t>o</w:t>
      </w:r>
      <w:r>
        <w:t xml:space="preserve">s personagens, onde a cena acontece e sobre </w:t>
      </w:r>
      <w:r w:rsidR="00A83F50">
        <w:t xml:space="preserve">o </w:t>
      </w:r>
      <w:r>
        <w:t xml:space="preserve">que conversam. Faça com que observem a grafia do texto </w:t>
      </w:r>
      <w:r w:rsidR="00A83F50">
        <w:t xml:space="preserve">considerando </w:t>
      </w:r>
      <w:r>
        <w:t>a época em que a obra foi escrita (século XIX)</w:t>
      </w:r>
      <w:r w:rsidR="00A83F50">
        <w:t xml:space="preserve"> e</w:t>
      </w:r>
      <w:r>
        <w:t xml:space="preserve"> </w:t>
      </w:r>
      <w:r w:rsidR="00A83F50">
        <w:t>a</w:t>
      </w:r>
      <w:r>
        <w:t xml:space="preserve"> compar</w:t>
      </w:r>
      <w:r w:rsidR="00A83F50">
        <w:t>em</w:t>
      </w:r>
      <w:r>
        <w:t xml:space="preserve"> </w:t>
      </w:r>
      <w:r w:rsidR="00A83F50">
        <w:t>com a</w:t>
      </w:r>
      <w:r>
        <w:t xml:space="preserve"> grafia atual.</w:t>
      </w:r>
    </w:p>
    <w:p w14:paraId="4E834E6E" w14:textId="7BF25782" w:rsidR="00296DEE" w:rsidRDefault="00296DEE" w:rsidP="00296DEE">
      <w:pPr>
        <w:pStyle w:val="02TEXTOPRINCIPAL"/>
      </w:pPr>
      <w:r>
        <w:t xml:space="preserve">Explique aos alunos que a atividade desta aula é a introdução de um trabalho de pesquisa sobre Almeida Garrett que, posteriormente, será apresentado </w:t>
      </w:r>
      <w:r w:rsidR="00A83F50">
        <w:t>aos</w:t>
      </w:r>
      <w:r>
        <w:t xml:space="preserve"> colegas de outras turmas. </w:t>
      </w:r>
    </w:p>
    <w:p w14:paraId="1E649F11" w14:textId="77777777" w:rsidR="00296DEE" w:rsidRDefault="00296DEE" w:rsidP="00296DEE">
      <w:pPr>
        <w:pStyle w:val="02TEXTOPRINCIPAL"/>
        <w:rPr>
          <w:b/>
        </w:rPr>
      </w:pPr>
      <w:bookmarkStart w:id="4" w:name="_Hlk523358516"/>
    </w:p>
    <w:p w14:paraId="1536FF22" w14:textId="77777777" w:rsidR="00296DEE" w:rsidRPr="00B44FB6" w:rsidRDefault="00296DEE" w:rsidP="00296DEE">
      <w:pPr>
        <w:pStyle w:val="01TITULO4"/>
      </w:pPr>
      <w:r w:rsidRPr="00B44FB6">
        <w:t>Aula</w:t>
      </w:r>
      <w:r>
        <w:t xml:space="preserve"> 2</w:t>
      </w:r>
    </w:p>
    <w:bookmarkEnd w:id="4"/>
    <w:p w14:paraId="79E6786A" w14:textId="23075173" w:rsidR="00296DEE" w:rsidRDefault="00296DEE" w:rsidP="00296DEE">
      <w:pPr>
        <w:pStyle w:val="02TEXTOPRINCIPAL"/>
      </w:pPr>
      <w:r w:rsidRPr="00FF5686">
        <w:t>Nesta aula, os alunos serão organizados em grupos</w:t>
      </w:r>
      <w:r>
        <w:t xml:space="preserve"> que poderão ser os mesmos da atividade anterior ou outros. Cada grupo vai pesquisar um poema do livro </w:t>
      </w:r>
      <w:r w:rsidRPr="00772922">
        <w:rPr>
          <w:i/>
        </w:rPr>
        <w:t>Folhas caídas</w:t>
      </w:r>
      <w:r w:rsidRPr="00FF5686">
        <w:t xml:space="preserve"> </w:t>
      </w:r>
      <w:r>
        <w:t xml:space="preserve">e, para a próxima aula, o analisará sob as </w:t>
      </w:r>
      <w:r w:rsidR="00A83F50">
        <w:t xml:space="preserve">seguintes </w:t>
      </w:r>
      <w:r>
        <w:t>ó</w:t>
      </w:r>
      <w:r w:rsidR="00A83F50">
        <w:t>p</w:t>
      </w:r>
      <w:r>
        <w:t>ticas: tema do poema, tipo de linguagem, a quem o eu</w:t>
      </w:r>
      <w:r w:rsidR="00A83F50">
        <w:t xml:space="preserve"> </w:t>
      </w:r>
      <w:r>
        <w:t xml:space="preserve">lírico se dirige e quais figuras de linguagem são utilizadas e os efeitos de sentido que elas produzem. Oriente-os a tomar nota das conclusões a que chegarem. </w:t>
      </w:r>
    </w:p>
    <w:p w14:paraId="6CADACC4" w14:textId="18BABAD5" w:rsidR="00296DEE" w:rsidRDefault="00296DEE" w:rsidP="00296DEE">
      <w:pPr>
        <w:pStyle w:val="02TEXTOPRINCIPAL"/>
      </w:pPr>
      <w:r>
        <w:t>Para esta aula, se possível, traga</w:t>
      </w:r>
      <w:r w:rsidRPr="00AA04B8">
        <w:t xml:space="preserve"> o texto completo da peça </w:t>
      </w:r>
      <w:r w:rsidRPr="00445FD0">
        <w:rPr>
          <w:i/>
        </w:rPr>
        <w:t xml:space="preserve">Tio </w:t>
      </w:r>
      <w:proofErr w:type="spellStart"/>
      <w:r w:rsidRPr="00445FD0">
        <w:rPr>
          <w:i/>
        </w:rPr>
        <w:t>Simplicio</w:t>
      </w:r>
      <w:proofErr w:type="spellEnd"/>
      <w:r w:rsidRPr="00AA04B8">
        <w:t xml:space="preserve"> </w:t>
      </w:r>
      <w:r>
        <w:t xml:space="preserve">e </w:t>
      </w:r>
      <w:proofErr w:type="spellStart"/>
      <w:r>
        <w:t>divida</w:t>
      </w:r>
      <w:proofErr w:type="spellEnd"/>
      <w:r>
        <w:t xml:space="preserve"> a análise das 27 cenas</w:t>
      </w:r>
      <w:r w:rsidRPr="00AA04B8">
        <w:t xml:space="preserve"> </w:t>
      </w:r>
      <w:r>
        <w:t xml:space="preserve">entre os grupos de </w:t>
      </w:r>
      <w:r w:rsidR="00A83F50">
        <w:t xml:space="preserve">tal </w:t>
      </w:r>
      <w:r>
        <w:t xml:space="preserve">forma que todos </w:t>
      </w:r>
      <w:r w:rsidR="002B5B7E">
        <w:t>recebam</w:t>
      </w:r>
      <w:r>
        <w:t xml:space="preserve">, aproximadamente, o mesmo volume de páginas. Peça </w:t>
      </w:r>
      <w:r w:rsidR="002B5B7E">
        <w:t xml:space="preserve">que </w:t>
      </w:r>
      <w:r>
        <w:t>analisem tod</w:t>
      </w:r>
      <w:r w:rsidR="002B5B7E">
        <w:t>o</w:t>
      </w:r>
      <w:r>
        <w:t xml:space="preserve">s </w:t>
      </w:r>
      <w:r w:rsidR="002B5B7E">
        <w:t>o</w:t>
      </w:r>
      <w:r>
        <w:t xml:space="preserve">s personagens, seus dilemas, suas características físicas e psicológicas, a linguagem que utilizam, o que acontece nas cenas que tiveram de ler; </w:t>
      </w:r>
      <w:r w:rsidR="002B5B7E">
        <w:t xml:space="preserve">a </w:t>
      </w:r>
      <w:r>
        <w:t xml:space="preserve">época e </w:t>
      </w:r>
      <w:r w:rsidR="002B5B7E">
        <w:t xml:space="preserve">o </w:t>
      </w:r>
      <w:r>
        <w:t xml:space="preserve">lugar </w:t>
      </w:r>
      <w:r w:rsidR="002B5B7E">
        <w:t xml:space="preserve">em que </w:t>
      </w:r>
      <w:r>
        <w:t xml:space="preserve">transcorre a ação; e de que gênero é a peça (comédia, drama etc.). Também deverão tomar nota das conclusões a que chegarem. </w:t>
      </w:r>
    </w:p>
    <w:p w14:paraId="5DC9BE2F" w14:textId="7AFBF246" w:rsidR="00296DEE" w:rsidRDefault="00296DEE" w:rsidP="00296DEE">
      <w:pPr>
        <w:pStyle w:val="02TEXTOPRINCIPAL"/>
      </w:pPr>
      <w:r>
        <w:t xml:space="preserve">Cada grupo deverá pesquisar um aspecto da biografia de Almeida Garrett: </w:t>
      </w:r>
      <w:r w:rsidR="002B5B7E">
        <w:t>f</w:t>
      </w:r>
      <w:r>
        <w:t xml:space="preserve">amília </w:t>
      </w:r>
      <w:r w:rsidR="002B5B7E">
        <w:t xml:space="preserve">em que </w:t>
      </w:r>
      <w:r>
        <w:t xml:space="preserve">nasceu, infância </w:t>
      </w:r>
      <w:r w:rsidR="00C94DCC">
        <w:br/>
      </w:r>
      <w:r>
        <w:t>e adolescência na ilha dos Açores, volta a Portugal e estudos, exílio na Inglaterra e na França, nova volta a Portugal, atividade política, últimos anos e morte.</w:t>
      </w:r>
    </w:p>
    <w:p w14:paraId="1F91E8F8" w14:textId="71AF7AEC" w:rsidR="00296DEE" w:rsidRDefault="00296DEE" w:rsidP="00296DEE">
      <w:pPr>
        <w:pStyle w:val="02TEXTOPRINCIPAL"/>
      </w:pPr>
      <w:r>
        <w:t xml:space="preserve">Dê um prazo que estime </w:t>
      </w:r>
      <w:r w:rsidR="00F74207">
        <w:t xml:space="preserve">ser </w:t>
      </w:r>
      <w:r>
        <w:t xml:space="preserve">adequado às tarefas que vão realizar. </w:t>
      </w:r>
    </w:p>
    <w:p w14:paraId="4962F23F" w14:textId="77777777" w:rsidR="00296DEE" w:rsidRDefault="00296DEE">
      <w:pPr>
        <w:rPr>
          <w:rFonts w:eastAsia="Tahoma"/>
        </w:rPr>
      </w:pPr>
      <w:r>
        <w:br w:type="page"/>
      </w:r>
    </w:p>
    <w:p w14:paraId="3BA3280B" w14:textId="77777777" w:rsidR="00296DEE" w:rsidRDefault="00296DEE" w:rsidP="00296DEE">
      <w:pPr>
        <w:pStyle w:val="02TEXTOPRINCIPAL"/>
      </w:pPr>
      <w:bookmarkStart w:id="5" w:name="_Hlk523362533"/>
    </w:p>
    <w:p w14:paraId="7D43FF71" w14:textId="77777777" w:rsidR="00296DEE" w:rsidRDefault="00296DEE" w:rsidP="00296DEE">
      <w:pPr>
        <w:pStyle w:val="01TITULO3"/>
      </w:pPr>
      <w:r w:rsidRPr="00524C1D">
        <w:t xml:space="preserve">Etapa </w:t>
      </w:r>
      <w:r>
        <w:t>2</w:t>
      </w:r>
      <w:r w:rsidRPr="00524C1D">
        <w:t xml:space="preserve"> (</w:t>
      </w:r>
      <w:r>
        <w:t>1</w:t>
      </w:r>
      <w:r w:rsidRPr="00524C1D">
        <w:t xml:space="preserve"> aula)</w:t>
      </w:r>
    </w:p>
    <w:bookmarkEnd w:id="5"/>
    <w:p w14:paraId="34AB7CE6" w14:textId="6BE1EBD4" w:rsidR="00296DEE" w:rsidRDefault="00296DEE" w:rsidP="00296DEE">
      <w:pPr>
        <w:pStyle w:val="02TEXTOPRINCIPAL"/>
      </w:pPr>
      <w:r>
        <w:t>Cada grupo vai trazer todo o material que conseguiu em sua pesquisa e, nesta aula, v</w:t>
      </w:r>
      <w:r w:rsidR="002B5B7E">
        <w:t>ai</w:t>
      </w:r>
      <w:r>
        <w:t xml:space="preserve"> começar a preparar sua apresentação. Circule pela sala ajudando</w:t>
      </w:r>
      <w:r w:rsidR="002B5B7E">
        <w:t xml:space="preserve"> </w:t>
      </w:r>
      <w:r>
        <w:t xml:space="preserve">os </w:t>
      </w:r>
      <w:r w:rsidR="002B5B7E">
        <w:t xml:space="preserve">grupos </w:t>
      </w:r>
      <w:r>
        <w:t xml:space="preserve">e corrigindo </w:t>
      </w:r>
      <w:r w:rsidR="002B5B7E">
        <w:t>o</w:t>
      </w:r>
      <w:r>
        <w:t xml:space="preserve"> trabalho, tanto das notas que tomaram quanto da organização das informações. E</w:t>
      </w:r>
      <w:r w:rsidRPr="00FF5686">
        <w:t>screva</w:t>
      </w:r>
      <w:r>
        <w:t>,</w:t>
      </w:r>
      <w:r w:rsidRPr="00FF5686">
        <w:t xml:space="preserve"> na lousa</w:t>
      </w:r>
      <w:r>
        <w:t>,</w:t>
      </w:r>
      <w:r w:rsidRPr="00FF5686">
        <w:t xml:space="preserve"> o</w:t>
      </w:r>
      <w:r>
        <w:t xml:space="preserve"> roteiro: </w:t>
      </w:r>
    </w:p>
    <w:p w14:paraId="31E35E4B" w14:textId="77777777" w:rsidR="00296DEE" w:rsidRDefault="00296DEE" w:rsidP="00296DEE">
      <w:pPr>
        <w:pStyle w:val="02TEXTOPRINCIPAL"/>
      </w:pPr>
      <w:r>
        <w:t>1) A</w:t>
      </w:r>
      <w:r w:rsidRPr="00FF5686">
        <w:t>presentaç</w:t>
      </w:r>
      <w:r>
        <w:t>ão da turma, do tema e da forma em que as exposições serão realizadas.</w:t>
      </w:r>
    </w:p>
    <w:p w14:paraId="7AA53BCF" w14:textId="77777777" w:rsidR="00296DEE" w:rsidRDefault="00296DEE" w:rsidP="00296DEE">
      <w:pPr>
        <w:pStyle w:val="02TEXTOPRINCIPAL"/>
      </w:pPr>
      <w:r>
        <w:t>2) Biografia de Almeida Garrett, apresentada em ordem cronológica, uma parte por cada grupo.</w:t>
      </w:r>
    </w:p>
    <w:p w14:paraId="2FF468DD" w14:textId="7023FF05" w:rsidR="00296DEE" w:rsidRDefault="00296DEE" w:rsidP="00296DEE">
      <w:pPr>
        <w:pStyle w:val="02TEXTOPRINCIPAL"/>
      </w:pPr>
      <w:r>
        <w:t>3) Apresentação sobre as poesias do autor. Cada grupo vai falar daquela que escolheu</w:t>
      </w:r>
      <w:r w:rsidR="002B5B7E">
        <w:t>,</w:t>
      </w:r>
      <w:r>
        <w:t xml:space="preserve"> e um aluno voluntário poderá ler o poema que estudaram.</w:t>
      </w:r>
    </w:p>
    <w:p w14:paraId="4E67B915" w14:textId="7407039F" w:rsidR="00296DEE" w:rsidRPr="00FF5686" w:rsidRDefault="00296DEE" w:rsidP="00296DEE">
      <w:pPr>
        <w:pStyle w:val="02TEXTOPRINCIPAL"/>
      </w:pPr>
      <w:r>
        <w:t xml:space="preserve">4) Explicação da trama da peça </w:t>
      </w:r>
      <w:r w:rsidRPr="00445FD0">
        <w:rPr>
          <w:i/>
        </w:rPr>
        <w:t xml:space="preserve">Tio </w:t>
      </w:r>
      <w:proofErr w:type="spellStart"/>
      <w:r w:rsidRPr="00445FD0">
        <w:rPr>
          <w:i/>
        </w:rPr>
        <w:t>Simplicio</w:t>
      </w:r>
      <w:proofErr w:type="spellEnd"/>
      <w:r>
        <w:t>, na ordem das cenas.</w:t>
      </w:r>
    </w:p>
    <w:p w14:paraId="7C342973" w14:textId="77777777" w:rsidR="00296DEE" w:rsidRDefault="00296DEE" w:rsidP="00296DEE">
      <w:pPr>
        <w:pStyle w:val="02TEXTOPRINCIPAL"/>
      </w:pPr>
      <w:r>
        <w:t xml:space="preserve">5) </w:t>
      </w:r>
      <w:r w:rsidRPr="00FF5686">
        <w:t>Encerramento</w:t>
      </w:r>
      <w:r>
        <w:t xml:space="preserve"> por um aluno voluntário, que descreverá as dificuldades encontradas pelos alunos durante os trabalhos.</w:t>
      </w:r>
    </w:p>
    <w:p w14:paraId="78272446" w14:textId="7A2107FB" w:rsidR="00296DEE" w:rsidRDefault="00296DEE" w:rsidP="00296DEE">
      <w:pPr>
        <w:pStyle w:val="02TEXTOPRINCIPAL"/>
      </w:pPr>
      <w:r>
        <w:t xml:space="preserve">O tempo que terá cada grupo para apresentar suas partes deverá ser determinado a partir do tempo total com que contarem. Se tiverem à disposição um computador, eles poderão preparar </w:t>
      </w:r>
      <w:r w:rsidRPr="00445FD0">
        <w:rPr>
          <w:i/>
        </w:rPr>
        <w:t>slides</w:t>
      </w:r>
      <w:r>
        <w:t xml:space="preserve"> em um programa de apresentações com os pontos principais de seu conteúdo e </w:t>
      </w:r>
      <w:r w:rsidR="002B5B7E">
        <w:t xml:space="preserve">incluir </w:t>
      </w:r>
      <w:r>
        <w:t xml:space="preserve">algumas imagens para complementar. </w:t>
      </w:r>
    </w:p>
    <w:p w14:paraId="10A7893E" w14:textId="2E8A60AA" w:rsidR="00296DEE" w:rsidRDefault="00296DEE" w:rsidP="00296DEE">
      <w:pPr>
        <w:pStyle w:val="02TEXTOPRINCIPAL"/>
      </w:pPr>
      <w:r>
        <w:t xml:space="preserve">Os alunos deverão escolher um nome para o evento sobre Almeida Garrett e o lugar onde será realizado </w:t>
      </w:r>
      <w:r w:rsidR="00C94DCC">
        <w:br/>
      </w:r>
      <w:r w:rsidR="002B5B7E">
        <w:t>(</w:t>
      </w:r>
      <w:r>
        <w:t>se possível</w:t>
      </w:r>
      <w:r w:rsidR="002B5B7E">
        <w:t>,</w:t>
      </w:r>
      <w:r>
        <w:t xml:space="preserve"> na quadra da escola</w:t>
      </w:r>
      <w:r w:rsidR="002B5B7E">
        <w:t>)</w:t>
      </w:r>
      <w:r>
        <w:t>. Converse com a coordenação/direção da escola para discutir a viabilização do evento. Os alunos poderão formar grupos que passem pelas outras salas convidando para a apresentação.</w:t>
      </w:r>
    </w:p>
    <w:p w14:paraId="0648D416" w14:textId="77777777" w:rsidR="00296DEE" w:rsidRDefault="00296DEE" w:rsidP="00296DEE">
      <w:pPr>
        <w:pStyle w:val="02TEXTOPRINCIPAL"/>
        <w:rPr>
          <w:rFonts w:ascii="Cambria" w:eastAsia="Cambria" w:hAnsi="Cambria" w:cs="Cambria"/>
          <w:b/>
          <w:bCs/>
          <w:sz w:val="28"/>
          <w:szCs w:val="28"/>
        </w:rPr>
      </w:pPr>
      <w:bookmarkStart w:id="6" w:name="_Hlk523362800"/>
    </w:p>
    <w:p w14:paraId="32FD0B30" w14:textId="77777777" w:rsidR="00296DEE" w:rsidRDefault="00296DEE" w:rsidP="00296DEE">
      <w:pPr>
        <w:pStyle w:val="01TITULO3"/>
      </w:pPr>
      <w:r w:rsidRPr="00524C1D">
        <w:t xml:space="preserve">Etapa </w:t>
      </w:r>
      <w:r>
        <w:t xml:space="preserve">3 </w:t>
      </w:r>
      <w:r w:rsidRPr="00524C1D">
        <w:t>(</w:t>
      </w:r>
      <w:r>
        <w:t>2</w:t>
      </w:r>
      <w:r w:rsidRPr="00524C1D">
        <w:t xml:space="preserve"> aula</w:t>
      </w:r>
      <w:r>
        <w:t>s</w:t>
      </w:r>
      <w:r w:rsidRPr="00524C1D">
        <w:t>)</w:t>
      </w:r>
    </w:p>
    <w:bookmarkEnd w:id="6"/>
    <w:p w14:paraId="30A2F6F2" w14:textId="0DAB2FB4" w:rsidR="00296DEE" w:rsidRDefault="00296DEE" w:rsidP="00296DEE">
      <w:pPr>
        <w:pStyle w:val="02TEXTOPRINCIPAL"/>
      </w:pPr>
      <w:r>
        <w:t xml:space="preserve">Esta etapa corresponde aos ensaios da apresentação. Os alunos vão trazer todo o material que prepararam </w:t>
      </w:r>
      <w:r w:rsidR="00C94DCC">
        <w:br/>
      </w:r>
      <w:r>
        <w:t>e farão a apresentação em sala de aula, usando todos os recursos necessários. Um aluno voluntário será o encarregado de controlar o tempo de cada parte de cada grupo.</w:t>
      </w:r>
    </w:p>
    <w:p w14:paraId="76E878D4" w14:textId="3C55192E" w:rsidR="00296DEE" w:rsidRDefault="00296DEE" w:rsidP="00296DEE">
      <w:pPr>
        <w:pStyle w:val="02TEXTOPRINCIPAL"/>
      </w:pPr>
      <w:r>
        <w:t xml:space="preserve">Corrija tanto a forma de dar as informações quanto a dicção, </w:t>
      </w:r>
      <w:r w:rsidR="002B5B7E">
        <w:t xml:space="preserve">a </w:t>
      </w:r>
      <w:r>
        <w:t xml:space="preserve">clareza, </w:t>
      </w:r>
      <w:r w:rsidR="002B5B7E">
        <w:t xml:space="preserve">o </w:t>
      </w:r>
      <w:r>
        <w:t xml:space="preserve">tom de voz e </w:t>
      </w:r>
      <w:r w:rsidR="002B5B7E">
        <w:t xml:space="preserve">a </w:t>
      </w:r>
      <w:r>
        <w:t xml:space="preserve">postura dos alunos. </w:t>
      </w:r>
    </w:p>
    <w:p w14:paraId="4F7051D4" w14:textId="77777777" w:rsidR="00296DEE" w:rsidRDefault="00296DEE" w:rsidP="00296DEE">
      <w:pPr>
        <w:pStyle w:val="02TEXTOPRINCIPAL"/>
        <w:rPr>
          <w:rFonts w:ascii="Cambria" w:eastAsia="Cambria" w:hAnsi="Cambria" w:cs="Cambria"/>
          <w:b/>
          <w:bCs/>
          <w:sz w:val="28"/>
          <w:szCs w:val="28"/>
        </w:rPr>
      </w:pPr>
      <w:bookmarkStart w:id="7" w:name="_Hlk523362992"/>
    </w:p>
    <w:p w14:paraId="230012C0" w14:textId="77777777" w:rsidR="00296DEE" w:rsidRDefault="00296DEE" w:rsidP="00296DEE">
      <w:pPr>
        <w:pStyle w:val="01TITULO3"/>
      </w:pPr>
      <w:r w:rsidRPr="00524C1D">
        <w:t xml:space="preserve">Etapa </w:t>
      </w:r>
      <w:r>
        <w:t xml:space="preserve">4 </w:t>
      </w:r>
      <w:r w:rsidRPr="00524C1D">
        <w:t>(</w:t>
      </w:r>
      <w:r>
        <w:t>2</w:t>
      </w:r>
      <w:r w:rsidRPr="00524C1D">
        <w:t xml:space="preserve"> aula</w:t>
      </w:r>
      <w:r>
        <w:t>s</w:t>
      </w:r>
      <w:r w:rsidRPr="00524C1D">
        <w:t>)</w:t>
      </w:r>
    </w:p>
    <w:bookmarkEnd w:id="7"/>
    <w:p w14:paraId="54DC1655" w14:textId="19EF0B84" w:rsidR="00296DEE" w:rsidRDefault="00296DEE" w:rsidP="00296DEE">
      <w:pPr>
        <w:pStyle w:val="02TEXTOPRINCIPAL"/>
        <w:rPr>
          <w:b/>
        </w:rPr>
      </w:pPr>
      <w:r>
        <w:t xml:space="preserve">Estas duas aulas corresponderão </w:t>
      </w:r>
      <w:r w:rsidR="002B5B7E">
        <w:t>à</w:t>
      </w:r>
      <w:r>
        <w:t>s apresentações para as outras turmas.</w:t>
      </w:r>
    </w:p>
    <w:p w14:paraId="1A5198C4" w14:textId="77777777" w:rsidR="00296DEE" w:rsidRDefault="00296DEE" w:rsidP="00296DEE">
      <w:pPr>
        <w:pStyle w:val="02TEXTOPRINCIPAL"/>
        <w:rPr>
          <w:rFonts w:ascii="Cambria" w:eastAsia="Cambria" w:hAnsi="Cambria" w:cs="Cambria"/>
          <w:b/>
          <w:bCs/>
          <w:sz w:val="28"/>
          <w:szCs w:val="28"/>
        </w:rPr>
      </w:pPr>
    </w:p>
    <w:p w14:paraId="475E6188" w14:textId="77777777" w:rsidR="00296DEE" w:rsidRDefault="00296DEE" w:rsidP="00296DEE">
      <w:pPr>
        <w:pStyle w:val="01TITULO3"/>
      </w:pPr>
      <w:r w:rsidRPr="00524C1D">
        <w:t xml:space="preserve">Etapa </w:t>
      </w:r>
      <w:r>
        <w:t xml:space="preserve">5 </w:t>
      </w:r>
      <w:r w:rsidRPr="00524C1D">
        <w:t>(</w:t>
      </w:r>
      <w:r>
        <w:t>1</w:t>
      </w:r>
      <w:r w:rsidRPr="00524C1D">
        <w:t xml:space="preserve"> aula)</w:t>
      </w:r>
    </w:p>
    <w:p w14:paraId="0AD07F71" w14:textId="61B6FADD" w:rsidR="00296DEE" w:rsidRDefault="00296DEE" w:rsidP="00296DEE">
      <w:pPr>
        <w:pStyle w:val="02TEXTOPRINCIPAL"/>
        <w:rPr>
          <w:b/>
        </w:rPr>
      </w:pPr>
      <w:r>
        <w:t xml:space="preserve">Na primeira aula depois da apresentação, reúna os alunos nos mesmos grupos em que fizeram toda a atividade e </w:t>
      </w:r>
      <w:r w:rsidR="002B5B7E">
        <w:t>solicite que</w:t>
      </w:r>
      <w:r>
        <w:t xml:space="preserve"> cada um fa</w:t>
      </w:r>
      <w:r w:rsidR="002B5B7E">
        <w:t xml:space="preserve">ça </w:t>
      </w:r>
      <w:r>
        <w:t xml:space="preserve">uma autoanálise </w:t>
      </w:r>
      <w:r w:rsidR="002B5B7E">
        <w:t>d</w:t>
      </w:r>
      <w:r>
        <w:t>a participação que t</w:t>
      </w:r>
      <w:r w:rsidR="002B5B7E">
        <w:t>eve</w:t>
      </w:r>
      <w:r>
        <w:t xml:space="preserve"> na apresentação</w:t>
      </w:r>
      <w:r w:rsidR="002B5B7E">
        <w:t>.</w:t>
      </w:r>
      <w:r>
        <w:t xml:space="preserve"> Peça que abordem postura, clareza, segurança, tom da voz etc.; como as informações foram passadas; como o público reagiu. Depois, todos os grupos vão opinar sobre a apresentação como um todo.</w:t>
      </w:r>
    </w:p>
    <w:p w14:paraId="7BB5CE24" w14:textId="77777777" w:rsidR="00296DEE" w:rsidRDefault="00296DEE" w:rsidP="00296DEE">
      <w:pPr>
        <w:pStyle w:val="02TEXTOPRINCIPAL"/>
        <w:rPr>
          <w:b/>
        </w:rPr>
      </w:pPr>
      <w:r>
        <w:t>Faça sua avaliação do comportamento de todos os grupos e de toda a turma.</w:t>
      </w:r>
    </w:p>
    <w:p w14:paraId="2B576C8A" w14:textId="77777777" w:rsidR="00296DEE" w:rsidRDefault="00296DEE" w:rsidP="00296DEE">
      <w:pPr>
        <w:pStyle w:val="02TEXTOPRINCIPAL"/>
        <w:rPr>
          <w:rFonts w:eastAsiaTheme="minorEastAsia" w:cs="Arial"/>
          <w:color w:val="000000"/>
          <w:kern w:val="0"/>
          <w:sz w:val="22"/>
          <w:szCs w:val="22"/>
          <w:lang w:eastAsia="es-ES" w:bidi="ar-SA"/>
        </w:rPr>
      </w:pPr>
    </w:p>
    <w:p w14:paraId="73B1556D" w14:textId="77777777" w:rsidR="00296DEE" w:rsidRDefault="00296DEE" w:rsidP="00296DEE">
      <w:pPr>
        <w:pStyle w:val="01TITULO3"/>
      </w:pPr>
      <w:r w:rsidRPr="00E75A70">
        <w:t>A</w:t>
      </w:r>
      <w:r>
        <w:t>companhamento da aprendizagem</w:t>
      </w:r>
    </w:p>
    <w:p w14:paraId="75272B8F" w14:textId="77777777" w:rsidR="00296DEE" w:rsidRDefault="00296DEE" w:rsidP="00296DEE">
      <w:pPr>
        <w:pStyle w:val="02TEXTOPRINCIPAL"/>
      </w:pPr>
      <w:r>
        <w:t>A avaliação deverá ser contínua, em todas as etapas do desenvolvimento da sequência. Podem ser avaliados o envolvimento e a participação dos alunos, a capacidade de trabalhar em grupo, a organização e a criatividade durante as atividades.</w:t>
      </w:r>
    </w:p>
    <w:p w14:paraId="7ABEFB9D" w14:textId="77777777" w:rsidR="00296DEE" w:rsidRPr="00766FC4" w:rsidRDefault="00296DEE" w:rsidP="00296DEE">
      <w:pPr>
        <w:pStyle w:val="02TEXTOPRINCIPAL"/>
      </w:pPr>
      <w:r w:rsidRPr="00766FC4">
        <w:t>Durante o desenvolvimento das atividades, observe se cada aluno:</w:t>
      </w:r>
    </w:p>
    <w:p w14:paraId="0BC7C12E" w14:textId="77777777" w:rsidR="00296DEE" w:rsidRPr="00CF2F29" w:rsidRDefault="00296DEE" w:rsidP="008273EA">
      <w:pPr>
        <w:pStyle w:val="02TEXTOPRINCIPALBULLET"/>
      </w:pPr>
      <w:r w:rsidRPr="00CF2F29">
        <w:t>participou das interações orais em sala de aula de forma cooperativa e ética.</w:t>
      </w:r>
    </w:p>
    <w:p w14:paraId="094AC107" w14:textId="43C2C853" w:rsidR="00296DEE" w:rsidRPr="00CF2F29" w:rsidRDefault="00296DEE" w:rsidP="008273EA">
      <w:pPr>
        <w:pStyle w:val="02TEXTOPRINCIPALBULLET"/>
      </w:pPr>
      <w:r w:rsidRPr="00CF2F29">
        <w:t>opinou, durante as discussões em sala de aula, sobre questões relacionadas ao assunto em foco.</w:t>
      </w:r>
    </w:p>
    <w:p w14:paraId="13DBEFAE" w14:textId="7B51CCFA" w:rsidR="00296DEE" w:rsidRPr="00CF2F29" w:rsidRDefault="00296DEE" w:rsidP="008273EA">
      <w:pPr>
        <w:pStyle w:val="02TEXTOPRINCIPALBULLET"/>
      </w:pPr>
      <w:r w:rsidRPr="00CF2F29">
        <w:t xml:space="preserve">escutou, com atenção, </w:t>
      </w:r>
      <w:r w:rsidR="002B5B7E">
        <w:t xml:space="preserve">as </w:t>
      </w:r>
      <w:r w:rsidRPr="00CF2F29">
        <w:t xml:space="preserve">falas do professor e dos colegas, tanto em sala de aula como no momento </w:t>
      </w:r>
      <w:r w:rsidR="00C94DCC">
        <w:br/>
      </w:r>
      <w:r w:rsidRPr="00CF2F29">
        <w:t>da apresentação.</w:t>
      </w:r>
    </w:p>
    <w:p w14:paraId="77869A48" w14:textId="77777777" w:rsidR="00296DEE" w:rsidRPr="00CF2F29" w:rsidRDefault="00296DEE" w:rsidP="008273EA">
      <w:pPr>
        <w:pStyle w:val="02TEXTOPRINCIPALBULLET"/>
      </w:pPr>
      <w:r w:rsidRPr="00CF2F29">
        <w:t>buscou e selecionou informações sobre os temas</w:t>
      </w:r>
      <w:r>
        <w:t>.</w:t>
      </w:r>
      <w:r w:rsidRPr="00CF2F29">
        <w:t xml:space="preserve"> </w:t>
      </w:r>
    </w:p>
    <w:p w14:paraId="2192E2EC" w14:textId="3906E034" w:rsidR="008273EA" w:rsidRPr="008273EA" w:rsidRDefault="00296DEE" w:rsidP="008273EA">
      <w:pPr>
        <w:pStyle w:val="02TEXTOPRINCIPALBULLET"/>
      </w:pPr>
      <w:r w:rsidRPr="00CF2F29">
        <w:t xml:space="preserve">apresentou de forma adequada, dentro do limite de tempo. </w:t>
      </w:r>
      <w:r w:rsidR="008273EA">
        <w:br w:type="page"/>
      </w:r>
    </w:p>
    <w:p w14:paraId="1A7D7757" w14:textId="77777777" w:rsidR="00296DEE" w:rsidRDefault="00296DEE" w:rsidP="00296DEE">
      <w:pPr>
        <w:pStyle w:val="02TEXTOPRINCIPAL"/>
      </w:pPr>
    </w:p>
    <w:p w14:paraId="5A57FD67" w14:textId="77777777" w:rsidR="00296DEE" w:rsidRDefault="00296DEE" w:rsidP="00296DEE">
      <w:pPr>
        <w:pStyle w:val="02TEXTOPRINCIPAL"/>
      </w:pPr>
      <w:r>
        <w:t>Além das observações anteriores, seguem algumas questões relativas aos temas tratados nesta sequência didática.</w:t>
      </w:r>
    </w:p>
    <w:p w14:paraId="7CA13D1E" w14:textId="77777777" w:rsidR="00296DEE" w:rsidRDefault="00296DEE" w:rsidP="00296DEE">
      <w:pPr>
        <w:pStyle w:val="02TEXTOPRINCIPAL"/>
      </w:pPr>
    </w:p>
    <w:p w14:paraId="50B2ACE5" w14:textId="482C4B1A" w:rsidR="00296DEE" w:rsidRPr="00C300F5" w:rsidRDefault="00296DEE" w:rsidP="00296DEE">
      <w:pPr>
        <w:pStyle w:val="02TEXTOPRINCIPAL"/>
      </w:pPr>
      <w:r w:rsidRPr="00C300F5">
        <w:t xml:space="preserve">1. </w:t>
      </w:r>
      <w:r>
        <w:t>O que você sabe sobre a biografia de Almeida Garre</w:t>
      </w:r>
      <w:r w:rsidR="005572B1">
        <w:t>t</w:t>
      </w:r>
      <w:r>
        <w:t>t</w:t>
      </w:r>
      <w:r w:rsidRPr="00C300F5">
        <w:t>?</w:t>
      </w:r>
    </w:p>
    <w:p w14:paraId="719FB6EA" w14:textId="42815767" w:rsidR="00296DEE" w:rsidRPr="008273EA" w:rsidRDefault="00296DEE" w:rsidP="00296DEE">
      <w:pPr>
        <w:pStyle w:val="02TEXTOPRINCIPAL"/>
        <w:rPr>
          <w:color w:val="767171" w:themeColor="background2" w:themeShade="80"/>
          <w:sz w:val="18"/>
          <w:szCs w:val="18"/>
        </w:rPr>
      </w:pPr>
      <w:r w:rsidRPr="008273EA">
        <w:rPr>
          <w:color w:val="767171" w:themeColor="background2" w:themeShade="80"/>
          <w:sz w:val="18"/>
          <w:szCs w:val="18"/>
        </w:rPr>
        <w:t>[Resposta esperada: Almeida Garrett nasceu na cidade d</w:t>
      </w:r>
      <w:r w:rsidR="002B5B7E" w:rsidRPr="008273EA">
        <w:rPr>
          <w:color w:val="767171" w:themeColor="background2" w:themeShade="80"/>
          <w:sz w:val="18"/>
          <w:szCs w:val="18"/>
        </w:rPr>
        <w:t>o</w:t>
      </w:r>
      <w:r w:rsidRPr="008273EA">
        <w:rPr>
          <w:color w:val="767171" w:themeColor="background2" w:themeShade="80"/>
          <w:sz w:val="18"/>
          <w:szCs w:val="18"/>
        </w:rPr>
        <w:t xml:space="preserve"> Porto, Portugal, em 1799. Ele foi poeta, narrador de viagens e dramaturgo português. Foi viver com a família </w:t>
      </w:r>
      <w:r w:rsidR="002B5B7E" w:rsidRPr="008273EA">
        <w:rPr>
          <w:color w:val="767171" w:themeColor="background2" w:themeShade="80"/>
          <w:sz w:val="18"/>
          <w:szCs w:val="18"/>
        </w:rPr>
        <w:t>n</w:t>
      </w:r>
      <w:r w:rsidRPr="008273EA">
        <w:rPr>
          <w:color w:val="767171" w:themeColor="background2" w:themeShade="80"/>
          <w:sz w:val="18"/>
          <w:szCs w:val="18"/>
        </w:rPr>
        <w:t xml:space="preserve">as ilhas dos Açores, onde passou a adolescência. De volta </w:t>
      </w:r>
      <w:r w:rsidR="002B5B7E" w:rsidRPr="008273EA">
        <w:rPr>
          <w:color w:val="767171" w:themeColor="background2" w:themeShade="80"/>
          <w:sz w:val="18"/>
          <w:szCs w:val="18"/>
        </w:rPr>
        <w:t>a</w:t>
      </w:r>
      <w:r w:rsidRPr="008273EA">
        <w:rPr>
          <w:color w:val="767171" w:themeColor="background2" w:themeShade="80"/>
          <w:sz w:val="18"/>
          <w:szCs w:val="18"/>
        </w:rPr>
        <w:t xml:space="preserve"> Portugal, estudou Direito na Universidade de Coimbra. Por sua participação em um movimento revolucionário</w:t>
      </w:r>
      <w:r w:rsidR="002B5B7E" w:rsidRPr="008273EA">
        <w:rPr>
          <w:color w:val="767171" w:themeColor="background2" w:themeShade="80"/>
          <w:sz w:val="18"/>
          <w:szCs w:val="18"/>
        </w:rPr>
        <w:t>,</w:t>
      </w:r>
      <w:r w:rsidRPr="008273EA">
        <w:rPr>
          <w:color w:val="767171" w:themeColor="background2" w:themeShade="80"/>
          <w:sz w:val="18"/>
          <w:szCs w:val="18"/>
        </w:rPr>
        <w:t xml:space="preserve"> teve de sair do país e se exilar na Inglaterra e, também, na França. Uma de suas obras mais famosas é </w:t>
      </w:r>
      <w:r w:rsidRPr="008273EA">
        <w:rPr>
          <w:i/>
          <w:color w:val="767171" w:themeColor="background2" w:themeShade="80"/>
          <w:sz w:val="18"/>
          <w:szCs w:val="18"/>
        </w:rPr>
        <w:t xml:space="preserve">Viagens na </w:t>
      </w:r>
      <w:r w:rsidR="002B5B7E" w:rsidRPr="008273EA">
        <w:rPr>
          <w:i/>
          <w:color w:val="767171" w:themeColor="background2" w:themeShade="80"/>
          <w:sz w:val="18"/>
          <w:szCs w:val="18"/>
        </w:rPr>
        <w:t>m</w:t>
      </w:r>
      <w:r w:rsidRPr="008273EA">
        <w:rPr>
          <w:i/>
          <w:color w:val="767171" w:themeColor="background2" w:themeShade="80"/>
          <w:sz w:val="18"/>
          <w:szCs w:val="18"/>
        </w:rPr>
        <w:t xml:space="preserve">inha </w:t>
      </w:r>
      <w:r w:rsidR="002B5B7E" w:rsidRPr="008273EA">
        <w:rPr>
          <w:i/>
          <w:color w:val="767171" w:themeColor="background2" w:themeShade="80"/>
          <w:sz w:val="18"/>
          <w:szCs w:val="18"/>
        </w:rPr>
        <w:t>t</w:t>
      </w:r>
      <w:r w:rsidRPr="008273EA">
        <w:rPr>
          <w:i/>
          <w:color w:val="767171" w:themeColor="background2" w:themeShade="80"/>
          <w:sz w:val="18"/>
          <w:szCs w:val="18"/>
        </w:rPr>
        <w:t>erra</w:t>
      </w:r>
      <w:r w:rsidRPr="008273EA">
        <w:rPr>
          <w:color w:val="767171" w:themeColor="background2" w:themeShade="80"/>
          <w:sz w:val="18"/>
          <w:szCs w:val="18"/>
        </w:rPr>
        <w:t xml:space="preserve">. Fez carreira política como deputado e </w:t>
      </w:r>
      <w:r w:rsidR="002B5B7E" w:rsidRPr="008273EA">
        <w:rPr>
          <w:color w:val="767171" w:themeColor="background2" w:themeShade="80"/>
          <w:sz w:val="18"/>
          <w:szCs w:val="18"/>
        </w:rPr>
        <w:t>m</w:t>
      </w:r>
      <w:r w:rsidRPr="008273EA">
        <w:rPr>
          <w:color w:val="767171" w:themeColor="background2" w:themeShade="80"/>
          <w:sz w:val="18"/>
          <w:szCs w:val="18"/>
        </w:rPr>
        <w:t>inistro dos Negócios Estrangeiros. Faleceu em Lisboa, Portugal, em 1854.]</w:t>
      </w:r>
    </w:p>
    <w:p w14:paraId="1739142A" w14:textId="1D058144" w:rsidR="00296DEE" w:rsidRPr="00C300F5" w:rsidRDefault="00296DEE" w:rsidP="00296DEE">
      <w:pPr>
        <w:pStyle w:val="02TEXTOPRINCIPAL"/>
        <w:rPr>
          <w:color w:val="767171" w:themeColor="background2" w:themeShade="80"/>
          <w:sz w:val="18"/>
          <w:szCs w:val="18"/>
        </w:rPr>
      </w:pPr>
      <w:r w:rsidRPr="00C300F5">
        <w:t xml:space="preserve">2. </w:t>
      </w:r>
      <w:r>
        <w:t xml:space="preserve">O que você sabe sobre a obra </w:t>
      </w:r>
      <w:r w:rsidRPr="00445FD0">
        <w:rPr>
          <w:i/>
        </w:rPr>
        <w:t xml:space="preserve">Tio </w:t>
      </w:r>
      <w:proofErr w:type="spellStart"/>
      <w:r w:rsidRPr="00445FD0">
        <w:rPr>
          <w:i/>
        </w:rPr>
        <w:t>Simpl</w:t>
      </w:r>
      <w:r w:rsidR="009602BE">
        <w:rPr>
          <w:i/>
        </w:rPr>
        <w:t>i</w:t>
      </w:r>
      <w:r w:rsidRPr="00445FD0">
        <w:rPr>
          <w:i/>
        </w:rPr>
        <w:t>cio</w:t>
      </w:r>
      <w:proofErr w:type="spellEnd"/>
      <w:r w:rsidRPr="00C300F5">
        <w:t>?</w:t>
      </w:r>
    </w:p>
    <w:p w14:paraId="03C74B21" w14:textId="62486F75" w:rsidR="00296DEE" w:rsidRPr="008273EA" w:rsidRDefault="00296DEE" w:rsidP="00296DEE">
      <w:pPr>
        <w:pStyle w:val="02TEXTOPRINCIPAL"/>
        <w:rPr>
          <w:color w:val="767171" w:themeColor="background2" w:themeShade="80"/>
          <w:sz w:val="18"/>
          <w:szCs w:val="18"/>
        </w:rPr>
      </w:pPr>
      <w:r w:rsidRPr="008273EA">
        <w:rPr>
          <w:color w:val="767171" w:themeColor="background2" w:themeShade="80"/>
          <w:sz w:val="18"/>
          <w:szCs w:val="18"/>
        </w:rPr>
        <w:t xml:space="preserve">[Resposta esperada: </w:t>
      </w:r>
      <w:r w:rsidRPr="008273EA">
        <w:rPr>
          <w:i/>
          <w:color w:val="767171" w:themeColor="background2" w:themeShade="80"/>
          <w:sz w:val="18"/>
          <w:szCs w:val="18"/>
        </w:rPr>
        <w:t xml:space="preserve">Tio </w:t>
      </w:r>
      <w:proofErr w:type="spellStart"/>
      <w:r w:rsidRPr="008273EA">
        <w:rPr>
          <w:i/>
          <w:color w:val="767171" w:themeColor="background2" w:themeShade="80"/>
          <w:sz w:val="18"/>
          <w:szCs w:val="18"/>
        </w:rPr>
        <w:t>Simpl</w:t>
      </w:r>
      <w:r w:rsidR="009602BE">
        <w:rPr>
          <w:i/>
          <w:color w:val="767171" w:themeColor="background2" w:themeShade="80"/>
          <w:sz w:val="18"/>
          <w:szCs w:val="18"/>
        </w:rPr>
        <w:t>i</w:t>
      </w:r>
      <w:r w:rsidRPr="008273EA">
        <w:rPr>
          <w:i/>
          <w:color w:val="767171" w:themeColor="background2" w:themeShade="80"/>
          <w:sz w:val="18"/>
          <w:szCs w:val="18"/>
        </w:rPr>
        <w:t>cio</w:t>
      </w:r>
      <w:proofErr w:type="spellEnd"/>
      <w:r w:rsidRPr="008273EA">
        <w:rPr>
          <w:color w:val="767171" w:themeColor="background2" w:themeShade="80"/>
          <w:sz w:val="18"/>
          <w:szCs w:val="18"/>
        </w:rPr>
        <w:t xml:space="preserve"> é uma comédia com 27 cenas sobre a vida e a família de um senhor provinciano muito rico, de nome </w:t>
      </w:r>
      <w:proofErr w:type="spellStart"/>
      <w:r w:rsidRPr="008273EA">
        <w:rPr>
          <w:color w:val="767171" w:themeColor="background2" w:themeShade="80"/>
          <w:sz w:val="18"/>
          <w:szCs w:val="18"/>
        </w:rPr>
        <w:t>Simpl</w:t>
      </w:r>
      <w:r w:rsidR="009602BE">
        <w:rPr>
          <w:color w:val="767171" w:themeColor="background2" w:themeShade="80"/>
          <w:sz w:val="18"/>
          <w:szCs w:val="18"/>
        </w:rPr>
        <w:t>i</w:t>
      </w:r>
      <w:r w:rsidRPr="008273EA">
        <w:rPr>
          <w:color w:val="767171" w:themeColor="background2" w:themeShade="80"/>
          <w:sz w:val="18"/>
          <w:szCs w:val="18"/>
        </w:rPr>
        <w:t>cio</w:t>
      </w:r>
      <w:proofErr w:type="spellEnd"/>
      <w:r w:rsidRPr="008273EA">
        <w:rPr>
          <w:color w:val="767171" w:themeColor="background2" w:themeShade="80"/>
          <w:sz w:val="18"/>
          <w:szCs w:val="18"/>
        </w:rPr>
        <w:t xml:space="preserve">; sua jovem esposa, D. </w:t>
      </w:r>
      <w:proofErr w:type="spellStart"/>
      <w:r w:rsidRPr="008273EA">
        <w:rPr>
          <w:color w:val="767171" w:themeColor="background2" w:themeShade="80"/>
          <w:sz w:val="18"/>
          <w:szCs w:val="18"/>
        </w:rPr>
        <w:t>C</w:t>
      </w:r>
      <w:r w:rsidR="005572B1">
        <w:rPr>
          <w:color w:val="767171" w:themeColor="background2" w:themeShade="80"/>
          <w:sz w:val="18"/>
          <w:szCs w:val="18"/>
        </w:rPr>
        <w:t>a</w:t>
      </w:r>
      <w:r w:rsidRPr="008273EA">
        <w:rPr>
          <w:color w:val="767171" w:themeColor="background2" w:themeShade="80"/>
          <w:sz w:val="18"/>
          <w:szCs w:val="18"/>
        </w:rPr>
        <w:t>ndida</w:t>
      </w:r>
      <w:proofErr w:type="spellEnd"/>
      <w:r w:rsidRPr="008273EA">
        <w:rPr>
          <w:color w:val="767171" w:themeColor="background2" w:themeShade="80"/>
          <w:sz w:val="18"/>
          <w:szCs w:val="18"/>
        </w:rPr>
        <w:t xml:space="preserve">; a mãe dela, D. Thereza; o sobrinho de </w:t>
      </w:r>
      <w:proofErr w:type="spellStart"/>
      <w:r w:rsidRPr="008273EA">
        <w:rPr>
          <w:color w:val="767171" w:themeColor="background2" w:themeShade="80"/>
          <w:sz w:val="18"/>
          <w:szCs w:val="18"/>
        </w:rPr>
        <w:t>Simpl</w:t>
      </w:r>
      <w:r w:rsidR="009602BE">
        <w:rPr>
          <w:color w:val="767171" w:themeColor="background2" w:themeShade="80"/>
          <w:sz w:val="18"/>
          <w:szCs w:val="18"/>
        </w:rPr>
        <w:t>i</w:t>
      </w:r>
      <w:r w:rsidRPr="008273EA">
        <w:rPr>
          <w:color w:val="767171" w:themeColor="background2" w:themeShade="80"/>
          <w:sz w:val="18"/>
          <w:szCs w:val="18"/>
        </w:rPr>
        <w:t>cio</w:t>
      </w:r>
      <w:proofErr w:type="spellEnd"/>
      <w:r w:rsidRPr="008273EA">
        <w:rPr>
          <w:color w:val="767171" w:themeColor="background2" w:themeShade="80"/>
          <w:sz w:val="18"/>
          <w:szCs w:val="18"/>
        </w:rPr>
        <w:t>, Luís</w:t>
      </w:r>
      <w:r w:rsidR="002B5B7E" w:rsidRPr="008273EA">
        <w:rPr>
          <w:color w:val="767171" w:themeColor="background2" w:themeShade="80"/>
          <w:sz w:val="18"/>
          <w:szCs w:val="18"/>
        </w:rPr>
        <w:t>;</w:t>
      </w:r>
      <w:r w:rsidRPr="008273EA">
        <w:rPr>
          <w:color w:val="767171" w:themeColor="background2" w:themeShade="80"/>
          <w:sz w:val="18"/>
          <w:szCs w:val="18"/>
        </w:rPr>
        <w:t xml:space="preserve"> e a prima, D. L</w:t>
      </w:r>
      <w:r w:rsidR="009602BE">
        <w:rPr>
          <w:color w:val="767171" w:themeColor="background2" w:themeShade="80"/>
          <w:sz w:val="18"/>
          <w:szCs w:val="18"/>
        </w:rPr>
        <w:t>úci</w:t>
      </w:r>
      <w:r w:rsidRPr="008273EA">
        <w:rPr>
          <w:color w:val="767171" w:themeColor="background2" w:themeShade="80"/>
          <w:sz w:val="18"/>
          <w:szCs w:val="18"/>
        </w:rPr>
        <w:t xml:space="preserve">a, os dois últimos vivendo à custa do tio </w:t>
      </w:r>
      <w:proofErr w:type="spellStart"/>
      <w:r w:rsidRPr="008273EA">
        <w:rPr>
          <w:color w:val="767171" w:themeColor="background2" w:themeShade="80"/>
          <w:sz w:val="18"/>
          <w:szCs w:val="18"/>
        </w:rPr>
        <w:t>Simpl</w:t>
      </w:r>
      <w:r w:rsidR="009602BE">
        <w:rPr>
          <w:color w:val="767171" w:themeColor="background2" w:themeShade="80"/>
          <w:sz w:val="18"/>
          <w:szCs w:val="18"/>
        </w:rPr>
        <w:t>i</w:t>
      </w:r>
      <w:r w:rsidRPr="008273EA">
        <w:rPr>
          <w:color w:val="767171" w:themeColor="background2" w:themeShade="80"/>
          <w:sz w:val="18"/>
          <w:szCs w:val="18"/>
        </w:rPr>
        <w:t>cio</w:t>
      </w:r>
      <w:proofErr w:type="spellEnd"/>
      <w:r w:rsidRPr="008273EA">
        <w:rPr>
          <w:color w:val="767171" w:themeColor="background2" w:themeShade="80"/>
          <w:sz w:val="18"/>
          <w:szCs w:val="18"/>
        </w:rPr>
        <w:t>.]</w:t>
      </w:r>
    </w:p>
    <w:p w14:paraId="0F99E97D" w14:textId="77777777" w:rsidR="00296DEE" w:rsidRPr="00C300F5" w:rsidRDefault="00296DEE" w:rsidP="00296DEE">
      <w:pPr>
        <w:pStyle w:val="02TEXTOPRINCIPAL"/>
      </w:pPr>
      <w:r w:rsidRPr="00C300F5">
        <w:t xml:space="preserve">3. </w:t>
      </w:r>
      <w:r>
        <w:t>Do que você gostou mais: das poesias ou do texto teatral de Almeida Garrett</w:t>
      </w:r>
      <w:r w:rsidRPr="00C300F5">
        <w:t>?</w:t>
      </w:r>
      <w:r>
        <w:t xml:space="preserve"> Fundamente sua resposta.</w:t>
      </w:r>
    </w:p>
    <w:p w14:paraId="5707C7D8" w14:textId="77777777" w:rsidR="00F74207" w:rsidRPr="008273EA" w:rsidRDefault="00296DEE" w:rsidP="00296DEE">
      <w:pPr>
        <w:pStyle w:val="02TEXTOPRINCIPAL"/>
        <w:rPr>
          <w:color w:val="767171" w:themeColor="background2" w:themeShade="80"/>
          <w:sz w:val="18"/>
          <w:szCs w:val="18"/>
        </w:rPr>
      </w:pPr>
      <w:r w:rsidRPr="008273EA">
        <w:rPr>
          <w:color w:val="767171" w:themeColor="background2" w:themeShade="80"/>
          <w:sz w:val="18"/>
          <w:szCs w:val="18"/>
        </w:rPr>
        <w:t>[Resposta pessoal.</w:t>
      </w:r>
      <w:r w:rsidR="00F74207" w:rsidRPr="008273EA">
        <w:rPr>
          <w:color w:val="767171" w:themeColor="background2" w:themeShade="80"/>
          <w:sz w:val="18"/>
          <w:szCs w:val="18"/>
        </w:rPr>
        <w:t>]</w:t>
      </w:r>
      <w:r w:rsidR="002B5B7E" w:rsidRPr="008273EA">
        <w:rPr>
          <w:color w:val="767171" w:themeColor="background2" w:themeShade="80"/>
          <w:sz w:val="18"/>
          <w:szCs w:val="18"/>
        </w:rPr>
        <w:t xml:space="preserve"> </w:t>
      </w:r>
    </w:p>
    <w:p w14:paraId="7E192156" w14:textId="77777777" w:rsidR="00F74207" w:rsidRDefault="00F74207" w:rsidP="00296DEE">
      <w:pPr>
        <w:pStyle w:val="02TEXTOPRINCIPAL"/>
      </w:pPr>
    </w:p>
    <w:p w14:paraId="1E9F123D" w14:textId="027C8579" w:rsidR="00296DEE" w:rsidRPr="001F20CB" w:rsidRDefault="00296DEE" w:rsidP="00296DEE">
      <w:pPr>
        <w:pStyle w:val="02TEXTOPRINCIPAL"/>
      </w:pPr>
      <w:r w:rsidRPr="001F20CB">
        <w:t xml:space="preserve">Após o trabalho com a sequência didática, apresente aos alunos a autoavaliação a seguir. Se preferir, reproduza as questões na lousa e peça que as copiem e respondam. </w:t>
      </w:r>
    </w:p>
    <w:p w14:paraId="3F538A8E" w14:textId="77777777" w:rsidR="00296DEE" w:rsidRDefault="00296DEE" w:rsidP="00296DEE">
      <w:pPr>
        <w:pStyle w:val="04TEXTOTABELAS"/>
      </w:pPr>
    </w:p>
    <w:tbl>
      <w:tblPr>
        <w:tblStyle w:val="Tabelacomgrade"/>
        <w:tblW w:w="0" w:type="auto"/>
        <w:jc w:val="center"/>
        <w:tblLook w:val="04A0" w:firstRow="1" w:lastRow="0" w:firstColumn="1" w:lastColumn="0" w:noHBand="0" w:noVBand="1"/>
      </w:tblPr>
      <w:tblGrid>
        <w:gridCol w:w="5528"/>
        <w:gridCol w:w="1134"/>
        <w:gridCol w:w="1134"/>
        <w:gridCol w:w="1134"/>
      </w:tblGrid>
      <w:tr w:rsidR="00296DEE" w:rsidRPr="00343B43" w14:paraId="4E1FF24A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  <w:vAlign w:val="center"/>
          </w:tcPr>
          <w:p w14:paraId="02F734AB" w14:textId="77777777" w:rsidR="00296DEE" w:rsidRPr="00343B43" w:rsidRDefault="00296DEE" w:rsidP="004A5C74">
            <w:pPr>
              <w:pStyle w:val="03TITULOTABELAS1"/>
            </w:pPr>
            <w:r>
              <w:t>A</w:t>
            </w:r>
            <w:r w:rsidRPr="00754585">
              <w:t>UTOAVALIAÇÃO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60AC37BF" w14:textId="77777777" w:rsidR="00296DEE" w:rsidRPr="00343B43" w:rsidRDefault="00296DEE" w:rsidP="004A5C74">
            <w:pPr>
              <w:pStyle w:val="03TITULOTABELAS1"/>
            </w:pPr>
            <w:r w:rsidRPr="00343B43">
              <w:t>SIM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49E379FF" w14:textId="77777777" w:rsidR="00296DEE" w:rsidRPr="00343B43" w:rsidRDefault="00296DEE" w:rsidP="004A5C74">
            <w:pPr>
              <w:pStyle w:val="03TITULOTABELAS1"/>
            </w:pPr>
            <w:r>
              <w:t>MAIS OU MENOS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  <w:vAlign w:val="center"/>
          </w:tcPr>
          <w:p w14:paraId="36CC13CA" w14:textId="77777777" w:rsidR="00296DEE" w:rsidRPr="00343B43" w:rsidRDefault="00296DEE" w:rsidP="004A5C74">
            <w:pPr>
              <w:pStyle w:val="03TITULOTABELAS1"/>
            </w:pPr>
            <w:r w:rsidRPr="00343B43">
              <w:t>NÃO</w:t>
            </w:r>
          </w:p>
        </w:tc>
      </w:tr>
      <w:tr w:rsidR="00296DEE" w:rsidRPr="00A44326" w14:paraId="2F15CE67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3A9EECC8" w14:textId="5F15CE67" w:rsidR="00296DEE" w:rsidRPr="00A44326" w:rsidRDefault="00296DEE" w:rsidP="00296DEE">
            <w:pPr>
              <w:pStyle w:val="04TEXTOTABELAS"/>
            </w:pPr>
            <w:r w:rsidRPr="00A44326">
              <w:t>Participei da</w:t>
            </w:r>
            <w:r>
              <w:t>s</w:t>
            </w:r>
            <w:r w:rsidRPr="00A44326">
              <w:t xml:space="preserve"> atividade</w:t>
            </w:r>
            <w:r>
              <w:t>s</w:t>
            </w:r>
            <w:r w:rsidRPr="00A44326">
              <w:t xml:space="preserve"> na sala de aula com empenho?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DEE7DB5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1598CC7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37A8A3B" w14:textId="77777777" w:rsidR="00296DEE" w:rsidRPr="00A44326" w:rsidRDefault="00296DEE" w:rsidP="004A5C74">
            <w:pPr>
              <w:pStyle w:val="04TEXTOTABELAS"/>
            </w:pPr>
          </w:p>
        </w:tc>
      </w:tr>
      <w:tr w:rsidR="00296DEE" w:rsidRPr="00A44326" w14:paraId="7954F7E3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729C1E81" w14:textId="1D255918" w:rsidR="00296DEE" w:rsidRPr="00A44326" w:rsidRDefault="00296DEE" w:rsidP="00296DEE">
            <w:pPr>
              <w:pStyle w:val="04TEXTOTABELAS"/>
            </w:pPr>
            <w:r w:rsidRPr="00A44326">
              <w:t>Respeitei a opinião dos meus colegas?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A4B39F0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2FAAEC9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61045DD" w14:textId="77777777" w:rsidR="00296DEE" w:rsidRPr="00A44326" w:rsidRDefault="00296DEE" w:rsidP="004A5C74">
            <w:pPr>
              <w:pStyle w:val="04TEXTOTABELAS"/>
            </w:pPr>
          </w:p>
        </w:tc>
      </w:tr>
      <w:tr w:rsidR="00296DEE" w:rsidRPr="00A44326" w14:paraId="6BA8CB25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4BB6C00B" w14:textId="3BC7D95D" w:rsidR="00296DEE" w:rsidRPr="00A44326" w:rsidRDefault="00296DEE" w:rsidP="00296DEE">
            <w:pPr>
              <w:pStyle w:val="04TEXTOTABELAS"/>
            </w:pPr>
            <w:r w:rsidRPr="00A44326">
              <w:t xml:space="preserve">Realizei as pesquisas </w:t>
            </w:r>
            <w:r>
              <w:t xml:space="preserve">e as tarefas </w:t>
            </w:r>
            <w:r w:rsidRPr="00A44326">
              <w:t>com seriedade?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CF23426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2C75A97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4EB22F5" w14:textId="77777777" w:rsidR="00296DEE" w:rsidRPr="00A44326" w:rsidRDefault="00296DEE" w:rsidP="004A5C74">
            <w:pPr>
              <w:pStyle w:val="04TEXTOTABELAS"/>
            </w:pPr>
          </w:p>
        </w:tc>
      </w:tr>
      <w:tr w:rsidR="00296DEE" w:rsidRPr="00A44326" w14:paraId="6E57C1C0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458648D8" w14:textId="512D2247" w:rsidR="00296DEE" w:rsidRPr="00A44326" w:rsidRDefault="00296DEE" w:rsidP="00296DEE">
            <w:pPr>
              <w:pStyle w:val="04TEXTOTABELAS"/>
            </w:pPr>
            <w:r w:rsidRPr="00A44326">
              <w:t xml:space="preserve">Colaborei </w:t>
            </w:r>
            <w:r>
              <w:t>na realização dos trabalhos em equipe</w:t>
            </w:r>
            <w:r w:rsidRPr="00A44326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4BA570CB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24E4EBEC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D3B7DD8" w14:textId="77777777" w:rsidR="00296DEE" w:rsidRPr="00A44326" w:rsidRDefault="00296DEE" w:rsidP="004A5C74">
            <w:pPr>
              <w:pStyle w:val="04TEXTOTABELAS"/>
            </w:pPr>
          </w:p>
        </w:tc>
      </w:tr>
      <w:tr w:rsidR="00296DEE" w:rsidRPr="00A44326" w14:paraId="09E7C9D6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37B0CD60" w14:textId="5C5AACCC" w:rsidR="00296DEE" w:rsidRPr="00A44326" w:rsidRDefault="00296DEE" w:rsidP="00296DEE">
            <w:pPr>
              <w:pStyle w:val="04TEXTOTABELAS"/>
            </w:pPr>
            <w:r>
              <w:t>Apresentei de forma apropriada</w:t>
            </w:r>
            <w:r w:rsidRPr="00A44326">
              <w:t>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4C3A1A3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301CA1D0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57879DC" w14:textId="77777777" w:rsidR="00296DEE" w:rsidRPr="00A44326" w:rsidRDefault="00296DEE" w:rsidP="004A5C74">
            <w:pPr>
              <w:pStyle w:val="04TEXTOTABELAS"/>
            </w:pPr>
          </w:p>
        </w:tc>
      </w:tr>
      <w:tr w:rsidR="00296DEE" w:rsidRPr="00A44326" w14:paraId="72D3C290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1C36D336" w14:textId="36564C4F" w:rsidR="00296DEE" w:rsidRDefault="00296DEE" w:rsidP="00296DEE">
            <w:pPr>
              <w:pStyle w:val="04TEXTOTABELAS"/>
            </w:pPr>
            <w:r>
              <w:t>Soube respeitar o limite de tempo?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7E51887E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8EE4DBA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928871B" w14:textId="77777777" w:rsidR="00296DEE" w:rsidRPr="00A44326" w:rsidRDefault="00296DEE" w:rsidP="004A5C74">
            <w:pPr>
              <w:pStyle w:val="04TEXTOTABELAS"/>
            </w:pPr>
          </w:p>
        </w:tc>
      </w:tr>
      <w:tr w:rsidR="00296DEE" w:rsidRPr="00A44326" w14:paraId="1CC13B6E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40DC1183" w14:textId="3048251E" w:rsidR="00296DEE" w:rsidRDefault="00296DEE" w:rsidP="00296DEE">
            <w:pPr>
              <w:pStyle w:val="04TEXTOTABELAS"/>
            </w:pPr>
            <w:r>
              <w:t>Soube ser autocrítico em relação a meu trabalho?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598AA87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5CD2D203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ECF962F" w14:textId="77777777" w:rsidR="00296DEE" w:rsidRPr="00A44326" w:rsidRDefault="00296DEE" w:rsidP="004A5C74">
            <w:pPr>
              <w:pStyle w:val="04TEXTOTABELAS"/>
            </w:pPr>
          </w:p>
        </w:tc>
      </w:tr>
      <w:tr w:rsidR="00296DEE" w:rsidRPr="00A44326" w14:paraId="47F07C96" w14:textId="77777777" w:rsidTr="004A5C74">
        <w:trPr>
          <w:jc w:val="center"/>
        </w:trPr>
        <w:tc>
          <w:tcPr>
            <w:tcW w:w="5528" w:type="dxa"/>
            <w:tcMar>
              <w:top w:w="85" w:type="dxa"/>
              <w:bottom w:w="85" w:type="dxa"/>
            </w:tcMar>
          </w:tcPr>
          <w:p w14:paraId="5C50896A" w14:textId="5AC4BF19" w:rsidR="00296DEE" w:rsidRDefault="00296DEE" w:rsidP="00296DEE">
            <w:pPr>
              <w:pStyle w:val="04TEXTOTABELAS"/>
            </w:pPr>
            <w:r>
              <w:t>Entendi as características da poesia e dos textos teatrais de Almeida Garrett?</w:t>
            </w: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18B48818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60D5B95D" w14:textId="77777777" w:rsidR="00296DEE" w:rsidRPr="00A44326" w:rsidRDefault="00296DEE" w:rsidP="004A5C74">
            <w:pPr>
              <w:pStyle w:val="04TEXTOTABELAS"/>
            </w:pPr>
          </w:p>
        </w:tc>
        <w:tc>
          <w:tcPr>
            <w:tcW w:w="1134" w:type="dxa"/>
            <w:tcMar>
              <w:top w:w="85" w:type="dxa"/>
              <w:bottom w:w="85" w:type="dxa"/>
            </w:tcMar>
          </w:tcPr>
          <w:p w14:paraId="02350AEB" w14:textId="77777777" w:rsidR="00296DEE" w:rsidRPr="00A44326" w:rsidRDefault="00296DEE" w:rsidP="004A5C74">
            <w:pPr>
              <w:pStyle w:val="04TEXTOTABELAS"/>
            </w:pPr>
          </w:p>
        </w:tc>
      </w:tr>
    </w:tbl>
    <w:p w14:paraId="53BA765D" w14:textId="77777777" w:rsidR="008273EA" w:rsidRDefault="008273EA" w:rsidP="008273EA">
      <w:pPr>
        <w:pStyle w:val="02TEXTOPRINCIPAL"/>
      </w:pPr>
      <w:bookmarkStart w:id="8" w:name="_Hlk520361076"/>
      <w:bookmarkStart w:id="9" w:name="_Hlk520095384"/>
    </w:p>
    <w:p w14:paraId="621FE9EB" w14:textId="77777777" w:rsidR="008273EA" w:rsidRDefault="008273EA" w:rsidP="008273EA">
      <w:pPr>
        <w:pStyle w:val="02TEXTOPRINCIPAL"/>
      </w:pPr>
    </w:p>
    <w:p w14:paraId="68D09AFD" w14:textId="335BC1A0" w:rsidR="00296DEE" w:rsidRDefault="00296DEE" w:rsidP="008273EA">
      <w:pPr>
        <w:pStyle w:val="02TEXTOPRINCIPAL"/>
      </w:pPr>
      <w:r>
        <w:br w:type="page"/>
      </w:r>
    </w:p>
    <w:p w14:paraId="0ABB020E" w14:textId="77777777" w:rsidR="008273EA" w:rsidRDefault="008273EA" w:rsidP="008273EA">
      <w:pPr>
        <w:pStyle w:val="02TEXTOPRINCIPAL"/>
      </w:pPr>
    </w:p>
    <w:p w14:paraId="5099201C" w14:textId="69AF3488" w:rsidR="00296DEE" w:rsidRPr="00296DEE" w:rsidRDefault="00296DEE" w:rsidP="00C94DCC">
      <w:pPr>
        <w:pStyle w:val="01TITULO1"/>
        <w:spacing w:before="0"/>
        <w:rPr>
          <w:bCs/>
          <w:sz w:val="32"/>
          <w:szCs w:val="28"/>
        </w:rPr>
      </w:pPr>
      <w:r w:rsidRPr="00A12E4E">
        <w:t>Anexo</w:t>
      </w:r>
    </w:p>
    <w:p w14:paraId="1D71BC46" w14:textId="77777777" w:rsidR="00296DEE" w:rsidRDefault="00296DEE" w:rsidP="00296DEE">
      <w:pPr>
        <w:pStyle w:val="02TEXTOPRINCIPAL"/>
      </w:pPr>
    </w:p>
    <w:p w14:paraId="2F5084B3" w14:textId="77777777" w:rsidR="00296DEE" w:rsidRPr="00296DEE" w:rsidRDefault="00296DEE" w:rsidP="00296DEE">
      <w:pPr>
        <w:pStyle w:val="02TEXTOPRINCIPAL"/>
        <w:rPr>
          <w:b/>
        </w:rPr>
      </w:pPr>
      <w:r w:rsidRPr="00296DEE">
        <w:rPr>
          <w:b/>
        </w:rPr>
        <w:t xml:space="preserve">TIO SIMPLICIO </w:t>
      </w:r>
    </w:p>
    <w:p w14:paraId="3EFF9481" w14:textId="77777777" w:rsidR="00296DEE" w:rsidRPr="00296DEE" w:rsidRDefault="00296DEE" w:rsidP="00296DEE">
      <w:pPr>
        <w:pStyle w:val="02TEXTOPRINCIPAL"/>
        <w:rPr>
          <w:b/>
        </w:rPr>
      </w:pPr>
      <w:r w:rsidRPr="00296DEE">
        <w:rPr>
          <w:b/>
        </w:rPr>
        <w:t>Comédia</w:t>
      </w:r>
    </w:p>
    <w:p w14:paraId="6DF0EBA8" w14:textId="77777777" w:rsidR="00296DEE" w:rsidRDefault="00296DEE" w:rsidP="00296DEE">
      <w:pPr>
        <w:pStyle w:val="02TEXTOPRINCIPAL"/>
      </w:pPr>
    </w:p>
    <w:p w14:paraId="4E8D8138" w14:textId="27BAF1DA" w:rsidR="00296DEE" w:rsidRPr="004E2926" w:rsidRDefault="00296DEE" w:rsidP="00296DEE">
      <w:pPr>
        <w:pStyle w:val="02TEXTOPRINCIPAL"/>
      </w:pPr>
      <w:r w:rsidRPr="00296DEE">
        <w:rPr>
          <w:b/>
        </w:rPr>
        <w:t>Pessoas:</w:t>
      </w:r>
      <w:r w:rsidRPr="004E2926">
        <w:t xml:space="preserve"> MANUEL SIMPL</w:t>
      </w:r>
      <w:r>
        <w:t>I</w:t>
      </w:r>
      <w:r w:rsidRPr="004E2926">
        <w:t>CIO</w:t>
      </w:r>
      <w:r>
        <w:t>;</w:t>
      </w:r>
      <w:r w:rsidRPr="004E2926">
        <w:t xml:space="preserve"> LUÍS DE MELO</w:t>
      </w:r>
      <w:r>
        <w:t>;</w:t>
      </w:r>
      <w:r w:rsidRPr="004E2926">
        <w:t xml:space="preserve"> DONA C</w:t>
      </w:r>
      <w:r w:rsidR="009602BE">
        <w:t>A</w:t>
      </w:r>
      <w:r w:rsidRPr="004E2926">
        <w:t>NDIDA</w:t>
      </w:r>
      <w:r>
        <w:t>;</w:t>
      </w:r>
      <w:r w:rsidRPr="004E2926">
        <w:t xml:space="preserve"> DONA LÚCIA</w:t>
      </w:r>
      <w:r>
        <w:t>;</w:t>
      </w:r>
      <w:r w:rsidRPr="004E2926">
        <w:t xml:space="preserve"> DONA T</w:t>
      </w:r>
      <w:r>
        <w:t>H</w:t>
      </w:r>
      <w:r w:rsidRPr="004E2926">
        <w:t>ERE</w:t>
      </w:r>
      <w:r>
        <w:t xml:space="preserve">ZA; </w:t>
      </w:r>
      <w:r w:rsidRPr="004E2926">
        <w:t>DOUTOR</w:t>
      </w:r>
      <w:r>
        <w:t xml:space="preserve"> </w:t>
      </w:r>
      <w:r w:rsidRPr="004E2926">
        <w:t>SIMÕES</w:t>
      </w:r>
      <w:r>
        <w:t>;</w:t>
      </w:r>
      <w:r w:rsidRPr="004E2926">
        <w:t xml:space="preserve"> VICENTE</w:t>
      </w:r>
      <w:r>
        <w:t>.</w:t>
      </w:r>
      <w:r w:rsidRPr="004E2926">
        <w:t xml:space="preserve"> </w:t>
      </w:r>
    </w:p>
    <w:p w14:paraId="25A31E7B" w14:textId="77777777" w:rsidR="00296DEE" w:rsidRPr="004E2926" w:rsidRDefault="00296DEE" w:rsidP="00296DEE">
      <w:pPr>
        <w:pStyle w:val="02TEXTOPRINCIPAL"/>
      </w:pPr>
      <w:r w:rsidRPr="004E2926">
        <w:t xml:space="preserve">Lugar da </w:t>
      </w:r>
      <w:proofErr w:type="spellStart"/>
      <w:r>
        <w:t>s</w:t>
      </w:r>
      <w:r w:rsidRPr="004E2926">
        <w:t>cena</w:t>
      </w:r>
      <w:proofErr w:type="spellEnd"/>
      <w:r w:rsidRPr="00D72F85">
        <w:t>:</w:t>
      </w:r>
      <w:r w:rsidRPr="004E2926">
        <w:t xml:space="preserve"> uma quinta na província. </w:t>
      </w:r>
    </w:p>
    <w:p w14:paraId="7DD5260D" w14:textId="77777777" w:rsidR="00296DEE" w:rsidRDefault="00296DEE" w:rsidP="00296DEE">
      <w:pPr>
        <w:pStyle w:val="02TEXTOPRINCIPAL"/>
        <w:rPr>
          <w:i/>
        </w:rPr>
      </w:pPr>
    </w:p>
    <w:p w14:paraId="7521CAF6" w14:textId="77777777" w:rsidR="00296DEE" w:rsidRPr="00566933" w:rsidRDefault="00296DEE" w:rsidP="00296DEE">
      <w:pPr>
        <w:pStyle w:val="02TEXTOPRINCIPAL"/>
        <w:rPr>
          <w:i/>
        </w:rPr>
      </w:pPr>
      <w:r w:rsidRPr="00566933">
        <w:rPr>
          <w:i/>
        </w:rPr>
        <w:t xml:space="preserve">Representada a primeira vez em Lisboa, no teatro </w:t>
      </w:r>
      <w:proofErr w:type="spellStart"/>
      <w:r w:rsidRPr="00566933">
        <w:rPr>
          <w:i/>
        </w:rPr>
        <w:t>Thalia</w:t>
      </w:r>
      <w:proofErr w:type="spellEnd"/>
      <w:r w:rsidRPr="00566933">
        <w:rPr>
          <w:i/>
        </w:rPr>
        <w:t xml:space="preserve">, pela sociedade particular do mesmo nome, em onze de </w:t>
      </w:r>
      <w:proofErr w:type="gramStart"/>
      <w:r w:rsidRPr="00566933">
        <w:rPr>
          <w:i/>
        </w:rPr>
        <w:t>Abril</w:t>
      </w:r>
      <w:proofErr w:type="gramEnd"/>
      <w:r w:rsidRPr="00566933">
        <w:rPr>
          <w:i/>
        </w:rPr>
        <w:t xml:space="preserve"> de MDCCCXLIV. </w:t>
      </w:r>
    </w:p>
    <w:p w14:paraId="2C744484" w14:textId="77777777" w:rsidR="00296DEE" w:rsidRDefault="00296DEE" w:rsidP="00296DEE">
      <w:pPr>
        <w:pStyle w:val="02TEXTOPRINCIPAL"/>
      </w:pPr>
    </w:p>
    <w:p w14:paraId="03754D41" w14:textId="77777777" w:rsidR="00296DEE" w:rsidRPr="00296DEE" w:rsidRDefault="00296DEE" w:rsidP="00296DEE">
      <w:pPr>
        <w:pStyle w:val="02TEXTOPRINCIPAL"/>
        <w:rPr>
          <w:b/>
        </w:rPr>
      </w:pPr>
      <w:r w:rsidRPr="00296DEE">
        <w:rPr>
          <w:b/>
        </w:rPr>
        <w:t xml:space="preserve">ATO ÚNICO </w:t>
      </w:r>
    </w:p>
    <w:p w14:paraId="46216D29" w14:textId="77777777" w:rsidR="00296DEE" w:rsidRDefault="00296DEE" w:rsidP="00296DEE">
      <w:pPr>
        <w:pStyle w:val="02TEXTOPRINCIPAL"/>
        <w:rPr>
          <w:i/>
        </w:rPr>
      </w:pPr>
    </w:p>
    <w:p w14:paraId="0B65A0BA" w14:textId="77777777" w:rsidR="00296DEE" w:rsidRPr="00AE498F" w:rsidRDefault="00296DEE" w:rsidP="00296DEE">
      <w:pPr>
        <w:pStyle w:val="02TEXTOPRINCIPAL"/>
        <w:rPr>
          <w:i/>
        </w:rPr>
      </w:pPr>
      <w:r w:rsidRPr="00AE498F">
        <w:rPr>
          <w:i/>
        </w:rPr>
        <w:t xml:space="preserve">Sala ornada com elegância. Portas no fundo, e portas laterais. Uma caixa de costura sobre uma viera à direita, à esquerda outra banca com escrivaninha. </w:t>
      </w:r>
    </w:p>
    <w:p w14:paraId="54D3C973" w14:textId="77777777" w:rsidR="00296DEE" w:rsidRDefault="00296DEE" w:rsidP="00296DEE">
      <w:pPr>
        <w:pStyle w:val="02TEXTOPRINCIPAL"/>
      </w:pPr>
    </w:p>
    <w:p w14:paraId="5BE41E5D" w14:textId="77777777" w:rsidR="00296DEE" w:rsidRPr="00296DEE" w:rsidRDefault="00296DEE" w:rsidP="00296DEE">
      <w:pPr>
        <w:pStyle w:val="02TEXTOPRINCIPAL"/>
        <w:rPr>
          <w:b/>
        </w:rPr>
      </w:pPr>
      <w:r w:rsidRPr="00296DEE">
        <w:rPr>
          <w:b/>
        </w:rPr>
        <w:t xml:space="preserve">CENA I </w:t>
      </w:r>
    </w:p>
    <w:p w14:paraId="596DAA9A" w14:textId="77777777" w:rsidR="00296DEE" w:rsidRDefault="00296DEE" w:rsidP="00296DEE">
      <w:pPr>
        <w:pStyle w:val="02TEXTOPRINCIPAL"/>
      </w:pPr>
    </w:p>
    <w:p w14:paraId="5F36C776" w14:textId="77777777" w:rsidR="00296DEE" w:rsidRPr="004E2926" w:rsidRDefault="00296DEE" w:rsidP="00296DEE">
      <w:pPr>
        <w:pStyle w:val="02TEXTOPRINCIPAL"/>
      </w:pPr>
      <w:r w:rsidRPr="004E2926">
        <w:t>DOUTOR SIMÕES</w:t>
      </w:r>
      <w:r>
        <w:t>;</w:t>
      </w:r>
      <w:r w:rsidRPr="004E2926">
        <w:t xml:space="preserve"> VICENTE</w:t>
      </w:r>
      <w:r>
        <w:t>;</w:t>
      </w:r>
      <w:r w:rsidRPr="004E2926">
        <w:t xml:space="preserve"> depois</w:t>
      </w:r>
      <w:r>
        <w:t>,</w:t>
      </w:r>
      <w:r w:rsidRPr="004E2926">
        <w:t xml:space="preserve"> D. T</w:t>
      </w:r>
      <w:r>
        <w:t>H</w:t>
      </w:r>
      <w:r w:rsidRPr="004E2926">
        <w:t>ERE</w:t>
      </w:r>
      <w:r>
        <w:t>Z</w:t>
      </w:r>
      <w:r w:rsidRPr="004E2926">
        <w:t xml:space="preserve">A. </w:t>
      </w:r>
    </w:p>
    <w:p w14:paraId="538EDAD3" w14:textId="77777777" w:rsidR="00296DEE" w:rsidRPr="004E2926" w:rsidRDefault="00296DEE" w:rsidP="00296DEE">
      <w:pPr>
        <w:pStyle w:val="02TEXTOPRINCIPAL"/>
      </w:pPr>
    </w:p>
    <w:p w14:paraId="2A6DAC24" w14:textId="77777777" w:rsidR="00296DEE" w:rsidRPr="004F3B67" w:rsidRDefault="00296DEE" w:rsidP="00296DEE">
      <w:pPr>
        <w:pStyle w:val="02TEXTOPRINCIPAL"/>
      </w:pPr>
      <w:r w:rsidRPr="004F3B67">
        <w:t xml:space="preserve">VICENTE – Faz favor de entrar, senhor doutor; eu vou chamar o senhor Manuel </w:t>
      </w:r>
      <w:proofErr w:type="spellStart"/>
      <w:r w:rsidRPr="004F3B67">
        <w:t>Simpl</w:t>
      </w:r>
      <w:r>
        <w:t>i</w:t>
      </w:r>
      <w:r w:rsidRPr="004F3B67">
        <w:t>cio</w:t>
      </w:r>
      <w:proofErr w:type="spellEnd"/>
      <w:r w:rsidRPr="004F3B67">
        <w:t xml:space="preserve">. </w:t>
      </w:r>
    </w:p>
    <w:p w14:paraId="4C71B29A" w14:textId="77777777" w:rsidR="00296DEE" w:rsidRPr="004F3B67" w:rsidRDefault="00296DEE" w:rsidP="00296DEE">
      <w:pPr>
        <w:pStyle w:val="02TEXTOPRINCIPAL"/>
      </w:pPr>
      <w:r w:rsidRPr="004F3B67">
        <w:t xml:space="preserve">SIMÕES – Porquê, ainda está na cama? </w:t>
      </w:r>
    </w:p>
    <w:p w14:paraId="40DD8966" w14:textId="77777777" w:rsidR="00296DEE" w:rsidRPr="004F3B67" w:rsidRDefault="00296DEE" w:rsidP="00296DEE">
      <w:pPr>
        <w:pStyle w:val="02TEXTOPRINCIPAL"/>
      </w:pPr>
      <w:r w:rsidRPr="004F3B67">
        <w:t xml:space="preserve">VICENTE – Não, senhor, </w:t>
      </w:r>
      <w:proofErr w:type="spellStart"/>
      <w:r w:rsidRPr="004F3B67">
        <w:t>h</w:t>
      </w:r>
      <w:r>
        <w:t>a</w:t>
      </w:r>
      <w:proofErr w:type="spellEnd"/>
      <w:r w:rsidRPr="004F3B67">
        <w:t xml:space="preserve"> mais de duas horas que anda por esse </w:t>
      </w:r>
      <w:proofErr w:type="spellStart"/>
      <w:r w:rsidRPr="004F3B67">
        <w:t>palacio</w:t>
      </w:r>
      <w:proofErr w:type="spellEnd"/>
      <w:r w:rsidRPr="004F3B67">
        <w:t xml:space="preserve"> com os armadores e os pintores, toda essa gente que </w:t>
      </w:r>
      <w:proofErr w:type="spellStart"/>
      <w:r w:rsidRPr="004F3B67">
        <w:t>elle</w:t>
      </w:r>
      <w:proofErr w:type="spellEnd"/>
      <w:r w:rsidRPr="004F3B67">
        <w:t xml:space="preserve"> mandou vir da cidade. </w:t>
      </w:r>
    </w:p>
    <w:p w14:paraId="0DECE486" w14:textId="77777777" w:rsidR="00296DEE" w:rsidRPr="004F3B67" w:rsidRDefault="00296DEE" w:rsidP="00296DEE">
      <w:pPr>
        <w:pStyle w:val="02TEXTOPRINCIPAL"/>
      </w:pPr>
      <w:r w:rsidRPr="004F3B67">
        <w:t>SIMÕES (</w:t>
      </w:r>
      <w:r w:rsidRPr="00B74690">
        <w:rPr>
          <w:i/>
        </w:rPr>
        <w:t>à parte</w:t>
      </w:r>
      <w:r w:rsidRPr="004F3B67">
        <w:t xml:space="preserve">) – O </w:t>
      </w:r>
      <w:proofErr w:type="spellStart"/>
      <w:r w:rsidRPr="004F3B67">
        <w:t>palacio</w:t>
      </w:r>
      <w:proofErr w:type="spellEnd"/>
      <w:r w:rsidRPr="004F3B67">
        <w:t xml:space="preserve">! Chama-se agora o </w:t>
      </w:r>
      <w:proofErr w:type="spellStart"/>
      <w:r w:rsidRPr="004F3B67">
        <w:t>palacio</w:t>
      </w:r>
      <w:proofErr w:type="spellEnd"/>
      <w:r w:rsidRPr="004F3B67">
        <w:t>! Fidalguias da senhora D. T</w:t>
      </w:r>
      <w:r>
        <w:t>h</w:t>
      </w:r>
      <w:r w:rsidRPr="004F3B67">
        <w:t>ere</w:t>
      </w:r>
      <w:r>
        <w:t>z</w:t>
      </w:r>
      <w:r w:rsidRPr="004F3B67">
        <w:t>a. (</w:t>
      </w:r>
      <w:r w:rsidRPr="00B74690">
        <w:rPr>
          <w:i/>
        </w:rPr>
        <w:t>Alto.</w:t>
      </w:r>
      <w:r w:rsidRPr="004F3B67">
        <w:t xml:space="preserve">) Deixa-o estar, não o </w:t>
      </w:r>
      <w:proofErr w:type="spellStart"/>
      <w:r w:rsidRPr="004F3B67">
        <w:t>incommodes</w:t>
      </w:r>
      <w:proofErr w:type="spellEnd"/>
      <w:r w:rsidRPr="004F3B67">
        <w:t>. Aqui vem a senhora D. Th</w:t>
      </w:r>
      <w:r>
        <w:t>e</w:t>
      </w:r>
      <w:r w:rsidRPr="004F3B67">
        <w:t>reza. (</w:t>
      </w:r>
      <w:r w:rsidRPr="00B74690">
        <w:rPr>
          <w:i/>
        </w:rPr>
        <w:t xml:space="preserve">Vicente </w:t>
      </w:r>
      <w:proofErr w:type="spellStart"/>
      <w:r w:rsidRPr="00B74690">
        <w:rPr>
          <w:i/>
        </w:rPr>
        <w:t>sae</w:t>
      </w:r>
      <w:proofErr w:type="spellEnd"/>
      <w:r w:rsidRPr="004F3B67">
        <w:t xml:space="preserve">) </w:t>
      </w:r>
    </w:p>
    <w:p w14:paraId="5407B3AF" w14:textId="77777777" w:rsidR="00296DEE" w:rsidRPr="004F3B67" w:rsidRDefault="00296DEE" w:rsidP="00296DEE">
      <w:pPr>
        <w:pStyle w:val="02TEXTOPRINCIPAL"/>
      </w:pPr>
      <w:r w:rsidRPr="004F3B67">
        <w:t xml:space="preserve">D. THEREZA – Oh! é o senhor Simões... </w:t>
      </w:r>
    </w:p>
    <w:p w14:paraId="46851398" w14:textId="77777777" w:rsidR="00296DEE" w:rsidRPr="004F3B67" w:rsidRDefault="00296DEE" w:rsidP="00296DEE">
      <w:pPr>
        <w:pStyle w:val="02TEXTOPRINCIPAL"/>
      </w:pPr>
      <w:r w:rsidRPr="004F3B67">
        <w:t xml:space="preserve">SIMÕES – As minhas homenagens respeitosas e humildes </w:t>
      </w:r>
      <w:proofErr w:type="spellStart"/>
      <w:r w:rsidRPr="004F3B67">
        <w:t>á</w:t>
      </w:r>
      <w:proofErr w:type="spellEnd"/>
      <w:r w:rsidRPr="004F3B67">
        <w:t xml:space="preserve"> madame </w:t>
      </w:r>
      <w:proofErr w:type="spellStart"/>
      <w:r w:rsidRPr="004F3B67">
        <w:t>la</w:t>
      </w:r>
      <w:proofErr w:type="spellEnd"/>
      <w:r w:rsidRPr="004F3B67">
        <w:t xml:space="preserve"> belle </w:t>
      </w:r>
      <w:proofErr w:type="spellStart"/>
      <w:r w:rsidRPr="004F3B67">
        <w:t>mère</w:t>
      </w:r>
      <w:proofErr w:type="spellEnd"/>
      <w:r w:rsidRPr="004F3B67">
        <w:t xml:space="preserve">. </w:t>
      </w:r>
    </w:p>
    <w:p w14:paraId="7A4D91F2" w14:textId="77777777" w:rsidR="00296DEE" w:rsidRPr="004F3B67" w:rsidRDefault="00296DEE" w:rsidP="00296DEE">
      <w:pPr>
        <w:pStyle w:val="02TEXTOPRINCIPAL"/>
      </w:pPr>
      <w:r w:rsidRPr="004F3B67">
        <w:t xml:space="preserve">D. THEREZA – Deu em se fazer desejar o senhor doutor: há um século que o não vejo. </w:t>
      </w:r>
    </w:p>
    <w:p w14:paraId="0CE4E80E" w14:textId="080FBF10" w:rsidR="00296DEE" w:rsidRPr="004F3B67" w:rsidRDefault="00296DEE" w:rsidP="00296DEE">
      <w:pPr>
        <w:pStyle w:val="02TEXTOPRINCIPAL"/>
      </w:pPr>
      <w:r w:rsidRPr="004F3B67">
        <w:t xml:space="preserve">SIMÕES – Não se queixe, minha senhora, é bom sinal! Quando o </w:t>
      </w:r>
      <w:r w:rsidR="00C94DCC" w:rsidRPr="004F3B67">
        <w:t>médico</w:t>
      </w:r>
      <w:r w:rsidRPr="004F3B67">
        <w:t xml:space="preserve"> falta, é que não falta a </w:t>
      </w:r>
      <w:proofErr w:type="spellStart"/>
      <w:r w:rsidRPr="004F3B67">
        <w:t>saude</w:t>
      </w:r>
      <w:proofErr w:type="spellEnd"/>
      <w:r w:rsidRPr="004F3B67">
        <w:t xml:space="preserve">. Que </w:t>
      </w:r>
      <w:r w:rsidR="00C94DCC" w:rsidRPr="004F3B67">
        <w:t>notícias</w:t>
      </w:r>
      <w:r w:rsidRPr="004F3B67">
        <w:t xml:space="preserve"> temos das Caldas? Desde que foi a senhora D. </w:t>
      </w:r>
      <w:proofErr w:type="spellStart"/>
      <w:r w:rsidRPr="004F3B67">
        <w:t>C</w:t>
      </w:r>
      <w:r>
        <w:t>a</w:t>
      </w:r>
      <w:r w:rsidRPr="004F3B67">
        <w:t>ndida</w:t>
      </w:r>
      <w:proofErr w:type="spellEnd"/>
      <w:r w:rsidRPr="004F3B67">
        <w:t xml:space="preserve">, não tenho que fazer n’esta casa, senão vir de vez em quando perguntar se volta... se já voltou... </w:t>
      </w:r>
    </w:p>
    <w:p w14:paraId="44A70D5E" w14:textId="77777777" w:rsidR="00296DEE" w:rsidRPr="004F3B67" w:rsidRDefault="00296DEE" w:rsidP="00296DEE">
      <w:pPr>
        <w:pStyle w:val="02TEXTOPRINCIPAL"/>
      </w:pPr>
      <w:r w:rsidRPr="004F3B67">
        <w:t xml:space="preserve">D. THEREZA – Ainda não: amanhã partimos nós, eu e seu marido, para a irmos buscar. </w:t>
      </w:r>
    </w:p>
    <w:p w14:paraId="57B8B666" w14:textId="77777777" w:rsidR="00296DEE" w:rsidRPr="004F3B67" w:rsidRDefault="00296DEE" w:rsidP="00296DEE">
      <w:pPr>
        <w:pStyle w:val="02TEXTOPRINCIPAL"/>
      </w:pPr>
      <w:r w:rsidRPr="004F3B67">
        <w:t xml:space="preserve">SIMÕES – </w:t>
      </w:r>
      <w:proofErr w:type="spellStart"/>
      <w:r w:rsidRPr="004F3B67">
        <w:t>Hade</w:t>
      </w:r>
      <w:proofErr w:type="spellEnd"/>
      <w:r w:rsidRPr="004F3B67">
        <w:t xml:space="preserve"> estar impaciente o nosso Manuel </w:t>
      </w:r>
      <w:proofErr w:type="spellStart"/>
      <w:r w:rsidRPr="004F3B67">
        <w:t>Simpl</w:t>
      </w:r>
      <w:r>
        <w:t>i</w:t>
      </w:r>
      <w:r w:rsidRPr="004F3B67">
        <w:t>cio</w:t>
      </w:r>
      <w:proofErr w:type="spellEnd"/>
      <w:r w:rsidRPr="004F3B67">
        <w:t xml:space="preserve">, morto de saudades pela sua rica noiva. </w:t>
      </w:r>
    </w:p>
    <w:p w14:paraId="643A4C6E" w14:textId="77777777" w:rsidR="00296DEE" w:rsidRPr="004F3B67" w:rsidRDefault="00296DEE" w:rsidP="00296DEE">
      <w:pPr>
        <w:pStyle w:val="02TEXTOPRINCIPAL"/>
      </w:pPr>
      <w:r w:rsidRPr="004F3B67">
        <w:t xml:space="preserve">D. THEREZA – Oh! essa justiça lhe faço eu; estremece-a, adora-a, é louco por </w:t>
      </w:r>
      <w:proofErr w:type="spellStart"/>
      <w:r w:rsidRPr="004F3B67">
        <w:t>el</w:t>
      </w:r>
      <w:r>
        <w:t>l</w:t>
      </w:r>
      <w:r w:rsidRPr="004F3B67">
        <w:t>a</w:t>
      </w:r>
      <w:proofErr w:type="spellEnd"/>
      <w:r w:rsidRPr="004F3B67">
        <w:t xml:space="preserve">. </w:t>
      </w:r>
    </w:p>
    <w:p w14:paraId="2B930EF3" w14:textId="77777777" w:rsidR="00296DEE" w:rsidRPr="004F3B67" w:rsidRDefault="00296DEE" w:rsidP="00296DEE">
      <w:pPr>
        <w:pStyle w:val="02TEXTOPRINCIPAL"/>
      </w:pPr>
      <w:r w:rsidRPr="004F3B67">
        <w:t xml:space="preserve">SIMÕES – Cada vez me </w:t>
      </w:r>
      <w:proofErr w:type="spellStart"/>
      <w:r w:rsidRPr="004F3B67">
        <w:t>glor</w:t>
      </w:r>
      <w:r>
        <w:t>í</w:t>
      </w:r>
      <w:r w:rsidRPr="004F3B67">
        <w:t>o</w:t>
      </w:r>
      <w:proofErr w:type="spellEnd"/>
      <w:r w:rsidRPr="004F3B67">
        <w:t xml:space="preserve"> mais de ter feito este casamento. </w:t>
      </w:r>
    </w:p>
    <w:p w14:paraId="43B144D6" w14:textId="77777777" w:rsidR="00296DEE" w:rsidRPr="004F3B67" w:rsidRDefault="00296DEE" w:rsidP="00296DEE">
      <w:pPr>
        <w:pStyle w:val="02TEXTOPRINCIPAL"/>
      </w:pPr>
      <w:r w:rsidRPr="004F3B67">
        <w:t xml:space="preserve">D. THEREZA – É verdade, acertou. E é o seu forte: por isso dizem que os doentes do doutor Simões são mais os que casam do que os que saram. </w:t>
      </w:r>
    </w:p>
    <w:p w14:paraId="02AAA74E" w14:textId="2400052B" w:rsidR="00296DEE" w:rsidRPr="004F3B67" w:rsidRDefault="00296DEE" w:rsidP="00296DEE">
      <w:pPr>
        <w:pStyle w:val="02TEXTOPRINCIPAL"/>
      </w:pPr>
      <w:r w:rsidRPr="004F3B67">
        <w:t xml:space="preserve">SIMÕES – Assim é, convenho. A minha medicina é toda </w:t>
      </w:r>
      <w:proofErr w:type="spellStart"/>
      <w:r w:rsidRPr="004F3B67">
        <w:t>philosophica</w:t>
      </w:r>
      <w:proofErr w:type="spellEnd"/>
      <w:r w:rsidRPr="004F3B67">
        <w:t xml:space="preserve"> e moral, é a verdadeira </w:t>
      </w:r>
      <w:proofErr w:type="spellStart"/>
      <w:r w:rsidRPr="004F3B67">
        <w:t>homeopathia</w:t>
      </w:r>
      <w:proofErr w:type="spellEnd"/>
      <w:r w:rsidRPr="004F3B67">
        <w:t xml:space="preserve"> transcendente; curo os </w:t>
      </w:r>
      <w:proofErr w:type="spellStart"/>
      <w:r w:rsidRPr="004F3B67">
        <w:t>contr</w:t>
      </w:r>
      <w:r>
        <w:t>a</w:t>
      </w:r>
      <w:r w:rsidRPr="004F3B67">
        <w:t>rios</w:t>
      </w:r>
      <w:proofErr w:type="spellEnd"/>
      <w:r w:rsidRPr="004F3B67">
        <w:t xml:space="preserve"> com os </w:t>
      </w:r>
      <w:proofErr w:type="spellStart"/>
      <w:r w:rsidRPr="004F3B67">
        <w:t>contr</w:t>
      </w:r>
      <w:r>
        <w:t>a</w:t>
      </w:r>
      <w:r w:rsidRPr="004F3B67">
        <w:t>rios</w:t>
      </w:r>
      <w:proofErr w:type="spellEnd"/>
      <w:r w:rsidRPr="004F3B67">
        <w:t xml:space="preserve">. São os meus princípios. Manuel </w:t>
      </w:r>
      <w:proofErr w:type="spellStart"/>
      <w:r w:rsidRPr="004F3B67">
        <w:t>Simpl</w:t>
      </w:r>
      <w:r>
        <w:t>i</w:t>
      </w:r>
      <w:r w:rsidRPr="004F3B67">
        <w:t>cio</w:t>
      </w:r>
      <w:proofErr w:type="spellEnd"/>
      <w:r w:rsidRPr="004F3B67">
        <w:t xml:space="preserve"> era meu amigo e meu doente; sujeitei-o à minha </w:t>
      </w:r>
      <w:r w:rsidR="00C94DCC" w:rsidRPr="004F3B67">
        <w:t>clínica</w:t>
      </w:r>
      <w:r w:rsidRPr="004F3B67">
        <w:t xml:space="preserve">, fi-lo casar. Pobre </w:t>
      </w:r>
      <w:proofErr w:type="spellStart"/>
      <w:r w:rsidRPr="004F3B67">
        <w:t>Simpl</w:t>
      </w:r>
      <w:r>
        <w:t>i</w:t>
      </w:r>
      <w:r w:rsidRPr="004F3B67">
        <w:t>cio</w:t>
      </w:r>
      <w:proofErr w:type="spellEnd"/>
      <w:r w:rsidRPr="004F3B67">
        <w:t xml:space="preserve">! não tinha a menor ideia de fazer tal. </w:t>
      </w:r>
    </w:p>
    <w:p w14:paraId="67E0FB7A" w14:textId="3BD1771E" w:rsidR="00296DEE" w:rsidRDefault="00296DEE" w:rsidP="00296DEE">
      <w:pPr>
        <w:pStyle w:val="02TEXTOPRINCIPAL"/>
      </w:pPr>
      <w:r w:rsidRPr="004F3B67">
        <w:t xml:space="preserve">D. THEREZA – Pois deve-lhe estar muito obrigado, </w:t>
      </w:r>
      <w:proofErr w:type="spellStart"/>
      <w:r w:rsidRPr="004F3B67">
        <w:t>el</w:t>
      </w:r>
      <w:r>
        <w:t>l</w:t>
      </w:r>
      <w:r w:rsidRPr="004F3B67">
        <w:t>e</w:t>
      </w:r>
      <w:proofErr w:type="spellEnd"/>
      <w:r w:rsidRPr="004F3B67">
        <w:t xml:space="preserve">... </w:t>
      </w:r>
    </w:p>
    <w:p w14:paraId="6DD399BB" w14:textId="77777777" w:rsidR="00296DEE" w:rsidRDefault="00296DEE">
      <w:pPr>
        <w:rPr>
          <w:rFonts w:eastAsia="Tahoma"/>
        </w:rPr>
      </w:pPr>
      <w:r>
        <w:br w:type="page"/>
      </w:r>
    </w:p>
    <w:p w14:paraId="260A2CAC" w14:textId="77777777" w:rsidR="00296DEE" w:rsidRDefault="00296DEE" w:rsidP="00296DEE">
      <w:pPr>
        <w:pStyle w:val="02TEXTOPRINCIPAL"/>
      </w:pPr>
    </w:p>
    <w:p w14:paraId="2E6C2BF5" w14:textId="69BD80FC" w:rsidR="00296DEE" w:rsidRPr="004F3B67" w:rsidRDefault="00296DEE" w:rsidP="00296DEE">
      <w:pPr>
        <w:pStyle w:val="02TEXTOPRINCIPAL"/>
      </w:pPr>
      <w:r w:rsidRPr="004F3B67">
        <w:t xml:space="preserve">SIMÕES – </w:t>
      </w:r>
      <w:proofErr w:type="spellStart"/>
      <w:r w:rsidRPr="004F3B67">
        <w:t>Tamb</w:t>
      </w:r>
      <w:r>
        <w:t>e</w:t>
      </w:r>
      <w:r w:rsidRPr="004F3B67">
        <w:t>m</w:t>
      </w:r>
      <w:proofErr w:type="spellEnd"/>
      <w:r w:rsidRPr="004F3B67">
        <w:t xml:space="preserve"> me parece que pela sua parte a senhora D. Thereza não tem de que se queixar. Manuel </w:t>
      </w:r>
      <w:proofErr w:type="spellStart"/>
      <w:r w:rsidRPr="004F3B67">
        <w:t>Simpl</w:t>
      </w:r>
      <w:r>
        <w:t>i</w:t>
      </w:r>
      <w:r w:rsidRPr="004F3B67">
        <w:t>cio</w:t>
      </w:r>
      <w:proofErr w:type="spellEnd"/>
      <w:r w:rsidRPr="004F3B67">
        <w:t xml:space="preserve"> tinha-se deixado estar solteiro um par de </w:t>
      </w:r>
      <w:proofErr w:type="spellStart"/>
      <w:r w:rsidRPr="004F3B67">
        <w:t>annos</w:t>
      </w:r>
      <w:proofErr w:type="spellEnd"/>
      <w:r w:rsidRPr="004F3B67">
        <w:t xml:space="preserve">... um bom par de </w:t>
      </w:r>
      <w:proofErr w:type="spellStart"/>
      <w:r w:rsidRPr="004F3B67">
        <w:t>annos</w:t>
      </w:r>
      <w:proofErr w:type="spellEnd"/>
      <w:r w:rsidRPr="004F3B67">
        <w:t xml:space="preserve">, a falar a verdade... voltou do Brasil milionário e </w:t>
      </w:r>
      <w:proofErr w:type="spellStart"/>
      <w:r w:rsidRPr="004F3B67">
        <w:t>sexagenario</w:t>
      </w:r>
      <w:proofErr w:type="spellEnd"/>
      <w:r w:rsidRPr="004F3B67">
        <w:t xml:space="preserve"> ou muito perto disso: – eram </w:t>
      </w:r>
      <w:proofErr w:type="spellStart"/>
      <w:r w:rsidRPr="004F3B67">
        <w:t>habitos</w:t>
      </w:r>
      <w:proofErr w:type="spellEnd"/>
      <w:r w:rsidRPr="004F3B67">
        <w:t xml:space="preserve"> velhos: </w:t>
      </w:r>
      <w:proofErr w:type="spellStart"/>
      <w:r w:rsidRPr="004F3B67">
        <w:t>Olhae</w:t>
      </w:r>
      <w:proofErr w:type="spellEnd"/>
      <w:r w:rsidRPr="004F3B67">
        <w:t xml:space="preserve"> que com todo o amor que lhe inspirou a senhora D. </w:t>
      </w:r>
      <w:proofErr w:type="spellStart"/>
      <w:r w:rsidRPr="004F3B67">
        <w:t>C</w:t>
      </w:r>
      <w:r>
        <w:t>a</w:t>
      </w:r>
      <w:r w:rsidRPr="004F3B67">
        <w:t>ndida</w:t>
      </w:r>
      <w:proofErr w:type="spellEnd"/>
      <w:r w:rsidRPr="004F3B67">
        <w:t xml:space="preserve">, resistiu muito tempo... Tinha </w:t>
      </w:r>
      <w:proofErr w:type="spellStart"/>
      <w:r w:rsidRPr="004F3B67">
        <w:t>aquella</w:t>
      </w:r>
      <w:proofErr w:type="spellEnd"/>
      <w:r w:rsidRPr="004F3B67">
        <w:t xml:space="preserve"> ideia fixa de não querer </w:t>
      </w:r>
      <w:proofErr w:type="spellStart"/>
      <w:r w:rsidRPr="004F3B67">
        <w:t>desherdar</w:t>
      </w:r>
      <w:proofErr w:type="spellEnd"/>
      <w:r w:rsidRPr="004F3B67">
        <w:t xml:space="preserve"> um certo sobrinho que Deus lhe deu, e que é o único parente que tem. Desde lá do </w:t>
      </w:r>
      <w:proofErr w:type="spellStart"/>
      <w:r w:rsidRPr="004F3B67">
        <w:t>Cantagallo</w:t>
      </w:r>
      <w:proofErr w:type="spellEnd"/>
      <w:r w:rsidRPr="004F3B67">
        <w:t xml:space="preserve">, ou do Ouro Preto, ou do </w:t>
      </w:r>
      <w:r>
        <w:t>J</w:t>
      </w:r>
      <w:r w:rsidRPr="004F3B67">
        <w:t xml:space="preserve">acaré </w:t>
      </w:r>
      <w:proofErr w:type="spellStart"/>
      <w:r w:rsidRPr="004F3B67">
        <w:t>Açú</w:t>
      </w:r>
      <w:proofErr w:type="spellEnd"/>
      <w:r w:rsidRPr="004F3B67">
        <w:t xml:space="preserve">, ou não sei de que bentas terras de Minas Gerais, d’onde esteve cavando essa riqueza toda que trouxe, vinha com o </w:t>
      </w:r>
      <w:proofErr w:type="spellStart"/>
      <w:r w:rsidRPr="004F3B67">
        <w:t>proje</w:t>
      </w:r>
      <w:r>
        <w:t>c</w:t>
      </w:r>
      <w:r w:rsidRPr="004F3B67">
        <w:t>to</w:t>
      </w:r>
      <w:proofErr w:type="spellEnd"/>
      <w:r w:rsidRPr="004F3B67">
        <w:t xml:space="preserve"> feito de comprar esta quinta, e de fundar aqui no caro sobrinho uma </w:t>
      </w:r>
      <w:proofErr w:type="spellStart"/>
      <w:r w:rsidRPr="004F3B67">
        <w:t>d</w:t>
      </w:r>
      <w:r>
        <w:t>y</w:t>
      </w:r>
      <w:r w:rsidRPr="004F3B67">
        <w:t>nastia</w:t>
      </w:r>
      <w:proofErr w:type="spellEnd"/>
      <w:r w:rsidRPr="004F3B67">
        <w:t xml:space="preserve"> de fidalgos d</w:t>
      </w:r>
      <w:r>
        <w:t>’</w:t>
      </w:r>
      <w:r w:rsidRPr="004F3B67">
        <w:t xml:space="preserve">aldeia que perpetuasse a memória dos </w:t>
      </w:r>
      <w:proofErr w:type="spellStart"/>
      <w:r w:rsidRPr="004F3B67">
        <w:t>Simpl</w:t>
      </w:r>
      <w:r>
        <w:t>i</w:t>
      </w:r>
      <w:r w:rsidRPr="004F3B67">
        <w:t>cios</w:t>
      </w:r>
      <w:proofErr w:type="spellEnd"/>
      <w:r w:rsidRPr="004F3B67">
        <w:t xml:space="preserve"> por essas gerações </w:t>
      </w:r>
      <w:proofErr w:type="spellStart"/>
      <w:r w:rsidRPr="004F3B67">
        <w:t>ad</w:t>
      </w:r>
      <w:r>
        <w:t>e</w:t>
      </w:r>
      <w:r w:rsidRPr="004F3B67">
        <w:t>ante</w:t>
      </w:r>
      <w:proofErr w:type="spellEnd"/>
      <w:r w:rsidRPr="004F3B67">
        <w:t xml:space="preserve">. </w:t>
      </w:r>
    </w:p>
    <w:p w14:paraId="06DF18FE" w14:textId="77777777" w:rsidR="00296DEE" w:rsidRPr="004F3B67" w:rsidRDefault="00296DEE" w:rsidP="00296DEE">
      <w:pPr>
        <w:pStyle w:val="02TEXTOPRINCIPAL"/>
      </w:pPr>
      <w:r w:rsidRPr="004F3B67">
        <w:t>D. T</w:t>
      </w:r>
      <w:r>
        <w:t>H</w:t>
      </w:r>
      <w:r w:rsidRPr="004F3B67">
        <w:t>ERE</w:t>
      </w:r>
      <w:r>
        <w:t>Z</w:t>
      </w:r>
      <w:r w:rsidRPr="004F3B67">
        <w:t xml:space="preserve">A – Bem sei... um tal sobrinho a quem </w:t>
      </w:r>
      <w:proofErr w:type="spellStart"/>
      <w:r w:rsidRPr="004F3B67">
        <w:t>el</w:t>
      </w:r>
      <w:r>
        <w:t>l</w:t>
      </w:r>
      <w:r w:rsidRPr="004F3B67">
        <w:t>e</w:t>
      </w:r>
      <w:proofErr w:type="spellEnd"/>
      <w:r w:rsidRPr="004F3B67">
        <w:t xml:space="preserve"> quer muito... Felizmente que não é senão sobrinho... que estes solteirões velhos </w:t>
      </w:r>
      <w:proofErr w:type="gramStart"/>
      <w:r>
        <w:t>á</w:t>
      </w:r>
      <w:r w:rsidRPr="004F3B67">
        <w:t>s</w:t>
      </w:r>
      <w:proofErr w:type="gramEnd"/>
      <w:r w:rsidRPr="004F3B67">
        <w:t xml:space="preserve"> vezes... </w:t>
      </w:r>
    </w:p>
    <w:p w14:paraId="37CE8A96" w14:textId="77777777" w:rsidR="00296DEE" w:rsidRPr="004E2926" w:rsidRDefault="00296DEE" w:rsidP="00296DEE">
      <w:pPr>
        <w:pStyle w:val="02TEXTOPRINCIPAL"/>
      </w:pPr>
      <w:r w:rsidRPr="004E2926">
        <w:t xml:space="preserve">SIMÕES – Esteja descansada; o meu amigo Manuel </w:t>
      </w:r>
      <w:proofErr w:type="spellStart"/>
      <w:r w:rsidRPr="004E2926">
        <w:t>Simpl</w:t>
      </w:r>
      <w:r>
        <w:t>i</w:t>
      </w:r>
      <w:r w:rsidRPr="004E2926">
        <w:t>cio</w:t>
      </w:r>
      <w:proofErr w:type="spellEnd"/>
      <w:r w:rsidRPr="004E2926">
        <w:t xml:space="preserve"> tem um caráter fraco, a dizer a verdade, mas lá n</w:t>
      </w:r>
      <w:r>
        <w:t>’</w:t>
      </w:r>
      <w:r w:rsidRPr="004E2926">
        <w:t xml:space="preserve">isso... </w:t>
      </w:r>
    </w:p>
    <w:p w14:paraId="09A76CD2" w14:textId="77777777" w:rsidR="00296DEE" w:rsidRPr="004E2926" w:rsidRDefault="00296DEE" w:rsidP="00296DEE">
      <w:pPr>
        <w:pStyle w:val="02TEXTOPRINCIPAL"/>
      </w:pPr>
      <w:r w:rsidRPr="004E2926">
        <w:t>D. T</w:t>
      </w:r>
      <w:r>
        <w:t>H</w:t>
      </w:r>
      <w:r w:rsidRPr="004E2926">
        <w:t>ERE</w:t>
      </w:r>
      <w:r>
        <w:t>Z</w:t>
      </w:r>
      <w:r w:rsidRPr="004E2926">
        <w:t xml:space="preserve">A – Sim, é o que se chama um bom homem. </w:t>
      </w:r>
    </w:p>
    <w:p w14:paraId="77065CF9" w14:textId="77777777" w:rsidR="00296DEE" w:rsidRPr="004E2926" w:rsidRDefault="00296DEE" w:rsidP="00296DEE">
      <w:pPr>
        <w:pStyle w:val="02TEXTOPRINCIPAL"/>
      </w:pPr>
      <w:r w:rsidRPr="004E2926">
        <w:t>SIMÕES – Boníssimo. E d</w:t>
      </w:r>
      <w:r>
        <w:t>’</w:t>
      </w:r>
      <w:proofErr w:type="spellStart"/>
      <w:r w:rsidRPr="004E2926">
        <w:t>al</w:t>
      </w:r>
      <w:r>
        <w:t>l</w:t>
      </w:r>
      <w:r w:rsidRPr="004E2926">
        <w:t>i</w:t>
      </w:r>
      <w:proofErr w:type="spellEnd"/>
      <w:r w:rsidRPr="004E2926">
        <w:t xml:space="preserve"> não há que desconfiar. </w:t>
      </w:r>
    </w:p>
    <w:p w14:paraId="4A29AE7F" w14:textId="77777777" w:rsidR="00296DEE" w:rsidRPr="004E2926" w:rsidRDefault="00296DEE" w:rsidP="00296DEE">
      <w:pPr>
        <w:pStyle w:val="02TEXTOPRINCIPAL"/>
      </w:pPr>
      <w:r w:rsidRPr="004E2926">
        <w:t>D. T</w:t>
      </w:r>
      <w:r>
        <w:t>H</w:t>
      </w:r>
      <w:r w:rsidRPr="004E2926">
        <w:t>ERE</w:t>
      </w:r>
      <w:r>
        <w:t>Z</w:t>
      </w:r>
      <w:r w:rsidRPr="004E2926">
        <w:t xml:space="preserve">A – Não, não, e o </w:t>
      </w:r>
      <w:proofErr w:type="spellStart"/>
      <w:r w:rsidRPr="004E2926">
        <w:t>p</w:t>
      </w:r>
      <w:r>
        <w:t>e</w:t>
      </w:r>
      <w:r w:rsidRPr="004E2926">
        <w:t>ior</w:t>
      </w:r>
      <w:proofErr w:type="spellEnd"/>
      <w:r w:rsidRPr="004E2926">
        <w:t xml:space="preserve"> é que há dezoito </w:t>
      </w:r>
      <w:proofErr w:type="spellStart"/>
      <w:r w:rsidRPr="004E2926">
        <w:t>me</w:t>
      </w:r>
      <w:r>
        <w:t>z</w:t>
      </w:r>
      <w:r w:rsidRPr="004E2926">
        <w:t>es</w:t>
      </w:r>
      <w:proofErr w:type="spellEnd"/>
      <w:r w:rsidRPr="004E2926">
        <w:t xml:space="preserve"> que estão casados e... e nada! Bem vê que tenho razão de </w:t>
      </w:r>
      <w:proofErr w:type="spellStart"/>
      <w:r w:rsidRPr="004E2926">
        <w:t>rece</w:t>
      </w:r>
      <w:r>
        <w:t>i</w:t>
      </w:r>
      <w:r w:rsidRPr="004E2926">
        <w:t>ar</w:t>
      </w:r>
      <w:proofErr w:type="spellEnd"/>
      <w:r w:rsidRPr="004E2926">
        <w:t xml:space="preserve">, doutor: se meu genro viesse a falecer sem filhos... </w:t>
      </w:r>
    </w:p>
    <w:p w14:paraId="3C1829A9" w14:textId="77777777" w:rsidR="00296DEE" w:rsidRPr="004E2926" w:rsidRDefault="00296DEE" w:rsidP="00296DEE">
      <w:pPr>
        <w:pStyle w:val="02TEXTOPRINCIPAL"/>
      </w:pPr>
      <w:r w:rsidRPr="004E2926">
        <w:t xml:space="preserve">SIMÕES – Há de tê-los, há de tê-los... Um marido de sessenta anos! isso é infalível. </w:t>
      </w:r>
    </w:p>
    <w:p w14:paraId="060304FA" w14:textId="76B0AA05" w:rsidR="00296DEE" w:rsidRPr="004E2926" w:rsidRDefault="00296DEE" w:rsidP="00296DEE">
      <w:pPr>
        <w:pStyle w:val="02TEXTOPRINCIPAL"/>
      </w:pPr>
      <w:r w:rsidRPr="004E2926">
        <w:t>D. T</w:t>
      </w:r>
      <w:r>
        <w:t>H</w:t>
      </w:r>
      <w:r w:rsidRPr="004E2926">
        <w:t>ERE</w:t>
      </w:r>
      <w:r>
        <w:t>Z</w:t>
      </w:r>
      <w:r w:rsidRPr="004E2926">
        <w:t xml:space="preserve">A – Bem o desejo; mas </w:t>
      </w:r>
      <w:proofErr w:type="spellStart"/>
      <w:r w:rsidRPr="004E2926">
        <w:t>C</w:t>
      </w:r>
      <w:r>
        <w:t>a</w:t>
      </w:r>
      <w:r w:rsidRPr="004E2926">
        <w:t>ndida</w:t>
      </w:r>
      <w:proofErr w:type="spellEnd"/>
      <w:r w:rsidRPr="004E2926">
        <w:t xml:space="preserve"> há dois </w:t>
      </w:r>
      <w:proofErr w:type="spellStart"/>
      <w:r w:rsidRPr="004E2926">
        <w:t>me</w:t>
      </w:r>
      <w:r>
        <w:t>z</w:t>
      </w:r>
      <w:r w:rsidRPr="004E2926">
        <w:t>es</w:t>
      </w:r>
      <w:proofErr w:type="spellEnd"/>
      <w:r w:rsidRPr="004E2926">
        <w:t xml:space="preserve"> que está nas Caldas, e parece-me longa de mais esta </w:t>
      </w:r>
      <w:proofErr w:type="spellStart"/>
      <w:r w:rsidRPr="004E2926">
        <w:t>aus</w:t>
      </w:r>
      <w:r>
        <w:t>e</w:t>
      </w:r>
      <w:r w:rsidRPr="004E2926">
        <w:t>ncia</w:t>
      </w:r>
      <w:proofErr w:type="spellEnd"/>
      <w:r w:rsidRPr="004E2926">
        <w:t xml:space="preserve">. Eu não estava aqui quando </w:t>
      </w:r>
      <w:proofErr w:type="spellStart"/>
      <w:r w:rsidRPr="004E2926">
        <w:t>el</w:t>
      </w:r>
      <w:r>
        <w:t>l</w:t>
      </w:r>
      <w:r w:rsidRPr="004E2926">
        <w:t>a</w:t>
      </w:r>
      <w:proofErr w:type="spellEnd"/>
      <w:r w:rsidRPr="004E2926">
        <w:t xml:space="preserve"> foi, estava em Lisboa por causa d</w:t>
      </w:r>
      <w:r>
        <w:t>’</w:t>
      </w:r>
      <w:proofErr w:type="spellStart"/>
      <w:r w:rsidRPr="004E2926">
        <w:t>aquel</w:t>
      </w:r>
      <w:r>
        <w:t>l</w:t>
      </w:r>
      <w:r w:rsidRPr="004E2926">
        <w:t>a</w:t>
      </w:r>
      <w:proofErr w:type="spellEnd"/>
      <w:r w:rsidRPr="004E2926">
        <w:t xml:space="preserve"> maldita demanda que me demorou até agora: não cheguei senão </w:t>
      </w:r>
      <w:r w:rsidR="00C94DCC" w:rsidRPr="004E2926">
        <w:t>h</w:t>
      </w:r>
      <w:r w:rsidR="00C94DCC">
        <w:t>á</w:t>
      </w:r>
      <w:r w:rsidRPr="004E2926">
        <w:t xml:space="preserve"> três dias; quando não, tinha-me oposto a esta viagem, ou pelo menos havia de acompanhar eu minha filha.  </w:t>
      </w:r>
    </w:p>
    <w:p w14:paraId="3CE2905C" w14:textId="5661D814" w:rsidR="00296DEE" w:rsidRPr="004E2926" w:rsidRDefault="00296DEE" w:rsidP="00296DEE">
      <w:pPr>
        <w:pStyle w:val="02TEXTOPRINCIPAL"/>
      </w:pPr>
      <w:r w:rsidRPr="004E2926">
        <w:t xml:space="preserve">SIMÕES – Bom seria; mas a senhora D. </w:t>
      </w:r>
      <w:proofErr w:type="spellStart"/>
      <w:r w:rsidRPr="004E2926">
        <w:t>C</w:t>
      </w:r>
      <w:r w:rsidR="00115530">
        <w:t>a</w:t>
      </w:r>
      <w:r w:rsidRPr="004E2926">
        <w:t>ndida</w:t>
      </w:r>
      <w:proofErr w:type="spellEnd"/>
      <w:r w:rsidRPr="004E2926">
        <w:t xml:space="preserve"> está muito bem acompanhada. Em primeiro lugar levou consigo a prima Lúcia... </w:t>
      </w:r>
    </w:p>
    <w:p w14:paraId="5AC8F356" w14:textId="77777777" w:rsidR="00296DEE" w:rsidRPr="004E2926" w:rsidRDefault="00296DEE" w:rsidP="00296DEE">
      <w:pPr>
        <w:pStyle w:val="02TEXTOPRINCIPAL"/>
      </w:pPr>
      <w:r w:rsidRPr="004E2926">
        <w:t>D. T</w:t>
      </w:r>
      <w:r>
        <w:t>H</w:t>
      </w:r>
      <w:r w:rsidRPr="004E2926">
        <w:t>ERE</w:t>
      </w:r>
      <w:r>
        <w:t>Z</w:t>
      </w:r>
      <w:r w:rsidRPr="004E2926">
        <w:t>A – Lúcia! Está bom... E quase da idade d</w:t>
      </w:r>
      <w:r>
        <w:t>’</w:t>
      </w:r>
      <w:proofErr w:type="spellStart"/>
      <w:r w:rsidRPr="004E2926">
        <w:t>el</w:t>
      </w:r>
      <w:r>
        <w:t>l</w:t>
      </w:r>
      <w:r w:rsidRPr="004E2926">
        <w:t>a</w:t>
      </w:r>
      <w:proofErr w:type="spellEnd"/>
      <w:r w:rsidRPr="004E2926">
        <w:t xml:space="preserve">. </w:t>
      </w:r>
    </w:p>
    <w:p w14:paraId="6A2C02E1" w14:textId="77777777" w:rsidR="00296DEE" w:rsidRPr="004E2926" w:rsidRDefault="00296DEE" w:rsidP="00296DEE">
      <w:pPr>
        <w:pStyle w:val="02TEXTOPRINCIPAL"/>
      </w:pPr>
      <w:r w:rsidRPr="004E2926">
        <w:t xml:space="preserve">SIMÕES – E ambas as primas foram na companhia aqui da senhora D. Joana Pacheco, e de seu marido o nosso governador civil, pessoas de todo o respeito... É outro casamento que eu fiz também. </w:t>
      </w:r>
    </w:p>
    <w:p w14:paraId="35776D5F" w14:textId="77777777" w:rsidR="00296DEE" w:rsidRPr="004E2926" w:rsidRDefault="00296DEE" w:rsidP="00296DEE">
      <w:pPr>
        <w:pStyle w:val="02TEXTOPRINCIPAL"/>
      </w:pPr>
      <w:r w:rsidRPr="004E2926">
        <w:t>D. T</w:t>
      </w:r>
      <w:r>
        <w:t>H</w:t>
      </w:r>
      <w:r w:rsidRPr="004E2926">
        <w:t>ERE</w:t>
      </w:r>
      <w:r>
        <w:t>Z</w:t>
      </w:r>
      <w:r w:rsidRPr="004E2926">
        <w:t xml:space="preserve">A – Mas para que havia de ela </w:t>
      </w:r>
      <w:proofErr w:type="spellStart"/>
      <w:r w:rsidRPr="004E2926">
        <w:t>sa</w:t>
      </w:r>
      <w:r>
        <w:t>h</w:t>
      </w:r>
      <w:r w:rsidRPr="004E2926">
        <w:t>ir</w:t>
      </w:r>
      <w:proofErr w:type="spellEnd"/>
      <w:r w:rsidRPr="004E2926">
        <w:t xml:space="preserve"> de casa, ir agora para as Caldas? Estava doente? </w:t>
      </w:r>
    </w:p>
    <w:p w14:paraId="41ABA41D" w14:textId="77777777" w:rsidR="00296DEE" w:rsidRPr="004E2926" w:rsidRDefault="00296DEE" w:rsidP="00296DEE">
      <w:pPr>
        <w:pStyle w:val="02TEXTOPRINCIPAL"/>
      </w:pPr>
      <w:r w:rsidRPr="004E2926">
        <w:t>SIMÕES – Pois enfim já que é preciso dizer-</w:t>
      </w:r>
      <w:proofErr w:type="spellStart"/>
      <w:r w:rsidRPr="004E2926">
        <w:t>lh</w:t>
      </w:r>
      <w:r>
        <w:t>’o</w:t>
      </w:r>
      <w:proofErr w:type="spellEnd"/>
      <w:r w:rsidRPr="004E2926">
        <w:t xml:space="preserve">, estava... estava doente... aborrecia-se, tinha </w:t>
      </w:r>
      <w:proofErr w:type="spellStart"/>
      <w:r w:rsidRPr="004E2926">
        <w:t>h</w:t>
      </w:r>
      <w:r>
        <w:t>y</w:t>
      </w:r>
      <w:r w:rsidRPr="004E2926">
        <w:t>st</w:t>
      </w:r>
      <w:r>
        <w:t>e</w:t>
      </w:r>
      <w:r w:rsidRPr="004E2926">
        <w:t>ricos</w:t>
      </w:r>
      <w:proofErr w:type="spellEnd"/>
      <w:r w:rsidRPr="004E2926">
        <w:t xml:space="preserve">, tinha nervos, tinha vapores... Eu já não sabia o que lhe havia de receitar, mandei-a para as Caldas. </w:t>
      </w:r>
    </w:p>
    <w:p w14:paraId="70C3B4C3" w14:textId="2D62DA1C" w:rsidR="00296DEE" w:rsidRPr="004E2926" w:rsidRDefault="00296DEE" w:rsidP="00296DEE">
      <w:pPr>
        <w:pStyle w:val="02TEXTOPRINCIPAL"/>
      </w:pPr>
      <w:r w:rsidRPr="004E2926">
        <w:t>D. T</w:t>
      </w:r>
      <w:r>
        <w:t>H</w:t>
      </w:r>
      <w:r w:rsidRPr="004E2926">
        <w:t>ERE</w:t>
      </w:r>
      <w:r>
        <w:t>Z</w:t>
      </w:r>
      <w:r w:rsidRPr="004E2926">
        <w:t>A – O que me admira é o marido deix</w:t>
      </w:r>
      <w:r w:rsidR="00F97FF1">
        <w:t>á</w:t>
      </w:r>
      <w:r>
        <w:t>-</w:t>
      </w:r>
      <w:r w:rsidR="00F97FF1">
        <w:t>l</w:t>
      </w:r>
      <w:r w:rsidRPr="004E2926">
        <w:t>a ir assim... Mas calemo-nos que ele a</w:t>
      </w:r>
      <w:r>
        <w:t>í</w:t>
      </w:r>
      <w:r w:rsidRPr="004E2926">
        <w:t xml:space="preserve"> vem. </w:t>
      </w:r>
    </w:p>
    <w:p w14:paraId="1EFAA0F1" w14:textId="77777777" w:rsidR="00296DEE" w:rsidRDefault="00296DEE" w:rsidP="00296DEE">
      <w:pPr>
        <w:pStyle w:val="02TEXTOPRINCIPAL"/>
      </w:pPr>
      <w:r w:rsidRPr="004E2926">
        <w:t>[...]</w:t>
      </w:r>
    </w:p>
    <w:p w14:paraId="0FFCFA05" w14:textId="77777777" w:rsidR="00296DEE" w:rsidRDefault="00296DEE" w:rsidP="00296DEE">
      <w:pPr>
        <w:pStyle w:val="02TEXTOPRINCIPAL"/>
      </w:pPr>
    </w:p>
    <w:p w14:paraId="147D3521" w14:textId="48A637C7" w:rsidR="008D3071" w:rsidRPr="00296DEE" w:rsidRDefault="00296DEE" w:rsidP="00296DEE">
      <w:pPr>
        <w:pStyle w:val="02TEXTOPRINCIPAL"/>
        <w:jc w:val="right"/>
        <w:rPr>
          <w:sz w:val="20"/>
        </w:rPr>
      </w:pPr>
      <w:r w:rsidRPr="00804CE6">
        <w:rPr>
          <w:sz w:val="20"/>
        </w:rPr>
        <w:t xml:space="preserve">GARRETT, Almeida. </w:t>
      </w:r>
      <w:r w:rsidRPr="00804CE6">
        <w:rPr>
          <w:i/>
          <w:sz w:val="20"/>
        </w:rPr>
        <w:t>Obras completas</w:t>
      </w:r>
      <w:r w:rsidRPr="001F20CB">
        <w:rPr>
          <w:sz w:val="20"/>
        </w:rPr>
        <w:t xml:space="preserve">: </w:t>
      </w:r>
      <w:proofErr w:type="spellStart"/>
      <w:r w:rsidRPr="001F20CB">
        <w:rPr>
          <w:sz w:val="20"/>
        </w:rPr>
        <w:t>theatro</w:t>
      </w:r>
      <w:proofErr w:type="spellEnd"/>
      <w:r w:rsidRPr="00804CE6">
        <w:rPr>
          <w:sz w:val="20"/>
        </w:rPr>
        <w:t>. Lisboa</w:t>
      </w:r>
      <w:r>
        <w:rPr>
          <w:sz w:val="20"/>
        </w:rPr>
        <w:t>:</w:t>
      </w:r>
      <w:r w:rsidRPr="00804CE6">
        <w:rPr>
          <w:sz w:val="20"/>
        </w:rPr>
        <w:t xml:space="preserve"> Livraria Moderna, 1904, v. 4. p. 115-117. Domínio </w:t>
      </w:r>
      <w:r>
        <w:rPr>
          <w:sz w:val="20"/>
        </w:rPr>
        <w:t>p</w:t>
      </w:r>
      <w:r w:rsidRPr="00804CE6">
        <w:rPr>
          <w:sz w:val="20"/>
        </w:rPr>
        <w:t>úblico</w:t>
      </w:r>
      <w:r>
        <w:rPr>
          <w:sz w:val="20"/>
        </w:rPr>
        <w:t>.</w:t>
      </w:r>
      <w:bookmarkEnd w:id="8"/>
      <w:bookmarkEnd w:id="9"/>
    </w:p>
    <w:sectPr w:rsidR="008D3071" w:rsidRPr="00296DEE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EF2B61C" w14:textId="77777777" w:rsidR="004B4304" w:rsidRDefault="004B4304">
      <w:r>
        <w:separator/>
      </w:r>
    </w:p>
  </w:endnote>
  <w:endnote w:type="continuationSeparator" w:id="0">
    <w:p w14:paraId="6CF5DDC7" w14:textId="77777777" w:rsidR="004B4304" w:rsidRDefault="004B43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9916D76-9B38-4096-BD88-0DA5D15659BA}"/>
    <w:embedBold r:id="rId2" w:fontKey="{C9540A22-6C71-4FC5-9124-85B05A325FCD}"/>
    <w:embedItalic r:id="rId3" w:fontKey="{9917E28D-D8FD-4A70-AAE3-C6ADB2A554C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3D72CA0-A08D-446E-A6D7-3FE4B8521D3D}"/>
    <w:embedBold r:id="rId5" w:fontKey="{F51775A5-1600-41BD-8AC6-4875538882EA}"/>
    <w:embedItalic r:id="rId6" w:fontKey="{F4478FA7-9382-412B-9E1F-AC6314FD280F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24982169-36BD-4C2D-A866-D314ACB69A3F}"/>
    <w:embedBold r:id="rId8" w:fontKey="{78165FFF-62E2-4725-ABCD-9AEC1FEE3D0F}"/>
    <w:embedBoldItalic r:id="rId9" w:fontKey="{8A3BEF5F-6DC4-4FB6-B42D-1A565DE308E1}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597F7CB6-2A94-47A9-A313-0DF11999D9FD}"/>
    <w:embedBold r:id="rId11" w:fontKey="{440D9C48-9BE6-4421-B452-E86856246FD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6EDEF13D-7CEE-4B52-855A-33FFDD879044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1113785-E070-40CB-9AD0-B0DF1614E197}"/>
    <w:embedBold r:id="rId14" w:fontKey="{21BEC81D-FEBD-475E-ADE9-2FCA4C9879ED}"/>
  </w:font>
  <w:font w:name="Arial-BoldMT">
    <w:altName w:val="Arial"/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Liberation Serif">
    <w:altName w:val="Times New Roman"/>
    <w:panose1 w:val="02020603050405020304"/>
    <w:charset w:val="00"/>
    <w:family w:val="roman"/>
    <w:pitch w:val="variable"/>
    <w:sig w:usb0="E0000AFF" w:usb1="500078FF" w:usb2="00000021" w:usb3="00000000" w:csb0="000001BF" w:csb1="00000000"/>
    <w:embedRegular r:id="rId15" w:fontKey="{6A4FAAFE-14F1-4AEA-A593-2A0858B7D3D6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C67490" w:rsidRPr="005A1C11" w14:paraId="60CB0DDB" w14:textId="77777777" w:rsidTr="00474E59">
      <w:tc>
        <w:tcPr>
          <w:tcW w:w="9606" w:type="dxa"/>
        </w:tcPr>
        <w:p w14:paraId="1975EC3F" w14:textId="701F49CF" w:rsidR="00C67490" w:rsidRPr="005A1C11" w:rsidRDefault="00271C1C" w:rsidP="00474E59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31C328AB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1F20CB">
            <w:rPr>
              <w:rStyle w:val="RodapChar"/>
              <w:noProof/>
            </w:rPr>
            <w:t>7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C88FB6" w14:textId="77777777" w:rsidR="004B4304" w:rsidRDefault="004B4304">
      <w:r>
        <w:rPr>
          <w:color w:val="000000"/>
        </w:rPr>
        <w:separator/>
      </w:r>
    </w:p>
  </w:footnote>
  <w:footnote w:type="continuationSeparator" w:id="0">
    <w:p w14:paraId="306B17BD" w14:textId="77777777" w:rsidR="004B4304" w:rsidRDefault="004B43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6680C9DF" w:rsidR="00283861" w:rsidRDefault="00207428">
    <w:r>
      <w:rPr>
        <w:noProof/>
        <w:lang w:eastAsia="pt-BR" w:bidi="ar-SA"/>
      </w:rPr>
      <w:drawing>
        <wp:inline distT="0" distB="0" distL="0" distR="0" wp14:anchorId="75CD6E43" wp14:editId="6571E360">
          <wp:extent cx="6248400" cy="475488"/>
          <wp:effectExtent l="0" t="0" r="0" b="7620"/>
          <wp:docPr id="11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6 PNLD 2020 MD Barra superior ARA CI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8C36793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2207E39"/>
    <w:multiLevelType w:val="hybridMultilevel"/>
    <w:tmpl w:val="5634748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0405F1"/>
    <w:multiLevelType w:val="hybridMultilevel"/>
    <w:tmpl w:val="E9F614FE"/>
    <w:lvl w:ilvl="0" w:tplc="A7E46ACC">
      <w:start w:val="1"/>
      <w:numFmt w:val="bullet"/>
      <w:pStyle w:val="02TEXTOBULLETQUADRADO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E73142"/>
    <w:multiLevelType w:val="multilevel"/>
    <w:tmpl w:val="81B6C57A"/>
    <w:lvl w:ilvl="0">
      <w:numFmt w:val="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D112B9"/>
    <w:multiLevelType w:val="hybridMultilevel"/>
    <w:tmpl w:val="BDDC3262"/>
    <w:lvl w:ilvl="0" w:tplc="3842B7FC">
      <w:start w:val="1"/>
      <w:numFmt w:val="bullet"/>
      <w:pStyle w:val="BULLETQUADRADIN"/>
      <w:lvlText w:val=""/>
      <w:lvlJc w:val="left"/>
      <w:pPr>
        <w:ind w:left="1087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8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7" w:hanging="360"/>
      </w:pPr>
      <w:rPr>
        <w:rFonts w:ascii="Wingdings" w:hAnsi="Wingdings" w:hint="default"/>
      </w:rPr>
    </w:lvl>
  </w:abstractNum>
  <w:abstractNum w:abstractNumId="5" w15:restartNumberingAfterBreak="0">
    <w:nsid w:val="439A206C"/>
    <w:multiLevelType w:val="hybridMultilevel"/>
    <w:tmpl w:val="F95CD7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7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C7F1E47"/>
    <w:multiLevelType w:val="hybridMultilevel"/>
    <w:tmpl w:val="8954F028"/>
    <w:lvl w:ilvl="0" w:tplc="C7E2A13C">
      <w:start w:val="1"/>
      <w:numFmt w:val="bullet"/>
      <w:pStyle w:val="02TEXTOPRINCIPALBULLET2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75AB05CA"/>
    <w:multiLevelType w:val="hybridMultilevel"/>
    <w:tmpl w:val="6D689636"/>
    <w:lvl w:ilvl="0" w:tplc="0416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0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6"/>
  </w:num>
  <w:num w:numId="2">
    <w:abstractNumId w:val="7"/>
  </w:num>
  <w:num w:numId="3">
    <w:abstractNumId w:val="10"/>
  </w:num>
  <w:num w:numId="4">
    <w:abstractNumId w:val="7"/>
  </w:num>
  <w:num w:numId="5">
    <w:abstractNumId w:val="4"/>
  </w:num>
  <w:num w:numId="6">
    <w:abstractNumId w:val="8"/>
  </w:num>
  <w:num w:numId="7">
    <w:abstractNumId w:val="2"/>
  </w:num>
  <w:num w:numId="8">
    <w:abstractNumId w:val="3"/>
  </w:num>
  <w:num w:numId="9">
    <w:abstractNumId w:val="1"/>
  </w:num>
  <w:num w:numId="10">
    <w:abstractNumId w:val="9"/>
  </w:num>
  <w:num w:numId="11">
    <w:abstractNumId w:val="5"/>
  </w:num>
  <w:num w:numId="12">
    <w:abstractNumId w:val="0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D5809"/>
    <w:rsid w:val="00032FED"/>
    <w:rsid w:val="000628EC"/>
    <w:rsid w:val="00076EF4"/>
    <w:rsid w:val="000822D3"/>
    <w:rsid w:val="000A434A"/>
    <w:rsid w:val="000A7F47"/>
    <w:rsid w:val="000B0AD7"/>
    <w:rsid w:val="000B60B6"/>
    <w:rsid w:val="000C22CC"/>
    <w:rsid w:val="000C6EC8"/>
    <w:rsid w:val="000D1E72"/>
    <w:rsid w:val="000F606D"/>
    <w:rsid w:val="00100500"/>
    <w:rsid w:val="00106A52"/>
    <w:rsid w:val="00107766"/>
    <w:rsid w:val="00110183"/>
    <w:rsid w:val="00115530"/>
    <w:rsid w:val="0012273F"/>
    <w:rsid w:val="001237AE"/>
    <w:rsid w:val="00126F41"/>
    <w:rsid w:val="00130AA2"/>
    <w:rsid w:val="00157802"/>
    <w:rsid w:val="00182B00"/>
    <w:rsid w:val="001B4098"/>
    <w:rsid w:val="001D1242"/>
    <w:rsid w:val="001D293F"/>
    <w:rsid w:val="001D7BEC"/>
    <w:rsid w:val="001F20CB"/>
    <w:rsid w:val="001F4CB9"/>
    <w:rsid w:val="00201D62"/>
    <w:rsid w:val="0020549D"/>
    <w:rsid w:val="00207428"/>
    <w:rsid w:val="00210B7C"/>
    <w:rsid w:val="00220C34"/>
    <w:rsid w:val="00223810"/>
    <w:rsid w:val="00240EDF"/>
    <w:rsid w:val="002506EB"/>
    <w:rsid w:val="00250FF2"/>
    <w:rsid w:val="00255248"/>
    <w:rsid w:val="00271C1C"/>
    <w:rsid w:val="00296DEE"/>
    <w:rsid w:val="002B4837"/>
    <w:rsid w:val="002B5B7E"/>
    <w:rsid w:val="002C2992"/>
    <w:rsid w:val="002C49D0"/>
    <w:rsid w:val="002E4C9A"/>
    <w:rsid w:val="002F294E"/>
    <w:rsid w:val="00352C2B"/>
    <w:rsid w:val="00352D0A"/>
    <w:rsid w:val="003B0577"/>
    <w:rsid w:val="003C538D"/>
    <w:rsid w:val="003D52CE"/>
    <w:rsid w:val="003D75AC"/>
    <w:rsid w:val="00415172"/>
    <w:rsid w:val="0042588F"/>
    <w:rsid w:val="00426FFF"/>
    <w:rsid w:val="0044588E"/>
    <w:rsid w:val="00445FD0"/>
    <w:rsid w:val="00460DB8"/>
    <w:rsid w:val="00475318"/>
    <w:rsid w:val="00493F2D"/>
    <w:rsid w:val="004B4304"/>
    <w:rsid w:val="004F7256"/>
    <w:rsid w:val="00512EF1"/>
    <w:rsid w:val="005209C1"/>
    <w:rsid w:val="00525A49"/>
    <w:rsid w:val="00543425"/>
    <w:rsid w:val="0055204F"/>
    <w:rsid w:val="005554A4"/>
    <w:rsid w:val="005572B1"/>
    <w:rsid w:val="005610F1"/>
    <w:rsid w:val="00575253"/>
    <w:rsid w:val="005825DB"/>
    <w:rsid w:val="005865B1"/>
    <w:rsid w:val="005D03F2"/>
    <w:rsid w:val="00604F7F"/>
    <w:rsid w:val="00676297"/>
    <w:rsid w:val="006D5809"/>
    <w:rsid w:val="006E489A"/>
    <w:rsid w:val="006F797C"/>
    <w:rsid w:val="007002F9"/>
    <w:rsid w:val="007150E8"/>
    <w:rsid w:val="00750620"/>
    <w:rsid w:val="0078056E"/>
    <w:rsid w:val="007813FB"/>
    <w:rsid w:val="007B71EC"/>
    <w:rsid w:val="007B7DB5"/>
    <w:rsid w:val="007E5DA5"/>
    <w:rsid w:val="00802F95"/>
    <w:rsid w:val="00810E6A"/>
    <w:rsid w:val="008273EA"/>
    <w:rsid w:val="00827B8B"/>
    <w:rsid w:val="00852916"/>
    <w:rsid w:val="0086410E"/>
    <w:rsid w:val="008B6837"/>
    <w:rsid w:val="008B7409"/>
    <w:rsid w:val="008C0A46"/>
    <w:rsid w:val="008D3071"/>
    <w:rsid w:val="008E09F8"/>
    <w:rsid w:val="008F7795"/>
    <w:rsid w:val="00916998"/>
    <w:rsid w:val="00920ADC"/>
    <w:rsid w:val="00935D6C"/>
    <w:rsid w:val="00942EC5"/>
    <w:rsid w:val="00945EE1"/>
    <w:rsid w:val="009602BE"/>
    <w:rsid w:val="00961CCB"/>
    <w:rsid w:val="00991C57"/>
    <w:rsid w:val="009B2E0C"/>
    <w:rsid w:val="009E439C"/>
    <w:rsid w:val="009E46A2"/>
    <w:rsid w:val="00A16AC5"/>
    <w:rsid w:val="00A171A3"/>
    <w:rsid w:val="00A632AA"/>
    <w:rsid w:val="00A720DB"/>
    <w:rsid w:val="00A74FAE"/>
    <w:rsid w:val="00A83F50"/>
    <w:rsid w:val="00AE4E9E"/>
    <w:rsid w:val="00AE54AB"/>
    <w:rsid w:val="00AF1588"/>
    <w:rsid w:val="00B11863"/>
    <w:rsid w:val="00B11F1F"/>
    <w:rsid w:val="00B13DC0"/>
    <w:rsid w:val="00B22F06"/>
    <w:rsid w:val="00B2459B"/>
    <w:rsid w:val="00B30D5B"/>
    <w:rsid w:val="00B36FBF"/>
    <w:rsid w:val="00B514F2"/>
    <w:rsid w:val="00B56F51"/>
    <w:rsid w:val="00B63041"/>
    <w:rsid w:val="00B6758F"/>
    <w:rsid w:val="00BE346A"/>
    <w:rsid w:val="00BE4FA6"/>
    <w:rsid w:val="00C00960"/>
    <w:rsid w:val="00C4098B"/>
    <w:rsid w:val="00C452A9"/>
    <w:rsid w:val="00C6542B"/>
    <w:rsid w:val="00C65D98"/>
    <w:rsid w:val="00C67490"/>
    <w:rsid w:val="00C80722"/>
    <w:rsid w:val="00C819ED"/>
    <w:rsid w:val="00C867EE"/>
    <w:rsid w:val="00C94DCC"/>
    <w:rsid w:val="00CA2655"/>
    <w:rsid w:val="00CA7248"/>
    <w:rsid w:val="00CF42D1"/>
    <w:rsid w:val="00D073F9"/>
    <w:rsid w:val="00D138CE"/>
    <w:rsid w:val="00D51D7D"/>
    <w:rsid w:val="00D54D30"/>
    <w:rsid w:val="00D87A64"/>
    <w:rsid w:val="00D92B9B"/>
    <w:rsid w:val="00DC2F93"/>
    <w:rsid w:val="00DD69B5"/>
    <w:rsid w:val="00E05E1E"/>
    <w:rsid w:val="00E141FB"/>
    <w:rsid w:val="00E24C6F"/>
    <w:rsid w:val="00E425B0"/>
    <w:rsid w:val="00E449E3"/>
    <w:rsid w:val="00E9046D"/>
    <w:rsid w:val="00E90F29"/>
    <w:rsid w:val="00E92788"/>
    <w:rsid w:val="00EC5741"/>
    <w:rsid w:val="00ED01CE"/>
    <w:rsid w:val="00F5578A"/>
    <w:rsid w:val="00F63689"/>
    <w:rsid w:val="00F74207"/>
    <w:rsid w:val="00F959DA"/>
    <w:rsid w:val="00F97FF1"/>
    <w:rsid w:val="00FA070A"/>
    <w:rsid w:val="00FA209D"/>
    <w:rsid w:val="00FA3D38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C58A3304-EF68-4381-B1B7-06282D6662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6F797C"/>
  </w:style>
  <w:style w:type="paragraph" w:styleId="Ttulo1">
    <w:name w:val="heading 1"/>
    <w:basedOn w:val="Heading"/>
    <w:next w:val="Textbody"/>
    <w:link w:val="Ttulo1Char"/>
    <w:rsid w:val="005865B1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5865B1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5865B1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5865B1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5865B1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5865B1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5865B1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5865B1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5865B1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5865B1"/>
  </w:style>
  <w:style w:type="paragraph" w:customStyle="1" w:styleId="Heading">
    <w:name w:val="Heading"/>
    <w:next w:val="Textbody"/>
    <w:rsid w:val="005865B1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link w:val="TextbodyChar"/>
    <w:autoRedefine/>
    <w:rsid w:val="005865B1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5865B1"/>
    <w:rPr>
      <w:rFonts w:cs="Mangal"/>
      <w:sz w:val="24"/>
    </w:rPr>
  </w:style>
  <w:style w:type="paragraph" w:styleId="Legenda">
    <w:name w:val="caption"/>
    <w:rsid w:val="005865B1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5865B1"/>
    <w:pPr>
      <w:suppressLineNumbers/>
      <w:suppressAutoHyphens/>
    </w:pPr>
  </w:style>
  <w:style w:type="paragraph" w:customStyle="1" w:styleId="02TEXTOPRINCIPAL">
    <w:name w:val="02_TEXTO_PRINCIPAL"/>
    <w:basedOn w:val="Textbody"/>
    <w:link w:val="02TEXTOPRINCIPALChar"/>
    <w:rsid w:val="005865B1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5865B1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7E5DA5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link w:val="01TITULO2Char"/>
    <w:rsid w:val="007E5DA5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7E5DA5"/>
    <w:rPr>
      <w:sz w:val="32"/>
    </w:rPr>
  </w:style>
  <w:style w:type="paragraph" w:customStyle="1" w:styleId="01TITULO4">
    <w:name w:val="01_TITULO_4"/>
    <w:basedOn w:val="01TITULO3"/>
    <w:rsid w:val="007E5DA5"/>
    <w:rPr>
      <w:sz w:val="28"/>
    </w:rPr>
  </w:style>
  <w:style w:type="paragraph" w:customStyle="1" w:styleId="03TITULOTABELAS2">
    <w:name w:val="03_TITULO_TABELAS_2"/>
    <w:basedOn w:val="03TITULOTABELAS1"/>
    <w:rsid w:val="005865B1"/>
    <w:rPr>
      <w:sz w:val="21"/>
    </w:rPr>
  </w:style>
  <w:style w:type="paragraph" w:customStyle="1" w:styleId="04TEXTOTABELAS">
    <w:name w:val="04_TEXTO_TABELAS"/>
    <w:basedOn w:val="02TEXTOPRINCIPAL"/>
    <w:rsid w:val="005865B1"/>
    <w:pPr>
      <w:spacing w:before="0" w:after="0"/>
    </w:pPr>
  </w:style>
  <w:style w:type="paragraph" w:customStyle="1" w:styleId="02TEXTOITEM">
    <w:name w:val="02_TEXTO_ITEM"/>
    <w:basedOn w:val="02TEXTOPRINCIPAL"/>
    <w:link w:val="02TEXTOITEMChar"/>
    <w:rsid w:val="005865B1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5865B1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5865B1"/>
    <w:pPr>
      <w:suppressLineNumbers/>
    </w:pPr>
  </w:style>
  <w:style w:type="paragraph" w:customStyle="1" w:styleId="Textbodyindent">
    <w:name w:val="Text body indent"/>
    <w:basedOn w:val="Textbody"/>
    <w:rsid w:val="005865B1"/>
    <w:pPr>
      <w:ind w:left="283"/>
    </w:pPr>
  </w:style>
  <w:style w:type="paragraph" w:customStyle="1" w:styleId="ListIndent">
    <w:name w:val="List Indent"/>
    <w:basedOn w:val="Textbody"/>
    <w:rsid w:val="005865B1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5865B1"/>
    <w:pPr>
      <w:ind w:left="2268"/>
    </w:pPr>
  </w:style>
  <w:style w:type="paragraph" w:customStyle="1" w:styleId="Firstlineindent">
    <w:name w:val="First line indent"/>
    <w:basedOn w:val="Textbody"/>
    <w:rsid w:val="005865B1"/>
    <w:pPr>
      <w:ind w:firstLine="283"/>
    </w:pPr>
  </w:style>
  <w:style w:type="paragraph" w:styleId="Saudao">
    <w:name w:val="Salutation"/>
    <w:basedOn w:val="Standard"/>
    <w:link w:val="SaudaoChar"/>
    <w:rsid w:val="005865B1"/>
    <w:pPr>
      <w:suppressLineNumbers/>
    </w:pPr>
  </w:style>
  <w:style w:type="paragraph" w:customStyle="1" w:styleId="Hangingindent">
    <w:name w:val="Hanging indent"/>
    <w:basedOn w:val="Textbody"/>
    <w:rsid w:val="005865B1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5865B1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5865B1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5865B1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5865B1"/>
    <w:rPr>
      <w:sz w:val="16"/>
    </w:rPr>
  </w:style>
  <w:style w:type="paragraph" w:customStyle="1" w:styleId="01TITULOVINHETA2">
    <w:name w:val="01_TITULO_VINHETA_2"/>
    <w:basedOn w:val="03TITULOTABELAS1"/>
    <w:rsid w:val="005865B1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5865B1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link w:val="02TEXTOPRINCIPALBULLETChar"/>
    <w:rsid w:val="005865B1"/>
    <w:pPr>
      <w:numPr>
        <w:numId w:val="4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5865B1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5865B1"/>
    <w:rPr>
      <w:szCs w:val="21"/>
    </w:rPr>
  </w:style>
  <w:style w:type="character" w:customStyle="1" w:styleId="RodapChar">
    <w:name w:val="Rodapé Char"/>
    <w:basedOn w:val="Fontepargpadro"/>
    <w:rsid w:val="005865B1"/>
    <w:rPr>
      <w:szCs w:val="21"/>
    </w:rPr>
  </w:style>
  <w:style w:type="numbering" w:customStyle="1" w:styleId="LFO1">
    <w:name w:val="LFO1"/>
    <w:basedOn w:val="Semlista"/>
    <w:rsid w:val="005865B1"/>
    <w:pPr>
      <w:numPr>
        <w:numId w:val="1"/>
      </w:numPr>
    </w:pPr>
  </w:style>
  <w:style w:type="numbering" w:customStyle="1" w:styleId="LFO3">
    <w:name w:val="LFO3"/>
    <w:basedOn w:val="Semlista"/>
    <w:rsid w:val="005865B1"/>
    <w:pPr>
      <w:numPr>
        <w:numId w:val="2"/>
      </w:numPr>
    </w:pPr>
  </w:style>
  <w:style w:type="paragraph" w:customStyle="1" w:styleId="06LEGENDA">
    <w:name w:val="06_LEGENDA"/>
    <w:basedOn w:val="06CREDITO"/>
    <w:rsid w:val="005865B1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5865B1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5865B1"/>
  </w:style>
  <w:style w:type="paragraph" w:styleId="Textodebalo">
    <w:name w:val="Balloon Text"/>
    <w:basedOn w:val="Normal"/>
    <w:link w:val="TextodebaloChar"/>
    <w:uiPriority w:val="99"/>
    <w:semiHidden/>
    <w:unhideWhenUsed/>
    <w:rsid w:val="005865B1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865B1"/>
    <w:rPr>
      <w:sz w:val="16"/>
      <w:szCs w:val="14"/>
    </w:rPr>
  </w:style>
  <w:style w:type="paragraph" w:customStyle="1" w:styleId="02TEXTOPRINCIPALBULLETITEM">
    <w:name w:val="02_TEXTO_PRINCIPAL_BULLET_ITEM"/>
    <w:rsid w:val="00B56F51"/>
    <w:pPr>
      <w:suppressLineNumbers/>
      <w:suppressAutoHyphens/>
      <w:spacing w:after="20" w:line="280" w:lineRule="exact"/>
      <w:ind w:left="363"/>
    </w:pPr>
    <w:rPr>
      <w:rFonts w:eastAsia="Tahoma"/>
    </w:rPr>
  </w:style>
  <w:style w:type="table" w:styleId="Tabelacomgrade">
    <w:name w:val="Table Grid"/>
    <w:basedOn w:val="Tabelanormal"/>
    <w:uiPriority w:val="59"/>
    <w:rsid w:val="005865B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5865B1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5865B1"/>
    <w:rPr>
      <w:color w:val="0563C1" w:themeColor="hyperlink"/>
      <w:u w:val="single"/>
    </w:rPr>
  </w:style>
  <w:style w:type="character" w:customStyle="1" w:styleId="A1">
    <w:name w:val="A1"/>
    <w:uiPriority w:val="99"/>
    <w:rsid w:val="005865B1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5865B1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5865B1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5865B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865B1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865B1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5865B1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link w:val="02TEXTOPRINCIPALBULLET2Char"/>
    <w:rsid w:val="00271C1C"/>
    <w:pPr>
      <w:numPr>
        <w:numId w:val="6"/>
      </w:numPr>
      <w:tabs>
        <w:tab w:val="clear" w:pos="227"/>
      </w:tabs>
      <w:ind w:left="357" w:hanging="35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865B1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865B1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3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2LYLIVRE">
    <w:name w:val="02_LY_LIVRE"/>
    <w:basedOn w:val="Normal"/>
    <w:uiPriority w:val="99"/>
    <w:rsid w:val="008B7409"/>
    <w:pPr>
      <w:widowControl w:val="0"/>
      <w:suppressAutoHyphens/>
      <w:autoSpaceDE w:val="0"/>
      <w:adjustRightInd w:val="0"/>
      <w:spacing w:before="85" w:line="430" w:lineRule="atLeast"/>
      <w:textAlignment w:val="center"/>
    </w:pPr>
    <w:rPr>
      <w:rFonts w:ascii="ArialMT" w:eastAsia="Times New Roman" w:hAnsi="ArialMT" w:cs="ArialMT"/>
      <w:caps/>
      <w:kern w:val="0"/>
      <w:sz w:val="29"/>
      <w:szCs w:val="29"/>
      <w:lang w:eastAsia="en-US" w:bidi="ar-SA"/>
    </w:rPr>
  </w:style>
  <w:style w:type="paragraph" w:styleId="SemEspaamento">
    <w:name w:val="No Spacing"/>
    <w:uiPriority w:val="1"/>
    <w:qFormat/>
    <w:rsid w:val="008B7409"/>
    <w:rPr>
      <w:rFonts w:ascii="Liberation Serif" w:hAnsi="Liberation Serif" w:cs="Mangal"/>
      <w:sz w:val="24"/>
    </w:rPr>
  </w:style>
  <w:style w:type="character" w:styleId="TextodoEspaoReservado">
    <w:name w:val="Placeholder Text"/>
    <w:basedOn w:val="Fontepargpadro"/>
    <w:uiPriority w:val="99"/>
    <w:semiHidden/>
    <w:rsid w:val="008B7409"/>
    <w:rPr>
      <w:color w:val="808080"/>
    </w:rPr>
  </w:style>
  <w:style w:type="table" w:customStyle="1" w:styleId="Tabelacomgrade1">
    <w:name w:val="Tabela com grade1"/>
    <w:basedOn w:val="Tabelanormal"/>
    <w:next w:val="Tabelacomgrade"/>
    <w:uiPriority w:val="59"/>
    <w:rsid w:val="008B7409"/>
    <w:pPr>
      <w:textAlignment w:val="auto"/>
    </w:pPr>
    <w:rPr>
      <w:rFonts w:ascii="Liberation Serif" w:hAnsi="Liberation Serif" w:cs="Mangal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ituloextraP4">
    <w:name w:val="titulo extra P4"/>
    <w:basedOn w:val="01TITULO2"/>
    <w:rsid w:val="007002F9"/>
    <w:rPr>
      <w:rFonts w:ascii="Tahoma" w:hAnsi="Tahoma" w:cs="Tahoma"/>
      <w:bCs w:val="0"/>
      <w:sz w:val="25"/>
    </w:rPr>
  </w:style>
  <w:style w:type="paragraph" w:customStyle="1" w:styleId="01TITULA22">
    <w:name w:val="01_TITULA_2.2"/>
    <w:basedOn w:val="01TITULO2"/>
    <w:link w:val="01TITULA22Char"/>
    <w:qFormat/>
    <w:rsid w:val="00F63689"/>
    <w:rPr>
      <w:b w:val="0"/>
    </w:rPr>
  </w:style>
  <w:style w:type="paragraph" w:customStyle="1" w:styleId="02TEXTOBULLETQUADRADO">
    <w:name w:val="02_TEXTO_BULLET QUADRADO"/>
    <w:basedOn w:val="02TEXTOPRINCIPALBULLET2"/>
    <w:link w:val="02TEXTOBULLETQUADRADOChar"/>
    <w:qFormat/>
    <w:rsid w:val="008273EA"/>
    <w:pPr>
      <w:numPr>
        <w:numId w:val="7"/>
      </w:numPr>
      <w:spacing w:before="57" w:after="120"/>
      <w:ind w:left="227" w:hanging="227"/>
    </w:pPr>
    <w:rPr>
      <w:rFonts w:ascii="Cambria" w:hAnsi="Cambria"/>
      <w:b/>
      <w:sz w:val="26"/>
      <w:szCs w:val="26"/>
      <w:u w:val="single"/>
    </w:rPr>
  </w:style>
  <w:style w:type="character" w:customStyle="1" w:styleId="01TITULO2Char">
    <w:name w:val="01_TITULO_2 Char"/>
    <w:basedOn w:val="Ttulo2Char"/>
    <w:link w:val="01TITULO2"/>
    <w:rsid w:val="007E5DA5"/>
    <w:rPr>
      <w:rFonts w:ascii="Cambria" w:eastAsia="Cambria" w:hAnsi="Cambria" w:cs="Cambria"/>
      <w:b/>
      <w:bCs/>
      <w:sz w:val="36"/>
      <w:szCs w:val="28"/>
    </w:rPr>
  </w:style>
  <w:style w:type="character" w:customStyle="1" w:styleId="01TITULA22Char">
    <w:name w:val="01_TITULA_2.2 Char"/>
    <w:basedOn w:val="01TITULO2Char"/>
    <w:link w:val="01TITULA22"/>
    <w:rsid w:val="00F63689"/>
    <w:rPr>
      <w:rFonts w:ascii="Cambria" w:eastAsia="Cambria" w:hAnsi="Cambria" w:cs="Cambria"/>
      <w:b w:val="0"/>
      <w:bCs/>
      <w:sz w:val="36"/>
      <w:szCs w:val="28"/>
    </w:rPr>
  </w:style>
  <w:style w:type="paragraph" w:customStyle="1" w:styleId="BULLETQUADRADO">
    <w:name w:val="BULLET QUADRADO"/>
    <w:basedOn w:val="02TEXTOBULLETQUADRADO"/>
    <w:rsid w:val="00F63689"/>
  </w:style>
  <w:style w:type="character" w:customStyle="1" w:styleId="TextbodyChar">
    <w:name w:val="Text body Char"/>
    <w:basedOn w:val="Fontepargpadro"/>
    <w:link w:val="Textbody"/>
    <w:rsid w:val="00F63689"/>
    <w:rPr>
      <w:rFonts w:eastAsia="Tahoma"/>
    </w:rPr>
  </w:style>
  <w:style w:type="character" w:customStyle="1" w:styleId="02TEXTOPRINCIPALChar">
    <w:name w:val="02_TEXTO_PRINCIPAL Char"/>
    <w:basedOn w:val="TextbodyChar"/>
    <w:link w:val="02TEXTOPRINCIPAL"/>
    <w:rsid w:val="00F63689"/>
    <w:rPr>
      <w:rFonts w:eastAsia="Tahoma"/>
    </w:rPr>
  </w:style>
  <w:style w:type="character" w:customStyle="1" w:styleId="02TEXTOITEMChar">
    <w:name w:val="02_TEXTO_ITEM Char"/>
    <w:basedOn w:val="02TEXTOPRINCIPALChar"/>
    <w:link w:val="02TEXTOITEM"/>
    <w:rsid w:val="00F63689"/>
    <w:rPr>
      <w:rFonts w:eastAsia="Tahoma"/>
    </w:rPr>
  </w:style>
  <w:style w:type="character" w:customStyle="1" w:styleId="02TEXTOPRINCIPALBULLETChar">
    <w:name w:val="02_TEXTO_PRINCIPAL_BULLET Char"/>
    <w:basedOn w:val="02TEXTOITEMChar"/>
    <w:link w:val="02TEXTOPRINCIPALBULLET"/>
    <w:rsid w:val="00F63689"/>
    <w:rPr>
      <w:rFonts w:eastAsia="Tahoma"/>
    </w:rPr>
  </w:style>
  <w:style w:type="character" w:customStyle="1" w:styleId="02TEXTOPRINCIPALBULLET2Char">
    <w:name w:val="02_TEXTO_PRINCIPAL_BULLET_2 Char"/>
    <w:basedOn w:val="02TEXTOPRINCIPALBULLETChar"/>
    <w:link w:val="02TEXTOPRINCIPALBULLET2"/>
    <w:rsid w:val="00271C1C"/>
    <w:rPr>
      <w:rFonts w:eastAsia="Tahoma"/>
    </w:rPr>
  </w:style>
  <w:style w:type="character" w:customStyle="1" w:styleId="02TEXTOBULLETQUADRADOChar">
    <w:name w:val="02_TEXTO_BULLET QUADRADO Char"/>
    <w:basedOn w:val="02TEXTOPRINCIPALBULLET2Char"/>
    <w:link w:val="02TEXTOBULLETQUADRADO"/>
    <w:rsid w:val="008273EA"/>
    <w:rPr>
      <w:rFonts w:ascii="Cambria" w:eastAsia="Tahoma" w:hAnsi="Cambria"/>
      <w:b/>
      <w:sz w:val="26"/>
      <w:szCs w:val="26"/>
      <w:u w:val="single"/>
    </w:rPr>
  </w:style>
  <w:style w:type="paragraph" w:customStyle="1" w:styleId="BULLETQUADRADIN">
    <w:name w:val="BULLET QUADRADIN"/>
    <w:basedOn w:val="02TEXTOPRINCIPALBULLET2"/>
    <w:qFormat/>
    <w:rsid w:val="00F63689"/>
    <w:pPr>
      <w:numPr>
        <w:numId w:val="5"/>
      </w:numPr>
      <w:ind w:left="357" w:hanging="357"/>
    </w:pPr>
  </w:style>
  <w:style w:type="paragraph" w:customStyle="1" w:styleId="00Textogeralbullet">
    <w:name w:val="00_Texto_geral_bullet"/>
    <w:basedOn w:val="Normal"/>
    <w:autoRedefine/>
    <w:uiPriority w:val="99"/>
    <w:qFormat/>
    <w:rsid w:val="00296DEE"/>
    <w:pPr>
      <w:widowControl w:val="0"/>
      <w:tabs>
        <w:tab w:val="left" w:pos="284"/>
      </w:tabs>
      <w:autoSpaceDE w:val="0"/>
      <w:adjustRightInd w:val="0"/>
      <w:spacing w:before="57" w:after="57" w:line="250" w:lineRule="atLeast"/>
      <w:ind w:left="284" w:hanging="284"/>
      <w:jc w:val="both"/>
      <w:textAlignment w:val="center"/>
    </w:pPr>
    <w:rPr>
      <w:rFonts w:eastAsia="Times New Roman" w:cs="Arial"/>
      <w:spacing w:val="-2"/>
      <w:kern w:val="0"/>
      <w:sz w:val="22"/>
      <w:szCs w:val="22"/>
      <w:lang w:eastAsia="es-ES" w:bidi="ar-SA"/>
    </w:rPr>
  </w:style>
  <w:style w:type="paragraph" w:customStyle="1" w:styleId="00textosemparagrafo">
    <w:name w:val="00_texto_sem_paragrafo"/>
    <w:basedOn w:val="Normal"/>
    <w:rsid w:val="00296DEE"/>
    <w:pPr>
      <w:widowControl w:val="0"/>
      <w:autoSpaceDE w:val="0"/>
      <w:adjustRightInd w:val="0"/>
      <w:spacing w:line="250" w:lineRule="atLeast"/>
      <w:jc w:val="both"/>
      <w:textAlignment w:val="center"/>
    </w:pPr>
    <w:rPr>
      <w:rFonts w:eastAsiaTheme="minorEastAsia" w:cs="Arial"/>
      <w:color w:val="000000"/>
      <w:kern w:val="0"/>
      <w:sz w:val="22"/>
      <w:szCs w:val="22"/>
      <w:lang w:eastAsia="es-ES" w:bidi="ar-SA"/>
    </w:rPr>
  </w:style>
  <w:style w:type="paragraph" w:styleId="Reviso">
    <w:name w:val="Revision"/>
    <w:hidden/>
    <w:uiPriority w:val="99"/>
    <w:semiHidden/>
    <w:rsid w:val="007150E8"/>
    <w:pPr>
      <w:autoSpaceDN/>
      <w:textAlignment w:val="auto"/>
    </w:pPr>
    <w:rPr>
      <w:rFonts w:cs="Mangal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7</Pages>
  <Words>3029</Words>
  <Characters>16359</Characters>
  <Application>Microsoft Office Word</Application>
  <DocSecurity>0</DocSecurity>
  <Lines>136</Lines>
  <Paragraphs>38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Jayres Gonçalves Gomes</cp:lastModifiedBy>
  <cp:revision>21</cp:revision>
  <cp:lastPrinted>2018-08-30T17:23:00Z</cp:lastPrinted>
  <dcterms:created xsi:type="dcterms:W3CDTF">2018-09-10T19:26:00Z</dcterms:created>
  <dcterms:modified xsi:type="dcterms:W3CDTF">2018-10-31T20:35:00Z</dcterms:modified>
</cp:coreProperties>
</file>