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C19A05" w14:textId="77777777" w:rsidR="00026342" w:rsidRPr="00D031D1" w:rsidRDefault="00026342" w:rsidP="00026342">
      <w:pPr>
        <w:pStyle w:val="01TITULO2"/>
        <w:rPr>
          <w:sz w:val="32"/>
        </w:rPr>
      </w:pPr>
      <w:r w:rsidRPr="00D031D1">
        <w:rPr>
          <w:sz w:val="32"/>
        </w:rPr>
        <w:t xml:space="preserve">Interdisciplinar (Língua Portuguesa e </w:t>
      </w:r>
      <w:proofErr w:type="gramStart"/>
      <w:r w:rsidRPr="00D031D1">
        <w:rPr>
          <w:sz w:val="32"/>
        </w:rPr>
        <w:t xml:space="preserve">Arte)   </w:t>
      </w:r>
      <w:proofErr w:type="gramEnd"/>
      <w:r w:rsidRPr="00D031D1">
        <w:rPr>
          <w:sz w:val="32"/>
        </w:rPr>
        <w:t xml:space="preserve">    Ano: </w:t>
      </w:r>
      <w:r>
        <w:rPr>
          <w:sz w:val="32"/>
        </w:rPr>
        <w:t>7</w:t>
      </w:r>
      <w:r w:rsidRPr="00D031D1">
        <w:rPr>
          <w:sz w:val="32"/>
        </w:rPr>
        <w:t xml:space="preserve">º     Bimestre: </w:t>
      </w:r>
      <w:r>
        <w:rPr>
          <w:sz w:val="32"/>
        </w:rPr>
        <w:t>4</w:t>
      </w:r>
      <w:r w:rsidRPr="00D031D1">
        <w:rPr>
          <w:sz w:val="32"/>
        </w:rPr>
        <w:t>º</w:t>
      </w:r>
    </w:p>
    <w:p w14:paraId="073EAF06" w14:textId="77777777" w:rsidR="00026342" w:rsidRPr="003F012E" w:rsidRDefault="00026342" w:rsidP="00026342">
      <w:pPr>
        <w:pStyle w:val="01TITULO2"/>
        <w:rPr>
          <w:b w:val="0"/>
          <w:sz w:val="32"/>
        </w:rPr>
      </w:pPr>
    </w:p>
    <w:p w14:paraId="0ACD40BD" w14:textId="459E215A" w:rsidR="00026342" w:rsidRDefault="00026342" w:rsidP="00026342">
      <w:pPr>
        <w:pStyle w:val="01TITULO1"/>
      </w:pPr>
      <w:r w:rsidRPr="004F2302">
        <w:t xml:space="preserve">Sequência didática </w:t>
      </w:r>
      <w:r>
        <w:t>2</w:t>
      </w:r>
    </w:p>
    <w:p w14:paraId="7F39580A" w14:textId="77777777" w:rsidR="00026342" w:rsidRDefault="00026342" w:rsidP="00026342">
      <w:pPr>
        <w:pStyle w:val="01TITULO2"/>
      </w:pPr>
    </w:p>
    <w:p w14:paraId="6AEE5538" w14:textId="77777777" w:rsidR="001D7DB4" w:rsidRPr="00A54B81" w:rsidRDefault="001D7DB4" w:rsidP="001D7DB4">
      <w:pPr>
        <w:pStyle w:val="01TITULO2"/>
      </w:pPr>
      <w:r w:rsidRPr="00A54B81">
        <w:t>A</w:t>
      </w:r>
      <w:r>
        <w:t xml:space="preserve"> Arte </w:t>
      </w:r>
      <w:r w:rsidRPr="008734C1">
        <w:rPr>
          <w:i/>
        </w:rPr>
        <w:t xml:space="preserve">Pop </w:t>
      </w:r>
      <w:r>
        <w:t>como ferramenta de persuasão e de crítica</w:t>
      </w:r>
    </w:p>
    <w:p w14:paraId="7ED06ECD" w14:textId="77777777" w:rsidR="00026342" w:rsidRDefault="00026342" w:rsidP="00026342">
      <w:pPr>
        <w:pStyle w:val="01TITULO2"/>
        <w:spacing w:before="0"/>
        <w:rPr>
          <w:rFonts w:cs="Tahoma"/>
          <w:sz w:val="32"/>
          <w:szCs w:val="32"/>
        </w:rPr>
      </w:pPr>
    </w:p>
    <w:p w14:paraId="1D37B246" w14:textId="77777777" w:rsidR="00026342" w:rsidRDefault="00026342" w:rsidP="00026342">
      <w:pPr>
        <w:pStyle w:val="01TITULO3"/>
      </w:pPr>
      <w:r>
        <w:t>Apresentação</w:t>
      </w:r>
    </w:p>
    <w:p w14:paraId="7BF7F407" w14:textId="387CE477" w:rsidR="001D7DB4" w:rsidRDefault="001D7DB4" w:rsidP="001D7DB4">
      <w:pPr>
        <w:pStyle w:val="02TEXTOPRINCIPAL"/>
      </w:pPr>
      <w:r w:rsidRPr="002A0947">
        <w:t>Esta sequência pretende aproximar os alunos</w:t>
      </w:r>
      <w:r>
        <w:t xml:space="preserve"> das origens da Arte </w:t>
      </w:r>
      <w:r w:rsidRPr="008734C1">
        <w:rPr>
          <w:i/>
        </w:rPr>
        <w:t xml:space="preserve">Pop </w:t>
      </w:r>
      <w:r>
        <w:t>e de seu desenvolvimento no Brasil</w:t>
      </w:r>
      <w:r w:rsidR="00986362">
        <w:t>,</w:t>
      </w:r>
      <w:r>
        <w:t xml:space="preserve"> </w:t>
      </w:r>
      <w:r w:rsidR="006A1692">
        <w:br/>
      </w:r>
      <w:r>
        <w:t>e também do mundo da publicidade.</w:t>
      </w:r>
    </w:p>
    <w:p w14:paraId="7259A55A" w14:textId="77777777" w:rsidR="001D7DB4" w:rsidRDefault="001D7DB4" w:rsidP="001D7DB4">
      <w:pPr>
        <w:pStyle w:val="02TEXTOPRINCIPAL"/>
      </w:pPr>
    </w:p>
    <w:p w14:paraId="742974CA" w14:textId="77777777" w:rsidR="001D7DB4" w:rsidRPr="00CC6ED8" w:rsidRDefault="001D7DB4" w:rsidP="001D7DB4">
      <w:pPr>
        <w:pStyle w:val="01TITULO2"/>
        <w:rPr>
          <w:sz w:val="32"/>
        </w:rPr>
      </w:pPr>
      <w:r w:rsidRPr="00CC6ED8">
        <w:rPr>
          <w:sz w:val="32"/>
        </w:rPr>
        <w:t>Objetivo de aprendizagem</w:t>
      </w:r>
    </w:p>
    <w:p w14:paraId="75725667" w14:textId="2A5586F8" w:rsidR="001D7DB4" w:rsidRPr="003D678F" w:rsidRDefault="001D7DB4" w:rsidP="001D7DB4">
      <w:pPr>
        <w:pStyle w:val="02TEXTOPRINCIPALBULLET"/>
        <w:rPr>
          <w:b/>
        </w:rPr>
      </w:pPr>
      <w:r>
        <w:t xml:space="preserve">Estudar o movimento da Arte </w:t>
      </w:r>
      <w:r w:rsidRPr="008734C1">
        <w:rPr>
          <w:i/>
        </w:rPr>
        <w:t>Pop,</w:t>
      </w:r>
      <w:r>
        <w:t xml:space="preserve"> analisar a publicidade e sua influência no consumismo, re</w:t>
      </w:r>
      <w:r w:rsidRPr="00124AD0">
        <w:t>fletir sobr</w:t>
      </w:r>
      <w:r>
        <w:t xml:space="preserve">e </w:t>
      </w:r>
      <w:r w:rsidR="006A1692">
        <w:br/>
      </w:r>
      <w:r>
        <w:t>o</w:t>
      </w:r>
      <w:r w:rsidRPr="00124AD0">
        <w:t xml:space="preserve"> excesso de consumo</w:t>
      </w:r>
      <w:r>
        <w:t xml:space="preserve"> e criar um anúncio publicitário.</w:t>
      </w:r>
    </w:p>
    <w:p w14:paraId="3E699259" w14:textId="77777777" w:rsidR="001D7DB4" w:rsidRDefault="001D7DB4" w:rsidP="001D7DB4">
      <w:pPr>
        <w:pStyle w:val="02TEXTOPRINCIPAL"/>
      </w:pPr>
    </w:p>
    <w:p w14:paraId="73202D95" w14:textId="77777777" w:rsidR="001D7DB4" w:rsidRDefault="001D7DB4" w:rsidP="001D7DB4">
      <w:pPr>
        <w:pStyle w:val="01TITULO3"/>
      </w:pPr>
      <w:r w:rsidRPr="008D4557">
        <w:t>Objetos de conhecimento</w:t>
      </w:r>
      <w:r>
        <w:t>/Habilidades</w:t>
      </w:r>
    </w:p>
    <w:p w14:paraId="34819162" w14:textId="77777777" w:rsidR="001D7DB4" w:rsidRDefault="001D7DB4" w:rsidP="001D7DB4">
      <w:pPr>
        <w:pStyle w:val="02TEXTOPRINCIPAL"/>
      </w:pPr>
    </w:p>
    <w:p w14:paraId="69B337F0" w14:textId="77777777" w:rsidR="001D7DB4" w:rsidRPr="00D515D5" w:rsidRDefault="001D7DB4" w:rsidP="00D515D5">
      <w:pPr>
        <w:pStyle w:val="02TEXTOBULLETQUADRADO"/>
      </w:pPr>
      <w:r w:rsidRPr="00D515D5">
        <w:t>Língua Portuguesa</w:t>
      </w:r>
    </w:p>
    <w:p w14:paraId="1B75DC23" w14:textId="77777777" w:rsidR="001D7DB4" w:rsidRPr="00FA6387" w:rsidRDefault="001D7DB4" w:rsidP="00D515D5">
      <w:pPr>
        <w:pStyle w:val="02TEXTOPRINCIPALBULLET"/>
      </w:pPr>
      <w:r>
        <w:t>Leitura: Efeitos de sentido</w:t>
      </w:r>
    </w:p>
    <w:p w14:paraId="138AFE6A" w14:textId="25A3F089" w:rsidR="001D7DB4" w:rsidRDefault="001D7DB4" w:rsidP="00D515D5">
      <w:pPr>
        <w:pStyle w:val="02TEXTOPRINCIPAL"/>
        <w:ind w:left="227"/>
      </w:pPr>
      <w:r w:rsidRPr="00FE5442">
        <w:rPr>
          <w:b/>
        </w:rPr>
        <w:t xml:space="preserve">Habilidade </w:t>
      </w:r>
      <w:r w:rsidR="006B70AE">
        <w:rPr>
          <w:b/>
        </w:rPr>
        <w:t>(</w:t>
      </w:r>
      <w:r w:rsidRPr="007E4CD0">
        <w:rPr>
          <w:b/>
        </w:rPr>
        <w:t xml:space="preserve">EF69LP04) </w:t>
      </w:r>
      <w:r w:rsidRPr="007E4CD0">
        <w:t>Identificar e analisar os efeitos de sentido que fortalecem a persuasão nos textos publicitários, relacionando as estratégias de persuasão e apelo ao consumo com os recursos linguístico-discursivos utilizados, como imagens, tempo verbal, jogos de palavras, figuras de linguagem etc., com vistas a fomentar práticas de consumo conscientes.</w:t>
      </w:r>
    </w:p>
    <w:p w14:paraId="564ED7DD" w14:textId="77777777" w:rsidR="001D7DB4" w:rsidRDefault="001D7DB4" w:rsidP="00D515D5">
      <w:pPr>
        <w:pStyle w:val="02TEXTOPRINCIPALBULLET"/>
      </w:pPr>
      <w:r w:rsidRPr="00DF2A2E">
        <w:t>P</w:t>
      </w:r>
      <w:r>
        <w:t xml:space="preserve">rodução </w:t>
      </w:r>
      <w:r w:rsidRPr="00DF2A2E">
        <w:t>de textos de peças publicitárias de campanhas sociais</w:t>
      </w:r>
    </w:p>
    <w:p w14:paraId="29BC0B55" w14:textId="77777777" w:rsidR="001D7DB4" w:rsidRPr="007E6C59" w:rsidRDefault="001D7DB4" w:rsidP="00D515D5">
      <w:pPr>
        <w:pStyle w:val="02TEXTOPRINCIPAL"/>
        <w:ind w:left="227"/>
        <w:rPr>
          <w:rFonts w:ascii="Cambria" w:hAnsi="Cambria"/>
          <w:sz w:val="26"/>
          <w:szCs w:val="26"/>
        </w:rPr>
      </w:pPr>
      <w:r w:rsidRPr="00445257">
        <w:rPr>
          <w:b/>
        </w:rPr>
        <w:t>Habilidade (EF69LP09)</w:t>
      </w:r>
      <w:r w:rsidRPr="00C04D36">
        <w:t xml:space="preserve"> Planejar uma campanha publicitária sobre questões/problemas, temas, causas significativas para a escola e/ou comunidade, a partir de um levantamento de material sobre o tema ou evento, da definição do público-alvo, do texto ou peça a ser produzido – cartaz, </w:t>
      </w:r>
      <w:r w:rsidRPr="00B81677">
        <w:rPr>
          <w:i/>
        </w:rPr>
        <w:t>banner</w:t>
      </w:r>
      <w:r w:rsidRPr="00C04D36">
        <w:t xml:space="preserve">, folheto, panfleto, anúncio impresso e para internet, </w:t>
      </w:r>
      <w:r w:rsidRPr="002A13E7">
        <w:rPr>
          <w:i/>
        </w:rPr>
        <w:t>spot</w:t>
      </w:r>
      <w:r w:rsidRPr="00C04D36">
        <w:t>, propaganda de rádio, TV etc. –, da ferramenta de edição de texto, áudio ou vídeo que será utilizada, do recorte e enfoque a ser dado, das estratégias de persuasão que serão utilizadas etc.</w:t>
      </w:r>
    </w:p>
    <w:p w14:paraId="2E0B91C0" w14:textId="77777777" w:rsidR="001D7DB4" w:rsidRDefault="001D7DB4" w:rsidP="001D7DB4">
      <w:pPr>
        <w:pStyle w:val="02TEXTOPRINCIPAL"/>
      </w:pPr>
    </w:p>
    <w:p w14:paraId="0CE32C60" w14:textId="77777777" w:rsidR="001D7DB4" w:rsidRDefault="001D7DB4" w:rsidP="00D515D5">
      <w:pPr>
        <w:pStyle w:val="02TEXTOBULLETQUADRADO"/>
      </w:pPr>
      <w:r>
        <w:t>Arte</w:t>
      </w:r>
    </w:p>
    <w:p w14:paraId="022A0624" w14:textId="77777777" w:rsidR="001D7DB4" w:rsidRDefault="001D7DB4" w:rsidP="00D515D5">
      <w:pPr>
        <w:pStyle w:val="02TEXTOPRINCIPALBULLET"/>
      </w:pPr>
      <w:r>
        <w:t>Artes visuais: Contextos e práticas</w:t>
      </w:r>
    </w:p>
    <w:p w14:paraId="213A4D73" w14:textId="2E27947D" w:rsidR="001D7DB4" w:rsidRPr="00ED0690" w:rsidRDefault="001D7DB4" w:rsidP="00D515D5">
      <w:pPr>
        <w:pStyle w:val="02TEXTOPRINCIPAL"/>
        <w:ind w:left="227"/>
      </w:pPr>
      <w:r w:rsidRPr="00C12D2D">
        <w:rPr>
          <w:b/>
        </w:rPr>
        <w:t>Habilidade</w:t>
      </w:r>
      <w:r>
        <w:rPr>
          <w:b/>
        </w:rPr>
        <w:t xml:space="preserve"> (</w:t>
      </w:r>
      <w:r w:rsidRPr="007E6C59">
        <w:rPr>
          <w:b/>
        </w:rPr>
        <w:t xml:space="preserve">EF69AR01) </w:t>
      </w:r>
      <w:r w:rsidRPr="00ED0690">
        <w:t xml:space="preserve">Pesquisar, apreciar e analisar formas distintas das artes visuais tradicionais </w:t>
      </w:r>
      <w:r w:rsidR="006A1692">
        <w:br/>
      </w:r>
      <w:r w:rsidRPr="00ED0690">
        <w:t xml:space="preserve">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 </w:t>
      </w:r>
    </w:p>
    <w:p w14:paraId="54B9FB5C" w14:textId="3F784252" w:rsidR="001D7DB4" w:rsidRPr="00ED0690" w:rsidRDefault="001D7DB4" w:rsidP="00D515D5">
      <w:pPr>
        <w:pStyle w:val="02TEXTOPRINCIPAL"/>
        <w:ind w:left="227"/>
      </w:pPr>
      <w:r>
        <w:rPr>
          <w:b/>
        </w:rPr>
        <w:t xml:space="preserve">Habilidade </w:t>
      </w:r>
      <w:r w:rsidRPr="007E6C59">
        <w:rPr>
          <w:b/>
        </w:rPr>
        <w:t xml:space="preserve">(EF69AR02) </w:t>
      </w:r>
      <w:r w:rsidRPr="00ED0690">
        <w:t xml:space="preserve">Pesquisar e analisar diferentes estilos visuais, contextualizando-os no tempo </w:t>
      </w:r>
      <w:r w:rsidR="006A1692">
        <w:br/>
      </w:r>
      <w:r w:rsidRPr="00ED0690">
        <w:t>e no espaço.</w:t>
      </w:r>
    </w:p>
    <w:p w14:paraId="7DECED4E" w14:textId="77777777" w:rsidR="001D7DB4" w:rsidRDefault="001D7DB4" w:rsidP="001D7DB4">
      <w:pPr>
        <w:pStyle w:val="02TEXTOPRINCIPAL"/>
      </w:pPr>
    </w:p>
    <w:p w14:paraId="0558D754" w14:textId="77777777" w:rsidR="001D7DB4" w:rsidRDefault="001D7DB4" w:rsidP="001D7DB4">
      <w:pPr>
        <w:pStyle w:val="02TEXTOPRINCIPAL"/>
      </w:pPr>
      <w:r>
        <w:br w:type="page"/>
      </w:r>
    </w:p>
    <w:p w14:paraId="07C92338" w14:textId="77777777" w:rsidR="001D7DB4" w:rsidRDefault="001D7DB4" w:rsidP="001D7DB4">
      <w:pPr>
        <w:pStyle w:val="02TEXTOPRINCIPAL"/>
      </w:pPr>
    </w:p>
    <w:p w14:paraId="3C496D16" w14:textId="52830F65" w:rsidR="001D7DB4" w:rsidRPr="00325DB5" w:rsidRDefault="001D7DB4" w:rsidP="001D7DB4">
      <w:pPr>
        <w:pStyle w:val="01TITULO2"/>
      </w:pPr>
      <w:r w:rsidRPr="00BE02C4">
        <w:rPr>
          <w:sz w:val="32"/>
          <w:szCs w:val="32"/>
        </w:rPr>
        <w:t>Tempo previsto:</w:t>
      </w:r>
      <w:r w:rsidRPr="00BC06D8">
        <w:t xml:space="preserve"> </w:t>
      </w:r>
      <w:r w:rsidRPr="008734C1">
        <w:rPr>
          <w:rFonts w:ascii="Tahoma" w:hAnsi="Tahoma" w:cs="Tahoma"/>
          <w:b w:val="0"/>
          <w:sz w:val="25"/>
          <w:szCs w:val="25"/>
        </w:rPr>
        <w:t>4 aulas</w:t>
      </w:r>
      <w:r w:rsidR="008734C1">
        <w:rPr>
          <w:rFonts w:ascii="Tahoma" w:hAnsi="Tahoma" w:cs="Tahoma"/>
          <w:b w:val="0"/>
          <w:sz w:val="25"/>
          <w:szCs w:val="25"/>
        </w:rPr>
        <w:t>.</w:t>
      </w:r>
      <w:r w:rsidRPr="00BC06D8">
        <w:t xml:space="preserve"> </w:t>
      </w:r>
    </w:p>
    <w:p w14:paraId="67EAA7FA" w14:textId="77777777" w:rsidR="001D7DB4" w:rsidRDefault="001D7DB4" w:rsidP="001D7DB4">
      <w:pPr>
        <w:pStyle w:val="02TEXTOPRINCIPAL"/>
      </w:pPr>
    </w:p>
    <w:p w14:paraId="303B0A7F" w14:textId="70BA3E24" w:rsidR="001D7DB4" w:rsidRPr="001D7DB4" w:rsidRDefault="001D7DB4" w:rsidP="001D7DB4">
      <w:pPr>
        <w:pStyle w:val="01TITULO2"/>
        <w:rPr>
          <w:rFonts w:ascii="Tahoma" w:hAnsi="Tahoma" w:cs="Tahoma"/>
          <w:b w:val="0"/>
          <w:sz w:val="25"/>
          <w:szCs w:val="25"/>
        </w:rPr>
      </w:pPr>
      <w:r w:rsidRPr="006F4627">
        <w:rPr>
          <w:sz w:val="32"/>
          <w:szCs w:val="32"/>
        </w:rPr>
        <w:t>Gestão dos alunos</w:t>
      </w:r>
      <w:r w:rsidRPr="00E81672">
        <w:rPr>
          <w:sz w:val="32"/>
          <w:szCs w:val="32"/>
        </w:rPr>
        <w:t>:</w:t>
      </w:r>
      <w:r w:rsidRPr="00E81672">
        <w:rPr>
          <w:sz w:val="28"/>
        </w:rPr>
        <w:t xml:space="preserve"> </w:t>
      </w:r>
      <w:r w:rsidRPr="001D7DB4">
        <w:rPr>
          <w:rFonts w:ascii="Tahoma" w:hAnsi="Tahoma" w:cs="Tahoma"/>
          <w:b w:val="0"/>
          <w:sz w:val="21"/>
          <w:szCs w:val="21"/>
        </w:rPr>
        <w:t>alunos em grupos: em sala de aula, com mediação do professor e, em casa, sem o professor, para fazer pesquisa</w:t>
      </w:r>
      <w:r w:rsidR="00986362">
        <w:rPr>
          <w:rFonts w:ascii="Tahoma" w:hAnsi="Tahoma" w:cs="Tahoma"/>
          <w:b w:val="0"/>
          <w:sz w:val="21"/>
          <w:szCs w:val="21"/>
        </w:rPr>
        <w:t>.</w:t>
      </w:r>
    </w:p>
    <w:p w14:paraId="640E7A75" w14:textId="77777777" w:rsidR="001D7DB4" w:rsidRDefault="001D7DB4" w:rsidP="001D7DB4">
      <w:pPr>
        <w:pStyle w:val="02TEXTOPRINCIPAL"/>
      </w:pPr>
    </w:p>
    <w:p w14:paraId="1A7CCFEB" w14:textId="77777777" w:rsidR="001D7DB4" w:rsidRPr="001D7DB4" w:rsidRDefault="001D7DB4" w:rsidP="001D7DB4">
      <w:pPr>
        <w:pStyle w:val="01TITULO2"/>
      </w:pPr>
      <w:r w:rsidRPr="001D7DB4">
        <w:t>Recursos didáticos</w:t>
      </w:r>
    </w:p>
    <w:p w14:paraId="4141360D" w14:textId="77777777" w:rsidR="001D7DB4" w:rsidRPr="001D7DB4" w:rsidRDefault="001D7DB4" w:rsidP="001D7DB4">
      <w:pPr>
        <w:pStyle w:val="01TITULO2"/>
      </w:pPr>
      <w:r w:rsidRPr="001D7DB4">
        <w:t xml:space="preserve">Espaço físico: </w:t>
      </w:r>
      <w:r w:rsidRPr="001D7DB4">
        <w:rPr>
          <w:rFonts w:ascii="Tahoma" w:hAnsi="Tahoma" w:cs="Tahoma"/>
          <w:b w:val="0"/>
          <w:sz w:val="21"/>
          <w:szCs w:val="21"/>
        </w:rPr>
        <w:t>sala de aula</w:t>
      </w:r>
    </w:p>
    <w:p w14:paraId="7DC355BA" w14:textId="03952580" w:rsidR="001D7DB4" w:rsidRPr="001D7DB4" w:rsidRDefault="001D7DB4" w:rsidP="001D7DB4">
      <w:pPr>
        <w:pStyle w:val="01TITULO2"/>
        <w:rPr>
          <w:rFonts w:ascii="Tahoma" w:hAnsi="Tahoma" w:cs="Tahoma"/>
          <w:b w:val="0"/>
          <w:sz w:val="21"/>
          <w:szCs w:val="21"/>
        </w:rPr>
      </w:pPr>
      <w:r w:rsidRPr="001D7DB4">
        <w:t xml:space="preserve">Materiais: </w:t>
      </w:r>
      <w:r w:rsidRPr="001D7DB4">
        <w:rPr>
          <w:rFonts w:ascii="Tahoma" w:hAnsi="Tahoma" w:cs="Tahoma"/>
          <w:b w:val="0"/>
          <w:sz w:val="21"/>
          <w:szCs w:val="21"/>
        </w:rPr>
        <w:t xml:space="preserve">Recortes de anúncios publicitários que fomentem o consumo, extraídos de revistas e jornais; imagem da latinha da sopa Campbell; retroprojetor e computador (se possível); folhas de papel pautado; lápis; borrachas; canetas; cartolinas; pincéis e tinta; canetas </w:t>
      </w:r>
      <w:proofErr w:type="spellStart"/>
      <w:r w:rsidRPr="001D7DB4">
        <w:rPr>
          <w:rFonts w:ascii="Tahoma" w:hAnsi="Tahoma" w:cs="Tahoma"/>
          <w:b w:val="0"/>
          <w:sz w:val="21"/>
          <w:szCs w:val="21"/>
        </w:rPr>
        <w:t>hidrocores</w:t>
      </w:r>
      <w:proofErr w:type="spellEnd"/>
      <w:r w:rsidRPr="001D7DB4">
        <w:rPr>
          <w:rFonts w:ascii="Tahoma" w:hAnsi="Tahoma" w:cs="Tahoma"/>
          <w:b w:val="0"/>
          <w:sz w:val="21"/>
          <w:szCs w:val="21"/>
        </w:rPr>
        <w:t xml:space="preserve">, lápis de cor, tinta acrílica </w:t>
      </w:r>
      <w:r w:rsidR="006A1692">
        <w:rPr>
          <w:rFonts w:ascii="Tahoma" w:hAnsi="Tahoma" w:cs="Tahoma"/>
          <w:b w:val="0"/>
          <w:sz w:val="21"/>
          <w:szCs w:val="21"/>
        </w:rPr>
        <w:br/>
      </w:r>
      <w:r w:rsidRPr="001D7DB4">
        <w:rPr>
          <w:rFonts w:ascii="Tahoma" w:hAnsi="Tahoma" w:cs="Tahoma"/>
          <w:b w:val="0"/>
          <w:sz w:val="21"/>
          <w:szCs w:val="21"/>
        </w:rPr>
        <w:t>e ou guache; papéis coloridos para recortes e montagem do anúncio publicitário.</w:t>
      </w:r>
    </w:p>
    <w:p w14:paraId="49BCCBF0" w14:textId="77777777" w:rsidR="001D7DB4" w:rsidRPr="001D7DB4" w:rsidRDefault="001D7DB4" w:rsidP="001D7DB4">
      <w:pPr>
        <w:pStyle w:val="02TEXTOPRINCIPAL"/>
      </w:pPr>
    </w:p>
    <w:p w14:paraId="6AE88A54" w14:textId="77777777" w:rsidR="001D7DB4" w:rsidRPr="00C82461" w:rsidRDefault="001D7DB4" w:rsidP="001D7DB4">
      <w:pPr>
        <w:pStyle w:val="01TITULO2"/>
      </w:pPr>
      <w:r>
        <w:t>Desenvolvimento da sequência didática</w:t>
      </w:r>
    </w:p>
    <w:p w14:paraId="760FB80A" w14:textId="77777777" w:rsidR="001D7DB4" w:rsidRPr="00DD722C" w:rsidRDefault="001D7DB4" w:rsidP="001D7DB4">
      <w:pPr>
        <w:pStyle w:val="01TITULO3"/>
      </w:pPr>
      <w:r w:rsidRPr="00DD722C">
        <w:t>Etapa 1 (1 aula)</w:t>
      </w:r>
    </w:p>
    <w:p w14:paraId="54145DD4" w14:textId="2E955501" w:rsidR="001D7DB4" w:rsidRPr="00E966D1" w:rsidRDefault="001D7DB4" w:rsidP="001D7DB4">
      <w:pPr>
        <w:pStyle w:val="02TEXTOPRINCIPAL"/>
      </w:pPr>
      <w:r w:rsidRPr="00E966D1">
        <w:t xml:space="preserve">Antes da primeira aula, peça </w:t>
      </w:r>
      <w:r w:rsidR="00986362">
        <w:t>a</w:t>
      </w:r>
      <w:r w:rsidRPr="00E966D1">
        <w:t xml:space="preserve">os alunos </w:t>
      </w:r>
      <w:r w:rsidR="007F4BEB">
        <w:t>que</w:t>
      </w:r>
      <w:r w:rsidR="00986362">
        <w:t xml:space="preserve"> façam</w:t>
      </w:r>
      <w:r w:rsidR="00986362" w:rsidRPr="00E966D1">
        <w:t xml:space="preserve"> </w:t>
      </w:r>
      <w:r w:rsidRPr="00E966D1">
        <w:t>uma pesquisa sobre os temas a seguir:</w:t>
      </w:r>
    </w:p>
    <w:p w14:paraId="2C607425" w14:textId="192F8764" w:rsidR="001D7DB4" w:rsidRPr="00E966D1" w:rsidRDefault="001D7DB4" w:rsidP="001D7DB4">
      <w:pPr>
        <w:pStyle w:val="02TEXTOPRINCIPAL"/>
      </w:pPr>
      <w:r>
        <w:t>–</w:t>
      </w:r>
      <w:r w:rsidRPr="00E966D1">
        <w:t xml:space="preserve"> Expressões da Arte </w:t>
      </w:r>
      <w:r w:rsidRPr="008734C1">
        <w:rPr>
          <w:i/>
        </w:rPr>
        <w:t xml:space="preserve">Pop </w:t>
      </w:r>
      <w:r w:rsidRPr="00E966D1">
        <w:t xml:space="preserve">no Brasil; </w:t>
      </w:r>
    </w:p>
    <w:p w14:paraId="0B547906" w14:textId="78CA009B" w:rsidR="001D7DB4" w:rsidRPr="00E966D1" w:rsidRDefault="001D7DB4" w:rsidP="001D7DB4">
      <w:pPr>
        <w:pStyle w:val="02TEXTOPRINCIPAL"/>
      </w:pPr>
      <w:r>
        <w:t>–</w:t>
      </w:r>
      <w:r w:rsidRPr="00E966D1">
        <w:t xml:space="preserve"> Época em que ela se desenvolveu no país;</w:t>
      </w:r>
    </w:p>
    <w:p w14:paraId="42B39CE4" w14:textId="4D88A77A" w:rsidR="001D7DB4" w:rsidRPr="00E966D1" w:rsidRDefault="001D7DB4" w:rsidP="001D7DB4">
      <w:pPr>
        <w:pStyle w:val="02TEXTOPRINCIPAL"/>
      </w:pPr>
      <w:r>
        <w:t>–</w:t>
      </w:r>
      <w:r w:rsidRPr="00E966D1">
        <w:t xml:space="preserve"> Representantes e características;</w:t>
      </w:r>
    </w:p>
    <w:p w14:paraId="7F96BC21" w14:textId="74124C63" w:rsidR="001D7DB4" w:rsidRPr="00E966D1" w:rsidRDefault="001D7DB4" w:rsidP="001D7DB4">
      <w:pPr>
        <w:pStyle w:val="02TEXTOPRINCIPAL"/>
      </w:pPr>
      <w:r>
        <w:t>–</w:t>
      </w:r>
      <w:r w:rsidRPr="00E966D1">
        <w:t xml:space="preserve"> Influência da Arte </w:t>
      </w:r>
      <w:r w:rsidRPr="008734C1">
        <w:rPr>
          <w:i/>
        </w:rPr>
        <w:t xml:space="preserve">Pop </w:t>
      </w:r>
      <w:r w:rsidRPr="00E966D1">
        <w:t>na música brasileira;</w:t>
      </w:r>
    </w:p>
    <w:p w14:paraId="54BC2E01" w14:textId="6D1A7CA0" w:rsidR="001D7DB4" w:rsidRPr="00E966D1" w:rsidRDefault="001D7DB4" w:rsidP="001D7DB4">
      <w:pPr>
        <w:pStyle w:val="02TEXTOPRINCIPAL"/>
      </w:pPr>
      <w:r>
        <w:t>–</w:t>
      </w:r>
      <w:r w:rsidRPr="00E966D1">
        <w:t xml:space="preserve"> Relação entre a Arte </w:t>
      </w:r>
      <w:r w:rsidRPr="008734C1">
        <w:rPr>
          <w:i/>
        </w:rPr>
        <w:t xml:space="preserve">Pop </w:t>
      </w:r>
      <w:r w:rsidRPr="00E966D1">
        <w:t>e as ideias políticas da época;</w:t>
      </w:r>
    </w:p>
    <w:p w14:paraId="523DCB7B" w14:textId="2F1B605A" w:rsidR="001D7DB4" w:rsidRPr="00E966D1" w:rsidRDefault="001D7DB4" w:rsidP="001D7DB4">
      <w:pPr>
        <w:pStyle w:val="02TEXTOPRINCIPAL"/>
      </w:pPr>
      <w:r>
        <w:t>–</w:t>
      </w:r>
      <w:r w:rsidRPr="00E966D1">
        <w:t xml:space="preserve"> Expressões atuais da Arte </w:t>
      </w:r>
      <w:r w:rsidRPr="008734C1">
        <w:rPr>
          <w:i/>
        </w:rPr>
        <w:t xml:space="preserve">Pop </w:t>
      </w:r>
      <w:r w:rsidRPr="00E966D1">
        <w:t>no Brasil atual.</w:t>
      </w:r>
    </w:p>
    <w:p w14:paraId="27B415D6" w14:textId="4F8ED996" w:rsidR="001D7DB4" w:rsidRPr="00E966D1" w:rsidRDefault="001D7DB4" w:rsidP="001D7DB4">
      <w:pPr>
        <w:pStyle w:val="02TEXTOPRINCIPAL"/>
      </w:pPr>
      <w:r w:rsidRPr="00E966D1">
        <w:t xml:space="preserve">Diga que eles deverão trazer </w:t>
      </w:r>
      <w:r w:rsidR="001821DE">
        <w:t>para a</w:t>
      </w:r>
      <w:r w:rsidR="001821DE" w:rsidRPr="00E966D1">
        <w:t xml:space="preserve"> primeira aula </w:t>
      </w:r>
      <w:r w:rsidRPr="00E966D1">
        <w:t>as informações pesquisadas.</w:t>
      </w:r>
    </w:p>
    <w:p w14:paraId="42B678A7" w14:textId="363E316D" w:rsidR="001D7DB4" w:rsidRPr="00E966D1" w:rsidRDefault="001D7DB4" w:rsidP="001D7DB4">
      <w:pPr>
        <w:pStyle w:val="02TEXTOPRINCIPAL"/>
      </w:pPr>
      <w:r w:rsidRPr="00E966D1">
        <w:t xml:space="preserve">Na primeira aula, antes de os alunos apresentarem suas pesquisas, faça uma introdução falando para eles que o movimento surgiu na década de 1950, na Inglaterra, no entanto alcançou sua maturidade em 1960, nos Estados Unidos. O nome </w:t>
      </w:r>
      <w:r w:rsidR="000F54F0">
        <w:t xml:space="preserve">Arte </w:t>
      </w:r>
      <w:r w:rsidR="000F54F0" w:rsidRPr="008734C1">
        <w:rPr>
          <w:i/>
        </w:rPr>
        <w:t>Pop</w:t>
      </w:r>
      <w:r w:rsidRPr="008734C1">
        <w:rPr>
          <w:i/>
        </w:rPr>
        <w:t xml:space="preserve"> </w:t>
      </w:r>
      <w:r w:rsidRPr="00E966D1">
        <w:t>provém da expressão arte popular</w:t>
      </w:r>
      <w:r w:rsidR="00986362" w:rsidRPr="00986362">
        <w:t xml:space="preserve"> </w:t>
      </w:r>
      <w:r w:rsidR="00986362" w:rsidRPr="00E966D1">
        <w:t>em inglês</w:t>
      </w:r>
      <w:r w:rsidRPr="00E966D1">
        <w:t>. A ideologia por detrás dessa expressão artística tinha por objetivo criticar a sociedade de consumo da época. Para isso, expressava-</w:t>
      </w:r>
      <w:r w:rsidR="006A1692">
        <w:br/>
        <w:t>-</w:t>
      </w:r>
      <w:r w:rsidRPr="00E966D1">
        <w:t xml:space="preserve">se na publicidade e no desenho industrial de embalagens e, paradoxalmente, embora criticasse o consumo, acabava estimulando o aumento do consumo na época, como aconteceu com as </w:t>
      </w:r>
      <w:r w:rsidR="00986362">
        <w:t>s</w:t>
      </w:r>
      <w:r w:rsidR="00986362" w:rsidRPr="00E966D1">
        <w:t xml:space="preserve">opas </w:t>
      </w:r>
      <w:r w:rsidRPr="00E966D1">
        <w:t xml:space="preserve">Campbell. Mostre </w:t>
      </w:r>
      <w:r w:rsidR="00986362">
        <w:t>aos alunos</w:t>
      </w:r>
      <w:r w:rsidRPr="00E966D1">
        <w:t xml:space="preserve"> a imagem da latinha </w:t>
      </w:r>
      <w:r w:rsidR="00986362">
        <w:t>de</w:t>
      </w:r>
      <w:r w:rsidR="00986362" w:rsidRPr="00E966D1">
        <w:t xml:space="preserve"> </w:t>
      </w:r>
      <w:r w:rsidRPr="00E966D1">
        <w:t>sopa Campbell desenhada por Andy Warhol.</w:t>
      </w:r>
    </w:p>
    <w:p w14:paraId="6D3F6433" w14:textId="0AFAE596" w:rsidR="001D7DB4" w:rsidRPr="00E966D1" w:rsidRDefault="001821DE" w:rsidP="001D7DB4">
      <w:pPr>
        <w:pStyle w:val="02TEXTOPRINCIPAL"/>
      </w:pPr>
      <w:r>
        <w:t>Em seguida,</w:t>
      </w:r>
      <w:r w:rsidR="001D7DB4" w:rsidRPr="00E966D1">
        <w:t xml:space="preserve"> peça aos alunos </w:t>
      </w:r>
      <w:r w:rsidR="00986362">
        <w:t>que formem</w:t>
      </w:r>
      <w:r w:rsidR="001D7DB4" w:rsidRPr="00E966D1">
        <w:t xml:space="preserve"> um grande círculo. </w:t>
      </w:r>
      <w:r w:rsidR="000F54F0" w:rsidRPr="00E966D1">
        <w:t xml:space="preserve">Escreva na lousa os temas </w:t>
      </w:r>
      <w:r w:rsidR="000F54F0">
        <w:t>sobre os quais</w:t>
      </w:r>
      <w:r w:rsidR="000F54F0" w:rsidRPr="00E966D1">
        <w:t xml:space="preserve"> pediu pesquisa e</w:t>
      </w:r>
      <w:r w:rsidR="000F54F0">
        <w:t xml:space="preserve"> pergunte a</w:t>
      </w:r>
      <w:r w:rsidR="000F54F0" w:rsidRPr="00E966D1">
        <w:t xml:space="preserve"> um por um quais informações eles encontraram.</w:t>
      </w:r>
      <w:r w:rsidR="000F54F0">
        <w:t xml:space="preserve"> </w:t>
      </w:r>
      <w:r w:rsidR="001D7DB4" w:rsidRPr="00E966D1">
        <w:t xml:space="preserve">Os alunos irão levantando a mão para responder. Indique quem vai responder, tentando dar voz a todos. Ao final de cada resposta, pergunte se alguém quer complementar o que foi dito, sempre em um clima de cooperação e respeito. </w:t>
      </w:r>
    </w:p>
    <w:p w14:paraId="33F3E7F2" w14:textId="77777777" w:rsidR="001D7DB4" w:rsidRDefault="001D7DB4" w:rsidP="001D7DB4">
      <w:pPr>
        <w:pStyle w:val="02TEXTOPRINCIPAL"/>
      </w:pPr>
      <w:r w:rsidRPr="00E966D1">
        <w:t xml:space="preserve">Ao final da aula, sintetize com eles as características da Arte </w:t>
      </w:r>
      <w:r w:rsidRPr="008734C1">
        <w:rPr>
          <w:i/>
        </w:rPr>
        <w:t>Pop,</w:t>
      </w:r>
      <w:r w:rsidRPr="00E966D1">
        <w:t xml:space="preserve"> que vão usar em sua produção publicitária: a utilização de cores vivas, a alteração do formato das coisas, a repetição dos desenhos com cores diferentes, a temática do meio urbano, as figuras humanas inexpressivas, o aumento do tamanho dos objetos etc. </w:t>
      </w:r>
    </w:p>
    <w:p w14:paraId="5825BA52" w14:textId="2F53F570" w:rsidR="001D7DB4" w:rsidRDefault="001D7DB4" w:rsidP="001D7DB4">
      <w:pPr>
        <w:pStyle w:val="02TEXTOPRINCIPAL"/>
      </w:pPr>
      <w:r w:rsidRPr="00E966D1">
        <w:t xml:space="preserve">Ressalte também que, no Brasil, o movimento da Arte </w:t>
      </w:r>
      <w:r w:rsidRPr="008734C1">
        <w:rPr>
          <w:i/>
        </w:rPr>
        <w:t xml:space="preserve">Pop </w:t>
      </w:r>
      <w:r w:rsidRPr="00E966D1">
        <w:t>adquiriu cunho político porque o país vivia, naquele tempo, uma ditadura. Por isso, além de criticar o consumo excessivo da população, criticava também o sistema político da época.</w:t>
      </w:r>
    </w:p>
    <w:p w14:paraId="3A69CCB5" w14:textId="77777777" w:rsidR="001D7DB4" w:rsidRDefault="001D7DB4" w:rsidP="001D7DB4">
      <w:pPr>
        <w:pStyle w:val="02TEXTOPRINCIPAL"/>
      </w:pPr>
      <w:r>
        <w:br w:type="page"/>
      </w:r>
    </w:p>
    <w:p w14:paraId="1DAAE5E6" w14:textId="77777777" w:rsidR="001D7DB4" w:rsidRDefault="001D7DB4" w:rsidP="001D7DB4">
      <w:pPr>
        <w:pStyle w:val="02TEXTOPRINCIPAL"/>
      </w:pPr>
    </w:p>
    <w:p w14:paraId="07DF0B55" w14:textId="77777777" w:rsidR="001D7DB4" w:rsidRPr="00E966D1" w:rsidRDefault="001D7DB4" w:rsidP="001D7DB4">
      <w:pPr>
        <w:pStyle w:val="01TITULO3"/>
      </w:pPr>
      <w:r w:rsidRPr="00E966D1">
        <w:t>Etapa 2 (1 aula)</w:t>
      </w:r>
    </w:p>
    <w:p w14:paraId="12C26B9C" w14:textId="56466DCD" w:rsidR="001D7DB4" w:rsidRDefault="001D7DB4" w:rsidP="001D7DB4">
      <w:pPr>
        <w:pStyle w:val="02TEXTOPRINCIPAL"/>
      </w:pPr>
      <w:r>
        <w:t xml:space="preserve">Traga </w:t>
      </w:r>
      <w:r w:rsidR="00986362">
        <w:t xml:space="preserve">para </w:t>
      </w:r>
      <w:r>
        <w:t xml:space="preserve">esta aula recortes de anúncios publicitários que fomentem o consumo, extraídos de jornais </w:t>
      </w:r>
      <w:r w:rsidR="006A1692">
        <w:br/>
      </w:r>
      <w:r>
        <w:t xml:space="preserve">e revistas. Relembre os alunos sobre a ideologia da Arte </w:t>
      </w:r>
      <w:r w:rsidRPr="008734C1">
        <w:rPr>
          <w:i/>
        </w:rPr>
        <w:t>Pop,</w:t>
      </w:r>
      <w:r>
        <w:t xml:space="preserve"> que objetivava criticar o consumo excessivo </w:t>
      </w:r>
      <w:r w:rsidR="006A1692">
        <w:br/>
      </w:r>
      <w:r>
        <w:t xml:space="preserve">da sociedade. Exiba as fotos no retroprojetor (se tiver o equipamento) ou </w:t>
      </w:r>
      <w:r w:rsidR="000F54F0">
        <w:t xml:space="preserve">faça as fotos circularem entre os alunos </w:t>
      </w:r>
      <w:r>
        <w:t>e, ao final, fixe-as na lousa para que todos consigam vê-las. Incentive-os a narrar fatos conhecidos por eles que possam ser caracterizados como excesso de consumo. Pergunte se eles mesmos conhecem alguém que consuma de forma desmedida e quais problemas isso trouxe. Qual é o papel da publicidade nesse consumo excessivo? Conscientize-os de que ela é uma das principais responsáveis.</w:t>
      </w:r>
    </w:p>
    <w:p w14:paraId="47A70E32" w14:textId="77777777" w:rsidR="001D7DB4" w:rsidRDefault="001D7DB4" w:rsidP="001D7DB4">
      <w:pPr>
        <w:pStyle w:val="02TEXTOPRINCIPAL"/>
      </w:pPr>
      <w:r>
        <w:t xml:space="preserve">Em seguida, analise com eles as características dos anúncios que viram. Faça perguntas: Como são esses anúncios publicitários? O que predomina: os textos longos ou os curtos? Há presença de imagens? Quais tipos de imagens? O que elas mostram? Que relação há entre os textos e as imagens num anúncio publicitário? Como esses textos se dirigem ao consumidor? Qual modo verbal predomina no anúncio? Por quê? Quais outros recursos linguísticos você pode observar neles? São eficazes para alcançar seu objetivo? Quais estratégias usam para atrair o consumidor e fomentar seu consumo? Há imagens de pessoas famosas nos anúncios? Se sim, por que isso acontece? </w:t>
      </w:r>
    </w:p>
    <w:p w14:paraId="6ED87BCA" w14:textId="393C7D09" w:rsidR="001D7DB4" w:rsidRDefault="001D7DB4" w:rsidP="001D7DB4">
      <w:pPr>
        <w:pStyle w:val="02TEXTOPRINCIPAL"/>
      </w:pPr>
      <w:r>
        <w:t xml:space="preserve">Oriente as respostas para que fique claro que o anúncio publicitário é um gênero textual que tem como objetivo persuadir o interlocutor a comprar um produto ou serviço, mas também há anúncios que </w:t>
      </w:r>
      <w:r w:rsidR="002F659A">
        <w:t xml:space="preserve">têm </w:t>
      </w:r>
      <w:r>
        <w:t xml:space="preserve">uma finalidade social (participar de uma campanha, adotar animais, doar sangue, economizar água etc.), uma finalidade política (convencer a votar em determinado candidato, melhorar a imagem de um governo etc.). </w:t>
      </w:r>
      <w:r w:rsidR="006A1692">
        <w:br/>
      </w:r>
      <w:r>
        <w:rPr>
          <w:rFonts w:hint="eastAsia"/>
        </w:rPr>
        <w:t>O</w:t>
      </w:r>
      <w:r>
        <w:t>s</w:t>
      </w:r>
      <w:r>
        <w:rPr>
          <w:rFonts w:hint="eastAsia"/>
        </w:rPr>
        <w:t xml:space="preserve"> </w:t>
      </w:r>
      <w:r>
        <w:t>anún</w:t>
      </w:r>
      <w:r>
        <w:rPr>
          <w:rFonts w:hint="eastAsia"/>
        </w:rPr>
        <w:t>cio</w:t>
      </w:r>
      <w:r>
        <w:t>s</w:t>
      </w:r>
      <w:r>
        <w:rPr>
          <w:rFonts w:hint="eastAsia"/>
        </w:rPr>
        <w:t xml:space="preserve"> circula</w:t>
      </w:r>
      <w:r>
        <w:t>m</w:t>
      </w:r>
      <w:r>
        <w:rPr>
          <w:rFonts w:hint="eastAsia"/>
        </w:rPr>
        <w:t xml:space="preserve"> na</w:t>
      </w:r>
      <w:r>
        <w:t xml:space="preserve"> mí</w:t>
      </w:r>
      <w:r>
        <w:rPr>
          <w:rFonts w:hint="eastAsia"/>
        </w:rPr>
        <w:t xml:space="preserve">dia de forma geral </w:t>
      </w:r>
      <w:r w:rsidR="002F659A">
        <w:t>–</w:t>
      </w:r>
      <w:r w:rsidR="002F659A">
        <w:rPr>
          <w:rFonts w:hint="eastAsia"/>
        </w:rPr>
        <w:t xml:space="preserve"> </w:t>
      </w:r>
      <w:r>
        <w:rPr>
          <w:rFonts w:hint="eastAsia"/>
        </w:rPr>
        <w:t xml:space="preserve">ou seja, em </w:t>
      </w:r>
      <w:r>
        <w:t>muitos</w:t>
      </w:r>
      <w:r>
        <w:rPr>
          <w:rFonts w:hint="eastAsia"/>
        </w:rPr>
        <w:t xml:space="preserve"> meios </w:t>
      </w:r>
      <w:r>
        <w:t xml:space="preserve">diferentes, o </w:t>
      </w:r>
      <w:r>
        <w:rPr>
          <w:rFonts w:hint="eastAsia"/>
        </w:rPr>
        <w:t xml:space="preserve">que permite a comunicação com </w:t>
      </w:r>
      <w:r>
        <w:t>os diferentes pú</w:t>
      </w:r>
      <w:r>
        <w:rPr>
          <w:rFonts w:hint="eastAsia"/>
        </w:rPr>
        <w:t>blico</w:t>
      </w:r>
      <w:r>
        <w:t>s</w:t>
      </w:r>
      <w:r w:rsidR="002F659A">
        <w:t xml:space="preserve"> –</w:t>
      </w:r>
      <w:r>
        <w:rPr>
          <w:rFonts w:hint="eastAsia"/>
        </w:rPr>
        <w:t>, como internet, TV</w:t>
      </w:r>
      <w:r>
        <w:t xml:space="preserve">, rádio, jornais, revistas, </w:t>
      </w:r>
      <w:r w:rsidRPr="00F310F2">
        <w:rPr>
          <w:i/>
        </w:rPr>
        <w:t>outdoors</w:t>
      </w:r>
      <w:r>
        <w:t>.</w:t>
      </w:r>
    </w:p>
    <w:p w14:paraId="0211D63E" w14:textId="599D8D2F" w:rsidR="001D7DB4" w:rsidRDefault="001D7DB4" w:rsidP="001D7DB4">
      <w:pPr>
        <w:pStyle w:val="02TEXTOPRINCIPAL"/>
      </w:pPr>
      <w:r>
        <w:t xml:space="preserve">Geralmente, um anúncio publicitário apresenta uma imagem atraente e sugestiva, que coloca em destaque </w:t>
      </w:r>
      <w:r w:rsidR="006A1692">
        <w:br/>
      </w:r>
      <w:r>
        <w:t>o produto ou a ideia divulgada. A imagem é combinada ao texto verbal para construir os sentidos do anúncio. O texto verbal pode conter frases de efeito e linguagem figurada, sempre com o objetivo de cativar e seduzir o interlocutor. Outra marca característica da linguagem nos anúncios é o emprego de verbos no Imperativo, no intuito de persuadir o interlocutor a tomar a atitude que se deseja transmitir.</w:t>
      </w:r>
    </w:p>
    <w:p w14:paraId="0154C4B2" w14:textId="516E597A" w:rsidR="001D7DB4" w:rsidRDefault="001D7DB4" w:rsidP="001D7DB4">
      <w:pPr>
        <w:pStyle w:val="02TEXTOPRINCIPAL"/>
      </w:pPr>
      <w:r>
        <w:rPr>
          <w:rFonts w:hint="eastAsia"/>
        </w:rPr>
        <w:t>Um elemento importante nos a</w:t>
      </w:r>
      <w:r>
        <w:t>nú</w:t>
      </w:r>
      <w:r>
        <w:rPr>
          <w:rFonts w:hint="eastAsia"/>
        </w:rPr>
        <w:t>ncios publici</w:t>
      </w:r>
      <w:r>
        <w:t>tá</w:t>
      </w:r>
      <w:r>
        <w:rPr>
          <w:rFonts w:hint="eastAsia"/>
        </w:rPr>
        <w:t>rio</w:t>
      </w:r>
      <w:r>
        <w:t>s é</w:t>
      </w:r>
      <w:r>
        <w:rPr>
          <w:rFonts w:hint="eastAsia"/>
        </w:rPr>
        <w:t xml:space="preserve"> a assinatura, </w:t>
      </w:r>
      <w:r>
        <w:t>ou seja,</w:t>
      </w:r>
      <w:r>
        <w:rPr>
          <w:rFonts w:hint="eastAsia"/>
        </w:rPr>
        <w:t xml:space="preserve"> a identificação da marca do anunciante. Essa identificação normalment</w:t>
      </w:r>
      <w:r>
        <w:t>e é</w:t>
      </w:r>
      <w:r>
        <w:rPr>
          <w:rFonts w:hint="eastAsia"/>
        </w:rPr>
        <w:t xml:space="preserve"> feita por meio de uma logomarca </w:t>
      </w:r>
      <w:r w:rsidR="002F659A">
        <w:t>–</w:t>
      </w:r>
      <w:r>
        <w:rPr>
          <w:rFonts w:hint="eastAsia"/>
        </w:rPr>
        <w:t xml:space="preserve"> conjunto formado pela representação g</w:t>
      </w:r>
      <w:r>
        <w:t>rá</w:t>
      </w:r>
      <w:r>
        <w:rPr>
          <w:rFonts w:hint="eastAsia"/>
        </w:rPr>
        <w:t xml:space="preserve">fica do nome da marca e seu </w:t>
      </w:r>
      <w:r>
        <w:t>sí</w:t>
      </w:r>
      <w:r>
        <w:rPr>
          <w:rFonts w:hint="eastAsia"/>
        </w:rPr>
        <w:t xml:space="preserve">mbolo </w:t>
      </w:r>
      <w:r>
        <w:t xml:space="preserve">visual. </w:t>
      </w:r>
    </w:p>
    <w:p w14:paraId="2C0A8EAD" w14:textId="49E57F73" w:rsidR="001D7DB4" w:rsidRDefault="001D7DB4" w:rsidP="001D7DB4">
      <w:pPr>
        <w:pStyle w:val="02TEXTOPRINCIPAL"/>
      </w:pPr>
      <w:r>
        <w:t>Os criadores de anúncios sempre buscam associar o produto a certas ideias e valores, a fim de distingui-</w:t>
      </w:r>
      <w:r w:rsidR="006A1692">
        <w:br/>
        <w:t>-</w:t>
      </w:r>
      <w:proofErr w:type="spellStart"/>
      <w:r>
        <w:t>lo</w:t>
      </w:r>
      <w:proofErr w:type="spellEnd"/>
      <w:r>
        <w:t xml:space="preserve"> das outras marcas ou propostas oferecidas no mercado e de criar, no público-alvo, uma imagem positiva do produto ou do comunicado.</w:t>
      </w:r>
    </w:p>
    <w:p w14:paraId="2C103B30" w14:textId="2293C685" w:rsidR="001D7DB4" w:rsidRDefault="001D7DB4" w:rsidP="001D7DB4">
      <w:pPr>
        <w:pStyle w:val="02TEXTOPRINCIPAL"/>
      </w:pPr>
      <w:r>
        <w:rPr>
          <w:rFonts w:hint="eastAsia"/>
        </w:rPr>
        <w:t xml:space="preserve">Para saber exatamente quais valores ou ideias </w:t>
      </w:r>
      <w:r>
        <w:t>tê</w:t>
      </w:r>
      <w:r>
        <w:rPr>
          <w:rFonts w:hint="eastAsia"/>
        </w:rPr>
        <w:t xml:space="preserve">m mais chance de seduzir o </w:t>
      </w:r>
      <w:r>
        <w:t>pú</w:t>
      </w:r>
      <w:r>
        <w:rPr>
          <w:rFonts w:hint="eastAsia"/>
        </w:rPr>
        <w:t>blico-alvo, os publici</w:t>
      </w:r>
      <w:r>
        <w:t>tá</w:t>
      </w:r>
      <w:r>
        <w:rPr>
          <w:rFonts w:hint="eastAsia"/>
        </w:rPr>
        <w:t xml:space="preserve">rios precisam </w:t>
      </w:r>
      <w:r>
        <w:t>conhecê-</w:t>
      </w:r>
      <w:r>
        <w:rPr>
          <w:rFonts w:hint="eastAsia"/>
        </w:rPr>
        <w:t>lo bem. Desse modo, estuda</w:t>
      </w:r>
      <w:r>
        <w:t>m</w:t>
      </w:r>
      <w:r>
        <w:rPr>
          <w:rFonts w:hint="eastAsia"/>
        </w:rPr>
        <w:t xml:space="preserve"> todas as caracte</w:t>
      </w:r>
      <w:r>
        <w:t>rí</w:t>
      </w:r>
      <w:r>
        <w:rPr>
          <w:rFonts w:hint="eastAsia"/>
        </w:rPr>
        <w:t xml:space="preserve">sticas das pessoas que pretendem atingir </w:t>
      </w:r>
      <w:r w:rsidR="00A40E68">
        <w:t>–</w:t>
      </w:r>
      <w:r w:rsidR="00A40E68">
        <w:rPr>
          <w:rFonts w:hint="eastAsia"/>
        </w:rPr>
        <w:t xml:space="preserve"> </w:t>
      </w:r>
      <w:r>
        <w:rPr>
          <w:rFonts w:hint="eastAsia"/>
        </w:rPr>
        <w:t>sua faixa e</w:t>
      </w:r>
      <w:r>
        <w:t>tá</w:t>
      </w:r>
      <w:r>
        <w:rPr>
          <w:rFonts w:hint="eastAsia"/>
        </w:rPr>
        <w:t xml:space="preserve">ria, seu </w:t>
      </w:r>
      <w:r>
        <w:t>ní</w:t>
      </w:r>
      <w:r>
        <w:rPr>
          <w:rFonts w:hint="eastAsia"/>
        </w:rPr>
        <w:t>vel socioecon</w:t>
      </w:r>
      <w:r>
        <w:t xml:space="preserve">ômico, seu universo cultural, suas preferências etc. Em alguns casos, </w:t>
      </w:r>
      <w:r w:rsidR="006A1692">
        <w:br/>
      </w:r>
      <w:r>
        <w:t xml:space="preserve">os publicitários não se comunicam diretamente com o usuário do produto, e sim com aqueles que tomarão </w:t>
      </w:r>
      <w:r w:rsidR="006A1692">
        <w:br/>
      </w:r>
      <w:r>
        <w:t xml:space="preserve">a decisão de uma doação ou de uma compra. </w:t>
      </w:r>
    </w:p>
    <w:p w14:paraId="05BB7DEA" w14:textId="77777777" w:rsidR="001D7DB4" w:rsidRDefault="001D7DB4" w:rsidP="001D7DB4">
      <w:pPr>
        <w:pStyle w:val="02TEXTOPRINCIPAL"/>
      </w:pPr>
      <w:r>
        <w:t>Comente com os alunos que existem empresas especializadas em realizar pesquisas de mercado, a fim de levantar o perfil dos consumidores, seus hábitos de consumo e a imagem que fazem das marcas.</w:t>
      </w:r>
    </w:p>
    <w:p w14:paraId="04DA3132" w14:textId="77777777" w:rsidR="001D7DB4" w:rsidRPr="00E966D1" w:rsidRDefault="001D7DB4" w:rsidP="001D7DB4">
      <w:pPr>
        <w:pStyle w:val="02TEXTOPRINCIPAL"/>
        <w:rPr>
          <w:rFonts w:ascii="Cambria" w:hAnsi="Cambria" w:cstheme="minorHAnsi"/>
          <w:b/>
          <w:sz w:val="28"/>
          <w:szCs w:val="32"/>
        </w:rPr>
      </w:pPr>
      <w:bookmarkStart w:id="0" w:name="_Hlk523610401"/>
    </w:p>
    <w:p w14:paraId="419E0951" w14:textId="77777777" w:rsidR="001D7DB4" w:rsidRPr="00E966D1" w:rsidRDefault="001D7DB4" w:rsidP="001D7DB4">
      <w:pPr>
        <w:pStyle w:val="01TITULO3"/>
      </w:pPr>
      <w:r w:rsidRPr="00E966D1">
        <w:t>Etapa 3 (1 aula)</w:t>
      </w:r>
    </w:p>
    <w:bookmarkEnd w:id="0"/>
    <w:p w14:paraId="66D848D2" w14:textId="77777777" w:rsidR="001D7DB4" w:rsidRDefault="001D7DB4" w:rsidP="001D7DB4">
      <w:pPr>
        <w:pStyle w:val="02TEXTOPRINCIPAL"/>
      </w:pPr>
      <w:r>
        <w:t>A turma deverá ser dividida em grupos de quatro ou cinco alunos para realizar a próxima tarefa.</w:t>
      </w:r>
    </w:p>
    <w:p w14:paraId="126E8119" w14:textId="52CFD775" w:rsidR="001D7DB4" w:rsidRDefault="001D7DB4" w:rsidP="001D7DB4">
      <w:pPr>
        <w:pStyle w:val="02TEXTOPRINCIPAL"/>
      </w:pPr>
      <w:r>
        <w:t>Deverão produzir</w:t>
      </w:r>
      <w:r w:rsidR="000F54F0">
        <w:t xml:space="preserve"> </w:t>
      </w:r>
      <w:r>
        <w:t xml:space="preserve">um anúncio publicitário que possua </w:t>
      </w:r>
      <w:bookmarkStart w:id="1" w:name="_Hlk523645171"/>
      <w:r>
        <w:t xml:space="preserve">características da Arte </w:t>
      </w:r>
      <w:r w:rsidRPr="008734C1">
        <w:rPr>
          <w:i/>
        </w:rPr>
        <w:t>Pop</w:t>
      </w:r>
      <w:r>
        <w:t>: a utilização de cores vivas, a alteração do formato das coisas, a repetição dos desenhos com cores diferentes, a temática do meio urbano, as figuras humanas inexpressivas, o aumento do tamanho dos objetos etc.</w:t>
      </w:r>
      <w:bookmarkEnd w:id="1"/>
    </w:p>
    <w:p w14:paraId="345B69A2" w14:textId="1A3398F0" w:rsidR="001D7DB4" w:rsidRDefault="001D7DB4" w:rsidP="001D7DB4">
      <w:pPr>
        <w:pStyle w:val="02TEXTOPRINCIPAL"/>
      </w:pPr>
      <w:r>
        <w:t xml:space="preserve">Todos os anúncios formarão uma campanha social com a finalidade de estimular a criticidade do indivíduo, levando-o a se posicionar sobre questões do mundo de hoje e a incentivar comportamentos benéficos para </w:t>
      </w:r>
      <w:r w:rsidR="006A1692">
        <w:br/>
      </w:r>
      <w:r>
        <w:t>a sociedade, o meio ambiente etc., usando verbos no modo Imperativo.</w:t>
      </w:r>
    </w:p>
    <w:p w14:paraId="3FE78FDB" w14:textId="77777777" w:rsidR="001D7DB4" w:rsidRDefault="001D7DB4" w:rsidP="001D7DB4">
      <w:r>
        <w:br w:type="page"/>
      </w:r>
    </w:p>
    <w:p w14:paraId="50B142A6" w14:textId="77777777" w:rsidR="001D7DB4" w:rsidRDefault="001D7DB4" w:rsidP="001D7DB4">
      <w:pPr>
        <w:pStyle w:val="02TEXTOPRINCIPAL"/>
      </w:pPr>
    </w:p>
    <w:p w14:paraId="318693E9" w14:textId="77777777" w:rsidR="001D7DB4" w:rsidRDefault="001D7DB4" w:rsidP="001D7DB4">
      <w:pPr>
        <w:pStyle w:val="02TEXTOPRINCIPAL"/>
      </w:pPr>
      <w:r>
        <w:t>Cada grupo terá um tema a ser trabalhado. Alguns exemplos:</w:t>
      </w:r>
    </w:p>
    <w:p w14:paraId="12E512D6" w14:textId="591ED58F" w:rsidR="001D7DB4" w:rsidRDefault="001D7DB4" w:rsidP="001D7DB4">
      <w:pPr>
        <w:pStyle w:val="02TEXTOPRINCIPAL"/>
      </w:pPr>
      <w:r>
        <w:t>– Favorecer a inclusão dos que são diferentes por sua nacionalidade, aspecto físico etc.</w:t>
      </w:r>
    </w:p>
    <w:p w14:paraId="79105044" w14:textId="2B76C01E" w:rsidR="001D7DB4" w:rsidRDefault="001D7DB4" w:rsidP="001D7DB4">
      <w:pPr>
        <w:pStyle w:val="02TEXTOPRINCIPAL"/>
      </w:pPr>
      <w:r>
        <w:t>– Valorizar a velhice na sociedade contemporânea.</w:t>
      </w:r>
    </w:p>
    <w:p w14:paraId="01E42736" w14:textId="0FA27AEA" w:rsidR="001D7DB4" w:rsidRDefault="001D7DB4" w:rsidP="001D7DB4">
      <w:pPr>
        <w:pStyle w:val="02TEXTOPRINCIPAL"/>
      </w:pPr>
      <w:r>
        <w:t>– Desestimular o consumo excessivo como tentativa de prazer e realização.</w:t>
      </w:r>
    </w:p>
    <w:p w14:paraId="28C0E250" w14:textId="5218D185" w:rsidR="001D7DB4" w:rsidRDefault="001D7DB4" w:rsidP="001D7DB4">
      <w:pPr>
        <w:pStyle w:val="02TEXTOPRINCIPAL"/>
      </w:pPr>
      <w:r>
        <w:t>– Estimular a adoção de animais abandonados.</w:t>
      </w:r>
    </w:p>
    <w:p w14:paraId="0AB6EA8A" w14:textId="0E0987F4" w:rsidR="001D7DB4" w:rsidRDefault="001D7DB4" w:rsidP="001D7DB4">
      <w:pPr>
        <w:pStyle w:val="02TEXTOPRINCIPAL"/>
      </w:pPr>
      <w:r>
        <w:t>– Minimizar o impacto do consumo no planeta.</w:t>
      </w:r>
    </w:p>
    <w:p w14:paraId="26506196" w14:textId="7ED46505" w:rsidR="001D7DB4" w:rsidRDefault="001D7DB4" w:rsidP="001D7DB4">
      <w:pPr>
        <w:pStyle w:val="02TEXTOPRINCIPAL"/>
      </w:pPr>
      <w:r>
        <w:t xml:space="preserve">– Minimizar </w:t>
      </w:r>
      <w:r w:rsidR="001821DE">
        <w:t xml:space="preserve">o </w:t>
      </w:r>
      <w:r>
        <w:t>uso de embalagens plásticas – um lixo quase indestrutível.</w:t>
      </w:r>
    </w:p>
    <w:p w14:paraId="74BC8CD5" w14:textId="3B8C6A31" w:rsidR="001D7DB4" w:rsidRDefault="001D7DB4" w:rsidP="001D7DB4">
      <w:pPr>
        <w:pStyle w:val="02TEXTOPRINCIPAL"/>
      </w:pPr>
      <w:r>
        <w:t>– Incentivar a reciclagem e a coleta seletiva que constitui sua matéria-prima.</w:t>
      </w:r>
    </w:p>
    <w:p w14:paraId="0073C351" w14:textId="77777777" w:rsidR="001D7DB4" w:rsidRDefault="001D7DB4" w:rsidP="001D7DB4">
      <w:pPr>
        <w:pStyle w:val="02TEXTOPRINCIPAL"/>
      </w:pPr>
    </w:p>
    <w:p w14:paraId="74189852" w14:textId="77777777" w:rsidR="001D7DB4" w:rsidRPr="000A1293" w:rsidRDefault="001D7DB4" w:rsidP="001D7DB4">
      <w:pPr>
        <w:pStyle w:val="01TITULO3"/>
      </w:pPr>
      <w:r>
        <w:t>Etapa 4 (1</w:t>
      </w:r>
      <w:r w:rsidRPr="000A1293">
        <w:t xml:space="preserve"> aula</w:t>
      </w:r>
      <w:r>
        <w:t>)</w:t>
      </w:r>
    </w:p>
    <w:p w14:paraId="6E986DD6" w14:textId="732CDE97" w:rsidR="001D7DB4" w:rsidRDefault="001D7DB4" w:rsidP="001D7DB4">
      <w:pPr>
        <w:pStyle w:val="02TEXTOPRINCIPAL"/>
      </w:pPr>
      <w:r>
        <w:t>Cada grupo apresentará seu anúncio publicitário aos outros. Em um primeiro momento, os colegas que formam “o público” deverão explicar se entenderam o propósito</w:t>
      </w:r>
      <w:r w:rsidRPr="000A1293">
        <w:t xml:space="preserve"> </w:t>
      </w:r>
      <w:r>
        <w:t xml:space="preserve">da mensagem e qual é. </w:t>
      </w:r>
      <w:r w:rsidR="001821DE">
        <w:t>Em seguida,</w:t>
      </w:r>
      <w:r>
        <w:t xml:space="preserve"> o grupo que fez o anúncio vai explicar o fundamento de cada escolha: mensagem, imagens, cores, forma de se dirigir ao público, elementos da Arte Pop presentes no anúncio etc.</w:t>
      </w:r>
    </w:p>
    <w:p w14:paraId="68BA8D45" w14:textId="77777777" w:rsidR="001D7DB4" w:rsidRDefault="001D7DB4" w:rsidP="001D7DB4">
      <w:pPr>
        <w:pStyle w:val="02TEXTOPRINCIPAL"/>
      </w:pPr>
      <w:r>
        <w:t>Por fim, os anúncios serão expostos no mural da escola.</w:t>
      </w:r>
    </w:p>
    <w:p w14:paraId="57CA8ADF" w14:textId="77777777" w:rsidR="001D7DB4" w:rsidRDefault="001D7DB4" w:rsidP="001D7DB4">
      <w:pPr>
        <w:pStyle w:val="02TEXTOPRINCIPAL"/>
      </w:pPr>
    </w:p>
    <w:p w14:paraId="103E820E" w14:textId="77777777" w:rsidR="001D7DB4" w:rsidRDefault="001D7DB4" w:rsidP="001D7DB4">
      <w:pPr>
        <w:pStyle w:val="01TITULO3"/>
      </w:pPr>
      <w:r w:rsidRPr="00E75A70">
        <w:t>A</w:t>
      </w:r>
      <w:r>
        <w:t>companhamento da aprendizagem</w:t>
      </w:r>
    </w:p>
    <w:p w14:paraId="490FFBEC" w14:textId="487EE0A4" w:rsidR="001D7DB4" w:rsidRDefault="001D7DB4" w:rsidP="001D7DB4">
      <w:pPr>
        <w:pStyle w:val="02TEXTOPRINCIPAL"/>
      </w:pPr>
      <w:r>
        <w:t xml:space="preserve">Durante todo o desenvolvimento da sequência, o professor deverá observar a participação dos alunos, </w:t>
      </w:r>
      <w:r w:rsidR="006A1692">
        <w:br/>
      </w:r>
      <w:r>
        <w:t>a organização, a responsabilidade e seriedade com que desenvolveram o trabalho.</w:t>
      </w:r>
    </w:p>
    <w:p w14:paraId="0540665A" w14:textId="467CC8EC" w:rsidR="001D7DB4" w:rsidRDefault="001D7DB4" w:rsidP="001D7DB4">
      <w:pPr>
        <w:pStyle w:val="02TEXTOPRINCIPAL"/>
      </w:pPr>
      <w:r>
        <w:t xml:space="preserve">A facilidade de comunicação e </w:t>
      </w:r>
      <w:r w:rsidR="00767CF0">
        <w:t xml:space="preserve">a </w:t>
      </w:r>
      <w:r>
        <w:t xml:space="preserve">capacidade de trabalhar em grupo também são fundamentais no processo </w:t>
      </w:r>
      <w:r w:rsidR="006A1692">
        <w:br/>
      </w:r>
      <w:r>
        <w:t>de avaliação.</w:t>
      </w:r>
    </w:p>
    <w:p w14:paraId="12A34777" w14:textId="77777777" w:rsidR="001D7DB4" w:rsidRDefault="001D7DB4" w:rsidP="001D7DB4">
      <w:pPr>
        <w:pStyle w:val="02TEXTOPRINCIPAL"/>
      </w:pPr>
      <w:r>
        <w:t>Durante o desenvolvimento da sequência, observe os seguintes itens sobre cada aluno:</w:t>
      </w:r>
    </w:p>
    <w:p w14:paraId="1CF95F9F" w14:textId="77777777" w:rsidR="001D7DB4" w:rsidRDefault="001D7DB4" w:rsidP="001D7DB4">
      <w:pPr>
        <w:pStyle w:val="02TEXTOPRINCIPALBULLET"/>
      </w:pPr>
      <w:r>
        <w:t>Desenvolveu a atividade com interesse e responsabilidade.</w:t>
      </w:r>
    </w:p>
    <w:p w14:paraId="25D623DD" w14:textId="77777777" w:rsidR="001D7DB4" w:rsidRDefault="001D7DB4" w:rsidP="001D7DB4">
      <w:pPr>
        <w:pStyle w:val="02TEXTOPRINCIPALBULLET"/>
      </w:pPr>
      <w:r>
        <w:t>Respeitou a opinião dos colegas.</w:t>
      </w:r>
    </w:p>
    <w:p w14:paraId="232AAB9B" w14:textId="77777777" w:rsidR="001D7DB4" w:rsidRDefault="001D7DB4" w:rsidP="001D7DB4">
      <w:pPr>
        <w:pStyle w:val="02TEXTOPRINCIPALBULLET"/>
      </w:pPr>
      <w:r>
        <w:t>Deixou clara sua opinião, fundamentando-a adequadamente.</w:t>
      </w:r>
    </w:p>
    <w:p w14:paraId="37061660" w14:textId="77777777" w:rsidR="001D7DB4" w:rsidRDefault="001D7DB4" w:rsidP="001D7DB4">
      <w:pPr>
        <w:pStyle w:val="02TEXTOPRINCIPALBULLET"/>
      </w:pPr>
      <w:r>
        <w:t>Demonstrou criatividade na criação do seu anúncio publicitário.</w:t>
      </w:r>
    </w:p>
    <w:p w14:paraId="7F953C22" w14:textId="77777777" w:rsidR="001D7DB4" w:rsidRDefault="001D7DB4" w:rsidP="001D7DB4">
      <w:pPr>
        <w:pStyle w:val="02TEXTOPRINCIPALBULLET"/>
      </w:pPr>
      <w:r>
        <w:t>Redigiu corretamente o anúncio, obedecendo aos itens que estruturam esse gênero textual.</w:t>
      </w:r>
    </w:p>
    <w:p w14:paraId="1B30EDB3" w14:textId="77777777" w:rsidR="001D7DB4" w:rsidRDefault="001D7DB4" w:rsidP="001D7DB4">
      <w:pPr>
        <w:pStyle w:val="02TEXTOPRINCIPALBULLET"/>
      </w:pPr>
      <w:r>
        <w:t xml:space="preserve">Produziu um anúncio criativo, usando as características da Arte </w:t>
      </w:r>
      <w:r w:rsidRPr="008734C1">
        <w:rPr>
          <w:i/>
        </w:rPr>
        <w:t>Pop.</w:t>
      </w:r>
    </w:p>
    <w:p w14:paraId="3F1B9D8E" w14:textId="77777777" w:rsidR="001D7DB4" w:rsidRDefault="001D7DB4" w:rsidP="001D7DB4">
      <w:pPr>
        <w:pStyle w:val="02TEXTOPRINCIPAL"/>
      </w:pPr>
    </w:p>
    <w:p w14:paraId="21782CE6" w14:textId="77777777" w:rsidR="001D7DB4" w:rsidRDefault="001D7DB4" w:rsidP="001D7DB4">
      <w:pPr>
        <w:pStyle w:val="02TEXTOPRINCIPAL"/>
      </w:pPr>
      <w:r>
        <w:t>Além das observações anteriores, seguem algumas questões relativas aos temas tratados nesta sequência didática.</w:t>
      </w:r>
    </w:p>
    <w:p w14:paraId="1A5F4501" w14:textId="77777777" w:rsidR="001D7DB4" w:rsidRDefault="001D7DB4" w:rsidP="001D7DB4">
      <w:pPr>
        <w:pStyle w:val="02TEXTOPRINCIPAL"/>
      </w:pPr>
      <w:r>
        <w:t xml:space="preserve">1. Qual foi a origem do estilo da Arte </w:t>
      </w:r>
      <w:r w:rsidRPr="008734C1">
        <w:rPr>
          <w:i/>
        </w:rPr>
        <w:t xml:space="preserve">Pop, </w:t>
      </w:r>
      <w:r>
        <w:t>quando surgiu e qual é sua ideologia?</w:t>
      </w:r>
    </w:p>
    <w:p w14:paraId="53E6FBD9" w14:textId="73FBAB59" w:rsidR="001D7DB4" w:rsidRPr="00D515D5" w:rsidRDefault="001D7DB4" w:rsidP="001D7DB4">
      <w:pPr>
        <w:pStyle w:val="02TEXTOPRINCIPAL"/>
        <w:rPr>
          <w:color w:val="767171" w:themeColor="background2" w:themeShade="80"/>
        </w:rPr>
      </w:pPr>
      <w:bookmarkStart w:id="2" w:name="_Hlk523611537"/>
      <w:r w:rsidRPr="00D515D5">
        <w:rPr>
          <w:color w:val="767171" w:themeColor="background2" w:themeShade="80"/>
          <w:sz w:val="18"/>
          <w:szCs w:val="18"/>
        </w:rPr>
        <w:t xml:space="preserve">[Resposta esperada: </w:t>
      </w:r>
      <w:bookmarkEnd w:id="2"/>
      <w:r w:rsidRPr="00D515D5">
        <w:rPr>
          <w:color w:val="767171" w:themeColor="background2" w:themeShade="80"/>
          <w:sz w:val="18"/>
          <w:szCs w:val="18"/>
        </w:rPr>
        <w:t xml:space="preserve">O movimento da Arte </w:t>
      </w:r>
      <w:r w:rsidRPr="008734C1">
        <w:rPr>
          <w:i/>
          <w:color w:val="767171" w:themeColor="background2" w:themeShade="80"/>
          <w:sz w:val="18"/>
          <w:szCs w:val="18"/>
        </w:rPr>
        <w:t xml:space="preserve">Pop </w:t>
      </w:r>
      <w:r w:rsidRPr="00D515D5">
        <w:rPr>
          <w:color w:val="767171" w:themeColor="background2" w:themeShade="80"/>
          <w:sz w:val="18"/>
          <w:szCs w:val="18"/>
        </w:rPr>
        <w:t>surgiu na década de 1950, na Inglaterra</w:t>
      </w:r>
      <w:r w:rsidR="002426D2" w:rsidRPr="00D515D5">
        <w:rPr>
          <w:color w:val="767171" w:themeColor="background2" w:themeShade="80"/>
          <w:sz w:val="18"/>
          <w:szCs w:val="18"/>
        </w:rPr>
        <w:t>,</w:t>
      </w:r>
      <w:r w:rsidRPr="00D515D5">
        <w:rPr>
          <w:color w:val="767171" w:themeColor="background2" w:themeShade="80"/>
          <w:sz w:val="18"/>
          <w:szCs w:val="18"/>
        </w:rPr>
        <w:t xml:space="preserve"> e se desenvolveu nos Estados Unidos na década de 1960. Sua ideologia era criticar o consumo excessivo da sociedade e o capitalismo.</w:t>
      </w:r>
      <w:r w:rsidR="00767CF0" w:rsidRPr="00D515D5">
        <w:rPr>
          <w:color w:val="767171" w:themeColor="background2" w:themeShade="80"/>
          <w:sz w:val="18"/>
          <w:szCs w:val="18"/>
        </w:rPr>
        <w:t>]</w:t>
      </w:r>
    </w:p>
    <w:p w14:paraId="5F588E6B" w14:textId="77777777" w:rsidR="001D7DB4" w:rsidRDefault="001D7DB4" w:rsidP="001D7DB4">
      <w:pPr>
        <w:pStyle w:val="02TEXTOPRINCIPAL"/>
      </w:pPr>
      <w:r>
        <w:t xml:space="preserve">2. Que impacto teve a Arte </w:t>
      </w:r>
      <w:r w:rsidRPr="008734C1">
        <w:rPr>
          <w:i/>
        </w:rPr>
        <w:t xml:space="preserve">Pop </w:t>
      </w:r>
      <w:r>
        <w:t>na política no Brasil?</w:t>
      </w:r>
    </w:p>
    <w:p w14:paraId="635C8FDC" w14:textId="72F8B390" w:rsidR="001D7DB4" w:rsidRPr="00D515D5" w:rsidRDefault="001D7DB4" w:rsidP="001D7DB4">
      <w:pPr>
        <w:pStyle w:val="02TEXTOPRINCIPAL"/>
        <w:rPr>
          <w:color w:val="767171" w:themeColor="background2" w:themeShade="80"/>
        </w:rPr>
      </w:pPr>
      <w:bookmarkStart w:id="3" w:name="_Hlk523645276"/>
      <w:r w:rsidRPr="00D515D5">
        <w:rPr>
          <w:color w:val="767171" w:themeColor="background2" w:themeShade="80"/>
          <w:sz w:val="18"/>
          <w:szCs w:val="18"/>
        </w:rPr>
        <w:t xml:space="preserve">[Resposta esperada: </w:t>
      </w:r>
      <w:bookmarkStart w:id="4" w:name="_Hlk523645740"/>
      <w:r w:rsidRPr="00D515D5">
        <w:rPr>
          <w:color w:val="767171" w:themeColor="background2" w:themeShade="80"/>
          <w:sz w:val="18"/>
          <w:szCs w:val="18"/>
        </w:rPr>
        <w:t xml:space="preserve">No </w:t>
      </w:r>
      <w:bookmarkEnd w:id="3"/>
      <w:r w:rsidRPr="00D515D5">
        <w:rPr>
          <w:color w:val="767171" w:themeColor="background2" w:themeShade="80"/>
          <w:sz w:val="18"/>
          <w:szCs w:val="18"/>
        </w:rPr>
        <w:t xml:space="preserve">Brasil, o movimento da Arte </w:t>
      </w:r>
      <w:r w:rsidRPr="008734C1">
        <w:rPr>
          <w:i/>
          <w:color w:val="767171" w:themeColor="background2" w:themeShade="80"/>
          <w:sz w:val="18"/>
          <w:szCs w:val="18"/>
        </w:rPr>
        <w:t xml:space="preserve">Pop </w:t>
      </w:r>
      <w:r w:rsidRPr="00D515D5">
        <w:rPr>
          <w:color w:val="767171" w:themeColor="background2" w:themeShade="80"/>
          <w:sz w:val="18"/>
          <w:szCs w:val="18"/>
        </w:rPr>
        <w:t>adquiriu cunho político porque o país vivia, naquele tempo, uma ditadura. Esse movimento, portanto, além de criticar o consumo excessivo da população, criticava também o sistema político da época.</w:t>
      </w:r>
      <w:r w:rsidR="00767CF0" w:rsidRPr="00D515D5">
        <w:rPr>
          <w:color w:val="767171" w:themeColor="background2" w:themeShade="80"/>
          <w:sz w:val="18"/>
          <w:szCs w:val="18"/>
        </w:rPr>
        <w:t>]</w:t>
      </w:r>
    </w:p>
    <w:bookmarkEnd w:id="4"/>
    <w:p w14:paraId="7107E7D3" w14:textId="77777777" w:rsidR="001D7DB4" w:rsidRDefault="001D7DB4" w:rsidP="001D7DB4">
      <w:pPr>
        <w:pStyle w:val="02TEXTOPRINCIPAL"/>
      </w:pPr>
      <w:r>
        <w:t>3. Quais são as principais características das obras da</w:t>
      </w:r>
      <w:r w:rsidRPr="006E26B4">
        <w:t xml:space="preserve"> </w:t>
      </w:r>
      <w:r>
        <w:t xml:space="preserve">Arte </w:t>
      </w:r>
      <w:r w:rsidRPr="008734C1">
        <w:rPr>
          <w:i/>
        </w:rPr>
        <w:t>Po</w:t>
      </w:r>
      <w:r w:rsidRPr="008734C1">
        <w:rPr>
          <w:i/>
          <w:spacing w:val="8"/>
        </w:rPr>
        <w:t>p</w:t>
      </w:r>
      <w:r w:rsidRPr="008734C1">
        <w:rPr>
          <w:spacing w:val="8"/>
        </w:rPr>
        <w:t>?</w:t>
      </w:r>
      <w:r w:rsidRPr="006E26B4">
        <w:t xml:space="preserve"> </w:t>
      </w:r>
    </w:p>
    <w:p w14:paraId="575581FC" w14:textId="77777777" w:rsidR="001D7DB4" w:rsidRPr="00D515D5" w:rsidRDefault="001D7DB4" w:rsidP="001D7DB4">
      <w:pPr>
        <w:pStyle w:val="02TEXTOPRINCIPAL"/>
        <w:rPr>
          <w:color w:val="767171" w:themeColor="background2" w:themeShade="80"/>
        </w:rPr>
      </w:pPr>
      <w:r w:rsidRPr="00D515D5">
        <w:rPr>
          <w:color w:val="767171" w:themeColor="background2" w:themeShade="80"/>
          <w:sz w:val="18"/>
          <w:szCs w:val="18"/>
        </w:rPr>
        <w:t xml:space="preserve">[Resposta esperada: As principais características das obras da Arte </w:t>
      </w:r>
      <w:r w:rsidRPr="008734C1">
        <w:rPr>
          <w:i/>
          <w:color w:val="767171" w:themeColor="background2" w:themeShade="80"/>
          <w:sz w:val="18"/>
          <w:szCs w:val="18"/>
        </w:rPr>
        <w:t xml:space="preserve">Pop </w:t>
      </w:r>
      <w:r w:rsidRPr="00D515D5">
        <w:rPr>
          <w:color w:val="767171" w:themeColor="background2" w:themeShade="80"/>
          <w:sz w:val="18"/>
          <w:szCs w:val="18"/>
        </w:rPr>
        <w:t>são a utilização de cores vivas, a alteração do formato das coisas, a repetição dos desenhos, a temática do meio urbano, as figuras humanas inexpressivas, o aumento do tamanho dos objetos etc.]</w:t>
      </w:r>
    </w:p>
    <w:p w14:paraId="31F6862F" w14:textId="77777777" w:rsidR="001D7DB4" w:rsidRDefault="001D7DB4" w:rsidP="001D7DB4">
      <w:r>
        <w:br w:type="page"/>
      </w:r>
    </w:p>
    <w:p w14:paraId="73722FCA" w14:textId="77777777" w:rsidR="001D7DB4" w:rsidRDefault="001D7DB4" w:rsidP="001D7DB4">
      <w:pPr>
        <w:pStyle w:val="02TEXTOPRINCIPAL"/>
      </w:pPr>
    </w:p>
    <w:p w14:paraId="59868E1E" w14:textId="77777777" w:rsidR="001D7DB4" w:rsidRDefault="001D7DB4" w:rsidP="001D7DB4">
      <w:pPr>
        <w:pStyle w:val="02TEXTOPRINCIPAL"/>
      </w:pPr>
      <w:r>
        <w:t>4. Quais representantes da Arte</w:t>
      </w:r>
      <w:r w:rsidRPr="008734C1">
        <w:rPr>
          <w:i/>
        </w:rPr>
        <w:t xml:space="preserve"> Pop </w:t>
      </w:r>
      <w:r>
        <w:t>brasileira você conhece? Dê alguma característica de sua obra e alguns dados biográficos.</w:t>
      </w:r>
    </w:p>
    <w:p w14:paraId="1A06F4F6" w14:textId="4EB817B8" w:rsidR="001D7DB4" w:rsidRPr="00D515D5" w:rsidRDefault="001D7DB4" w:rsidP="001D7DB4">
      <w:pPr>
        <w:pStyle w:val="02TEXTOPRINCIPAL"/>
        <w:rPr>
          <w:color w:val="767171" w:themeColor="background2" w:themeShade="80"/>
        </w:rPr>
      </w:pPr>
      <w:r w:rsidRPr="00D515D5">
        <w:rPr>
          <w:color w:val="767171" w:themeColor="background2" w:themeShade="80"/>
          <w:sz w:val="18"/>
          <w:szCs w:val="18"/>
        </w:rPr>
        <w:t>[Resposta esperada:</w:t>
      </w:r>
      <w:r w:rsidRPr="00D515D5">
        <w:rPr>
          <w:color w:val="767171" w:themeColor="background2" w:themeShade="80"/>
        </w:rPr>
        <w:t xml:space="preserve"> </w:t>
      </w:r>
      <w:r w:rsidRPr="00D515D5">
        <w:rPr>
          <w:color w:val="767171" w:themeColor="background2" w:themeShade="80"/>
          <w:sz w:val="18"/>
          <w:szCs w:val="18"/>
        </w:rPr>
        <w:t>Romero Bri</w:t>
      </w:r>
      <w:r w:rsidR="00A24161" w:rsidRPr="00D515D5">
        <w:rPr>
          <w:color w:val="767171" w:themeColor="background2" w:themeShade="80"/>
          <w:sz w:val="18"/>
          <w:szCs w:val="18"/>
        </w:rPr>
        <w:t>t</w:t>
      </w:r>
      <w:r w:rsidRPr="00D515D5">
        <w:rPr>
          <w:color w:val="767171" w:themeColor="background2" w:themeShade="80"/>
          <w:sz w:val="18"/>
          <w:szCs w:val="18"/>
        </w:rPr>
        <w:t xml:space="preserve">to nasceu em Recife, é um pintor e escultor brasileiro que reside nos Estados Unidos. Ele tem um estilo muito peculiar que caiu no gosto dos </w:t>
      </w:r>
      <w:r w:rsidR="000F54F0" w:rsidRPr="00D515D5">
        <w:rPr>
          <w:color w:val="767171" w:themeColor="background2" w:themeShade="80"/>
          <w:sz w:val="18"/>
          <w:szCs w:val="18"/>
        </w:rPr>
        <w:t>estadunidenses</w:t>
      </w:r>
      <w:r w:rsidRPr="00D515D5">
        <w:rPr>
          <w:color w:val="767171" w:themeColor="background2" w:themeShade="80"/>
          <w:sz w:val="18"/>
          <w:szCs w:val="18"/>
        </w:rPr>
        <w:t xml:space="preserve"> e brasileiros. Sua obra é muito alegre e colorida. </w:t>
      </w:r>
      <w:proofErr w:type="spellStart"/>
      <w:r w:rsidRPr="00D515D5">
        <w:rPr>
          <w:color w:val="767171" w:themeColor="background2" w:themeShade="80"/>
          <w:sz w:val="18"/>
          <w:szCs w:val="18"/>
        </w:rPr>
        <w:t>Vik</w:t>
      </w:r>
      <w:proofErr w:type="spellEnd"/>
      <w:r w:rsidRPr="00D515D5">
        <w:rPr>
          <w:color w:val="767171" w:themeColor="background2" w:themeShade="80"/>
          <w:sz w:val="18"/>
          <w:szCs w:val="18"/>
        </w:rPr>
        <w:t xml:space="preserve"> Muniz nasceu em São Paulo</w:t>
      </w:r>
      <w:r w:rsidR="005A7F21" w:rsidRPr="00D515D5">
        <w:rPr>
          <w:color w:val="767171" w:themeColor="background2" w:themeShade="80"/>
          <w:sz w:val="18"/>
          <w:szCs w:val="18"/>
        </w:rPr>
        <w:t>,</w:t>
      </w:r>
      <w:r w:rsidRPr="00D515D5">
        <w:rPr>
          <w:color w:val="767171" w:themeColor="background2" w:themeShade="80"/>
          <w:sz w:val="18"/>
          <w:szCs w:val="18"/>
        </w:rPr>
        <w:t xml:space="preserve"> em 1961. Ele é pintor e fotógrafo e conhecido por usar materiais inusitados em suas obras, como lixo, açúcar e chocolate. O aluno poderá citar outros artistas brasileiros representantes da Arte </w:t>
      </w:r>
      <w:r w:rsidRPr="008734C1">
        <w:rPr>
          <w:i/>
          <w:color w:val="767171" w:themeColor="background2" w:themeShade="80"/>
          <w:sz w:val="18"/>
          <w:szCs w:val="18"/>
        </w:rPr>
        <w:t>Pop.</w:t>
      </w:r>
      <w:r w:rsidRPr="00D515D5">
        <w:rPr>
          <w:color w:val="767171" w:themeColor="background2" w:themeShade="80"/>
          <w:sz w:val="18"/>
          <w:szCs w:val="18"/>
        </w:rPr>
        <w:t>]</w:t>
      </w:r>
    </w:p>
    <w:p w14:paraId="17F02F9A" w14:textId="77777777" w:rsidR="001D7DB4" w:rsidRDefault="001D7DB4" w:rsidP="001D7DB4">
      <w:pPr>
        <w:pStyle w:val="04TEXTOTABELAS"/>
      </w:pPr>
    </w:p>
    <w:p w14:paraId="745EDD31" w14:textId="77777777" w:rsidR="001D7DB4" w:rsidRDefault="001D7DB4" w:rsidP="001D7DB4">
      <w:pPr>
        <w:pStyle w:val="04TEXTOTABELAS"/>
      </w:pPr>
      <w:r w:rsidRPr="00211DE7">
        <w:t>Após o trabalho co</w:t>
      </w:r>
      <w:r>
        <w:t>m a sequência didática, apresente</w:t>
      </w:r>
      <w:r w:rsidRPr="00211DE7">
        <w:t xml:space="preserve"> </w:t>
      </w:r>
      <w:r>
        <w:t>aos</w:t>
      </w:r>
      <w:r w:rsidRPr="00211DE7">
        <w:t xml:space="preserve"> alunos a autoavaliação a seguir. Se preferir, reproduza as questões na lousa </w:t>
      </w:r>
      <w:r>
        <w:t>e peça aos</w:t>
      </w:r>
      <w:r w:rsidRPr="00211DE7">
        <w:t xml:space="preserve"> alunos</w:t>
      </w:r>
      <w:r>
        <w:t xml:space="preserve"> que as copiem e respondam.</w:t>
      </w:r>
      <w:r w:rsidRPr="00211DE7">
        <w:t xml:space="preserve"> </w:t>
      </w:r>
    </w:p>
    <w:p w14:paraId="3E5115B3" w14:textId="77777777" w:rsidR="001D7DB4" w:rsidRDefault="001D7DB4" w:rsidP="001D7DB4">
      <w:pPr>
        <w:pStyle w:val="04TEXTOTABELAS"/>
      </w:pPr>
    </w:p>
    <w:tbl>
      <w:tblPr>
        <w:tblStyle w:val="Tabelacomgrade"/>
        <w:tblW w:w="0" w:type="auto"/>
        <w:jc w:val="center"/>
        <w:tblCellMar>
          <w:top w:w="57" w:type="dxa"/>
          <w:bottom w:w="57" w:type="dxa"/>
        </w:tblCellMar>
        <w:tblLook w:val="04A0" w:firstRow="1" w:lastRow="0" w:firstColumn="1" w:lastColumn="0" w:noHBand="0" w:noVBand="1"/>
      </w:tblPr>
      <w:tblGrid>
        <w:gridCol w:w="5528"/>
        <w:gridCol w:w="1134"/>
        <w:gridCol w:w="1134"/>
        <w:gridCol w:w="1134"/>
      </w:tblGrid>
      <w:tr w:rsidR="001D7DB4" w:rsidRPr="00343B43" w14:paraId="556A84B2" w14:textId="77777777" w:rsidTr="001D7DB4">
        <w:trPr>
          <w:jc w:val="center"/>
        </w:trPr>
        <w:tc>
          <w:tcPr>
            <w:tcW w:w="5528" w:type="dxa"/>
          </w:tcPr>
          <w:p w14:paraId="47BA5728" w14:textId="77777777" w:rsidR="001D7DB4" w:rsidRPr="00343B43" w:rsidRDefault="001D7DB4" w:rsidP="001D7DB4">
            <w:pPr>
              <w:pStyle w:val="03TITULOTABELAS1"/>
            </w:pPr>
            <w:r>
              <w:t>A</w:t>
            </w:r>
            <w:r w:rsidRPr="00754585">
              <w:t>UTOAVALIAÇÃO</w:t>
            </w:r>
          </w:p>
        </w:tc>
        <w:tc>
          <w:tcPr>
            <w:tcW w:w="1134" w:type="dxa"/>
          </w:tcPr>
          <w:p w14:paraId="52AE7F48" w14:textId="77777777" w:rsidR="001D7DB4" w:rsidRPr="00343B43" w:rsidRDefault="001D7DB4" w:rsidP="001D7DB4">
            <w:pPr>
              <w:pStyle w:val="03TITULOTABELAS1"/>
            </w:pPr>
            <w:r w:rsidRPr="00343B43">
              <w:t>SIM</w:t>
            </w:r>
          </w:p>
        </w:tc>
        <w:tc>
          <w:tcPr>
            <w:tcW w:w="1134" w:type="dxa"/>
          </w:tcPr>
          <w:p w14:paraId="0B55E0A0" w14:textId="77777777" w:rsidR="001D7DB4" w:rsidRPr="00343B43" w:rsidRDefault="001D7DB4" w:rsidP="001D7DB4">
            <w:pPr>
              <w:pStyle w:val="03TITULOTABELAS1"/>
            </w:pPr>
            <w:r>
              <w:t>MAIS OU MENOS</w:t>
            </w:r>
          </w:p>
        </w:tc>
        <w:tc>
          <w:tcPr>
            <w:tcW w:w="1134" w:type="dxa"/>
          </w:tcPr>
          <w:p w14:paraId="78970A13" w14:textId="77777777" w:rsidR="001D7DB4" w:rsidRPr="00343B43" w:rsidRDefault="001D7DB4" w:rsidP="001D7DB4">
            <w:pPr>
              <w:pStyle w:val="03TITULOTABELAS1"/>
            </w:pPr>
            <w:r>
              <w:t>NÃO</w:t>
            </w:r>
          </w:p>
        </w:tc>
      </w:tr>
      <w:tr w:rsidR="001D7DB4" w:rsidRPr="00A44326" w14:paraId="4100E02D" w14:textId="77777777" w:rsidTr="001D7DB4">
        <w:trPr>
          <w:jc w:val="center"/>
        </w:trPr>
        <w:tc>
          <w:tcPr>
            <w:tcW w:w="5528" w:type="dxa"/>
          </w:tcPr>
          <w:p w14:paraId="72717C00" w14:textId="77777777" w:rsidR="001D7DB4" w:rsidRPr="00A44326" w:rsidRDefault="001D7DB4" w:rsidP="001D7DB4">
            <w:pPr>
              <w:pStyle w:val="04TEXTOTABELAS"/>
            </w:pPr>
            <w:r>
              <w:t xml:space="preserve">Realizei um bom trabalho de pesquisa, aprendendo sobre a Arte </w:t>
            </w:r>
            <w:r w:rsidRPr="008734C1">
              <w:rPr>
                <w:i/>
              </w:rPr>
              <w:t xml:space="preserve">Pop </w:t>
            </w:r>
            <w:r>
              <w:t>brasileira?</w:t>
            </w:r>
          </w:p>
        </w:tc>
        <w:tc>
          <w:tcPr>
            <w:tcW w:w="1134" w:type="dxa"/>
          </w:tcPr>
          <w:p w14:paraId="06AEF5F4" w14:textId="77777777" w:rsidR="001D7DB4" w:rsidRPr="00A44326" w:rsidRDefault="001D7DB4" w:rsidP="001D7DB4">
            <w:pPr>
              <w:pStyle w:val="04TEXTOTABELAS"/>
            </w:pPr>
          </w:p>
        </w:tc>
        <w:tc>
          <w:tcPr>
            <w:tcW w:w="1134" w:type="dxa"/>
          </w:tcPr>
          <w:p w14:paraId="011E3F20" w14:textId="77777777" w:rsidR="001D7DB4" w:rsidRPr="00A44326" w:rsidRDefault="001D7DB4" w:rsidP="001D7DB4">
            <w:pPr>
              <w:pStyle w:val="04TEXTOTABELAS"/>
            </w:pPr>
          </w:p>
        </w:tc>
        <w:tc>
          <w:tcPr>
            <w:tcW w:w="1134" w:type="dxa"/>
          </w:tcPr>
          <w:p w14:paraId="00686BEC" w14:textId="77777777" w:rsidR="001D7DB4" w:rsidRPr="00A44326" w:rsidRDefault="001D7DB4" w:rsidP="001D7DB4">
            <w:pPr>
              <w:pStyle w:val="04TEXTOTABELAS"/>
            </w:pPr>
          </w:p>
        </w:tc>
      </w:tr>
      <w:tr w:rsidR="001D7DB4" w:rsidRPr="00A44326" w14:paraId="74C115B7" w14:textId="77777777" w:rsidTr="001D7DB4">
        <w:trPr>
          <w:jc w:val="center"/>
        </w:trPr>
        <w:tc>
          <w:tcPr>
            <w:tcW w:w="5528" w:type="dxa"/>
          </w:tcPr>
          <w:p w14:paraId="59A50077" w14:textId="77777777" w:rsidR="001D7DB4" w:rsidRDefault="001D7DB4" w:rsidP="001D7DB4">
            <w:pPr>
              <w:pStyle w:val="04TEXTOTABELAS"/>
            </w:pPr>
            <w:r>
              <w:t xml:space="preserve">Entendi as características da Arte </w:t>
            </w:r>
            <w:r w:rsidRPr="008734C1">
              <w:rPr>
                <w:i/>
              </w:rPr>
              <w:t>Po</w:t>
            </w:r>
            <w:bookmarkStart w:id="5" w:name="_GoBack"/>
            <w:r w:rsidRPr="008734C1">
              <w:rPr>
                <w:i/>
                <w:spacing w:val="8"/>
              </w:rPr>
              <w:t>p</w:t>
            </w:r>
            <w:r w:rsidRPr="008734C1">
              <w:rPr>
                <w:spacing w:val="8"/>
              </w:rPr>
              <w:t>?</w:t>
            </w:r>
            <w:bookmarkEnd w:id="5"/>
          </w:p>
        </w:tc>
        <w:tc>
          <w:tcPr>
            <w:tcW w:w="1134" w:type="dxa"/>
          </w:tcPr>
          <w:p w14:paraId="2A0FA8B4" w14:textId="77777777" w:rsidR="001D7DB4" w:rsidRPr="00A44326" w:rsidRDefault="001D7DB4" w:rsidP="001D7DB4">
            <w:pPr>
              <w:pStyle w:val="04TEXTOTABELAS"/>
            </w:pPr>
          </w:p>
        </w:tc>
        <w:tc>
          <w:tcPr>
            <w:tcW w:w="1134" w:type="dxa"/>
          </w:tcPr>
          <w:p w14:paraId="35C7C234" w14:textId="77777777" w:rsidR="001D7DB4" w:rsidRPr="00A44326" w:rsidRDefault="001D7DB4" w:rsidP="001D7DB4">
            <w:pPr>
              <w:pStyle w:val="04TEXTOTABELAS"/>
            </w:pPr>
          </w:p>
        </w:tc>
        <w:tc>
          <w:tcPr>
            <w:tcW w:w="1134" w:type="dxa"/>
          </w:tcPr>
          <w:p w14:paraId="4B72234D" w14:textId="77777777" w:rsidR="001D7DB4" w:rsidRPr="00A44326" w:rsidRDefault="001D7DB4" w:rsidP="001D7DB4">
            <w:pPr>
              <w:pStyle w:val="04TEXTOTABELAS"/>
            </w:pPr>
          </w:p>
        </w:tc>
      </w:tr>
      <w:tr w:rsidR="001D7DB4" w:rsidRPr="00A44326" w14:paraId="18A1626A" w14:textId="77777777" w:rsidTr="001D7DB4">
        <w:trPr>
          <w:jc w:val="center"/>
        </w:trPr>
        <w:tc>
          <w:tcPr>
            <w:tcW w:w="5528" w:type="dxa"/>
          </w:tcPr>
          <w:p w14:paraId="2E6AF808" w14:textId="77777777" w:rsidR="001D7DB4" w:rsidRPr="00A44326" w:rsidRDefault="001D7DB4" w:rsidP="001D7DB4">
            <w:pPr>
              <w:pStyle w:val="04TEXTOTABELAS"/>
            </w:pPr>
            <w:r>
              <w:t>Na criação do anúncio, respeitei a opinião dos meus colegas de grupo?</w:t>
            </w:r>
          </w:p>
        </w:tc>
        <w:tc>
          <w:tcPr>
            <w:tcW w:w="1134" w:type="dxa"/>
          </w:tcPr>
          <w:p w14:paraId="58BA09C5" w14:textId="77777777" w:rsidR="001D7DB4" w:rsidRPr="00A44326" w:rsidRDefault="001D7DB4" w:rsidP="001D7DB4">
            <w:pPr>
              <w:pStyle w:val="04TEXTOTABELAS"/>
            </w:pPr>
          </w:p>
        </w:tc>
        <w:tc>
          <w:tcPr>
            <w:tcW w:w="1134" w:type="dxa"/>
          </w:tcPr>
          <w:p w14:paraId="7415B39D" w14:textId="77777777" w:rsidR="001D7DB4" w:rsidRPr="00A44326" w:rsidRDefault="001D7DB4" w:rsidP="001D7DB4">
            <w:pPr>
              <w:pStyle w:val="04TEXTOTABELAS"/>
            </w:pPr>
          </w:p>
        </w:tc>
        <w:tc>
          <w:tcPr>
            <w:tcW w:w="1134" w:type="dxa"/>
          </w:tcPr>
          <w:p w14:paraId="7F988132" w14:textId="77777777" w:rsidR="001D7DB4" w:rsidRPr="00A44326" w:rsidRDefault="001D7DB4" w:rsidP="001D7DB4">
            <w:pPr>
              <w:pStyle w:val="04TEXTOTABELAS"/>
            </w:pPr>
          </w:p>
        </w:tc>
      </w:tr>
      <w:tr w:rsidR="001D7DB4" w:rsidRPr="00A44326" w14:paraId="415A73E6" w14:textId="77777777" w:rsidTr="001D7DB4">
        <w:trPr>
          <w:jc w:val="center"/>
        </w:trPr>
        <w:tc>
          <w:tcPr>
            <w:tcW w:w="5528" w:type="dxa"/>
          </w:tcPr>
          <w:p w14:paraId="02492ABE" w14:textId="77777777" w:rsidR="001D7DB4" w:rsidRPr="00A44326" w:rsidRDefault="001D7DB4" w:rsidP="001D7DB4">
            <w:pPr>
              <w:pStyle w:val="04TEXTOTABELAS"/>
            </w:pPr>
            <w:r>
              <w:t>Participei com empenho da elaboração do anúncio publicitário?</w:t>
            </w:r>
          </w:p>
        </w:tc>
        <w:tc>
          <w:tcPr>
            <w:tcW w:w="1134" w:type="dxa"/>
          </w:tcPr>
          <w:p w14:paraId="4BF97145" w14:textId="77777777" w:rsidR="001D7DB4" w:rsidRPr="00A44326" w:rsidRDefault="001D7DB4" w:rsidP="001D7DB4">
            <w:pPr>
              <w:pStyle w:val="04TEXTOTABELAS"/>
            </w:pPr>
          </w:p>
        </w:tc>
        <w:tc>
          <w:tcPr>
            <w:tcW w:w="1134" w:type="dxa"/>
          </w:tcPr>
          <w:p w14:paraId="3B7B5164" w14:textId="77777777" w:rsidR="001D7DB4" w:rsidRPr="00A44326" w:rsidRDefault="001D7DB4" w:rsidP="001D7DB4">
            <w:pPr>
              <w:pStyle w:val="04TEXTOTABELAS"/>
            </w:pPr>
          </w:p>
        </w:tc>
        <w:tc>
          <w:tcPr>
            <w:tcW w:w="1134" w:type="dxa"/>
          </w:tcPr>
          <w:p w14:paraId="04EE3456" w14:textId="77777777" w:rsidR="001D7DB4" w:rsidRPr="00A44326" w:rsidRDefault="001D7DB4" w:rsidP="001D7DB4">
            <w:pPr>
              <w:pStyle w:val="04TEXTOTABELAS"/>
            </w:pPr>
          </w:p>
        </w:tc>
      </w:tr>
      <w:tr w:rsidR="001D7DB4" w:rsidRPr="00A44326" w14:paraId="34F4E8DD" w14:textId="77777777" w:rsidTr="001D7DB4">
        <w:trPr>
          <w:jc w:val="center"/>
        </w:trPr>
        <w:tc>
          <w:tcPr>
            <w:tcW w:w="5528" w:type="dxa"/>
          </w:tcPr>
          <w:p w14:paraId="461D2249" w14:textId="77777777" w:rsidR="001D7DB4" w:rsidRPr="00A44326" w:rsidRDefault="001D7DB4" w:rsidP="001D7DB4">
            <w:pPr>
              <w:pStyle w:val="04TEXTOTABELAS"/>
            </w:pPr>
            <w:r>
              <w:t>Entendi as características dos anúncios publicitários?</w:t>
            </w:r>
          </w:p>
        </w:tc>
        <w:tc>
          <w:tcPr>
            <w:tcW w:w="1134" w:type="dxa"/>
          </w:tcPr>
          <w:p w14:paraId="66B91B4A" w14:textId="77777777" w:rsidR="001D7DB4" w:rsidRPr="00A44326" w:rsidRDefault="001D7DB4" w:rsidP="001D7DB4">
            <w:pPr>
              <w:pStyle w:val="04TEXTOTABELAS"/>
            </w:pPr>
          </w:p>
        </w:tc>
        <w:tc>
          <w:tcPr>
            <w:tcW w:w="1134" w:type="dxa"/>
          </w:tcPr>
          <w:p w14:paraId="6658DEBD" w14:textId="77777777" w:rsidR="001D7DB4" w:rsidRPr="00A44326" w:rsidRDefault="001D7DB4" w:rsidP="001D7DB4">
            <w:pPr>
              <w:pStyle w:val="04TEXTOTABELAS"/>
            </w:pPr>
          </w:p>
        </w:tc>
        <w:tc>
          <w:tcPr>
            <w:tcW w:w="1134" w:type="dxa"/>
          </w:tcPr>
          <w:p w14:paraId="7A65F856" w14:textId="77777777" w:rsidR="001D7DB4" w:rsidRPr="00A44326" w:rsidRDefault="001D7DB4" w:rsidP="001D7DB4">
            <w:pPr>
              <w:pStyle w:val="04TEXTOTABELAS"/>
            </w:pPr>
          </w:p>
        </w:tc>
      </w:tr>
      <w:tr w:rsidR="001D7DB4" w:rsidRPr="00A44326" w14:paraId="09DC7C1E" w14:textId="77777777" w:rsidTr="001D7DB4">
        <w:trPr>
          <w:jc w:val="center"/>
        </w:trPr>
        <w:tc>
          <w:tcPr>
            <w:tcW w:w="5528" w:type="dxa"/>
          </w:tcPr>
          <w:p w14:paraId="3296363C" w14:textId="77777777" w:rsidR="001D7DB4" w:rsidRPr="00A44326" w:rsidRDefault="001D7DB4" w:rsidP="001D7DB4">
            <w:pPr>
              <w:pStyle w:val="04TEXTOTABELAS"/>
            </w:pPr>
            <w:r>
              <w:t>Soube realizar um anúncio suficientemente persuasivo?</w:t>
            </w:r>
          </w:p>
        </w:tc>
        <w:tc>
          <w:tcPr>
            <w:tcW w:w="1134" w:type="dxa"/>
          </w:tcPr>
          <w:p w14:paraId="47AB6E5E" w14:textId="77777777" w:rsidR="001D7DB4" w:rsidRPr="00A44326" w:rsidRDefault="001D7DB4" w:rsidP="001D7DB4">
            <w:pPr>
              <w:pStyle w:val="04TEXTOTABELAS"/>
            </w:pPr>
          </w:p>
        </w:tc>
        <w:tc>
          <w:tcPr>
            <w:tcW w:w="1134" w:type="dxa"/>
          </w:tcPr>
          <w:p w14:paraId="16B5EC6F" w14:textId="77777777" w:rsidR="001D7DB4" w:rsidRPr="00A44326" w:rsidRDefault="001D7DB4" w:rsidP="001D7DB4">
            <w:pPr>
              <w:pStyle w:val="04TEXTOTABELAS"/>
            </w:pPr>
          </w:p>
        </w:tc>
        <w:tc>
          <w:tcPr>
            <w:tcW w:w="1134" w:type="dxa"/>
          </w:tcPr>
          <w:p w14:paraId="5C3C2175" w14:textId="77777777" w:rsidR="001D7DB4" w:rsidRPr="00A44326" w:rsidRDefault="001D7DB4" w:rsidP="001D7DB4">
            <w:pPr>
              <w:pStyle w:val="04TEXTOTABELAS"/>
            </w:pPr>
          </w:p>
        </w:tc>
      </w:tr>
    </w:tbl>
    <w:p w14:paraId="1F57AE7C" w14:textId="1715B72E" w:rsidR="00E1290F" w:rsidRDefault="00E1290F" w:rsidP="001D7DB4">
      <w:pPr>
        <w:pStyle w:val="02TEXTOPRINCIPAL"/>
      </w:pPr>
    </w:p>
    <w:p w14:paraId="37211463" w14:textId="0B17E80B" w:rsidR="00D515D5" w:rsidRDefault="00D515D5" w:rsidP="001D7DB4">
      <w:pPr>
        <w:pStyle w:val="02TEXTOPRINCIPAL"/>
      </w:pPr>
    </w:p>
    <w:p w14:paraId="2F2DABD0" w14:textId="77777777" w:rsidR="00D515D5" w:rsidRDefault="00D515D5" w:rsidP="001D7DB4">
      <w:pPr>
        <w:pStyle w:val="02TEXTOPRINCIPAL"/>
      </w:pPr>
    </w:p>
    <w:sectPr w:rsidR="00D515D5"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AB4FD" w14:textId="77777777" w:rsidR="0009228C" w:rsidRDefault="0009228C">
      <w:r>
        <w:separator/>
      </w:r>
    </w:p>
  </w:endnote>
  <w:endnote w:type="continuationSeparator" w:id="0">
    <w:p w14:paraId="014A4B47" w14:textId="77777777" w:rsidR="0009228C" w:rsidRDefault="00092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FA8AA67-E602-427E-B9F9-3D97BD555291}"/>
    <w:embedBold r:id="rId2" w:fontKey="{92786AF4-B39A-4084-95DE-E9614AC6B97F}"/>
    <w:embedItalic r:id="rId3" w:fontKey="{6BEC3B46-9B9D-4FBF-898F-0D47603B391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BFAABD5-41CB-4DD4-9F63-9E4D2FD865FB}"/>
    <w:embedBold r:id="rId5" w:fontKey="{05693B48-A0AC-47F9-AF76-9CA83E39358C}"/>
    <w:embedBoldItalic r:id="rId6" w:fontKey="{4A5E2B8D-3C60-4DC6-888C-738F11F89114}"/>
  </w:font>
  <w:font w:name="Liberation Sans">
    <w:altName w:val="Arial"/>
    <w:panose1 w:val="020B0604020202020204"/>
    <w:charset w:val="00"/>
    <w:family w:val="swiss"/>
    <w:pitch w:val="variable"/>
    <w:sig w:usb0="E0000AFF" w:usb1="500078FF" w:usb2="00000021" w:usb3="00000000" w:csb0="000001BF" w:csb1="00000000"/>
    <w:embedRegular r:id="rId7" w:fontKey="{75117097-08DB-4AFA-8E98-D926CC167645}"/>
    <w:embedBold r:id="rId8" w:fontKey="{16C1466B-C994-428D-BD9B-7777C6845379}"/>
    <w:embedBoldItalic r:id="rId9" w:fontKey="{7515B685-0A8C-4652-9F72-DC221507A701}"/>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56381687-3CD9-4D18-9CD7-D05F9E498F08}"/>
    <w:embedBold r:id="rId11" w:fontKey="{6E7CDA79-92F7-437F-A19E-38A757484C0D}"/>
  </w:font>
  <w:font w:name="Calibri">
    <w:panose1 w:val="020F0502020204030204"/>
    <w:charset w:val="00"/>
    <w:family w:val="swiss"/>
    <w:pitch w:val="variable"/>
    <w:sig w:usb0="E0002AFF" w:usb1="C000247B" w:usb2="00000009" w:usb3="00000000" w:csb0="000001FF" w:csb1="00000000"/>
    <w:embedRegular r:id="rId12" w:fontKey="{763E62F3-DC3C-48C2-8ED9-781CEB2DBCD2}"/>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E940376B-10B5-4392-9CE2-CC95B95A379A}"/>
    <w:embedBold r:id="rId14" w:fontKey="{A2191D86-7BA0-4557-9CE2-CE0006D75E5E}"/>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3921FA60-62DC-4FCA-A7E7-3476E7D9DF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0EA67" w14:textId="77777777" w:rsidR="00D515D5" w:rsidRDefault="00D515D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8"/>
    </w:tblGrid>
    <w:tr w:rsidR="00C67490" w:rsidRPr="005A1C11" w14:paraId="60CB0DDB" w14:textId="77777777" w:rsidTr="00D515D5">
      <w:tc>
        <w:tcPr>
          <w:tcW w:w="9473" w:type="dxa"/>
        </w:tcPr>
        <w:p w14:paraId="1975EC3F" w14:textId="701F49CF" w:rsidR="00C67490" w:rsidRPr="005A1C11" w:rsidRDefault="00271C1C"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74A8A2D1"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33872">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C99D4" w14:textId="77777777" w:rsidR="00D515D5" w:rsidRDefault="00D515D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1181F" w14:textId="77777777" w:rsidR="0009228C" w:rsidRDefault="0009228C">
      <w:r>
        <w:rPr>
          <w:color w:val="000000"/>
        </w:rPr>
        <w:separator/>
      </w:r>
    </w:p>
  </w:footnote>
  <w:footnote w:type="continuationSeparator" w:id="0">
    <w:p w14:paraId="6D846019" w14:textId="77777777" w:rsidR="0009228C" w:rsidRDefault="000922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ABECA" w14:textId="77777777" w:rsidR="00D515D5" w:rsidRDefault="00D515D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680C9DF" w:rsidR="00283861" w:rsidRDefault="00207428">
    <w:r>
      <w:rPr>
        <w:noProof/>
        <w:lang w:eastAsia="pt-BR" w:bidi="ar-SA"/>
      </w:rPr>
      <w:drawing>
        <wp:inline distT="0" distB="0" distL="0" distR="0" wp14:anchorId="75CD6E43" wp14:editId="6571E360">
          <wp:extent cx="6248400" cy="4754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99240" w14:textId="77777777" w:rsidR="00D515D5" w:rsidRDefault="00D515D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0405F1"/>
    <w:multiLevelType w:val="hybridMultilevel"/>
    <w:tmpl w:val="642C84DA"/>
    <w:lvl w:ilvl="0" w:tplc="1E923170">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2D112B9"/>
    <w:multiLevelType w:val="hybridMultilevel"/>
    <w:tmpl w:val="BDDC3262"/>
    <w:lvl w:ilvl="0" w:tplc="3842B7FC">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6C7F1E47"/>
    <w:multiLevelType w:val="hybridMultilevel"/>
    <w:tmpl w:val="8954F028"/>
    <w:lvl w:ilvl="0" w:tplc="C7E2A13C">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2"/>
  </w:num>
  <w:num w:numId="2">
    <w:abstractNumId w:val="3"/>
  </w:num>
  <w:num w:numId="3">
    <w:abstractNumId w:val="5"/>
  </w:num>
  <w:num w:numId="4">
    <w:abstractNumId w:val="3"/>
  </w:num>
  <w:num w:numId="5">
    <w:abstractNumId w:val="1"/>
  </w:num>
  <w:num w:numId="6">
    <w:abstractNumId w:val="4"/>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26342"/>
    <w:rsid w:val="00032FED"/>
    <w:rsid w:val="000628EC"/>
    <w:rsid w:val="00076EF4"/>
    <w:rsid w:val="000822D3"/>
    <w:rsid w:val="0009228C"/>
    <w:rsid w:val="000A434A"/>
    <w:rsid w:val="000A7F47"/>
    <w:rsid w:val="000B0AD7"/>
    <w:rsid w:val="000C22CC"/>
    <w:rsid w:val="000C6EC8"/>
    <w:rsid w:val="000D1E72"/>
    <w:rsid w:val="000F54F0"/>
    <w:rsid w:val="000F606D"/>
    <w:rsid w:val="00100500"/>
    <w:rsid w:val="00106A52"/>
    <w:rsid w:val="00107766"/>
    <w:rsid w:val="0012273F"/>
    <w:rsid w:val="001237AE"/>
    <w:rsid w:val="00126F41"/>
    <w:rsid w:val="00140AED"/>
    <w:rsid w:val="001821DE"/>
    <w:rsid w:val="00182B00"/>
    <w:rsid w:val="001B4098"/>
    <w:rsid w:val="001D1242"/>
    <w:rsid w:val="001D293F"/>
    <w:rsid w:val="001D7DB4"/>
    <w:rsid w:val="001F4CB9"/>
    <w:rsid w:val="0020549D"/>
    <w:rsid w:val="00207428"/>
    <w:rsid w:val="00210B7C"/>
    <w:rsid w:val="00220C34"/>
    <w:rsid w:val="00223810"/>
    <w:rsid w:val="00240EDF"/>
    <w:rsid w:val="002426D2"/>
    <w:rsid w:val="002506EB"/>
    <w:rsid w:val="00250FF2"/>
    <w:rsid w:val="00255248"/>
    <w:rsid w:val="00271C1C"/>
    <w:rsid w:val="002B4837"/>
    <w:rsid w:val="002C2992"/>
    <w:rsid w:val="002C49D0"/>
    <w:rsid w:val="002D5761"/>
    <w:rsid w:val="002E4C9A"/>
    <w:rsid w:val="002F294E"/>
    <w:rsid w:val="002F63DD"/>
    <w:rsid w:val="002F659A"/>
    <w:rsid w:val="00352C2B"/>
    <w:rsid w:val="00352D0A"/>
    <w:rsid w:val="003B0577"/>
    <w:rsid w:val="003D52CE"/>
    <w:rsid w:val="003D75AC"/>
    <w:rsid w:val="00415172"/>
    <w:rsid w:val="0042588F"/>
    <w:rsid w:val="00426FFF"/>
    <w:rsid w:val="00442781"/>
    <w:rsid w:val="00460DB8"/>
    <w:rsid w:val="00473A05"/>
    <w:rsid w:val="00493F2D"/>
    <w:rsid w:val="004B4BA7"/>
    <w:rsid w:val="004E1C6D"/>
    <w:rsid w:val="00512EF1"/>
    <w:rsid w:val="005209C1"/>
    <w:rsid w:val="00525A49"/>
    <w:rsid w:val="00543425"/>
    <w:rsid w:val="0055204F"/>
    <w:rsid w:val="005554A4"/>
    <w:rsid w:val="005610F1"/>
    <w:rsid w:val="00575253"/>
    <w:rsid w:val="005825DB"/>
    <w:rsid w:val="005865B1"/>
    <w:rsid w:val="005A7F21"/>
    <w:rsid w:val="005D03F2"/>
    <w:rsid w:val="00604F7F"/>
    <w:rsid w:val="00622954"/>
    <w:rsid w:val="00676297"/>
    <w:rsid w:val="00685366"/>
    <w:rsid w:val="006A1692"/>
    <w:rsid w:val="006B70AE"/>
    <w:rsid w:val="006D5809"/>
    <w:rsid w:val="006E489A"/>
    <w:rsid w:val="006F3CE7"/>
    <w:rsid w:val="006F797C"/>
    <w:rsid w:val="007002F9"/>
    <w:rsid w:val="00707DDB"/>
    <w:rsid w:val="00767CF0"/>
    <w:rsid w:val="0078056E"/>
    <w:rsid w:val="007813FB"/>
    <w:rsid w:val="007B7DB5"/>
    <w:rsid w:val="007E5DA5"/>
    <w:rsid w:val="007F4BEB"/>
    <w:rsid w:val="00802F95"/>
    <w:rsid w:val="008218A3"/>
    <w:rsid w:val="00852916"/>
    <w:rsid w:val="00856C1B"/>
    <w:rsid w:val="008734C1"/>
    <w:rsid w:val="008B6837"/>
    <w:rsid w:val="008B7409"/>
    <w:rsid w:val="008E09F8"/>
    <w:rsid w:val="008F7795"/>
    <w:rsid w:val="00916998"/>
    <w:rsid w:val="00935D6C"/>
    <w:rsid w:val="00942EC5"/>
    <w:rsid w:val="00945EE1"/>
    <w:rsid w:val="00986362"/>
    <w:rsid w:val="00991C57"/>
    <w:rsid w:val="009B2E0C"/>
    <w:rsid w:val="009F5455"/>
    <w:rsid w:val="00A16AC5"/>
    <w:rsid w:val="00A171A3"/>
    <w:rsid w:val="00A24161"/>
    <w:rsid w:val="00A40E68"/>
    <w:rsid w:val="00A632AA"/>
    <w:rsid w:val="00A72952"/>
    <w:rsid w:val="00A74FAE"/>
    <w:rsid w:val="00AA5C75"/>
    <w:rsid w:val="00AC02AF"/>
    <w:rsid w:val="00AE4E9E"/>
    <w:rsid w:val="00AE54AB"/>
    <w:rsid w:val="00AF1588"/>
    <w:rsid w:val="00B11F1F"/>
    <w:rsid w:val="00B13DC0"/>
    <w:rsid w:val="00B22F06"/>
    <w:rsid w:val="00B2459B"/>
    <w:rsid w:val="00B36FBF"/>
    <w:rsid w:val="00B514F2"/>
    <w:rsid w:val="00B56F51"/>
    <w:rsid w:val="00B63041"/>
    <w:rsid w:val="00B6758F"/>
    <w:rsid w:val="00BE346A"/>
    <w:rsid w:val="00BE46A3"/>
    <w:rsid w:val="00BE4FA6"/>
    <w:rsid w:val="00C00960"/>
    <w:rsid w:val="00C4098B"/>
    <w:rsid w:val="00C452A9"/>
    <w:rsid w:val="00C6542B"/>
    <w:rsid w:val="00C65D98"/>
    <w:rsid w:val="00C67490"/>
    <w:rsid w:val="00C80722"/>
    <w:rsid w:val="00C80AB1"/>
    <w:rsid w:val="00C867EE"/>
    <w:rsid w:val="00CA2655"/>
    <w:rsid w:val="00CA6029"/>
    <w:rsid w:val="00CA6D83"/>
    <w:rsid w:val="00CA7248"/>
    <w:rsid w:val="00CF42D1"/>
    <w:rsid w:val="00D00DF4"/>
    <w:rsid w:val="00D138CE"/>
    <w:rsid w:val="00D515D5"/>
    <w:rsid w:val="00D51D7D"/>
    <w:rsid w:val="00D54D30"/>
    <w:rsid w:val="00D87A64"/>
    <w:rsid w:val="00DC2F93"/>
    <w:rsid w:val="00DD69B5"/>
    <w:rsid w:val="00E05E1E"/>
    <w:rsid w:val="00E1290F"/>
    <w:rsid w:val="00E141FB"/>
    <w:rsid w:val="00E24C6F"/>
    <w:rsid w:val="00E33872"/>
    <w:rsid w:val="00E425B0"/>
    <w:rsid w:val="00E449E3"/>
    <w:rsid w:val="00E9046D"/>
    <w:rsid w:val="00E90F29"/>
    <w:rsid w:val="00E92788"/>
    <w:rsid w:val="00EA64CF"/>
    <w:rsid w:val="00EC5741"/>
    <w:rsid w:val="00F5578A"/>
    <w:rsid w:val="00F63689"/>
    <w:rsid w:val="00F959DA"/>
    <w:rsid w:val="00FA070A"/>
    <w:rsid w:val="00FA209D"/>
    <w:rsid w:val="00FA3D38"/>
    <w:rsid w:val="00FF0267"/>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EDDF169E-4A1D-4091-9F53-1D44A5B77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F797C"/>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link w:val="TextbodyChar"/>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link w:val="02TEXTOPRINCIPALChar"/>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7E5DA5"/>
    <w:pPr>
      <w:spacing w:before="160" w:after="0"/>
    </w:pPr>
    <w:rPr>
      <w:rFonts w:ascii="Cambria" w:eastAsia="Cambria" w:hAnsi="Cambria" w:cs="Cambria"/>
      <w:b/>
      <w:sz w:val="40"/>
    </w:rPr>
  </w:style>
  <w:style w:type="paragraph" w:customStyle="1" w:styleId="01TITULO2">
    <w:name w:val="01_TITULO_2"/>
    <w:basedOn w:val="Ttulo2"/>
    <w:link w:val="01TITULO2Char"/>
    <w:rsid w:val="007E5DA5"/>
    <w:pPr>
      <w:spacing w:before="57" w:line="240" w:lineRule="atLeast"/>
    </w:pPr>
    <w:rPr>
      <w:sz w:val="36"/>
    </w:rPr>
  </w:style>
  <w:style w:type="paragraph" w:customStyle="1" w:styleId="01TITULO3">
    <w:name w:val="01_TITULO_3"/>
    <w:basedOn w:val="01TITULO2"/>
    <w:rsid w:val="007E5DA5"/>
    <w:rPr>
      <w:sz w:val="32"/>
    </w:rPr>
  </w:style>
  <w:style w:type="paragraph" w:customStyle="1" w:styleId="01TITULO4">
    <w:name w:val="01_TITULO_4"/>
    <w:basedOn w:val="01TITULO3"/>
    <w:rsid w:val="007E5DA5"/>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link w:val="02TEXTOITEMChar"/>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link w:val="02TEXTOPRINCIPALBULLETChar"/>
    <w:rsid w:val="005865B1"/>
    <w:pPr>
      <w:numPr>
        <w:numId w:val="4"/>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rsid w:val="00B56F51"/>
    <w:pPr>
      <w:suppressLineNumbers/>
      <w:suppressAutoHyphens/>
      <w:spacing w:after="20" w:line="280" w:lineRule="exact"/>
      <w:ind w:left="363"/>
    </w:pPr>
    <w:rPr>
      <w:rFonts w:eastAsia="Tahoma"/>
    </w:r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271C1C"/>
    <w:pPr>
      <w:numPr>
        <w:numId w:val="6"/>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01TITULA22">
    <w:name w:val="01_TITULA_2.2"/>
    <w:basedOn w:val="01TITULO2"/>
    <w:link w:val="01TITULA22Char"/>
    <w:qFormat/>
    <w:rsid w:val="00F63689"/>
    <w:rPr>
      <w:b w:val="0"/>
    </w:rPr>
  </w:style>
  <w:style w:type="paragraph" w:customStyle="1" w:styleId="02TEXTOBULLETQUADRADO">
    <w:name w:val="02_TEXTO_BULLET QUADRADO"/>
    <w:basedOn w:val="02TEXTOPRINCIPALBULLET2"/>
    <w:link w:val="02TEXTOBULLETQUADRADOChar"/>
    <w:qFormat/>
    <w:rsid w:val="00D515D5"/>
    <w:pPr>
      <w:numPr>
        <w:numId w:val="7"/>
      </w:numPr>
      <w:spacing w:before="57" w:after="120"/>
      <w:ind w:left="227" w:hanging="227"/>
    </w:pPr>
    <w:rPr>
      <w:rFonts w:ascii="Cambria" w:hAnsi="Cambria"/>
      <w:b/>
      <w:sz w:val="26"/>
      <w:szCs w:val="26"/>
      <w:u w:val="single"/>
    </w:rPr>
  </w:style>
  <w:style w:type="character" w:customStyle="1" w:styleId="01TITULO2Char">
    <w:name w:val="01_TITULO_2 Char"/>
    <w:basedOn w:val="Ttulo2Char"/>
    <w:link w:val="01TITULO2"/>
    <w:rsid w:val="007E5DA5"/>
    <w:rPr>
      <w:rFonts w:ascii="Cambria" w:eastAsia="Cambria" w:hAnsi="Cambria" w:cs="Cambria"/>
      <w:b/>
      <w:bCs/>
      <w:sz w:val="36"/>
      <w:szCs w:val="28"/>
    </w:rPr>
  </w:style>
  <w:style w:type="character" w:customStyle="1" w:styleId="01TITULA22Char">
    <w:name w:val="01_TITULA_2.2 Char"/>
    <w:basedOn w:val="01TITULO2Char"/>
    <w:link w:val="01TITULA22"/>
    <w:rsid w:val="00F63689"/>
    <w:rPr>
      <w:rFonts w:ascii="Cambria" w:eastAsia="Cambria" w:hAnsi="Cambria" w:cs="Cambria"/>
      <w:b w:val="0"/>
      <w:bCs/>
      <w:sz w:val="36"/>
      <w:szCs w:val="28"/>
    </w:rPr>
  </w:style>
  <w:style w:type="paragraph" w:customStyle="1" w:styleId="BULLETQUADRADO">
    <w:name w:val="BULLET QUADRADO"/>
    <w:basedOn w:val="02TEXTOBULLETQUADRADO"/>
    <w:rsid w:val="00F63689"/>
  </w:style>
  <w:style w:type="character" w:customStyle="1" w:styleId="TextbodyChar">
    <w:name w:val="Text body Char"/>
    <w:basedOn w:val="Fontepargpadro"/>
    <w:link w:val="Textbody"/>
    <w:rsid w:val="00F63689"/>
    <w:rPr>
      <w:rFonts w:eastAsia="Tahoma"/>
    </w:rPr>
  </w:style>
  <w:style w:type="character" w:customStyle="1" w:styleId="02TEXTOPRINCIPALChar">
    <w:name w:val="02_TEXTO_PRINCIPAL Char"/>
    <w:basedOn w:val="TextbodyChar"/>
    <w:link w:val="02TEXTOPRINCIPAL"/>
    <w:rsid w:val="00F63689"/>
    <w:rPr>
      <w:rFonts w:eastAsia="Tahoma"/>
    </w:rPr>
  </w:style>
  <w:style w:type="character" w:customStyle="1" w:styleId="02TEXTOITEMChar">
    <w:name w:val="02_TEXTO_ITEM Char"/>
    <w:basedOn w:val="02TEXTOPRINCIPALChar"/>
    <w:link w:val="02TEXTOITEM"/>
    <w:rsid w:val="00F63689"/>
    <w:rPr>
      <w:rFonts w:eastAsia="Tahoma"/>
    </w:rPr>
  </w:style>
  <w:style w:type="character" w:customStyle="1" w:styleId="02TEXTOPRINCIPALBULLETChar">
    <w:name w:val="02_TEXTO_PRINCIPAL_BULLET Char"/>
    <w:basedOn w:val="02TEXTOITEMChar"/>
    <w:link w:val="02TEXTOPRINCIPALBULLET"/>
    <w:rsid w:val="00F63689"/>
    <w:rPr>
      <w:rFonts w:eastAsia="Tahoma"/>
    </w:rPr>
  </w:style>
  <w:style w:type="character" w:customStyle="1" w:styleId="02TEXTOPRINCIPALBULLET2Char">
    <w:name w:val="02_TEXTO_PRINCIPAL_BULLET_2 Char"/>
    <w:basedOn w:val="02TEXTOPRINCIPALBULLETChar"/>
    <w:link w:val="02TEXTOPRINCIPALBULLET2"/>
    <w:rsid w:val="00271C1C"/>
    <w:rPr>
      <w:rFonts w:eastAsia="Tahoma"/>
    </w:rPr>
  </w:style>
  <w:style w:type="character" w:customStyle="1" w:styleId="02TEXTOBULLETQUADRADOChar">
    <w:name w:val="02_TEXTO_BULLET QUADRADO Char"/>
    <w:basedOn w:val="02TEXTOPRINCIPALBULLET2Char"/>
    <w:link w:val="02TEXTOBULLETQUADRADO"/>
    <w:rsid w:val="00D515D5"/>
    <w:rPr>
      <w:rFonts w:ascii="Cambria" w:eastAsia="Tahoma" w:hAnsi="Cambria"/>
      <w:b/>
      <w:sz w:val="26"/>
      <w:szCs w:val="26"/>
      <w:u w:val="single"/>
    </w:rPr>
  </w:style>
  <w:style w:type="paragraph" w:customStyle="1" w:styleId="BULLETQUADRADIN">
    <w:name w:val="BULLET QUADRADIN"/>
    <w:basedOn w:val="02TEXTOPRINCIPALBULLET2"/>
    <w:qFormat/>
    <w:rsid w:val="00F63689"/>
    <w:pPr>
      <w:numPr>
        <w:numId w:val="5"/>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2062</Words>
  <Characters>11140</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6</cp:revision>
  <cp:lastPrinted>2018-08-30T17:23:00Z</cp:lastPrinted>
  <dcterms:created xsi:type="dcterms:W3CDTF">2018-10-17T13:18:00Z</dcterms:created>
  <dcterms:modified xsi:type="dcterms:W3CDTF">2018-10-30T21:52:00Z</dcterms:modified>
</cp:coreProperties>
</file>