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33DD" w14:textId="733B4FF2" w:rsidR="0011731B" w:rsidRDefault="0011731B" w:rsidP="0011731B">
      <w:pPr>
        <w:pStyle w:val="01TITULO2"/>
        <w:rPr>
          <w:sz w:val="32"/>
          <w:szCs w:val="32"/>
        </w:rPr>
      </w:pPr>
      <w:bookmarkStart w:id="0" w:name="_Hlk504807621"/>
      <w:bookmarkStart w:id="1" w:name="_Hlk527509382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4</w:t>
      </w:r>
      <w:r w:rsidRPr="00FE4837">
        <w:rPr>
          <w:sz w:val="32"/>
          <w:szCs w:val="32"/>
        </w:rPr>
        <w:t>º bimestre</w:t>
      </w:r>
    </w:p>
    <w:p w14:paraId="43A37A2E" w14:textId="77777777" w:rsidR="0011731B" w:rsidRPr="009E45B4" w:rsidRDefault="0011731B" w:rsidP="0011731B"/>
    <w:p w14:paraId="719308D4" w14:textId="77777777" w:rsidR="0011731B" w:rsidRPr="00555083" w:rsidRDefault="0011731B" w:rsidP="0011731B">
      <w:pPr>
        <w:pStyle w:val="01TITULO2"/>
      </w:pPr>
      <w:r w:rsidRPr="00555083">
        <w:t>Gabarito comentado e detalhamento das habilidades avaliadas</w:t>
      </w:r>
    </w:p>
    <w:p w14:paraId="30C6B037" w14:textId="77777777" w:rsidR="0011731B" w:rsidRDefault="0011731B" w:rsidP="0011731B"/>
    <w:p w14:paraId="516309EB" w14:textId="77777777" w:rsidR="0011731B" w:rsidRPr="009E45B4" w:rsidRDefault="0011731B" w:rsidP="0011731B">
      <w:pPr>
        <w:pStyle w:val="01TITULO3"/>
      </w:pPr>
      <w:r w:rsidRPr="009E45B4">
        <w:t>Questão 1</w:t>
      </w:r>
    </w:p>
    <w:p w14:paraId="372ABD7A" w14:textId="77777777" w:rsidR="0011731B" w:rsidRDefault="0011731B" w:rsidP="00143D6D">
      <w:pPr>
        <w:pStyle w:val="02TEXTOPRINCIPAL"/>
      </w:pPr>
    </w:p>
    <w:p w14:paraId="3DEE7C2F" w14:textId="5B7FD4C5" w:rsidR="00143D6D" w:rsidRDefault="00143D6D" w:rsidP="00143D6D">
      <w:pPr>
        <w:pStyle w:val="02TEXTOPRINCIPAL"/>
      </w:pPr>
      <w:r w:rsidRPr="000104FA">
        <w:t xml:space="preserve">Esta questão avalia </w:t>
      </w:r>
      <w:r>
        <w:t xml:space="preserve">a capacidade do aluno de identificar, nos excertos de uma reportagem, a </w:t>
      </w:r>
      <w:r w:rsidRPr="00536EF7">
        <w:t>temática retratada e a perspectiva de abordagem</w:t>
      </w:r>
      <w:r>
        <w:t xml:space="preserve">, de acordo com a </w:t>
      </w:r>
      <w:r w:rsidR="00612B9D">
        <w:t xml:space="preserve">habilidade </w:t>
      </w:r>
      <w:r w:rsidRPr="003E52BB">
        <w:t>EF69LP03</w:t>
      </w:r>
      <w:r>
        <w:t>.</w:t>
      </w:r>
    </w:p>
    <w:p w14:paraId="011EED52" w14:textId="6C7A2F32" w:rsidR="00143D6D" w:rsidRPr="009E45B4" w:rsidRDefault="00143D6D" w:rsidP="00143D6D">
      <w:pPr>
        <w:pStyle w:val="02TEXTOPRINCIPAL"/>
      </w:pPr>
      <w:r w:rsidRPr="009E45B4">
        <w:t xml:space="preserve">Resposta: </w:t>
      </w:r>
      <w:r w:rsidR="00497EE9">
        <w:t xml:space="preserve">alternativa </w:t>
      </w:r>
      <w:r>
        <w:rPr>
          <w:b/>
        </w:rPr>
        <w:t>B</w:t>
      </w:r>
      <w:r>
        <w:t>.</w:t>
      </w:r>
    </w:p>
    <w:bookmarkEnd w:id="1"/>
    <w:p w14:paraId="1A8318E4" w14:textId="52127EE7" w:rsidR="00143D6D" w:rsidRPr="001257D0" w:rsidRDefault="00143D6D" w:rsidP="00143D6D">
      <w:pPr>
        <w:pStyle w:val="02TEXTOPRINCIPAL"/>
      </w:pPr>
      <w:r>
        <w:t xml:space="preserve">Antes de analisar as alternativas incorretas, peça aos alunos que releiam os excertos da reportagem e as </w:t>
      </w:r>
      <w:r w:rsidRPr="001257D0">
        <w:t>alternativa</w:t>
      </w:r>
      <w:r>
        <w:t>s</w:t>
      </w:r>
      <w:r w:rsidRPr="001257D0">
        <w:t xml:space="preserve"> </w:t>
      </w:r>
      <w:r>
        <w:t>da questão</w:t>
      </w:r>
      <w:r w:rsidRPr="00DD1249">
        <w:t>. Oriente-os a prestar atenção no fato de que cada uma delas tem duas partes.</w:t>
      </w:r>
      <w:r>
        <w:t xml:space="preserve"> Portanto, a resposta </w:t>
      </w:r>
      <w:r w:rsidR="00612B9D">
        <w:t xml:space="preserve">correta </w:t>
      </w:r>
      <w:r>
        <w:t>deve reunir os dois elementos certos: a temática (neste caso, a faixa etária a que os excertos da reportagem se referem) e a perspectiva sob a qual ela é abordada, ou seja, a criticidade.</w:t>
      </w:r>
    </w:p>
    <w:p w14:paraId="325E9BDA" w14:textId="632EC84E" w:rsidR="00143D6D" w:rsidRDefault="00143D6D" w:rsidP="00143D6D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 xml:space="preserve">, pergunte se em </w:t>
      </w:r>
      <w:r w:rsidR="00612B9D">
        <w:t>algum</w:t>
      </w:r>
      <w:r>
        <w:t xml:space="preserve"> dos fragmentos são mencionadas pessoas que não vivem de acordo com a idade que têm, descrição que já encerraria um estereótipo pr</w:t>
      </w:r>
      <w:r w:rsidR="00934017">
        <w:t>e</w:t>
      </w:r>
      <w:r>
        <w:t>estabelecido</w:t>
      </w:r>
      <w:r w:rsidR="00612B9D">
        <w:t>.</w:t>
      </w:r>
      <w:r>
        <w:t xml:space="preserve"> Além disso, o tom da reportagem não é crítico. </w:t>
      </w:r>
    </w:p>
    <w:p w14:paraId="728DC1F0" w14:textId="2598955D" w:rsidR="00143D6D" w:rsidRDefault="00143D6D" w:rsidP="00143D6D">
      <w:pPr>
        <w:pStyle w:val="02TEXTOPRINCIPAL"/>
      </w:pPr>
      <w:r>
        <w:t xml:space="preserve">Se </w:t>
      </w:r>
      <w:r w:rsidR="00C56A03">
        <w:t xml:space="preserve">um </w:t>
      </w:r>
      <w:r>
        <w:t xml:space="preserve">aluno marcar a alternativa </w:t>
      </w:r>
      <w:r>
        <w:rPr>
          <w:b/>
        </w:rPr>
        <w:t>C</w:t>
      </w:r>
      <w:r>
        <w:t xml:space="preserve">, pergunte se, mesmo existindo a menção </w:t>
      </w:r>
      <w:r w:rsidR="00497EE9">
        <w:t>a</w:t>
      </w:r>
      <w:r>
        <w:t xml:space="preserve"> uma pessoa que fez tatuagens, essa é a temática principal em todos os fragmentos. (Não é, porque nos outros trechos o assunto não é mais abordado.) A seguir, para verificar a segunda parte da resposta, pergunte se o tom do texto é crítico em relação às tatuagens da entrevistada. (Não é crítico, pelo contrário, apresenta o fato como algo positivo e com um toque de humor presente na resposta da paciente.)</w:t>
      </w:r>
    </w:p>
    <w:p w14:paraId="4355FE2C" w14:textId="77777777" w:rsidR="00143D6D" w:rsidRDefault="00143D6D" w:rsidP="00143D6D">
      <w:pPr>
        <w:pStyle w:val="02TEXTOPRINCIPAL"/>
      </w:pPr>
      <w:r>
        <w:t xml:space="preserve">Se a resposta escolhida for a </w:t>
      </w:r>
      <w:r>
        <w:rPr>
          <w:b/>
        </w:rPr>
        <w:t>D</w:t>
      </w:r>
      <w:r>
        <w:t xml:space="preserve">, faça a mesma pergunta analisada na alternativa </w:t>
      </w:r>
      <w:r w:rsidRPr="001F4331">
        <w:rPr>
          <w:b/>
        </w:rPr>
        <w:t>C</w:t>
      </w:r>
      <w:r>
        <w:t xml:space="preserve">: Mesmo existindo a menção aos </w:t>
      </w:r>
      <w:proofErr w:type="spellStart"/>
      <w:r w:rsidRPr="00275E90">
        <w:rPr>
          <w:i/>
        </w:rPr>
        <w:t>millennials</w:t>
      </w:r>
      <w:proofErr w:type="spellEnd"/>
      <w:r>
        <w:t>, eles são o principal tema abordado? (Não são.) E nos excertos, eles são apresentados de forma negativa se comparados aos mais velhos? (Não são. Simplesmente, são comparados do ponto de vista do poder aquisitivo.).</w:t>
      </w:r>
    </w:p>
    <w:p w14:paraId="5504C875" w14:textId="77777777" w:rsidR="00143D6D" w:rsidRDefault="00143D6D" w:rsidP="00143D6D">
      <w:pPr>
        <w:pStyle w:val="02TEXTOPRINCIPAL"/>
      </w:pPr>
    </w:p>
    <w:p w14:paraId="338B0E9D" w14:textId="77777777" w:rsidR="00143D6D" w:rsidRPr="00143D6D" w:rsidRDefault="00143D6D" w:rsidP="00143D6D">
      <w:pPr>
        <w:pStyle w:val="01TITULO3"/>
      </w:pPr>
      <w:r w:rsidRPr="00143D6D">
        <w:t>Questão 2</w:t>
      </w:r>
    </w:p>
    <w:p w14:paraId="7F6911D9" w14:textId="77777777" w:rsidR="0011731B" w:rsidRDefault="0011731B" w:rsidP="00143D6D">
      <w:pPr>
        <w:pStyle w:val="02TEXTOPRINCIPAL"/>
      </w:pPr>
    </w:p>
    <w:p w14:paraId="78BC7C44" w14:textId="69A6D8CA" w:rsidR="00143D6D" w:rsidRDefault="00143D6D" w:rsidP="00143D6D">
      <w:pPr>
        <w:pStyle w:val="02TEXTOPRINCIPAL"/>
      </w:pPr>
      <w:r w:rsidRPr="000104FA">
        <w:t xml:space="preserve">Esta questão avalia </w:t>
      </w:r>
      <w:r>
        <w:t xml:space="preserve">a capacidade do aluno </w:t>
      </w:r>
      <w:bookmarkStart w:id="2" w:name="_Hlk527756247"/>
      <w:r>
        <w:t xml:space="preserve">de identificar </w:t>
      </w:r>
      <w:r w:rsidRPr="00E75336">
        <w:t xml:space="preserve">posicionamentos </w:t>
      </w:r>
      <w:r>
        <w:t>em</w:t>
      </w:r>
      <w:r w:rsidRPr="00E75336">
        <w:t xml:space="preserve"> interações polêmicas e se posicionar </w:t>
      </w:r>
      <w:r w:rsidR="00497EE9">
        <w:t>diante</w:t>
      </w:r>
      <w:r w:rsidRPr="00E75336">
        <w:t xml:space="preserve"> </w:t>
      </w:r>
      <w:r w:rsidR="00497EE9">
        <w:t>d</w:t>
      </w:r>
      <w:r w:rsidRPr="00E75336">
        <w:t>el</w:t>
      </w:r>
      <w:r>
        <w:t>a</w:t>
      </w:r>
      <w:r w:rsidRPr="00E75336">
        <w:t>s</w:t>
      </w:r>
      <w:bookmarkEnd w:id="2"/>
      <w:r>
        <w:t xml:space="preserve">, de acordo com as </w:t>
      </w:r>
      <w:r w:rsidR="008273CA">
        <w:t xml:space="preserve">habilidades </w:t>
      </w:r>
      <w:r w:rsidRPr="00EB1D3D">
        <w:t xml:space="preserve">EF69LP03 </w:t>
      </w:r>
      <w:r>
        <w:t xml:space="preserve">e </w:t>
      </w:r>
      <w:r w:rsidRPr="00857849">
        <w:t>EF69LP11</w:t>
      </w:r>
      <w:r>
        <w:t>.</w:t>
      </w:r>
    </w:p>
    <w:p w14:paraId="71F837BC" w14:textId="52FB14A0" w:rsidR="00143D6D" w:rsidRDefault="00143D6D" w:rsidP="00143D6D">
      <w:pPr>
        <w:pStyle w:val="02TEXTOPRINCIPAL"/>
      </w:pPr>
      <w:r w:rsidRPr="009E45B4">
        <w:t xml:space="preserve">Resposta: </w:t>
      </w:r>
      <w:r>
        <w:t>Espera</w:t>
      </w:r>
      <w:r w:rsidR="00497EE9">
        <w:t>-se</w:t>
      </w:r>
      <w:r>
        <w:t xml:space="preserve"> que o aluno identifique que o estereótipo está presente em dois trechos dos excertos: O primeiro, nas palavras do médico que diz: “</w:t>
      </w:r>
      <w:r w:rsidRPr="004709F1">
        <w:t>Você acha que ainda tem idade para fazer tatuagens desta maneira?",</w:t>
      </w:r>
      <w:r>
        <w:t xml:space="preserve"> demonstrando o estereótipo de que pessoas de certa idade não poderiam fazer tantas tatuagens no corpo. O segundo, no comportamento da maioria das marcas comerciais referido no trecho que diz: “</w:t>
      </w:r>
      <w:r w:rsidRPr="00996C79">
        <w:t>A maior parte das marcas, no entanto, ainda se arma de estereótipos negativos sobre os mais velhos</w:t>
      </w:r>
      <w:r>
        <w:t>”, demonstrando o estereótipo ao preferir como público</w:t>
      </w:r>
      <w:r w:rsidR="00497EE9">
        <w:t>-</w:t>
      </w:r>
      <w:r>
        <w:t xml:space="preserve">alvo os consumidores mais novos, no caso a </w:t>
      </w:r>
      <w:r w:rsidRPr="00A81F17">
        <w:t xml:space="preserve">geração dos </w:t>
      </w:r>
      <w:proofErr w:type="spellStart"/>
      <w:r w:rsidRPr="00A81F17">
        <w:rPr>
          <w:i/>
        </w:rPr>
        <w:t>millennials</w:t>
      </w:r>
      <w:proofErr w:type="spellEnd"/>
      <w:r>
        <w:t xml:space="preserve">. </w:t>
      </w:r>
    </w:p>
    <w:p w14:paraId="5A7F0B06" w14:textId="40D7AC94" w:rsidR="00143D6D" w:rsidRDefault="00143D6D" w:rsidP="00143D6D">
      <w:pPr>
        <w:pStyle w:val="02TEXTOPRINCIPAL"/>
      </w:pPr>
      <w:r>
        <w:t xml:space="preserve">Quanto ao posicionamento do aluno, a resposta será pessoal, porém, espera-se que </w:t>
      </w:r>
      <w:r w:rsidR="006B4BBD">
        <w:t>ele</w:t>
      </w:r>
      <w:r>
        <w:t xml:space="preserve"> critique as visões estereotipadas </w:t>
      </w:r>
      <w:r w:rsidR="00497EE9">
        <w:t xml:space="preserve">em relação aos </w:t>
      </w:r>
      <w:r>
        <w:t>idosos.</w:t>
      </w:r>
    </w:p>
    <w:p w14:paraId="56D6DC64" w14:textId="08B37232" w:rsidR="00143D6D" w:rsidRDefault="00143D6D" w:rsidP="00143D6D">
      <w:pPr>
        <w:pStyle w:val="02TEXTOPRINCIPAL"/>
      </w:pPr>
      <w:r>
        <w:br w:type="page"/>
      </w:r>
    </w:p>
    <w:p w14:paraId="673098F1" w14:textId="77777777" w:rsidR="00143D6D" w:rsidRDefault="00143D6D" w:rsidP="00143D6D">
      <w:pPr>
        <w:pStyle w:val="02TEXTOPRINCIPAL"/>
      </w:pPr>
    </w:p>
    <w:p w14:paraId="0BD1C1CC" w14:textId="77777777" w:rsidR="00143D6D" w:rsidRPr="00143D6D" w:rsidRDefault="00143D6D" w:rsidP="00143D6D">
      <w:pPr>
        <w:pStyle w:val="01TITULO3"/>
      </w:pPr>
      <w:r w:rsidRPr="00143D6D">
        <w:t>Questão 3</w:t>
      </w:r>
    </w:p>
    <w:p w14:paraId="18A707BB" w14:textId="77777777" w:rsidR="0011731B" w:rsidRDefault="0011731B" w:rsidP="00143D6D">
      <w:pPr>
        <w:pStyle w:val="02TEXTOPRINCIPAL"/>
      </w:pPr>
      <w:bookmarkStart w:id="3" w:name="_Hlk524139150"/>
    </w:p>
    <w:p w14:paraId="09045DF1" w14:textId="2D047286" w:rsidR="00143D6D" w:rsidRDefault="00143D6D" w:rsidP="00143D6D">
      <w:pPr>
        <w:pStyle w:val="02TEXTOPRINCIPAL"/>
      </w:pPr>
      <w:r w:rsidRPr="000104FA">
        <w:t xml:space="preserve">Esta questão avalia </w:t>
      </w:r>
      <w:r>
        <w:t xml:space="preserve">a capacidade do aluno de identificar as vozes presentes em uma reportagem e a forma do discurso – direto ou indireto – em que elas são apresentadas, de acordo com as </w:t>
      </w:r>
      <w:r w:rsidR="00DC6A44">
        <w:t xml:space="preserve">habilidades </w:t>
      </w:r>
      <w:r w:rsidRPr="00104D5F">
        <w:t>EF69LP17</w:t>
      </w:r>
      <w:r>
        <w:t xml:space="preserve">, </w:t>
      </w:r>
      <w:r w:rsidRPr="009C09CE">
        <w:t>EF89LP05</w:t>
      </w:r>
      <w:r>
        <w:t xml:space="preserve"> e</w:t>
      </w:r>
      <w:r w:rsidRPr="00B86957">
        <w:t xml:space="preserve"> EF08LP08</w:t>
      </w:r>
      <w:r>
        <w:t>.</w:t>
      </w:r>
    </w:p>
    <w:p w14:paraId="0794AE30" w14:textId="77777777" w:rsidR="00143D6D" w:rsidRDefault="00143D6D" w:rsidP="00143D6D">
      <w:pPr>
        <w:pStyle w:val="02TEXTOPRINCIPAL"/>
      </w:pPr>
      <w:r>
        <w:t xml:space="preserve">Resposta: </w:t>
      </w:r>
      <w:bookmarkEnd w:id="3"/>
    </w:p>
    <w:p w14:paraId="6DEB0D6C" w14:textId="77777777" w:rsidR="00143D6D" w:rsidRDefault="00143D6D" w:rsidP="00143D6D">
      <w:pPr>
        <w:pStyle w:val="02TEXTOPRINCIPAL"/>
      </w:pPr>
      <w:bookmarkStart w:id="4" w:name="_Hlk527831794"/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143D6D" w:rsidRPr="00066974" w14:paraId="67356C0D" w14:textId="77777777" w:rsidTr="00143D6D">
        <w:tc>
          <w:tcPr>
            <w:tcW w:w="2038" w:type="dxa"/>
            <w:shd w:val="clear" w:color="auto" w:fill="D9D9D9" w:themeFill="background1" w:themeFillShade="D9"/>
            <w:vAlign w:val="center"/>
          </w:tcPr>
          <w:p w14:paraId="6D6EEBF5" w14:textId="77777777" w:rsidR="00143D6D" w:rsidRPr="00066974" w:rsidRDefault="00143D6D" w:rsidP="00143D6D">
            <w:pPr>
              <w:pStyle w:val="03TITULOTABELAS1"/>
            </w:pPr>
            <w:r w:rsidRPr="00066974">
              <w:t>Voz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14:paraId="535EFC6E" w14:textId="77777777" w:rsidR="00143D6D" w:rsidRPr="00066974" w:rsidRDefault="00143D6D" w:rsidP="00143D6D">
            <w:pPr>
              <w:pStyle w:val="03TITULOTABELAS1"/>
            </w:pPr>
            <w:r w:rsidRPr="00066974">
              <w:t>Forma de identificação pelo leitor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14:paraId="7E06ED7C" w14:textId="77777777" w:rsidR="00143D6D" w:rsidRPr="00066974" w:rsidRDefault="00143D6D" w:rsidP="00143D6D">
            <w:pPr>
              <w:pStyle w:val="03TITULOTABELAS1"/>
            </w:pPr>
            <w:r w:rsidRPr="00066974">
              <w:t>Mensagem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14:paraId="6AD1B2F8" w14:textId="77777777" w:rsidR="00143D6D" w:rsidRPr="00066974" w:rsidRDefault="00143D6D" w:rsidP="00143D6D">
            <w:pPr>
              <w:pStyle w:val="03TITULOTABELAS1"/>
            </w:pPr>
            <w:r w:rsidRPr="00066974">
              <w:t>Forma do discurso</w:t>
            </w: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14:paraId="09CBB6EE" w14:textId="77777777" w:rsidR="00143D6D" w:rsidRPr="003E10C6" w:rsidRDefault="00143D6D" w:rsidP="00143D6D">
            <w:pPr>
              <w:pStyle w:val="03TITULOTABELAS1"/>
            </w:pPr>
            <w:r w:rsidRPr="00905996">
              <w:t>Função que cumpre no texto</w:t>
            </w:r>
          </w:p>
        </w:tc>
      </w:tr>
      <w:tr w:rsidR="00143D6D" w:rsidRPr="00066974" w14:paraId="6B4001F0" w14:textId="77777777" w:rsidTr="00143D6D">
        <w:tc>
          <w:tcPr>
            <w:tcW w:w="2038" w:type="dxa"/>
            <w:vAlign w:val="center"/>
          </w:tcPr>
          <w:p w14:paraId="077F1348" w14:textId="77777777" w:rsidR="00143D6D" w:rsidRPr="00066974" w:rsidRDefault="00143D6D" w:rsidP="00143D6D">
            <w:pPr>
              <w:pStyle w:val="04TEXTOTABELAS"/>
            </w:pPr>
            <w:r w:rsidRPr="00066974">
              <w:t>A arquiteta Sílvia Helena Duarte Vaz, 62, paciente numa cirurgia de hérnia de disco.</w:t>
            </w:r>
          </w:p>
        </w:tc>
        <w:tc>
          <w:tcPr>
            <w:tcW w:w="2039" w:type="dxa"/>
            <w:vAlign w:val="center"/>
          </w:tcPr>
          <w:p w14:paraId="31135B7E" w14:textId="77777777" w:rsidR="00143D6D" w:rsidRPr="00066974" w:rsidRDefault="00143D6D" w:rsidP="00143D6D">
            <w:pPr>
              <w:pStyle w:val="04TEXTOTABELAS"/>
            </w:pPr>
            <w:r>
              <w:t>Pela</w:t>
            </w:r>
            <w:r w:rsidRPr="00066974">
              <w:t xml:space="preserve">s falas transcritas entre aspas e </w:t>
            </w:r>
            <w:r>
              <w:t>pel</w:t>
            </w:r>
            <w:r w:rsidRPr="00066974">
              <w:t>o uso da forma verbal “respondeu”, referida à arquiteta.</w:t>
            </w:r>
          </w:p>
        </w:tc>
        <w:tc>
          <w:tcPr>
            <w:tcW w:w="2039" w:type="dxa"/>
            <w:vAlign w:val="center"/>
          </w:tcPr>
          <w:p w14:paraId="4EA9BC4D" w14:textId="77777777" w:rsidR="00143D6D" w:rsidRPr="00066974" w:rsidRDefault="00143D6D" w:rsidP="00143D6D">
            <w:pPr>
              <w:pStyle w:val="04TEXTOTABELAS"/>
            </w:pPr>
            <w:r w:rsidRPr="00066974">
              <w:t>"Claro!"/ "É agora que eu estou na idade das certezas."</w:t>
            </w:r>
          </w:p>
        </w:tc>
        <w:tc>
          <w:tcPr>
            <w:tcW w:w="2039" w:type="dxa"/>
            <w:vAlign w:val="center"/>
          </w:tcPr>
          <w:p w14:paraId="60A9B368" w14:textId="77777777" w:rsidR="00143D6D" w:rsidRPr="00066974" w:rsidRDefault="00143D6D" w:rsidP="00143D6D">
            <w:pPr>
              <w:pStyle w:val="04TEXTOTABELAS"/>
            </w:pPr>
            <w:r w:rsidRPr="00066974">
              <w:t>Discurso direto.</w:t>
            </w:r>
          </w:p>
        </w:tc>
        <w:tc>
          <w:tcPr>
            <w:tcW w:w="2039" w:type="dxa"/>
            <w:vAlign w:val="center"/>
          </w:tcPr>
          <w:p w14:paraId="69548A06" w14:textId="77777777" w:rsidR="00143D6D" w:rsidRPr="00066974" w:rsidRDefault="00143D6D" w:rsidP="00143D6D">
            <w:pPr>
              <w:pStyle w:val="04TEXTOTABELAS"/>
            </w:pPr>
            <w:r>
              <w:t>Rebater, com humor, o estereótipo negativo contra os idosos.</w:t>
            </w:r>
          </w:p>
        </w:tc>
      </w:tr>
      <w:tr w:rsidR="00143D6D" w:rsidRPr="00066974" w14:paraId="2261C051" w14:textId="77777777" w:rsidTr="00143D6D">
        <w:tc>
          <w:tcPr>
            <w:tcW w:w="2038" w:type="dxa"/>
            <w:vAlign w:val="center"/>
          </w:tcPr>
          <w:p w14:paraId="11973466" w14:textId="77777777" w:rsidR="00143D6D" w:rsidRPr="00066974" w:rsidRDefault="00143D6D" w:rsidP="00143D6D">
            <w:pPr>
              <w:pStyle w:val="04TEXTOTABELAS"/>
            </w:pPr>
            <w:r w:rsidRPr="00066974">
              <w:t>Um dos médicos participantes na cirurgia da arquiteta.</w:t>
            </w:r>
          </w:p>
        </w:tc>
        <w:tc>
          <w:tcPr>
            <w:tcW w:w="2039" w:type="dxa"/>
            <w:vAlign w:val="center"/>
          </w:tcPr>
          <w:p w14:paraId="70C1E938" w14:textId="77777777" w:rsidR="00143D6D" w:rsidRPr="00066974" w:rsidRDefault="00143D6D" w:rsidP="00143D6D">
            <w:pPr>
              <w:pStyle w:val="04TEXTOTABELAS"/>
            </w:pPr>
            <w:r>
              <w:t xml:space="preserve">Pela </w:t>
            </w:r>
            <w:r w:rsidRPr="00066974">
              <w:t xml:space="preserve">fala transcrita entre aspas e </w:t>
            </w:r>
            <w:r>
              <w:t>pel</w:t>
            </w:r>
            <w:r w:rsidRPr="00066974">
              <w:t>o uso da forma verbal “questionou”, referida ao médico.</w:t>
            </w:r>
          </w:p>
        </w:tc>
        <w:tc>
          <w:tcPr>
            <w:tcW w:w="2039" w:type="dxa"/>
            <w:vAlign w:val="center"/>
          </w:tcPr>
          <w:p w14:paraId="5A1D0413" w14:textId="77777777" w:rsidR="00143D6D" w:rsidRPr="00066974" w:rsidRDefault="00143D6D" w:rsidP="00143D6D">
            <w:pPr>
              <w:pStyle w:val="04TEXTOTABELAS"/>
            </w:pPr>
            <w:r w:rsidRPr="00066974">
              <w:t>"Você acha que ainda tem idade para fazer tatuagens desta maneira?"</w:t>
            </w:r>
          </w:p>
        </w:tc>
        <w:tc>
          <w:tcPr>
            <w:tcW w:w="2039" w:type="dxa"/>
            <w:vAlign w:val="center"/>
          </w:tcPr>
          <w:p w14:paraId="26323B20" w14:textId="77777777" w:rsidR="00143D6D" w:rsidRPr="00066974" w:rsidRDefault="00143D6D" w:rsidP="00143D6D">
            <w:pPr>
              <w:pStyle w:val="04TEXTOTABELAS"/>
            </w:pPr>
            <w:r w:rsidRPr="00066974">
              <w:t>Discurso direto.</w:t>
            </w:r>
          </w:p>
        </w:tc>
        <w:tc>
          <w:tcPr>
            <w:tcW w:w="2039" w:type="dxa"/>
            <w:vAlign w:val="center"/>
          </w:tcPr>
          <w:p w14:paraId="7012F584" w14:textId="63858577" w:rsidR="00143D6D" w:rsidRPr="00066974" w:rsidRDefault="00143D6D" w:rsidP="00143D6D">
            <w:pPr>
              <w:pStyle w:val="04TEXTOTABELAS"/>
            </w:pPr>
            <w:r>
              <w:t xml:space="preserve">Apresentar o estereótipo negativo </w:t>
            </w:r>
            <w:r w:rsidR="00497EE9">
              <w:t>em relação a</w:t>
            </w:r>
            <w:r>
              <w:t>os idosos.</w:t>
            </w:r>
          </w:p>
        </w:tc>
      </w:tr>
      <w:tr w:rsidR="00143D6D" w:rsidRPr="00066974" w14:paraId="69739DA5" w14:textId="77777777" w:rsidTr="00143D6D">
        <w:tc>
          <w:tcPr>
            <w:tcW w:w="2038" w:type="dxa"/>
            <w:vAlign w:val="center"/>
          </w:tcPr>
          <w:p w14:paraId="1B1BA48B" w14:textId="131EFB4D" w:rsidR="00143D6D" w:rsidRPr="00066974" w:rsidRDefault="00143D6D" w:rsidP="00143D6D">
            <w:pPr>
              <w:pStyle w:val="04TEXTOTABELAS"/>
            </w:pPr>
            <w:r w:rsidRPr="00066974">
              <w:t xml:space="preserve">A psicóloga Ellen </w:t>
            </w:r>
            <w:proofErr w:type="spellStart"/>
            <w:r w:rsidRPr="00066974">
              <w:t>Langer</w:t>
            </w:r>
            <w:proofErr w:type="spellEnd"/>
            <w:r w:rsidRPr="00066974">
              <w:t xml:space="preserve">, professora da Universidade </w:t>
            </w:r>
            <w:r w:rsidR="00DC6A44">
              <w:t xml:space="preserve">de </w:t>
            </w:r>
            <w:r w:rsidRPr="00066974">
              <w:t>Harvard (EUA).</w:t>
            </w:r>
          </w:p>
        </w:tc>
        <w:tc>
          <w:tcPr>
            <w:tcW w:w="2039" w:type="dxa"/>
            <w:vAlign w:val="center"/>
          </w:tcPr>
          <w:p w14:paraId="0E84160E" w14:textId="77777777" w:rsidR="00143D6D" w:rsidRPr="00066974" w:rsidRDefault="00143D6D" w:rsidP="00143D6D">
            <w:pPr>
              <w:pStyle w:val="04TEXTOTABELAS"/>
            </w:pPr>
            <w:r>
              <w:t>Pela m</w:t>
            </w:r>
            <w:r w:rsidRPr="00066974">
              <w:t>enção aos estudos por ela realizados.</w:t>
            </w:r>
          </w:p>
        </w:tc>
        <w:tc>
          <w:tcPr>
            <w:tcW w:w="2039" w:type="dxa"/>
            <w:vAlign w:val="center"/>
          </w:tcPr>
          <w:p w14:paraId="7C4EDB58" w14:textId="1EAA4078" w:rsidR="00143D6D" w:rsidRPr="00066974" w:rsidRDefault="00143D6D" w:rsidP="00143D6D">
            <w:pPr>
              <w:pStyle w:val="04TEXTOTABELAS"/>
            </w:pPr>
            <w:r w:rsidRPr="00066974">
              <w:t>...</w:t>
            </w:r>
            <w:r w:rsidR="00497EE9">
              <w:t xml:space="preserve"> </w:t>
            </w:r>
            <w:r w:rsidRPr="00066974">
              <w:t>que as pessoas que se enxergam como velhas de fato envelhecem mais rápido e que a maneira de se vestir é um fator determinante nes</w:t>
            </w:r>
            <w:r w:rsidR="00DC6A44">
              <w:t>s</w:t>
            </w:r>
            <w:r w:rsidRPr="00066974">
              <w:t>a equação.</w:t>
            </w:r>
          </w:p>
        </w:tc>
        <w:tc>
          <w:tcPr>
            <w:tcW w:w="2039" w:type="dxa"/>
            <w:vAlign w:val="center"/>
          </w:tcPr>
          <w:p w14:paraId="7841AB03" w14:textId="77777777" w:rsidR="00143D6D" w:rsidRPr="00066974" w:rsidRDefault="00143D6D" w:rsidP="00143D6D">
            <w:pPr>
              <w:pStyle w:val="04TEXTOTABELAS"/>
            </w:pPr>
            <w:r w:rsidRPr="00066974">
              <w:t>Discurso indireto.</w:t>
            </w:r>
          </w:p>
        </w:tc>
        <w:tc>
          <w:tcPr>
            <w:tcW w:w="2039" w:type="dxa"/>
            <w:vAlign w:val="center"/>
          </w:tcPr>
          <w:p w14:paraId="0A4A8F99" w14:textId="77777777" w:rsidR="00143D6D" w:rsidRPr="00066974" w:rsidRDefault="00143D6D" w:rsidP="00143D6D">
            <w:pPr>
              <w:pStyle w:val="04TEXTOTABELAS"/>
            </w:pPr>
            <w:r>
              <w:t>Apresentar o ponto de vista de um especialista.</w:t>
            </w:r>
          </w:p>
        </w:tc>
      </w:tr>
    </w:tbl>
    <w:p w14:paraId="1373C492" w14:textId="196473A5" w:rsidR="00143D6D" w:rsidRDefault="00143D6D" w:rsidP="00143D6D">
      <w:pPr>
        <w:pStyle w:val="02TEXTOPRINCIPAL"/>
      </w:pPr>
    </w:p>
    <w:p w14:paraId="3DB5505E" w14:textId="77777777" w:rsidR="00143D6D" w:rsidRDefault="00143D6D" w:rsidP="00143D6D">
      <w:pPr>
        <w:pStyle w:val="02TEXTOPRINCIPAL"/>
      </w:pPr>
      <w:r>
        <w:br w:type="page"/>
      </w:r>
    </w:p>
    <w:p w14:paraId="62C0CC24" w14:textId="77777777" w:rsidR="00143D6D" w:rsidRPr="00066974" w:rsidRDefault="00143D6D" w:rsidP="00143D6D">
      <w:pPr>
        <w:pStyle w:val="02TEXTOPRINCIPAL"/>
      </w:pPr>
    </w:p>
    <w:bookmarkEnd w:id="4"/>
    <w:p w14:paraId="5B48D1A8" w14:textId="77777777" w:rsidR="00143D6D" w:rsidRPr="00143D6D" w:rsidRDefault="00143D6D" w:rsidP="00143D6D">
      <w:pPr>
        <w:pStyle w:val="01TITULO3"/>
      </w:pPr>
      <w:r w:rsidRPr="00143D6D">
        <w:t>Questão 4</w:t>
      </w:r>
    </w:p>
    <w:p w14:paraId="0840DF7F" w14:textId="77777777" w:rsidR="0011731B" w:rsidRDefault="0011731B" w:rsidP="00143D6D">
      <w:pPr>
        <w:pStyle w:val="02TEXTOPRINCIPAL"/>
      </w:pPr>
    </w:p>
    <w:p w14:paraId="139FF1DA" w14:textId="13974D1D" w:rsidR="00143D6D" w:rsidRDefault="00143D6D" w:rsidP="00143D6D">
      <w:pPr>
        <w:pStyle w:val="02TEXTOPRINCIPAL"/>
      </w:pPr>
      <w:r w:rsidRPr="000104FA">
        <w:t>Est</w:t>
      </w:r>
      <w:r>
        <w:t xml:space="preserve">a questão avalia a capacidade do aluno de reconhecer o </w:t>
      </w:r>
      <w:r w:rsidRPr="00802658">
        <w:t>uso de recursos de coesão sequencial</w:t>
      </w:r>
      <w:r>
        <w:t xml:space="preserve"> e seu efeito de sentido, de acordo com </w:t>
      </w:r>
      <w:r w:rsidRPr="00A314A3">
        <w:t xml:space="preserve">a </w:t>
      </w:r>
      <w:bookmarkStart w:id="5" w:name="_Hlk524213294"/>
      <w:r w:rsidR="00C56A03">
        <w:t>h</w:t>
      </w:r>
      <w:r w:rsidR="00C56A03" w:rsidRPr="00A314A3">
        <w:t>abilidade</w:t>
      </w:r>
      <w:r w:rsidR="00C56A03">
        <w:t xml:space="preserve"> </w:t>
      </w:r>
      <w:r w:rsidRPr="00580099">
        <w:t>EF08LP13</w:t>
      </w:r>
      <w:r>
        <w:t>.</w:t>
      </w:r>
    </w:p>
    <w:p w14:paraId="7A0DE72C" w14:textId="77777777" w:rsidR="00143D6D" w:rsidRDefault="00143D6D" w:rsidP="00143D6D">
      <w:pPr>
        <w:pStyle w:val="02TEXTOPRINCIPAL"/>
      </w:pPr>
      <w:r w:rsidRPr="009E45B4">
        <w:t xml:space="preserve">Resposta: </w:t>
      </w:r>
      <w:bookmarkStart w:id="6" w:name="_Hlk524213335"/>
      <w:bookmarkEnd w:id="5"/>
      <w:r>
        <w:t xml:space="preserve">Alternativa </w:t>
      </w:r>
      <w:r>
        <w:rPr>
          <w:b/>
        </w:rPr>
        <w:t>C</w:t>
      </w:r>
      <w:r>
        <w:t>.</w:t>
      </w:r>
    </w:p>
    <w:p w14:paraId="026A7EEB" w14:textId="77777777" w:rsidR="00143D6D" w:rsidRDefault="00143D6D" w:rsidP="00143D6D">
      <w:pPr>
        <w:pStyle w:val="02TEXTOPRINCIPAL"/>
      </w:pPr>
      <w:r>
        <w:t xml:space="preserve">Se um aluno escolher a alternativa </w:t>
      </w:r>
      <w:r w:rsidRPr="001930E4">
        <w:rPr>
          <w:b/>
        </w:rPr>
        <w:t>A</w:t>
      </w:r>
      <w:r>
        <w:t>, pergunte se o fato de os mais velhos terem mais dinheiro é a causa pela qual as marcas se dediquem aos mais novos. (Não é.)</w:t>
      </w:r>
    </w:p>
    <w:p w14:paraId="4A93C1A1" w14:textId="77777777" w:rsidR="00143D6D" w:rsidRDefault="00143D6D" w:rsidP="00143D6D">
      <w:pPr>
        <w:pStyle w:val="02TEXTOPRINCIPAL"/>
      </w:pPr>
      <w:r>
        <w:t xml:space="preserve">Caso o aluno opte pela alternativa </w:t>
      </w:r>
      <w:r>
        <w:rPr>
          <w:b/>
        </w:rPr>
        <w:t>B</w:t>
      </w:r>
      <w:r>
        <w:t>, questione se os dois fatos têm o mesmo peso e se eles se somam, se apoiam. (Não se somam, porque são opostos dentro do contexto: ou as grandes marcas estão voltadas para um público mais jovem ou estão voltadas para um público mais velho.)</w:t>
      </w:r>
    </w:p>
    <w:p w14:paraId="2178298A" w14:textId="77777777" w:rsidR="00143D6D" w:rsidRDefault="00143D6D" w:rsidP="00143D6D">
      <w:pPr>
        <w:pStyle w:val="02TEXTOPRINCIPAL"/>
      </w:pPr>
      <w:r>
        <w:t xml:space="preserve">Se o aluno optar pela alternativa </w:t>
      </w:r>
      <w:r w:rsidRPr="006B3658">
        <w:rPr>
          <w:b/>
        </w:rPr>
        <w:t>D</w:t>
      </w:r>
      <w:r>
        <w:t>, pergunte se o fato de os mais velhos terem mais dinheiro é a conclusão de as marcas focarem nos mais jovens. (Não é, porque uma coisa não é a consequência lógica da outra.)</w:t>
      </w:r>
    </w:p>
    <w:p w14:paraId="19DE5AC4" w14:textId="77777777" w:rsidR="00143D6D" w:rsidRDefault="00143D6D" w:rsidP="00143D6D">
      <w:pPr>
        <w:pStyle w:val="02TEXTOPRINCIPAL"/>
      </w:pPr>
      <w:r>
        <w:t xml:space="preserve">Finalmente, explique a dinâmica das ideias na frase que determina que </w:t>
      </w:r>
      <w:r w:rsidRPr="00974BE3">
        <w:rPr>
          <w:b/>
        </w:rPr>
        <w:t>C</w:t>
      </w:r>
      <w:r>
        <w:t xml:space="preserve"> seja a resposta correta. Pergunte aos alunos quem é o foco das grandes marcas (a geração dos </w:t>
      </w:r>
      <w:proofErr w:type="spellStart"/>
      <w:r w:rsidRPr="00AF7F92">
        <w:rPr>
          <w:i/>
        </w:rPr>
        <w:t>millennials</w:t>
      </w:r>
      <w:proofErr w:type="spellEnd"/>
      <w:r>
        <w:t xml:space="preserve">); quem tem o maior potencial financeiro (os </w:t>
      </w:r>
      <w:proofErr w:type="spellStart"/>
      <w:r w:rsidRPr="00DD1249">
        <w:rPr>
          <w:i/>
        </w:rPr>
        <w:t>perennials</w:t>
      </w:r>
      <w:proofErr w:type="spellEnd"/>
      <w:r>
        <w:t xml:space="preserve">). Essas duas ideias são opostas, pois não têm sentido as grandes marcas focarem em quem tem menor potencial financeiro; no entanto, pelo estereótipo negativo que as pessoas têm dos mais velhos, focam nos mais jovens. Assim, o fato de os </w:t>
      </w:r>
      <w:proofErr w:type="spellStart"/>
      <w:r w:rsidRPr="00DD1249">
        <w:rPr>
          <w:i/>
        </w:rPr>
        <w:t>perennials</w:t>
      </w:r>
      <w:proofErr w:type="spellEnd"/>
      <w:r>
        <w:t xml:space="preserve"> terem maior poder aquisitivo não chega a impedir que as marcas estejam voltadas à geração mais jovem.</w:t>
      </w:r>
    </w:p>
    <w:p w14:paraId="024CDD8F" w14:textId="469D8E6E" w:rsidR="00143D6D" w:rsidRDefault="00143D6D" w:rsidP="00143D6D">
      <w:pPr>
        <w:pStyle w:val="02TEXTOPRINCIPAL"/>
      </w:pPr>
      <w:r>
        <w:t>Caso os alunos tenham dificuldade em responder, retome os principais elementos de coesão e o efeito de sentido que cada um deles representa.</w:t>
      </w:r>
    </w:p>
    <w:p w14:paraId="59DC6DF2" w14:textId="77777777" w:rsidR="00143D6D" w:rsidRDefault="00143D6D" w:rsidP="00143D6D">
      <w:pPr>
        <w:pStyle w:val="02TEXTOPRINCIPAL"/>
      </w:pPr>
    </w:p>
    <w:bookmarkEnd w:id="6"/>
    <w:p w14:paraId="7872C331" w14:textId="77777777" w:rsidR="00143D6D" w:rsidRPr="00143D6D" w:rsidRDefault="00143D6D" w:rsidP="00143D6D">
      <w:pPr>
        <w:pStyle w:val="01TITULO3"/>
      </w:pPr>
      <w:r w:rsidRPr="00143D6D">
        <w:t>Questão 5</w:t>
      </w:r>
    </w:p>
    <w:p w14:paraId="6E60C34A" w14:textId="77777777" w:rsidR="0011731B" w:rsidRDefault="0011731B" w:rsidP="00143D6D">
      <w:pPr>
        <w:pStyle w:val="02TEXTOPRINCIPAL"/>
      </w:pPr>
    </w:p>
    <w:p w14:paraId="65B71D51" w14:textId="256DED3A" w:rsidR="00143D6D" w:rsidRDefault="00143D6D" w:rsidP="00143D6D">
      <w:pPr>
        <w:pStyle w:val="02TEXTOPRINCIPAL"/>
      </w:pPr>
      <w:r w:rsidRPr="000104FA">
        <w:t>Est</w:t>
      </w:r>
      <w:r>
        <w:t xml:space="preserve">a questão avalia a capacidade do aluno de caracterizar o Movimento Modernista e sua importância para a arte brasileira, de acordo com as </w:t>
      </w:r>
      <w:r w:rsidR="00A7146B">
        <w:t xml:space="preserve">habilidades </w:t>
      </w:r>
      <w:r w:rsidRPr="00EB403C">
        <w:t>EF69AR02</w:t>
      </w:r>
      <w:r>
        <w:t xml:space="preserve">, </w:t>
      </w:r>
      <w:r w:rsidRPr="007131DC">
        <w:t>EF69AR18</w:t>
      </w:r>
      <w:r>
        <w:t xml:space="preserve"> e </w:t>
      </w:r>
      <w:r w:rsidRPr="00CB443E">
        <w:t>EF69AR</w:t>
      </w:r>
      <w:r>
        <w:t>34.</w:t>
      </w:r>
    </w:p>
    <w:p w14:paraId="3CECA9A2" w14:textId="27DEE387" w:rsidR="00143D6D" w:rsidRDefault="00143D6D" w:rsidP="00143D6D">
      <w:pPr>
        <w:pStyle w:val="02TEXTOPRINCIPAL"/>
      </w:pPr>
      <w:r>
        <w:t>Resposta: Espera-se que o aluno responda</w:t>
      </w:r>
      <w:r w:rsidRPr="00DA159E">
        <w:t xml:space="preserve"> </w:t>
      </w:r>
      <w:r>
        <w:t xml:space="preserve">que </w:t>
      </w:r>
      <w:r w:rsidRPr="00DA159E">
        <w:t xml:space="preserve">o </w:t>
      </w:r>
      <w:r w:rsidR="00497EE9" w:rsidRPr="00DA159E">
        <w:t xml:space="preserve">Movimento Modernista </w:t>
      </w:r>
      <w:r w:rsidRPr="00DA159E">
        <w:t>se opunha às normas da arte acadêmica</w:t>
      </w:r>
      <w:r>
        <w:t xml:space="preserve">, </w:t>
      </w:r>
      <w:r w:rsidRPr="00194D05">
        <w:t>rompe</w:t>
      </w:r>
      <w:r>
        <w:t>ndo</w:t>
      </w:r>
      <w:r w:rsidRPr="00194D05">
        <w:t xml:space="preserve"> com </w:t>
      </w:r>
      <w:r>
        <w:t xml:space="preserve">as </w:t>
      </w:r>
      <w:r w:rsidRPr="00194D05">
        <w:t xml:space="preserve">convenções clássicas, como </w:t>
      </w:r>
      <w:bookmarkStart w:id="7" w:name="_GoBack"/>
      <w:bookmarkEnd w:id="7"/>
      <w:r w:rsidRPr="00194D05">
        <w:t xml:space="preserve">perspectiva e o claro-escuro, </w:t>
      </w:r>
      <w:r>
        <w:t xml:space="preserve">e </w:t>
      </w:r>
      <w:r w:rsidRPr="00194D05">
        <w:t>criando novas</w:t>
      </w:r>
      <w:r>
        <w:t xml:space="preserve"> relações entre figura e fundo</w:t>
      </w:r>
      <w:r w:rsidRPr="00194D05">
        <w:t xml:space="preserve"> utilizando a luz de forma não convencional.</w:t>
      </w:r>
      <w:r>
        <w:t xml:space="preserve"> O Modernismo se manifestou nas artes visuais, na música e na literatura. Suas principais figuras foram </w:t>
      </w:r>
      <w:r w:rsidRPr="00BC284C">
        <w:t>os pintores Anita Malfatti, Di Cavalcanti e Vicente do Rego Monteiro</w:t>
      </w:r>
      <w:r>
        <w:t>;</w:t>
      </w:r>
      <w:r w:rsidRPr="00BC284C">
        <w:t xml:space="preserve"> o escultor Victor Brecheret</w:t>
      </w:r>
      <w:r>
        <w:t>;</w:t>
      </w:r>
      <w:r w:rsidRPr="00BC284C">
        <w:t xml:space="preserve"> os escritores Mário de Andrade, Oswald de Andrade e Menotti Del Picchia</w:t>
      </w:r>
      <w:r>
        <w:t>;</w:t>
      </w:r>
      <w:r w:rsidRPr="00BC284C">
        <w:t xml:space="preserve"> e os músicos Heitor Villa-Lobos e Guiomar Novaes</w:t>
      </w:r>
      <w:r>
        <w:t>, todos eles participantes da Semana de Arte Moderna realizada em São Paulo em 1922</w:t>
      </w:r>
      <w:r w:rsidRPr="00BC284C">
        <w:t>.</w:t>
      </w:r>
      <w:r>
        <w:t xml:space="preserve"> Deve ser adicionado o nome da pintora Tarsila do Amaral, que</w:t>
      </w:r>
      <w:r w:rsidR="00A7146B">
        <w:t>,</w:t>
      </w:r>
      <w:r w:rsidR="00497EE9">
        <w:t xml:space="preserve"> embora </w:t>
      </w:r>
      <w:r>
        <w:t xml:space="preserve">não </w:t>
      </w:r>
      <w:r w:rsidR="00497EE9">
        <w:t xml:space="preserve">tenha </w:t>
      </w:r>
      <w:r>
        <w:t>particip</w:t>
      </w:r>
      <w:r w:rsidR="00497EE9">
        <w:t xml:space="preserve">ado </w:t>
      </w:r>
      <w:r>
        <w:t xml:space="preserve">diretamente desse evento artístico, </w:t>
      </w:r>
      <w:r w:rsidR="00497EE9">
        <w:t xml:space="preserve">participou ativamente </w:t>
      </w:r>
      <w:r>
        <w:t>do movimento.</w:t>
      </w:r>
    </w:p>
    <w:p w14:paraId="5E347355" w14:textId="77777777" w:rsidR="00143D6D" w:rsidRDefault="00143D6D" w:rsidP="00143D6D">
      <w:pPr>
        <w:pStyle w:val="02TEXTOPRINCIPAL"/>
      </w:pPr>
      <w:r>
        <w:t>Se os alunos tiverem dificuldade para responder à pergunta, apresente a eles alguns exemplos de obras de arte dessa época e retome as características do Modernismo.</w:t>
      </w:r>
    </w:p>
    <w:p w14:paraId="1D3968A9" w14:textId="709D80C6" w:rsidR="004F2F24" w:rsidRDefault="004F2F24">
      <w:pPr>
        <w:rPr>
          <w:rFonts w:eastAsia="Tahoma"/>
        </w:rPr>
      </w:pPr>
      <w:r>
        <w:br w:type="page"/>
      </w:r>
    </w:p>
    <w:p w14:paraId="656223F6" w14:textId="77777777" w:rsidR="00143D6D" w:rsidRDefault="00143D6D" w:rsidP="00143D6D">
      <w:pPr>
        <w:pStyle w:val="02TEXTOPRINCIPAL"/>
      </w:pPr>
    </w:p>
    <w:p w14:paraId="3E70DAA2" w14:textId="77777777" w:rsidR="00143D6D" w:rsidRPr="00143D6D" w:rsidRDefault="00143D6D" w:rsidP="00143D6D">
      <w:pPr>
        <w:pStyle w:val="01TITULO3"/>
      </w:pPr>
      <w:r w:rsidRPr="00143D6D">
        <w:t xml:space="preserve">Questão 6 </w:t>
      </w:r>
    </w:p>
    <w:p w14:paraId="6AB58A68" w14:textId="77777777" w:rsidR="0011731B" w:rsidRDefault="0011731B" w:rsidP="00143D6D">
      <w:pPr>
        <w:pStyle w:val="02TEXTOPRINCIPAL"/>
      </w:pPr>
    </w:p>
    <w:p w14:paraId="0A805E62" w14:textId="053286B1" w:rsidR="00143D6D" w:rsidRDefault="00143D6D" w:rsidP="00143D6D">
      <w:pPr>
        <w:pStyle w:val="02TEXTOPRINCIPAL"/>
      </w:pPr>
      <w:r w:rsidRPr="00EE2942">
        <w:t>Esta questão avalia a capacidade do aluno de</w:t>
      </w:r>
      <w:r>
        <w:t xml:space="preserve"> r</w:t>
      </w:r>
      <w:r w:rsidRPr="002A42D0">
        <w:t>elacionar a prática artística</w:t>
      </w:r>
      <w:r>
        <w:t xml:space="preserve"> ao momento social, cultural e político e ético, e relaciona a arte à literatura, de acordo com as </w:t>
      </w:r>
      <w:r w:rsidR="003D11A8">
        <w:t xml:space="preserve">habilidades </w:t>
      </w:r>
      <w:r w:rsidRPr="00DE4822">
        <w:t>EF69AR31</w:t>
      </w:r>
      <w:r>
        <w:t xml:space="preserve"> e </w:t>
      </w:r>
      <w:r w:rsidRPr="00DE4822">
        <w:t>EF69AR31</w:t>
      </w:r>
      <w:r>
        <w:t>.</w:t>
      </w:r>
    </w:p>
    <w:p w14:paraId="79B18DCB" w14:textId="7E65E5C0" w:rsidR="00143D6D" w:rsidRDefault="00143D6D" w:rsidP="00143D6D">
      <w:pPr>
        <w:pStyle w:val="02TEXTOPRINCIPAL"/>
      </w:pPr>
      <w:r w:rsidRPr="009E45B4">
        <w:t>Resposta</w:t>
      </w:r>
      <w:r>
        <w:t>: Espera-se que o aluno responda que o autor do conto foi Machado de Assis. O conto foi escrito poucos anos após a abolição da escravidão no Brasil, fato acontecido em 1888</w:t>
      </w:r>
      <w:r w:rsidR="00497EE9">
        <w:t>,</w:t>
      </w:r>
      <w:r>
        <w:t xml:space="preserve"> e a intenção de Machado de Assis foi fazer duras críticas ao sistema escravocrata</w:t>
      </w:r>
      <w:r w:rsidR="00ED02AC">
        <w:t>,</w:t>
      </w:r>
      <w:r>
        <w:t xml:space="preserve"> além de chamar a atenção para a violência com que os negros escravizados eram tratados no país. A intenção da Cia. Fusion foi desenvolver um projeto de dança que convidasse o público a refletir sobre a condição dos negros, especialmente das mulheres, na sociedade atual.</w:t>
      </w:r>
    </w:p>
    <w:p w14:paraId="41AD00C4" w14:textId="70A755F1" w:rsidR="00143D6D" w:rsidRDefault="00143D6D" w:rsidP="00143D6D">
      <w:pPr>
        <w:pStyle w:val="02TEXTOPRINCIPAL"/>
      </w:pPr>
      <w:r>
        <w:t>Se os alunos tiverem dificuldade para responder, lembre-os de que em 1888 a escravidão foi abolida no Brasil. Então, peça que eles associem o conto a esse contexto.</w:t>
      </w:r>
    </w:p>
    <w:p w14:paraId="00B38670" w14:textId="77777777" w:rsidR="00143D6D" w:rsidRDefault="00143D6D" w:rsidP="00143D6D">
      <w:pPr>
        <w:pStyle w:val="02TEXTOPRINCIPAL"/>
      </w:pPr>
    </w:p>
    <w:p w14:paraId="250325A3" w14:textId="77777777" w:rsidR="00143D6D" w:rsidRPr="00143D6D" w:rsidRDefault="00143D6D" w:rsidP="00143D6D">
      <w:pPr>
        <w:pStyle w:val="01TITULO3"/>
      </w:pPr>
      <w:r w:rsidRPr="00143D6D">
        <w:t>Questão 7</w:t>
      </w:r>
    </w:p>
    <w:p w14:paraId="09E3B448" w14:textId="77777777" w:rsidR="0011731B" w:rsidRDefault="0011731B" w:rsidP="00143D6D">
      <w:pPr>
        <w:pStyle w:val="02TEXTOPRINCIPAL"/>
      </w:pPr>
    </w:p>
    <w:p w14:paraId="04C7AE2B" w14:textId="262BF275" w:rsidR="00143D6D" w:rsidRDefault="00143D6D" w:rsidP="00143D6D">
      <w:pPr>
        <w:pStyle w:val="02TEXTOPRINCIPAL"/>
      </w:pPr>
      <w:r w:rsidRPr="000104FA">
        <w:t xml:space="preserve">Esta questão avalia a capacidade </w:t>
      </w:r>
      <w:r>
        <w:t xml:space="preserve">do aluno de identificar um estilo de dança e descrevê-lo, de acordo com a </w:t>
      </w:r>
      <w:r w:rsidR="00ED02AC">
        <w:t xml:space="preserve">habilidade </w:t>
      </w:r>
      <w:r w:rsidRPr="00F12459">
        <w:t>EF69AR09</w:t>
      </w:r>
      <w:r>
        <w:t>.</w:t>
      </w:r>
    </w:p>
    <w:p w14:paraId="7B7153D3" w14:textId="4FDF1FF6" w:rsidR="00143D6D" w:rsidRDefault="00143D6D" w:rsidP="00143D6D">
      <w:pPr>
        <w:pStyle w:val="02TEXTOPRINCIPAL"/>
      </w:pPr>
      <w:r>
        <w:t>Resposta: Espera-se que o</w:t>
      </w:r>
      <w:r w:rsidR="00ED02AC">
        <w:t>s</w:t>
      </w:r>
      <w:r>
        <w:t xml:space="preserve"> aluno</w:t>
      </w:r>
      <w:r w:rsidR="00ED02AC">
        <w:t>s</w:t>
      </w:r>
      <w:r>
        <w:t xml:space="preserve"> responda</w:t>
      </w:r>
      <w:r w:rsidR="00ED02AC">
        <w:t>m</w:t>
      </w:r>
      <w:r>
        <w:t xml:space="preserve"> que o </w:t>
      </w:r>
      <w:r w:rsidRPr="00A021BD">
        <w:rPr>
          <w:i/>
        </w:rPr>
        <w:t>break</w:t>
      </w:r>
      <w:r>
        <w:t xml:space="preserve"> </w:t>
      </w:r>
      <w:r w:rsidRPr="00181C0F">
        <w:t>surgiu nos Estados Unidos</w:t>
      </w:r>
      <w:r>
        <w:t xml:space="preserve"> e que ele </w:t>
      </w:r>
      <w:r w:rsidRPr="00301FA5">
        <w:t xml:space="preserve">se caracteriza pela realização de movimentos rápidos, articulados e precisos. </w:t>
      </w:r>
      <w:r>
        <w:t>Um</w:t>
      </w:r>
      <w:r w:rsidRPr="00301FA5">
        <w:t xml:space="preserve"> dos movimentos mais característicos desse estilo de dança </w:t>
      </w:r>
      <w:r>
        <w:t xml:space="preserve">é </w:t>
      </w:r>
      <w:r w:rsidRPr="00301FA5">
        <w:t>os dançarinos</w:t>
      </w:r>
      <w:r>
        <w:t xml:space="preserve"> girarem</w:t>
      </w:r>
      <w:r w:rsidRPr="00301FA5">
        <w:t xml:space="preserve"> o corpo apoiados apenas pelas mãos no chão. </w:t>
      </w:r>
      <w:r>
        <w:t>Outra característica do</w:t>
      </w:r>
      <w:r w:rsidRPr="00FD0E78">
        <w:t xml:space="preserve"> </w:t>
      </w:r>
      <w:r w:rsidRPr="001742C9">
        <w:rPr>
          <w:i/>
        </w:rPr>
        <w:t>break</w:t>
      </w:r>
      <w:r w:rsidRPr="00FD0E78">
        <w:t xml:space="preserve"> </w:t>
      </w:r>
      <w:r>
        <w:t>é a</w:t>
      </w:r>
      <w:r w:rsidRPr="00FD0E78">
        <w:t xml:space="preserve"> realiza</w:t>
      </w:r>
      <w:r>
        <w:t>ção</w:t>
      </w:r>
      <w:r w:rsidRPr="00FD0E78">
        <w:t xml:space="preserve"> </w:t>
      </w:r>
      <w:r>
        <w:t>d</w:t>
      </w:r>
      <w:r w:rsidRPr="00FD0E78">
        <w:t>as chamadas “batalhas”, competições em que dois grupos de dançarinos ficam frente a frente para se apresentar</w:t>
      </w:r>
      <w:r w:rsidR="00ED02AC">
        <w:t>em</w:t>
      </w:r>
      <w:r w:rsidRPr="00FD0E78">
        <w:t xml:space="preserve"> e ser</w:t>
      </w:r>
      <w:r w:rsidR="00ED02AC">
        <w:t>em</w:t>
      </w:r>
      <w:r w:rsidRPr="00FD0E78">
        <w:t xml:space="preserve"> avaliados pelo público.</w:t>
      </w:r>
    </w:p>
    <w:p w14:paraId="45A9CC4C" w14:textId="77777777" w:rsidR="00143D6D" w:rsidRDefault="00143D6D" w:rsidP="00143D6D">
      <w:pPr>
        <w:pStyle w:val="02TEXTOPRINCIPAL"/>
      </w:pPr>
    </w:p>
    <w:p w14:paraId="1E0F6930" w14:textId="77777777" w:rsidR="00143D6D" w:rsidRPr="00143D6D" w:rsidRDefault="00143D6D" w:rsidP="00143D6D">
      <w:pPr>
        <w:pStyle w:val="01TITULO3"/>
      </w:pPr>
      <w:r w:rsidRPr="00143D6D">
        <w:t>Questão 8</w:t>
      </w:r>
    </w:p>
    <w:p w14:paraId="1B07741A" w14:textId="77777777" w:rsidR="0011731B" w:rsidRDefault="0011731B" w:rsidP="00143D6D">
      <w:pPr>
        <w:pStyle w:val="02TEXTOPRINCIPAL"/>
      </w:pPr>
    </w:p>
    <w:p w14:paraId="5043074A" w14:textId="7F014825" w:rsidR="00143D6D" w:rsidRDefault="00143D6D" w:rsidP="00143D6D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identificar o objetivo dos debates, de acordo com as </w:t>
      </w:r>
      <w:r w:rsidR="00ED02AC">
        <w:t xml:space="preserve">habilidades </w:t>
      </w:r>
      <w:r w:rsidRPr="002C48B6">
        <w:t>EF69LP11</w:t>
      </w:r>
      <w:r>
        <w:t xml:space="preserve"> e </w:t>
      </w:r>
      <w:r w:rsidRPr="00617350">
        <w:t>EF69LP16</w:t>
      </w:r>
      <w:r>
        <w:t>.</w:t>
      </w:r>
    </w:p>
    <w:p w14:paraId="367B8C35" w14:textId="77777777" w:rsidR="00143D6D" w:rsidRDefault="00143D6D" w:rsidP="00143D6D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D</w:t>
      </w:r>
      <w:r>
        <w:t>.</w:t>
      </w:r>
    </w:p>
    <w:p w14:paraId="3CBE9D6D" w14:textId="11774C3E" w:rsidR="00143D6D" w:rsidRDefault="00143D6D" w:rsidP="00143D6D">
      <w:pPr>
        <w:pStyle w:val="02TEXTOPRINCIPAL"/>
      </w:pPr>
      <w:r>
        <w:t xml:space="preserve">Se </w:t>
      </w:r>
      <w:r w:rsidR="00631ACF">
        <w:t xml:space="preserve">algum </w:t>
      </w:r>
      <w:r>
        <w:t xml:space="preserve">aluno marcar a alternativa </w:t>
      </w:r>
      <w:r w:rsidRPr="003C4DCE">
        <w:rPr>
          <w:b/>
        </w:rPr>
        <w:t>A</w:t>
      </w:r>
      <w:r>
        <w:t>, pergunte se, nos debates, é necessário que</w:t>
      </w:r>
      <w:r w:rsidR="00497EE9">
        <w:t xml:space="preserve"> um</w:t>
      </w:r>
      <w:r>
        <w:t xml:space="preserve"> debatedor convença o outro. (Não é</w:t>
      </w:r>
      <w:r w:rsidR="00631ACF">
        <w:t>.</w:t>
      </w:r>
      <w:r>
        <w:t>) Explique que isso é muito difícil de acontecer porque cada debatedor é escolhido, precisamente, por su</w:t>
      </w:r>
      <w:r w:rsidR="00497EE9">
        <w:t>a</w:t>
      </w:r>
      <w:r>
        <w:t>s convicções e postura</w:t>
      </w:r>
      <w:r w:rsidR="00497EE9">
        <w:t>s</w:t>
      </w:r>
      <w:r>
        <w:t xml:space="preserve"> assumidas ou presumíveis sobre o assunto. Portanto, não teria sentido fazer um debate se essa fosse a finalidade.</w:t>
      </w:r>
    </w:p>
    <w:p w14:paraId="77AA4612" w14:textId="367BA188" w:rsidR="00143D6D" w:rsidRDefault="00143D6D" w:rsidP="00143D6D">
      <w:pPr>
        <w:pStyle w:val="02TEXTOPRINCIPAL"/>
      </w:pPr>
      <w:r>
        <w:t xml:space="preserve">Caso </w:t>
      </w:r>
      <w:r w:rsidR="00631ACF">
        <w:t xml:space="preserve">um </w:t>
      </w:r>
      <w:r>
        <w:t xml:space="preserve">aluno marque a alternativa </w:t>
      </w:r>
      <w:r w:rsidRPr="00DF0B8F">
        <w:rPr>
          <w:b/>
        </w:rPr>
        <w:t>B</w:t>
      </w:r>
      <w:r>
        <w:t>, pergunte se é fácil conseguir a unanimidade em relação a um tema. (Não é</w:t>
      </w:r>
      <w:r w:rsidR="00631ACF">
        <w:t>.</w:t>
      </w:r>
      <w:r>
        <w:t>) Portanto, se essa fosse a finalidade, os debates não teriam praticamente lugar nem razão de ser.</w:t>
      </w:r>
    </w:p>
    <w:p w14:paraId="5A4F1AD2" w14:textId="031B864F" w:rsidR="00143D6D" w:rsidRDefault="00143D6D" w:rsidP="00143D6D">
      <w:pPr>
        <w:pStyle w:val="02TEXTOPRINCIPAL"/>
      </w:pPr>
      <w:r>
        <w:t xml:space="preserve">Se a alternativa escolhida for a </w:t>
      </w:r>
      <w:r w:rsidRPr="00DF0B8F">
        <w:rPr>
          <w:b/>
        </w:rPr>
        <w:t>D</w:t>
      </w:r>
      <w:r>
        <w:t>, pergunte se a função do moderador é ser juiz, ou seja, tomar o partido de uma das partes</w:t>
      </w:r>
      <w:r w:rsidR="00631ACF">
        <w:t>.</w:t>
      </w:r>
      <w:r>
        <w:t xml:space="preserve"> (Não é</w:t>
      </w:r>
      <w:r w:rsidR="00631ACF">
        <w:t>.</w:t>
      </w:r>
      <w:r>
        <w:t xml:space="preserve">) O moderador tem a função de conduzir o debate de forma organizada e fazer com que as regras sejam respeitadas. </w:t>
      </w:r>
    </w:p>
    <w:p w14:paraId="27C4D4EA" w14:textId="135CB00F" w:rsidR="00143D6D" w:rsidRDefault="00143D6D" w:rsidP="00143D6D">
      <w:pPr>
        <w:pStyle w:val="02TEXTOPRINCIPAL"/>
      </w:pPr>
      <w:bookmarkStart w:id="8" w:name="_Hlk524293679"/>
      <w:r>
        <w:t xml:space="preserve">Se perceber </w:t>
      </w:r>
      <w:r w:rsidR="00631ACF">
        <w:t>que os alunos têm dificuldade de</w:t>
      </w:r>
      <w:r>
        <w:t xml:space="preserve"> entender a finalidade de um debate, selecione um ou mais vídeos contendo esse gênero e passe para </w:t>
      </w:r>
      <w:r w:rsidR="00631ACF">
        <w:t>que percebam</w:t>
      </w:r>
      <w:r>
        <w:t xml:space="preserve"> a dinâmica. No final, pergunte a eles qual foi o benefício que, como público, obtiveram assistindo ao debate. Dessa forma, poderão perceber a finalidade.</w:t>
      </w:r>
    </w:p>
    <w:p w14:paraId="046F954E" w14:textId="50EBB988" w:rsidR="004F2F24" w:rsidRDefault="004F2F24">
      <w:pPr>
        <w:rPr>
          <w:rFonts w:eastAsia="Tahoma"/>
        </w:rPr>
      </w:pPr>
      <w:r>
        <w:br w:type="page"/>
      </w:r>
    </w:p>
    <w:p w14:paraId="7E398080" w14:textId="77777777" w:rsidR="00143D6D" w:rsidRDefault="00143D6D" w:rsidP="00143D6D">
      <w:pPr>
        <w:pStyle w:val="02TEXTOPRINCIPAL"/>
      </w:pPr>
    </w:p>
    <w:bookmarkEnd w:id="8"/>
    <w:p w14:paraId="4B5A8F4B" w14:textId="77777777" w:rsidR="00143D6D" w:rsidRPr="00143D6D" w:rsidRDefault="00143D6D" w:rsidP="00143D6D">
      <w:pPr>
        <w:pStyle w:val="01TITULO3"/>
      </w:pPr>
      <w:r w:rsidRPr="00143D6D">
        <w:t>Questão 9</w:t>
      </w:r>
    </w:p>
    <w:p w14:paraId="30EB85DE" w14:textId="77777777" w:rsidR="0011731B" w:rsidRDefault="0011731B" w:rsidP="00143D6D">
      <w:pPr>
        <w:pStyle w:val="02TEXTOPRINCIPAL"/>
      </w:pPr>
    </w:p>
    <w:p w14:paraId="6C3805A9" w14:textId="65DADC7B" w:rsidR="00143D6D" w:rsidRDefault="00143D6D" w:rsidP="00143D6D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</w:t>
      </w:r>
      <w:r>
        <w:t xml:space="preserve">de descrever o papel e </w:t>
      </w:r>
      <w:r w:rsidR="00DC4D7E">
        <w:t xml:space="preserve">o </w:t>
      </w:r>
      <w:r>
        <w:t xml:space="preserve">comportamento que cabe às diferentes pessoas que estão presentes em um debate, de acordo com </w:t>
      </w:r>
      <w:r w:rsidR="00DC4D7E">
        <w:t>a h</w:t>
      </w:r>
      <w:r w:rsidR="00DC4D7E" w:rsidRPr="002E3C60">
        <w:t>abilidade</w:t>
      </w:r>
      <w:r w:rsidR="00DC4D7E">
        <w:t xml:space="preserve"> </w:t>
      </w:r>
      <w:r w:rsidRPr="00615EC8">
        <w:t>EF89LP12</w:t>
      </w:r>
      <w:r>
        <w:t>.</w:t>
      </w:r>
    </w:p>
    <w:p w14:paraId="3C3E274B" w14:textId="77777777" w:rsidR="00143D6D" w:rsidRDefault="00143D6D" w:rsidP="00143D6D">
      <w:pPr>
        <w:pStyle w:val="02TEXTOPRINCIPAL"/>
      </w:pPr>
      <w:r>
        <w:t xml:space="preserve">Resposta: </w:t>
      </w:r>
    </w:p>
    <w:p w14:paraId="37764EAD" w14:textId="77777777" w:rsidR="00143D6D" w:rsidRDefault="00143D6D" w:rsidP="00143D6D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78"/>
        <w:gridCol w:w="7616"/>
      </w:tblGrid>
      <w:tr w:rsidR="00143D6D" w:rsidRPr="000F5270" w14:paraId="2698482F" w14:textId="77777777" w:rsidTr="00143D6D">
        <w:tc>
          <w:tcPr>
            <w:tcW w:w="2578" w:type="dxa"/>
            <w:vAlign w:val="center"/>
          </w:tcPr>
          <w:p w14:paraId="126F33BB" w14:textId="1685898A" w:rsidR="00143D6D" w:rsidRPr="00143D6D" w:rsidRDefault="00143D6D" w:rsidP="00143D6D">
            <w:pPr>
              <w:pStyle w:val="02TEXTOPRINCIPAL"/>
              <w:rPr>
                <w:b/>
              </w:rPr>
            </w:pPr>
            <w:r w:rsidRPr="00143D6D">
              <w:rPr>
                <w:b/>
              </w:rPr>
              <w:t>Participantes ou debatedores</w:t>
            </w:r>
          </w:p>
        </w:tc>
        <w:tc>
          <w:tcPr>
            <w:tcW w:w="7616" w:type="dxa"/>
          </w:tcPr>
          <w:p w14:paraId="4F205636" w14:textId="067361F7" w:rsidR="00143D6D" w:rsidRPr="000F5270" w:rsidRDefault="00143D6D" w:rsidP="00143D6D">
            <w:pPr>
              <w:pStyle w:val="02TEXTOPRINCIPAL"/>
            </w:pPr>
            <w:r>
              <w:t>A</w:t>
            </w:r>
            <w:r w:rsidRPr="005224A1">
              <w:t xml:space="preserve">presentam </w:t>
            </w:r>
            <w:r>
              <w:t xml:space="preserve">suas opiniões, os </w:t>
            </w:r>
            <w:r w:rsidRPr="005224A1">
              <w:t>argumentos</w:t>
            </w:r>
            <w:r>
              <w:t xml:space="preserve"> e contra</w:t>
            </w:r>
            <w:r w:rsidR="00497EE9">
              <w:t>-</w:t>
            </w:r>
            <w:r>
              <w:t xml:space="preserve">argumentos </w:t>
            </w:r>
            <w:r w:rsidRPr="005224A1">
              <w:t xml:space="preserve">para </w:t>
            </w:r>
            <w:r w:rsidR="0044394D">
              <w:br/>
            </w:r>
            <w:r>
              <w:t>sustentá-las</w:t>
            </w:r>
            <w:r w:rsidRPr="005224A1">
              <w:t>, tentando convencer os</w:t>
            </w:r>
            <w:r>
              <w:t xml:space="preserve"> </w:t>
            </w:r>
            <w:r w:rsidRPr="005224A1">
              <w:t>interlocutores (a plateia, os espectadores, o moderador</w:t>
            </w:r>
            <w:r>
              <w:t xml:space="preserve"> e </w:t>
            </w:r>
            <w:r w:rsidRPr="005224A1">
              <w:t>os outros debatedores</w:t>
            </w:r>
            <w:r>
              <w:t>).</w:t>
            </w:r>
          </w:p>
        </w:tc>
      </w:tr>
      <w:tr w:rsidR="00143D6D" w:rsidRPr="000F5270" w14:paraId="7EC38CD9" w14:textId="77777777" w:rsidTr="00143D6D">
        <w:tc>
          <w:tcPr>
            <w:tcW w:w="2578" w:type="dxa"/>
            <w:vAlign w:val="center"/>
          </w:tcPr>
          <w:p w14:paraId="25720F73" w14:textId="1BFA3FA3" w:rsidR="00143D6D" w:rsidRPr="00143D6D" w:rsidRDefault="00143D6D" w:rsidP="00143D6D">
            <w:pPr>
              <w:pStyle w:val="02TEXTOPRINCIPAL"/>
              <w:rPr>
                <w:rFonts w:eastAsia="Cambria"/>
                <w:b/>
              </w:rPr>
            </w:pPr>
            <w:r w:rsidRPr="00143D6D">
              <w:rPr>
                <w:b/>
              </w:rPr>
              <w:t>Moderador ou mediador</w:t>
            </w:r>
          </w:p>
        </w:tc>
        <w:tc>
          <w:tcPr>
            <w:tcW w:w="7616" w:type="dxa"/>
          </w:tcPr>
          <w:p w14:paraId="23C76DA5" w14:textId="77777777" w:rsidR="00143D6D" w:rsidRDefault="00143D6D" w:rsidP="00143D6D">
            <w:pPr>
              <w:pStyle w:val="02TEXTOPRINCIPAL"/>
            </w:pPr>
            <w:r>
              <w:t xml:space="preserve">Seu </w:t>
            </w:r>
            <w:r w:rsidRPr="005C6E1F">
              <w:t xml:space="preserve">papel </w:t>
            </w:r>
            <w:r>
              <w:t xml:space="preserve">é </w:t>
            </w:r>
            <w:r w:rsidRPr="005C6E1F">
              <w:t xml:space="preserve">fundamental. </w:t>
            </w:r>
            <w:r>
              <w:t>No início</w:t>
            </w:r>
            <w:r w:rsidRPr="005C6E1F">
              <w:t>, apresenta</w:t>
            </w:r>
            <w:r>
              <w:t xml:space="preserve"> </w:t>
            </w:r>
            <w:r w:rsidRPr="005C6E1F">
              <w:t xml:space="preserve">o debate, o tema e as pessoas que vão debatê-lo. </w:t>
            </w:r>
            <w:r>
              <w:t>P</w:t>
            </w:r>
            <w:r w:rsidRPr="005C6E1F">
              <w:t>rocura</w:t>
            </w:r>
            <w:r>
              <w:t xml:space="preserve"> </w:t>
            </w:r>
            <w:r w:rsidRPr="005C6E1F">
              <w:t>fazer com que os debatedores não desviem do assunto</w:t>
            </w:r>
            <w:r>
              <w:t xml:space="preserve"> </w:t>
            </w:r>
            <w:r w:rsidRPr="005C6E1F">
              <w:t>e mantenham uma atitude de respeito diante dos outros</w:t>
            </w:r>
            <w:r>
              <w:t xml:space="preserve"> </w:t>
            </w:r>
            <w:r w:rsidRPr="005C6E1F">
              <w:t xml:space="preserve">interlocutores e do público. </w:t>
            </w:r>
          </w:p>
          <w:p w14:paraId="4AB78DB1" w14:textId="3D2A93D9" w:rsidR="00143D6D" w:rsidRPr="000F5270" w:rsidRDefault="00143D6D">
            <w:pPr>
              <w:pStyle w:val="02TEXTOPRINCIPAL"/>
            </w:pPr>
            <w:r>
              <w:t>C</w:t>
            </w:r>
            <w:r w:rsidRPr="005C6E1F">
              <w:t>ontrola o tempo de cada debatedor e indica o</w:t>
            </w:r>
            <w:r w:rsidR="00B85D7D">
              <w:t xml:space="preserve"> </w:t>
            </w:r>
            <w:r w:rsidRPr="005C6E1F">
              <w:t xml:space="preserve">momento em que o público poderá fazer perguntas. </w:t>
            </w:r>
            <w:r>
              <w:t>D</w:t>
            </w:r>
            <w:r w:rsidRPr="005C6E1F">
              <w:t>eve manter a neutralidade diante das diferentes</w:t>
            </w:r>
            <w:r w:rsidR="00B85D7D">
              <w:t xml:space="preserve"> </w:t>
            </w:r>
            <w:r w:rsidRPr="005C6E1F">
              <w:t>opiniões, a fim de conduzir o debate de forma produtiva e</w:t>
            </w:r>
            <w:r>
              <w:t xml:space="preserve"> </w:t>
            </w:r>
            <w:r w:rsidRPr="005C6E1F">
              <w:t>garantir que todos os participantes tenham vez e voz.</w:t>
            </w:r>
          </w:p>
        </w:tc>
      </w:tr>
      <w:tr w:rsidR="00143D6D" w:rsidRPr="000F5270" w14:paraId="4E0D8E5F" w14:textId="77777777" w:rsidTr="00143D6D">
        <w:tc>
          <w:tcPr>
            <w:tcW w:w="2578" w:type="dxa"/>
            <w:vAlign w:val="center"/>
          </w:tcPr>
          <w:p w14:paraId="3C74EF28" w14:textId="360030D7" w:rsidR="00143D6D" w:rsidRPr="00143D6D" w:rsidRDefault="00143D6D" w:rsidP="00143D6D">
            <w:pPr>
              <w:pStyle w:val="02TEXTOPRINCIPAL"/>
              <w:rPr>
                <w:rFonts w:eastAsia="Cambria"/>
                <w:b/>
              </w:rPr>
            </w:pPr>
            <w:r w:rsidRPr="00143D6D">
              <w:rPr>
                <w:b/>
              </w:rPr>
              <w:t>Público</w:t>
            </w:r>
          </w:p>
        </w:tc>
        <w:tc>
          <w:tcPr>
            <w:tcW w:w="7616" w:type="dxa"/>
          </w:tcPr>
          <w:p w14:paraId="6D07B209" w14:textId="77777777" w:rsidR="00143D6D" w:rsidRDefault="00143D6D" w:rsidP="00143D6D">
            <w:pPr>
              <w:pStyle w:val="02TEXTOPRINCIPAL"/>
            </w:pPr>
            <w:r>
              <w:t>I</w:t>
            </w:r>
            <w:r w:rsidRPr="008F7983">
              <w:t>nforma-se melhor, refl</w:t>
            </w:r>
            <w:r>
              <w:t>e</w:t>
            </w:r>
            <w:r w:rsidRPr="008F7983">
              <w:t>t</w:t>
            </w:r>
            <w:r>
              <w:t>e</w:t>
            </w:r>
            <w:r w:rsidRPr="008F7983">
              <w:t xml:space="preserve"> e, assim, desenvolve</w:t>
            </w:r>
            <w:r>
              <w:t xml:space="preserve"> seu próprio ponto de vista.</w:t>
            </w:r>
          </w:p>
          <w:p w14:paraId="27BB0DCF" w14:textId="2576B57D" w:rsidR="00143D6D" w:rsidRPr="000F5270" w:rsidRDefault="00143D6D">
            <w:pPr>
              <w:pStyle w:val="02TEXTOPRINCIPAL"/>
            </w:pPr>
            <w:r>
              <w:t>D</w:t>
            </w:r>
            <w:r w:rsidRPr="00806312">
              <w:t>eve assistir em silêncio para não tumultuar</w:t>
            </w:r>
            <w:r w:rsidR="00B85D7D">
              <w:t xml:space="preserve"> </w:t>
            </w:r>
            <w:r w:rsidRPr="00806312">
              <w:t>o debate e aguardar a permissão do moderador para fazer</w:t>
            </w:r>
            <w:r>
              <w:t xml:space="preserve"> </w:t>
            </w:r>
            <w:r w:rsidRPr="00806312">
              <w:t xml:space="preserve">perguntas, que poderão </w:t>
            </w:r>
            <w:r>
              <w:t xml:space="preserve">servir para </w:t>
            </w:r>
            <w:r w:rsidRPr="00806312">
              <w:t>esclarecer ou ampliar algum ponto</w:t>
            </w:r>
            <w:r>
              <w:t xml:space="preserve"> levantado no</w:t>
            </w:r>
            <w:r w:rsidRPr="00806312">
              <w:t xml:space="preserve"> debate. </w:t>
            </w:r>
          </w:p>
        </w:tc>
      </w:tr>
    </w:tbl>
    <w:p w14:paraId="5E8154DF" w14:textId="77777777" w:rsidR="00143D6D" w:rsidRPr="00615EC8" w:rsidRDefault="00143D6D" w:rsidP="00143D6D">
      <w:pPr>
        <w:pStyle w:val="02TEXTOPRINCIPAL"/>
      </w:pPr>
    </w:p>
    <w:p w14:paraId="37BAF2D5" w14:textId="77777777" w:rsidR="00143D6D" w:rsidRPr="00143D6D" w:rsidRDefault="00143D6D" w:rsidP="00143D6D">
      <w:pPr>
        <w:pStyle w:val="01TITULO3"/>
      </w:pPr>
      <w:r w:rsidRPr="00143D6D">
        <w:t>Questão 10</w:t>
      </w:r>
    </w:p>
    <w:p w14:paraId="55A80027" w14:textId="77777777" w:rsidR="0011731B" w:rsidRDefault="0011731B" w:rsidP="00143D6D">
      <w:pPr>
        <w:pStyle w:val="02TEXTOPRINCIPAL"/>
      </w:pPr>
    </w:p>
    <w:p w14:paraId="1A0299A4" w14:textId="5E70E0CA" w:rsidR="00143D6D" w:rsidRDefault="00143D6D" w:rsidP="00143D6D">
      <w:pPr>
        <w:pStyle w:val="02TEXTOPRINCIPAL"/>
      </w:pPr>
      <w:r w:rsidRPr="000104FA">
        <w:t xml:space="preserve">Esta questão avalia a capacidade </w:t>
      </w:r>
      <w:r>
        <w:t>do aluno de i</w:t>
      </w:r>
      <w:r w:rsidRPr="00AF3BD1">
        <w:t xml:space="preserve">dentificar </w:t>
      </w:r>
      <w:r>
        <w:t xml:space="preserve">operadores argumentativos e </w:t>
      </w:r>
      <w:r w:rsidRPr="00AF3BD1">
        <w:t>posicionamentos defendidos e refutados em debates</w:t>
      </w:r>
      <w:r>
        <w:t xml:space="preserve">, de acordo com </w:t>
      </w:r>
      <w:r w:rsidRPr="00A05A28">
        <w:t>a</w:t>
      </w:r>
      <w:r>
        <w:t>s</w:t>
      </w:r>
      <w:r w:rsidRPr="00A05A28">
        <w:t xml:space="preserve"> </w:t>
      </w:r>
      <w:r w:rsidR="00DC4D7E">
        <w:t>h</w:t>
      </w:r>
      <w:r w:rsidR="00DC4D7E" w:rsidRPr="00A05A28">
        <w:t>abilidade</w:t>
      </w:r>
      <w:r w:rsidR="00DC4D7E">
        <w:t>s</w:t>
      </w:r>
      <w:r w:rsidR="00DC4D7E" w:rsidRPr="00A05A28">
        <w:t xml:space="preserve"> </w:t>
      </w:r>
      <w:r w:rsidRPr="00304629">
        <w:t>EF69LP11</w:t>
      </w:r>
      <w:r>
        <w:t xml:space="preserve">, </w:t>
      </w:r>
      <w:r w:rsidRPr="00FD7EE7">
        <w:t>EF67LP05</w:t>
      </w:r>
      <w:r>
        <w:t xml:space="preserve"> e </w:t>
      </w:r>
      <w:r w:rsidRPr="00D82350">
        <w:t>EF89LP15</w:t>
      </w:r>
      <w:r>
        <w:t>.</w:t>
      </w:r>
    </w:p>
    <w:p w14:paraId="70CCEE42" w14:textId="77777777" w:rsidR="00143D6D" w:rsidRPr="00523C76" w:rsidRDefault="00143D6D" w:rsidP="00143D6D">
      <w:pPr>
        <w:pStyle w:val="02TEXTOPRINCIPAL"/>
        <w:rPr>
          <w:b/>
        </w:rPr>
      </w:pPr>
      <w:r>
        <w:t xml:space="preserve">Resposta: Alternativa </w:t>
      </w:r>
      <w:r>
        <w:rPr>
          <w:b/>
        </w:rPr>
        <w:t>B</w:t>
      </w:r>
      <w:r w:rsidRPr="00523C76">
        <w:t>.</w:t>
      </w:r>
    </w:p>
    <w:p w14:paraId="00DD5756" w14:textId="2B6C9374" w:rsidR="00143D6D" w:rsidRDefault="00143D6D" w:rsidP="00143D6D">
      <w:pPr>
        <w:pStyle w:val="02TEXTOPRINCIPAL"/>
      </w:pPr>
      <w:r>
        <w:t xml:space="preserve">Se </w:t>
      </w:r>
      <w:r w:rsidR="00DC4D7E">
        <w:t xml:space="preserve">algum </w:t>
      </w:r>
      <w:r>
        <w:t xml:space="preserve">aluno marcar a alternativa </w:t>
      </w:r>
      <w:r>
        <w:rPr>
          <w:b/>
        </w:rPr>
        <w:t>A</w:t>
      </w:r>
      <w:r>
        <w:t>, analise com ele se cada operador serve para a função de afirmar um ponto de vista. Os dois primeiros cumprem essa função, mas “Eu não concordo” é um marcador de discordância. Portanto, a alternativa não é correta.</w:t>
      </w:r>
    </w:p>
    <w:p w14:paraId="466C2D5F" w14:textId="7F619C75" w:rsidR="00143D6D" w:rsidRDefault="00143D6D" w:rsidP="00143D6D">
      <w:pPr>
        <w:pStyle w:val="02TEXTOPRINCIPAL"/>
      </w:pPr>
      <w:r>
        <w:t xml:space="preserve">Caso </w:t>
      </w:r>
      <w:r w:rsidR="00DC4D7E">
        <w:t xml:space="preserve">um </w:t>
      </w:r>
      <w:r>
        <w:t xml:space="preserve">aluno indique a alternativa </w:t>
      </w:r>
      <w:r>
        <w:rPr>
          <w:b/>
        </w:rPr>
        <w:t>C</w:t>
      </w:r>
      <w:r>
        <w:t>, faça a mesma análise. Os dois últimos são próprios para discordar, mas o primeiro, “Eu penso da mesma forma”, é um operador de concordância. A alternativa é, então, incorreta.</w:t>
      </w:r>
    </w:p>
    <w:p w14:paraId="3F157905" w14:textId="139E2C6B" w:rsidR="00143D6D" w:rsidRDefault="00143D6D" w:rsidP="00143D6D">
      <w:pPr>
        <w:pStyle w:val="02TEXTOPRINCIPAL"/>
      </w:pPr>
      <w:r>
        <w:t xml:space="preserve">Se for marcada a alternativa </w:t>
      </w:r>
      <w:r>
        <w:rPr>
          <w:b/>
        </w:rPr>
        <w:t>D</w:t>
      </w:r>
      <w:r>
        <w:t>, pergunte se todos os marcadores são de refutação. (Eles são</w:t>
      </w:r>
      <w:r w:rsidR="00B85D7D">
        <w:t>.</w:t>
      </w:r>
      <w:r>
        <w:t xml:space="preserve">) Mas aqui os alunos devem atentar </w:t>
      </w:r>
      <w:r w:rsidR="00B85D7D">
        <w:t>para a</w:t>
      </w:r>
      <w:r>
        <w:t xml:space="preserve"> expressão “refutar respeitosamente” que encabeça a alternativa: somente os dois primeiros têm um estilo respeitoso; o terceiro é de discordância, mas ele é muito direto e menos polido. Por isso a alternativa é incorreta.</w:t>
      </w:r>
    </w:p>
    <w:p w14:paraId="7BAEB4D5" w14:textId="0FD31886" w:rsidR="00E24C6F" w:rsidRPr="00C41125" w:rsidRDefault="00143D6D" w:rsidP="00143D6D">
      <w:pPr>
        <w:pStyle w:val="02TEXTOPRINCIPAL"/>
      </w:pPr>
      <w:r>
        <w:t xml:space="preserve">Finalmente, a alternativa correta é a </w:t>
      </w:r>
      <w:r>
        <w:rPr>
          <w:b/>
        </w:rPr>
        <w:t>B</w:t>
      </w:r>
      <w:r>
        <w:t xml:space="preserve">, por ser a única que contém operadores argumentativos próprios da função de concordar com outro debatedor. </w:t>
      </w:r>
    </w:p>
    <w:sectPr w:rsidR="00E24C6F" w:rsidRPr="00C4112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6AE83" w14:textId="77777777" w:rsidR="00DD18F3" w:rsidRDefault="00DD18F3">
      <w:r>
        <w:separator/>
      </w:r>
    </w:p>
  </w:endnote>
  <w:endnote w:type="continuationSeparator" w:id="0">
    <w:p w14:paraId="270B46B8" w14:textId="77777777" w:rsidR="00DD18F3" w:rsidRDefault="00DD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345A4D-67A4-4A14-8174-48F00ECB0C24}"/>
    <w:embedBold r:id="rId2" w:fontKey="{357AF54C-DBA1-4053-A8AA-77D7F496D9AB}"/>
    <w:embedItalic r:id="rId3" w:fontKey="{8A1D25EF-3F12-4441-BD56-025DF61812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F6D202-1038-4CC8-8F5F-E989FE48A3B9}"/>
    <w:embedBold r:id="rId5" w:fontKey="{DF79246F-79DB-416A-9C8A-3FD64B3ED5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59B5AFF-6EDD-47D4-9352-18B4EFC83E72}"/>
    <w:embedBold r:id="rId7" w:fontKey="{C4475AE1-7D2F-411E-8FA6-67A2ABADDE40}"/>
    <w:embedBoldItalic r:id="rId8" w:fontKey="{2370D024-600E-4C62-A76C-7F6B0B9D1C0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8A7FF4B-46AC-44B0-ABDA-284BD1969258}"/>
    <w:embedBold r:id="rId10" w:fontKey="{53AB8371-F546-4B06-941C-7126D8505C2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D769E4F-0293-4F4B-95F9-89B116A633DE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BA2E70D-42C6-4B62-84D3-E392A7BBB34C}"/>
    <w:embedBold r:id="rId13" w:fontKey="{EE8CC50B-A493-41DC-BE6B-BA18E041138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0835B" w14:textId="77777777" w:rsidR="000778FF" w:rsidRDefault="000778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778FF" w:rsidRPr="00693936" w14:paraId="55FA1F5A" w14:textId="77777777" w:rsidTr="008D58D0">
      <w:tc>
        <w:tcPr>
          <w:tcW w:w="9473" w:type="dxa"/>
        </w:tcPr>
        <w:p w14:paraId="38807500" w14:textId="77777777" w:rsidR="000778FF" w:rsidRPr="00693936" w:rsidRDefault="000778FF" w:rsidP="000778F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3155F69" w14:textId="77777777" w:rsidR="000778FF" w:rsidRPr="00693936" w:rsidRDefault="000778FF" w:rsidP="000778F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B0AE4" w14:textId="77777777" w:rsidR="000778FF" w:rsidRDefault="000778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0D911" w14:textId="77777777" w:rsidR="00DD18F3" w:rsidRDefault="00DD18F3">
      <w:r>
        <w:rPr>
          <w:color w:val="000000"/>
        </w:rPr>
        <w:separator/>
      </w:r>
    </w:p>
  </w:footnote>
  <w:footnote w:type="continuationSeparator" w:id="0">
    <w:p w14:paraId="24DBE9C2" w14:textId="77777777" w:rsidR="00DD18F3" w:rsidRDefault="00DD1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5B422" w14:textId="77777777" w:rsidR="000778FF" w:rsidRDefault="000778F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2048C" w14:textId="77777777" w:rsidR="000778FF" w:rsidRDefault="000778F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57269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778FF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116ED"/>
    <w:rsid w:val="0011731B"/>
    <w:rsid w:val="001237AE"/>
    <w:rsid w:val="00126F41"/>
    <w:rsid w:val="00142712"/>
    <w:rsid w:val="00143D6D"/>
    <w:rsid w:val="0014707B"/>
    <w:rsid w:val="00157B44"/>
    <w:rsid w:val="00182B00"/>
    <w:rsid w:val="001B0C32"/>
    <w:rsid w:val="001B4098"/>
    <w:rsid w:val="001C0EE2"/>
    <w:rsid w:val="001D53A3"/>
    <w:rsid w:val="001F3531"/>
    <w:rsid w:val="001F4331"/>
    <w:rsid w:val="001F671A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F294E"/>
    <w:rsid w:val="0033402F"/>
    <w:rsid w:val="00352C2B"/>
    <w:rsid w:val="00352D0A"/>
    <w:rsid w:val="00352FEA"/>
    <w:rsid w:val="003642E7"/>
    <w:rsid w:val="00386C6E"/>
    <w:rsid w:val="003B473D"/>
    <w:rsid w:val="003D11A8"/>
    <w:rsid w:val="003D75AC"/>
    <w:rsid w:val="00415172"/>
    <w:rsid w:val="004258C6"/>
    <w:rsid w:val="00426FFF"/>
    <w:rsid w:val="0044394D"/>
    <w:rsid w:val="00465E10"/>
    <w:rsid w:val="00497EE9"/>
    <w:rsid w:val="004B75B0"/>
    <w:rsid w:val="004C15C8"/>
    <w:rsid w:val="004E3D42"/>
    <w:rsid w:val="004F2F24"/>
    <w:rsid w:val="004F6D34"/>
    <w:rsid w:val="00512EF1"/>
    <w:rsid w:val="00516F46"/>
    <w:rsid w:val="005209C1"/>
    <w:rsid w:val="00525A49"/>
    <w:rsid w:val="0055204F"/>
    <w:rsid w:val="00575253"/>
    <w:rsid w:val="00596B3B"/>
    <w:rsid w:val="005D03F2"/>
    <w:rsid w:val="005F4F2C"/>
    <w:rsid w:val="00604F7F"/>
    <w:rsid w:val="006057CD"/>
    <w:rsid w:val="00612B9D"/>
    <w:rsid w:val="00620591"/>
    <w:rsid w:val="00631ACF"/>
    <w:rsid w:val="00676297"/>
    <w:rsid w:val="006936C9"/>
    <w:rsid w:val="006B4BBD"/>
    <w:rsid w:val="006D5809"/>
    <w:rsid w:val="006E489A"/>
    <w:rsid w:val="007666FD"/>
    <w:rsid w:val="0078056E"/>
    <w:rsid w:val="00784276"/>
    <w:rsid w:val="007F62FC"/>
    <w:rsid w:val="00802F95"/>
    <w:rsid w:val="00812CAD"/>
    <w:rsid w:val="008273CA"/>
    <w:rsid w:val="00852916"/>
    <w:rsid w:val="00885419"/>
    <w:rsid w:val="008A79AC"/>
    <w:rsid w:val="008B51AC"/>
    <w:rsid w:val="008E09F8"/>
    <w:rsid w:val="008F7795"/>
    <w:rsid w:val="00916998"/>
    <w:rsid w:val="00934017"/>
    <w:rsid w:val="00935D6C"/>
    <w:rsid w:val="00945EE1"/>
    <w:rsid w:val="00991C57"/>
    <w:rsid w:val="009931F2"/>
    <w:rsid w:val="009A304E"/>
    <w:rsid w:val="009B2E0C"/>
    <w:rsid w:val="009E6B41"/>
    <w:rsid w:val="009F60A9"/>
    <w:rsid w:val="00A0517E"/>
    <w:rsid w:val="00A13531"/>
    <w:rsid w:val="00A7146B"/>
    <w:rsid w:val="00A74FAE"/>
    <w:rsid w:val="00A80547"/>
    <w:rsid w:val="00AA555F"/>
    <w:rsid w:val="00AE54AB"/>
    <w:rsid w:val="00AF1588"/>
    <w:rsid w:val="00B2459B"/>
    <w:rsid w:val="00B25409"/>
    <w:rsid w:val="00B36FBF"/>
    <w:rsid w:val="00B51216"/>
    <w:rsid w:val="00B528F7"/>
    <w:rsid w:val="00B52E85"/>
    <w:rsid w:val="00B63041"/>
    <w:rsid w:val="00B84166"/>
    <w:rsid w:val="00B85D7D"/>
    <w:rsid w:val="00BA614F"/>
    <w:rsid w:val="00BA7F25"/>
    <w:rsid w:val="00BD790B"/>
    <w:rsid w:val="00BE1DEE"/>
    <w:rsid w:val="00BE346A"/>
    <w:rsid w:val="00C243C0"/>
    <w:rsid w:val="00C26B16"/>
    <w:rsid w:val="00C344A0"/>
    <w:rsid w:val="00C4098B"/>
    <w:rsid w:val="00C41125"/>
    <w:rsid w:val="00C56A03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947F6"/>
    <w:rsid w:val="00DB283A"/>
    <w:rsid w:val="00DC0FFB"/>
    <w:rsid w:val="00DC2F93"/>
    <w:rsid w:val="00DC4D7E"/>
    <w:rsid w:val="00DC6A44"/>
    <w:rsid w:val="00DD0791"/>
    <w:rsid w:val="00DD18F3"/>
    <w:rsid w:val="00DD4370"/>
    <w:rsid w:val="00DF2695"/>
    <w:rsid w:val="00E03BD0"/>
    <w:rsid w:val="00E05E1E"/>
    <w:rsid w:val="00E07FC1"/>
    <w:rsid w:val="00E24C6F"/>
    <w:rsid w:val="00E425B0"/>
    <w:rsid w:val="00E449E3"/>
    <w:rsid w:val="00E9046D"/>
    <w:rsid w:val="00E90F29"/>
    <w:rsid w:val="00E92788"/>
    <w:rsid w:val="00EB7D70"/>
    <w:rsid w:val="00EC08CC"/>
    <w:rsid w:val="00EC5741"/>
    <w:rsid w:val="00ED02AC"/>
    <w:rsid w:val="00EE4F4B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1D5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06474B-E081-4A3A-9B93-836CC90CD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1896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29</cp:revision>
  <cp:lastPrinted>2018-05-30T14:22:00Z</cp:lastPrinted>
  <dcterms:created xsi:type="dcterms:W3CDTF">2018-07-16T14:28:00Z</dcterms:created>
  <dcterms:modified xsi:type="dcterms:W3CDTF">2018-11-08T11:51:00Z</dcterms:modified>
</cp:coreProperties>
</file>